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EA3329F" w14:textId="2DA22BDC" w:rsidR="00017230" w:rsidRPr="0064301F" w:rsidRDefault="00017230" w:rsidP="0064301F">
      <w:pPr>
        <w:pStyle w:val="a8"/>
        <w:snapToGrid w:val="0"/>
        <w:spacing w:before="0" w:after="0" w:line="276" w:lineRule="auto"/>
        <w:jc w:val="center"/>
        <w:rPr>
          <w:b/>
          <w:sz w:val="28"/>
          <w:szCs w:val="28"/>
        </w:rPr>
      </w:pPr>
      <w:r w:rsidRPr="0064301F">
        <w:rPr>
          <w:b/>
          <w:sz w:val="28"/>
          <w:szCs w:val="28"/>
        </w:rPr>
        <w:t>Муниципальное автономное дошкольное образовательное учреждение</w:t>
      </w:r>
    </w:p>
    <w:p w14:paraId="4EA332A0" w14:textId="592ECCA8" w:rsidR="00017230" w:rsidRPr="0064301F" w:rsidRDefault="00017230" w:rsidP="0064301F">
      <w:pPr>
        <w:pStyle w:val="a8"/>
        <w:snapToGrid w:val="0"/>
        <w:spacing w:before="0" w:after="0" w:line="276" w:lineRule="auto"/>
        <w:jc w:val="center"/>
        <w:rPr>
          <w:b/>
          <w:sz w:val="28"/>
          <w:szCs w:val="28"/>
        </w:rPr>
      </w:pPr>
      <w:r w:rsidRPr="0064301F">
        <w:rPr>
          <w:b/>
          <w:sz w:val="28"/>
          <w:szCs w:val="28"/>
        </w:rPr>
        <w:t>«Детский сад №</w:t>
      </w:r>
      <w:r w:rsidR="0064301F" w:rsidRPr="0064301F">
        <w:rPr>
          <w:b/>
          <w:sz w:val="28"/>
          <w:szCs w:val="28"/>
        </w:rPr>
        <w:t xml:space="preserve">306 </w:t>
      </w:r>
      <w:r w:rsidRPr="0064301F">
        <w:rPr>
          <w:b/>
          <w:sz w:val="28"/>
          <w:szCs w:val="28"/>
        </w:rPr>
        <w:t xml:space="preserve">комбинированного вида» </w:t>
      </w:r>
    </w:p>
    <w:p w14:paraId="4EA332A1" w14:textId="77777777" w:rsidR="00017230" w:rsidRPr="0064301F" w:rsidRDefault="00017230" w:rsidP="0064301F">
      <w:pPr>
        <w:pStyle w:val="a8"/>
        <w:snapToGrid w:val="0"/>
        <w:spacing w:before="0" w:after="0" w:line="276" w:lineRule="auto"/>
        <w:jc w:val="center"/>
        <w:rPr>
          <w:b/>
          <w:sz w:val="28"/>
          <w:szCs w:val="28"/>
        </w:rPr>
      </w:pPr>
      <w:r w:rsidRPr="0064301F">
        <w:rPr>
          <w:b/>
          <w:sz w:val="28"/>
          <w:szCs w:val="28"/>
        </w:rPr>
        <w:t>Ново-Савиновского района г. Казани</w:t>
      </w:r>
    </w:p>
    <w:p w14:paraId="4EA332A2" w14:textId="1065B97B" w:rsidR="00017230" w:rsidRPr="0064301F" w:rsidRDefault="00017230" w:rsidP="0064301F">
      <w:pPr>
        <w:pStyle w:val="a9"/>
        <w:spacing w:after="0"/>
        <w:rPr>
          <w:rFonts w:ascii="Times New Roman" w:hAnsi="Times New Roman" w:cs="Times New Roman"/>
          <w:sz w:val="28"/>
          <w:szCs w:val="28"/>
        </w:rPr>
      </w:pPr>
    </w:p>
    <w:p w14:paraId="4EA332A3" w14:textId="6B670FBB" w:rsidR="00017230" w:rsidRPr="0064301F" w:rsidRDefault="00017230" w:rsidP="0064301F">
      <w:pPr>
        <w:pStyle w:val="a8"/>
        <w:snapToGrid w:val="0"/>
        <w:spacing w:before="0" w:after="0"/>
        <w:rPr>
          <w:b/>
          <w:sz w:val="26"/>
          <w:szCs w:val="26"/>
        </w:rPr>
      </w:pPr>
      <w:r w:rsidRPr="0064301F">
        <w:rPr>
          <w:b/>
          <w:sz w:val="26"/>
          <w:szCs w:val="26"/>
        </w:rPr>
        <w:t xml:space="preserve">Принято </w:t>
      </w:r>
      <w:r w:rsidRPr="0064301F">
        <w:rPr>
          <w:sz w:val="26"/>
          <w:szCs w:val="26"/>
        </w:rPr>
        <w:t xml:space="preserve">педагогическим советом </w:t>
      </w:r>
      <w:r w:rsidRPr="0064301F">
        <w:rPr>
          <w:b/>
          <w:sz w:val="26"/>
          <w:szCs w:val="26"/>
        </w:rPr>
        <w:t xml:space="preserve">            </w:t>
      </w:r>
      <w:r w:rsidR="0054472E" w:rsidRPr="0064301F">
        <w:rPr>
          <w:b/>
          <w:sz w:val="26"/>
          <w:szCs w:val="26"/>
        </w:rPr>
        <w:t xml:space="preserve">                               </w:t>
      </w:r>
      <w:r w:rsidR="0064301F" w:rsidRPr="0064301F">
        <w:rPr>
          <w:b/>
          <w:sz w:val="26"/>
          <w:szCs w:val="26"/>
        </w:rPr>
        <w:t xml:space="preserve">        </w:t>
      </w:r>
      <w:r w:rsidRPr="0064301F">
        <w:rPr>
          <w:b/>
          <w:sz w:val="26"/>
          <w:szCs w:val="26"/>
        </w:rPr>
        <w:t>Утверждаю</w:t>
      </w:r>
    </w:p>
    <w:p w14:paraId="4EA332A4" w14:textId="5D3C7F7C" w:rsidR="00017230" w:rsidRPr="0064301F" w:rsidRDefault="00017230" w:rsidP="0064301F">
      <w:pPr>
        <w:pStyle w:val="a8"/>
        <w:tabs>
          <w:tab w:val="right" w:pos="9637"/>
        </w:tabs>
        <w:snapToGrid w:val="0"/>
        <w:spacing w:before="0" w:after="0"/>
        <w:rPr>
          <w:sz w:val="26"/>
          <w:szCs w:val="26"/>
        </w:rPr>
      </w:pPr>
      <w:r w:rsidRPr="0064301F">
        <w:rPr>
          <w:sz w:val="26"/>
          <w:szCs w:val="26"/>
        </w:rPr>
        <w:t xml:space="preserve">МАДОУ </w:t>
      </w:r>
      <w:proofErr w:type="gramStart"/>
      <w:r w:rsidRPr="0064301F">
        <w:rPr>
          <w:sz w:val="26"/>
          <w:szCs w:val="26"/>
        </w:rPr>
        <w:t>« Детский</w:t>
      </w:r>
      <w:proofErr w:type="gramEnd"/>
      <w:r w:rsidRPr="0064301F">
        <w:rPr>
          <w:sz w:val="26"/>
          <w:szCs w:val="26"/>
        </w:rPr>
        <w:t xml:space="preserve"> сад №</w:t>
      </w:r>
      <w:r w:rsidR="0064301F" w:rsidRPr="0064301F">
        <w:rPr>
          <w:sz w:val="26"/>
          <w:szCs w:val="26"/>
        </w:rPr>
        <w:t>306</w:t>
      </w:r>
      <w:r w:rsidRPr="0064301F">
        <w:rPr>
          <w:sz w:val="26"/>
          <w:szCs w:val="26"/>
        </w:rPr>
        <w:t xml:space="preserve">»                                                     Заведующий  </w:t>
      </w:r>
      <w:r w:rsidR="0064301F" w:rsidRPr="0064301F">
        <w:rPr>
          <w:sz w:val="26"/>
          <w:szCs w:val="26"/>
        </w:rPr>
        <w:t>МАДОУ</w:t>
      </w:r>
    </w:p>
    <w:p w14:paraId="4EA332A5" w14:textId="1C2051D2" w:rsidR="00017230" w:rsidRPr="0064301F" w:rsidRDefault="004F3BB0" w:rsidP="004F3BB0">
      <w:pPr>
        <w:pStyle w:val="a8"/>
        <w:tabs>
          <w:tab w:val="right" w:pos="9637"/>
        </w:tabs>
        <w:snapToGrid w:val="0"/>
        <w:spacing w:before="0" w:after="0"/>
        <w:jc w:val="right"/>
        <w:rPr>
          <w:sz w:val="26"/>
          <w:szCs w:val="26"/>
        </w:rPr>
      </w:pPr>
      <w:r>
        <w:rPr>
          <w:sz w:val="26"/>
          <w:szCs w:val="26"/>
        </w:rPr>
        <w:t xml:space="preserve"> </w:t>
      </w:r>
      <w:r w:rsidR="0064301F" w:rsidRPr="0064301F">
        <w:rPr>
          <w:sz w:val="26"/>
          <w:szCs w:val="26"/>
        </w:rPr>
        <w:t xml:space="preserve"> </w:t>
      </w:r>
      <w:r w:rsidR="00017230" w:rsidRPr="0064301F">
        <w:rPr>
          <w:sz w:val="26"/>
          <w:szCs w:val="26"/>
        </w:rPr>
        <w:t xml:space="preserve">«Детский сад № </w:t>
      </w:r>
      <w:r w:rsidR="0064301F" w:rsidRPr="0064301F">
        <w:rPr>
          <w:sz w:val="26"/>
          <w:szCs w:val="26"/>
        </w:rPr>
        <w:t>306</w:t>
      </w:r>
      <w:r w:rsidR="00017230" w:rsidRPr="0064301F">
        <w:rPr>
          <w:sz w:val="26"/>
          <w:szCs w:val="26"/>
        </w:rPr>
        <w:t xml:space="preserve">» </w:t>
      </w:r>
    </w:p>
    <w:p w14:paraId="4EA332A6" w14:textId="77777777" w:rsidR="00017230" w:rsidRPr="0064301F" w:rsidRDefault="000E55EB" w:rsidP="0064301F">
      <w:pPr>
        <w:pStyle w:val="a9"/>
        <w:tabs>
          <w:tab w:val="right" w:pos="9637"/>
        </w:tabs>
        <w:spacing w:after="0" w:line="240" w:lineRule="auto"/>
        <w:rPr>
          <w:rFonts w:ascii="Times New Roman" w:hAnsi="Times New Roman" w:cs="Times New Roman"/>
          <w:sz w:val="26"/>
          <w:szCs w:val="26"/>
        </w:rPr>
      </w:pPr>
      <w:r w:rsidRPr="0064301F">
        <w:rPr>
          <w:rFonts w:ascii="Times New Roman" w:hAnsi="Times New Roman" w:cs="Times New Roman"/>
          <w:sz w:val="26"/>
          <w:szCs w:val="26"/>
        </w:rPr>
        <w:t xml:space="preserve">                                                                            </w:t>
      </w:r>
      <w:r w:rsidR="0064301F">
        <w:rPr>
          <w:rFonts w:ascii="Times New Roman" w:hAnsi="Times New Roman" w:cs="Times New Roman"/>
          <w:sz w:val="26"/>
          <w:szCs w:val="26"/>
        </w:rPr>
        <w:t xml:space="preserve">                          </w:t>
      </w:r>
      <w:r w:rsidR="00017230" w:rsidRPr="0064301F">
        <w:rPr>
          <w:rFonts w:ascii="Times New Roman" w:hAnsi="Times New Roman" w:cs="Times New Roman"/>
          <w:sz w:val="26"/>
          <w:szCs w:val="26"/>
        </w:rPr>
        <w:t>________</w:t>
      </w:r>
      <w:proofErr w:type="spellStart"/>
      <w:r w:rsidR="0064301F" w:rsidRPr="0064301F">
        <w:rPr>
          <w:rFonts w:ascii="Times New Roman" w:hAnsi="Times New Roman" w:cs="Times New Roman"/>
          <w:sz w:val="26"/>
          <w:szCs w:val="26"/>
        </w:rPr>
        <w:t>О.А.Сагадеева</w:t>
      </w:r>
      <w:proofErr w:type="spellEnd"/>
    </w:p>
    <w:p w14:paraId="4EA332A7" w14:textId="4BF01073" w:rsidR="0067163A" w:rsidRPr="0064301F" w:rsidRDefault="0067163A" w:rsidP="0064301F">
      <w:pPr>
        <w:spacing w:after="0" w:line="240" w:lineRule="auto"/>
        <w:rPr>
          <w:rFonts w:ascii="Times New Roman" w:eastAsia="Times New Roman" w:hAnsi="Times New Roman" w:cs="Times New Roman"/>
          <w:sz w:val="26"/>
          <w:szCs w:val="26"/>
        </w:rPr>
      </w:pPr>
      <w:r w:rsidRPr="0064301F">
        <w:rPr>
          <w:rFonts w:ascii="Times New Roman" w:eastAsia="Times New Roman" w:hAnsi="Times New Roman" w:cs="Times New Roman"/>
          <w:b/>
          <w:sz w:val="26"/>
          <w:szCs w:val="26"/>
        </w:rPr>
        <w:t xml:space="preserve">Согласовано                                                                             </w:t>
      </w:r>
      <w:r w:rsidR="0054472E" w:rsidRPr="0064301F">
        <w:rPr>
          <w:rFonts w:ascii="Times New Roman" w:eastAsia="Times New Roman" w:hAnsi="Times New Roman" w:cs="Times New Roman"/>
          <w:b/>
          <w:sz w:val="26"/>
          <w:szCs w:val="26"/>
        </w:rPr>
        <w:t xml:space="preserve">   </w:t>
      </w:r>
      <w:r w:rsidRPr="0064301F">
        <w:rPr>
          <w:rFonts w:ascii="Times New Roman" w:eastAsia="Times New Roman" w:hAnsi="Times New Roman" w:cs="Times New Roman"/>
          <w:sz w:val="26"/>
          <w:szCs w:val="26"/>
        </w:rPr>
        <w:t>Приказ №</w:t>
      </w:r>
      <w:r w:rsidR="0064301F" w:rsidRPr="0064301F">
        <w:rPr>
          <w:rFonts w:ascii="Times New Roman" w:eastAsia="Times New Roman" w:hAnsi="Times New Roman" w:cs="Times New Roman"/>
          <w:sz w:val="26"/>
          <w:szCs w:val="26"/>
        </w:rPr>
        <w:t xml:space="preserve"> 4</w:t>
      </w:r>
      <w:r w:rsidR="004F3BB0">
        <w:rPr>
          <w:rFonts w:ascii="Times New Roman" w:eastAsia="Times New Roman" w:hAnsi="Times New Roman" w:cs="Times New Roman"/>
          <w:sz w:val="26"/>
          <w:szCs w:val="26"/>
        </w:rPr>
        <w:t>5</w:t>
      </w:r>
      <w:r w:rsidR="0064301F" w:rsidRPr="0064301F">
        <w:rPr>
          <w:rFonts w:ascii="Times New Roman" w:eastAsia="Times New Roman" w:hAnsi="Times New Roman" w:cs="Times New Roman"/>
          <w:sz w:val="26"/>
          <w:szCs w:val="26"/>
        </w:rPr>
        <w:t xml:space="preserve"> - О</w:t>
      </w:r>
    </w:p>
    <w:p w14:paraId="4EA332A8" w14:textId="4D2C17FC" w:rsidR="0067163A" w:rsidRPr="0064301F" w:rsidRDefault="0067163A" w:rsidP="0064301F">
      <w:pPr>
        <w:spacing w:after="0" w:line="240" w:lineRule="auto"/>
        <w:rPr>
          <w:rFonts w:ascii="Times New Roman" w:eastAsia="Times New Roman" w:hAnsi="Times New Roman" w:cs="Times New Roman"/>
          <w:sz w:val="26"/>
          <w:szCs w:val="26"/>
        </w:rPr>
      </w:pPr>
      <w:r w:rsidRPr="0064301F">
        <w:rPr>
          <w:rFonts w:ascii="Times New Roman" w:eastAsia="Times New Roman" w:hAnsi="Times New Roman" w:cs="Times New Roman"/>
          <w:sz w:val="26"/>
          <w:szCs w:val="26"/>
        </w:rPr>
        <w:t>Пр</w:t>
      </w:r>
      <w:r w:rsidR="0054472E" w:rsidRPr="0064301F">
        <w:rPr>
          <w:rFonts w:ascii="Times New Roman" w:eastAsia="Times New Roman" w:hAnsi="Times New Roman" w:cs="Times New Roman"/>
          <w:sz w:val="26"/>
          <w:szCs w:val="26"/>
        </w:rPr>
        <w:t>офсоюзный комитет</w:t>
      </w:r>
      <w:r w:rsidRPr="0064301F">
        <w:rPr>
          <w:rFonts w:ascii="Times New Roman" w:eastAsia="Times New Roman" w:hAnsi="Times New Roman" w:cs="Times New Roman"/>
          <w:sz w:val="26"/>
          <w:szCs w:val="26"/>
        </w:rPr>
        <w:t xml:space="preserve">                                     </w:t>
      </w:r>
      <w:r w:rsidR="0054472E" w:rsidRPr="0064301F">
        <w:rPr>
          <w:rFonts w:ascii="Times New Roman" w:eastAsia="Times New Roman" w:hAnsi="Times New Roman" w:cs="Times New Roman"/>
          <w:sz w:val="26"/>
          <w:szCs w:val="26"/>
        </w:rPr>
        <w:t xml:space="preserve">                          </w:t>
      </w:r>
      <w:r w:rsidRPr="0064301F">
        <w:rPr>
          <w:rFonts w:ascii="Times New Roman" w:eastAsia="Times New Roman" w:hAnsi="Times New Roman" w:cs="Times New Roman"/>
          <w:sz w:val="26"/>
          <w:szCs w:val="26"/>
        </w:rPr>
        <w:t>от «</w:t>
      </w:r>
      <w:r w:rsidR="0064301F" w:rsidRPr="0064301F">
        <w:rPr>
          <w:rFonts w:ascii="Times New Roman" w:eastAsia="Times New Roman" w:hAnsi="Times New Roman" w:cs="Times New Roman"/>
          <w:sz w:val="26"/>
          <w:szCs w:val="26"/>
        </w:rPr>
        <w:t>1</w:t>
      </w:r>
      <w:r w:rsidRPr="0064301F">
        <w:rPr>
          <w:rFonts w:ascii="Times New Roman" w:eastAsia="Times New Roman" w:hAnsi="Times New Roman" w:cs="Times New Roman"/>
          <w:sz w:val="26"/>
          <w:szCs w:val="26"/>
        </w:rPr>
        <w:t>»</w:t>
      </w:r>
      <w:r w:rsidR="0064301F" w:rsidRPr="0064301F">
        <w:rPr>
          <w:rFonts w:ascii="Times New Roman" w:eastAsia="Times New Roman" w:hAnsi="Times New Roman" w:cs="Times New Roman"/>
          <w:sz w:val="26"/>
          <w:szCs w:val="26"/>
        </w:rPr>
        <w:t xml:space="preserve"> </w:t>
      </w:r>
      <w:r w:rsidR="004F3BB0">
        <w:rPr>
          <w:rFonts w:ascii="Times New Roman" w:eastAsia="Times New Roman" w:hAnsi="Times New Roman" w:cs="Times New Roman"/>
          <w:sz w:val="26"/>
          <w:szCs w:val="26"/>
        </w:rPr>
        <w:t xml:space="preserve">сентября </w:t>
      </w:r>
      <w:r w:rsidRPr="0064301F">
        <w:rPr>
          <w:rFonts w:ascii="Times New Roman" w:eastAsia="Times New Roman" w:hAnsi="Times New Roman" w:cs="Times New Roman"/>
          <w:sz w:val="26"/>
          <w:szCs w:val="26"/>
        </w:rPr>
        <w:t>20</w:t>
      </w:r>
      <w:r w:rsidR="0054472E" w:rsidRPr="0064301F">
        <w:rPr>
          <w:rFonts w:ascii="Times New Roman" w:eastAsia="Times New Roman" w:hAnsi="Times New Roman" w:cs="Times New Roman"/>
          <w:sz w:val="26"/>
          <w:szCs w:val="26"/>
        </w:rPr>
        <w:t>23</w:t>
      </w:r>
      <w:r w:rsidRPr="0064301F">
        <w:rPr>
          <w:rFonts w:ascii="Times New Roman" w:eastAsia="Times New Roman" w:hAnsi="Times New Roman" w:cs="Times New Roman"/>
          <w:sz w:val="26"/>
          <w:szCs w:val="26"/>
        </w:rPr>
        <w:t>г.</w:t>
      </w:r>
    </w:p>
    <w:p w14:paraId="4EA332A9" w14:textId="450B403C" w:rsidR="0067163A" w:rsidRPr="0064301F" w:rsidRDefault="0067163A" w:rsidP="0064301F">
      <w:pPr>
        <w:spacing w:after="0" w:line="240" w:lineRule="auto"/>
        <w:rPr>
          <w:rFonts w:ascii="Times New Roman" w:eastAsia="Times New Roman" w:hAnsi="Times New Roman" w:cs="Times New Roman"/>
          <w:sz w:val="26"/>
          <w:szCs w:val="26"/>
        </w:rPr>
      </w:pPr>
      <w:r w:rsidRPr="0064301F">
        <w:rPr>
          <w:rFonts w:ascii="Times New Roman" w:eastAsia="Times New Roman" w:hAnsi="Times New Roman" w:cs="Times New Roman"/>
          <w:sz w:val="26"/>
          <w:szCs w:val="26"/>
        </w:rPr>
        <w:t>МАДОУ "Детский сад №</w:t>
      </w:r>
      <w:r w:rsidR="0064301F" w:rsidRPr="0064301F">
        <w:rPr>
          <w:rFonts w:ascii="Times New Roman" w:eastAsia="Times New Roman" w:hAnsi="Times New Roman" w:cs="Times New Roman"/>
          <w:sz w:val="26"/>
          <w:szCs w:val="26"/>
        </w:rPr>
        <w:t>306</w:t>
      </w:r>
      <w:r w:rsidRPr="0064301F">
        <w:rPr>
          <w:rFonts w:ascii="Times New Roman" w:eastAsia="Times New Roman" w:hAnsi="Times New Roman" w:cs="Times New Roman"/>
          <w:sz w:val="26"/>
          <w:szCs w:val="26"/>
        </w:rPr>
        <w:t xml:space="preserve">"                     </w:t>
      </w:r>
    </w:p>
    <w:p w14:paraId="4EA332AA" w14:textId="1F06D9C4" w:rsidR="0054472E" w:rsidRPr="0064301F" w:rsidRDefault="0054472E" w:rsidP="0064301F">
      <w:pPr>
        <w:pStyle w:val="a6"/>
        <w:spacing w:before="0" w:beforeAutospacing="0" w:after="0" w:afterAutospacing="0" w:line="276" w:lineRule="auto"/>
        <w:jc w:val="center"/>
        <w:rPr>
          <w:rStyle w:val="a7"/>
          <w:color w:val="000000"/>
          <w:sz w:val="28"/>
          <w:szCs w:val="28"/>
        </w:rPr>
      </w:pPr>
    </w:p>
    <w:p w14:paraId="4EA332AB" w14:textId="1A05838B" w:rsidR="00EF1BAD" w:rsidRPr="0064301F" w:rsidRDefault="0020629E" w:rsidP="0064301F">
      <w:pPr>
        <w:pStyle w:val="a6"/>
        <w:spacing w:before="0" w:beforeAutospacing="0" w:after="0" w:afterAutospacing="0" w:line="276" w:lineRule="auto"/>
        <w:jc w:val="center"/>
        <w:rPr>
          <w:rStyle w:val="a7"/>
          <w:color w:val="000000"/>
          <w:sz w:val="26"/>
          <w:szCs w:val="26"/>
        </w:rPr>
      </w:pPr>
      <w:r w:rsidRPr="0064301F">
        <w:rPr>
          <w:rStyle w:val="a7"/>
          <w:color w:val="000000"/>
          <w:sz w:val="26"/>
          <w:szCs w:val="26"/>
        </w:rPr>
        <w:t xml:space="preserve">Положение </w:t>
      </w:r>
      <w:r w:rsidR="00EF1BAD" w:rsidRPr="0064301F">
        <w:rPr>
          <w:rStyle w:val="a7"/>
          <w:color w:val="000000"/>
          <w:sz w:val="26"/>
          <w:szCs w:val="26"/>
        </w:rPr>
        <w:t>№</w:t>
      </w:r>
      <w:r w:rsidR="00F23ACB">
        <w:rPr>
          <w:rStyle w:val="a7"/>
          <w:color w:val="000000"/>
          <w:sz w:val="26"/>
          <w:szCs w:val="26"/>
        </w:rPr>
        <w:t xml:space="preserve"> </w:t>
      </w:r>
      <w:r w:rsidR="00F23ACB" w:rsidRPr="00F23ACB">
        <w:rPr>
          <w:rStyle w:val="a7"/>
          <w:color w:val="000000"/>
          <w:sz w:val="26"/>
          <w:szCs w:val="26"/>
          <w:u w:val="single"/>
        </w:rPr>
        <w:t>48</w:t>
      </w:r>
    </w:p>
    <w:p w14:paraId="4EA332AC" w14:textId="694322BE" w:rsidR="0054472E" w:rsidRPr="0064301F" w:rsidRDefault="0054472E" w:rsidP="0064301F">
      <w:pPr>
        <w:pStyle w:val="a6"/>
        <w:spacing w:before="0" w:beforeAutospacing="0" w:after="0" w:afterAutospacing="0" w:line="276" w:lineRule="auto"/>
        <w:jc w:val="center"/>
        <w:rPr>
          <w:rStyle w:val="a7"/>
          <w:color w:val="000000"/>
          <w:sz w:val="26"/>
          <w:szCs w:val="26"/>
        </w:rPr>
      </w:pPr>
      <w:r w:rsidRPr="0064301F">
        <w:rPr>
          <w:rStyle w:val="a7"/>
          <w:color w:val="000000"/>
          <w:sz w:val="26"/>
          <w:szCs w:val="26"/>
        </w:rPr>
        <w:t xml:space="preserve">об аттестации педагогических работников </w:t>
      </w:r>
    </w:p>
    <w:p w14:paraId="4EA332AD" w14:textId="4ADC47C2" w:rsidR="00017230" w:rsidRPr="0064301F" w:rsidRDefault="00017230" w:rsidP="0064301F">
      <w:pPr>
        <w:pStyle w:val="a6"/>
        <w:spacing w:before="0" w:beforeAutospacing="0" w:after="0" w:afterAutospacing="0" w:line="276" w:lineRule="auto"/>
        <w:jc w:val="center"/>
        <w:rPr>
          <w:b/>
          <w:sz w:val="26"/>
          <w:szCs w:val="26"/>
          <w:shd w:val="clear" w:color="auto" w:fill="FFFFFF"/>
        </w:rPr>
      </w:pPr>
      <w:r w:rsidRPr="0064301F">
        <w:rPr>
          <w:b/>
          <w:sz w:val="26"/>
          <w:szCs w:val="26"/>
          <w:shd w:val="clear" w:color="auto" w:fill="FFFFFF"/>
        </w:rPr>
        <w:t>МА</w:t>
      </w:r>
      <w:r w:rsidR="00EF1BAD" w:rsidRPr="0064301F">
        <w:rPr>
          <w:b/>
          <w:sz w:val="26"/>
          <w:szCs w:val="26"/>
          <w:shd w:val="clear" w:color="auto" w:fill="FFFFFF"/>
        </w:rPr>
        <w:t>ДОУ «Детский сад №</w:t>
      </w:r>
      <w:r w:rsidR="0064301F" w:rsidRPr="0064301F">
        <w:rPr>
          <w:b/>
          <w:sz w:val="26"/>
          <w:szCs w:val="26"/>
          <w:shd w:val="clear" w:color="auto" w:fill="FFFFFF"/>
        </w:rPr>
        <w:t>306</w:t>
      </w:r>
      <w:r w:rsidRPr="0064301F">
        <w:rPr>
          <w:b/>
          <w:sz w:val="26"/>
          <w:szCs w:val="26"/>
          <w:shd w:val="clear" w:color="auto" w:fill="FFFFFF"/>
        </w:rPr>
        <w:t xml:space="preserve"> комбинированного вида</w:t>
      </w:r>
      <w:r w:rsidR="00EF1BAD" w:rsidRPr="0064301F">
        <w:rPr>
          <w:b/>
          <w:sz w:val="26"/>
          <w:szCs w:val="26"/>
          <w:shd w:val="clear" w:color="auto" w:fill="FFFFFF"/>
        </w:rPr>
        <w:t>»</w:t>
      </w:r>
    </w:p>
    <w:p w14:paraId="4EA332AE" w14:textId="79A8BB9F" w:rsidR="0020629E" w:rsidRPr="0064301F" w:rsidRDefault="00017230" w:rsidP="0064301F">
      <w:pPr>
        <w:pStyle w:val="a6"/>
        <w:spacing w:before="0" w:beforeAutospacing="0" w:after="0" w:afterAutospacing="0" w:line="276" w:lineRule="auto"/>
        <w:jc w:val="center"/>
        <w:rPr>
          <w:rStyle w:val="a7"/>
          <w:b w:val="0"/>
          <w:color w:val="000000"/>
          <w:sz w:val="26"/>
          <w:szCs w:val="26"/>
        </w:rPr>
      </w:pPr>
      <w:r w:rsidRPr="0064301F">
        <w:rPr>
          <w:b/>
          <w:sz w:val="26"/>
          <w:szCs w:val="26"/>
          <w:shd w:val="clear" w:color="auto" w:fill="FFFFFF"/>
        </w:rPr>
        <w:t xml:space="preserve"> Ново-Савиновского района </w:t>
      </w:r>
      <w:proofErr w:type="spellStart"/>
      <w:r w:rsidRPr="0064301F">
        <w:rPr>
          <w:b/>
          <w:sz w:val="26"/>
          <w:szCs w:val="26"/>
          <w:shd w:val="clear" w:color="auto" w:fill="FFFFFF"/>
        </w:rPr>
        <w:t>г.Казани</w:t>
      </w:r>
      <w:proofErr w:type="spellEnd"/>
    </w:p>
    <w:p w14:paraId="4EA332AF" w14:textId="514B6DEE" w:rsidR="0054472E" w:rsidRPr="0064301F" w:rsidRDefault="0054472E" w:rsidP="0064301F">
      <w:pPr>
        <w:pStyle w:val="a6"/>
        <w:spacing w:before="0" w:beforeAutospacing="0" w:after="0" w:afterAutospacing="0" w:line="276" w:lineRule="auto"/>
        <w:jc w:val="center"/>
        <w:rPr>
          <w:rStyle w:val="a7"/>
          <w:color w:val="000000"/>
          <w:sz w:val="26"/>
          <w:szCs w:val="26"/>
        </w:rPr>
      </w:pPr>
    </w:p>
    <w:p w14:paraId="4EA332B0" w14:textId="77777777" w:rsidR="0020629E" w:rsidRPr="0064301F" w:rsidRDefault="0020629E" w:rsidP="0064301F">
      <w:pPr>
        <w:pStyle w:val="a6"/>
        <w:spacing w:before="0" w:beforeAutospacing="0" w:after="0" w:afterAutospacing="0" w:line="276" w:lineRule="auto"/>
        <w:jc w:val="center"/>
        <w:rPr>
          <w:rStyle w:val="a7"/>
          <w:color w:val="000000"/>
          <w:sz w:val="26"/>
          <w:szCs w:val="26"/>
        </w:rPr>
      </w:pPr>
      <w:r w:rsidRPr="0064301F">
        <w:rPr>
          <w:rStyle w:val="a7"/>
          <w:color w:val="000000"/>
          <w:sz w:val="26"/>
          <w:szCs w:val="26"/>
        </w:rPr>
        <w:t>1. Общие положения.</w:t>
      </w:r>
    </w:p>
    <w:p w14:paraId="78538D1C" w14:textId="505DB79C" w:rsidR="008617B9" w:rsidRDefault="0020629E" w:rsidP="0064301F">
      <w:pPr>
        <w:pStyle w:val="a6"/>
        <w:spacing w:before="0" w:beforeAutospacing="0" w:after="0" w:afterAutospacing="0" w:line="276" w:lineRule="auto"/>
        <w:jc w:val="both"/>
        <w:rPr>
          <w:rStyle w:val="a7"/>
          <w:b w:val="0"/>
          <w:color w:val="000000"/>
          <w:sz w:val="26"/>
          <w:szCs w:val="26"/>
        </w:rPr>
      </w:pPr>
      <w:r w:rsidRPr="0064301F">
        <w:rPr>
          <w:rStyle w:val="a7"/>
          <w:b w:val="0"/>
          <w:color w:val="000000"/>
          <w:sz w:val="26"/>
          <w:szCs w:val="26"/>
        </w:rPr>
        <w:t xml:space="preserve">1.1. </w:t>
      </w:r>
      <w:r w:rsidR="0054472E" w:rsidRPr="0064301F">
        <w:rPr>
          <w:rStyle w:val="a7"/>
          <w:b w:val="0"/>
          <w:color w:val="000000"/>
          <w:sz w:val="26"/>
          <w:szCs w:val="26"/>
        </w:rPr>
        <w:t xml:space="preserve">Настоящее </w:t>
      </w:r>
      <w:r w:rsidRPr="0064301F">
        <w:rPr>
          <w:rStyle w:val="a7"/>
          <w:b w:val="0"/>
          <w:color w:val="000000"/>
          <w:sz w:val="26"/>
          <w:szCs w:val="26"/>
        </w:rPr>
        <w:t xml:space="preserve">Положение </w:t>
      </w:r>
      <w:r w:rsidR="0054472E" w:rsidRPr="0064301F">
        <w:rPr>
          <w:rStyle w:val="a7"/>
          <w:b w:val="0"/>
          <w:color w:val="000000"/>
          <w:sz w:val="26"/>
          <w:szCs w:val="26"/>
        </w:rPr>
        <w:t xml:space="preserve">устанавливает формы и процедуры аттестации </w:t>
      </w:r>
      <w:r w:rsidR="008617B9" w:rsidRPr="0064301F">
        <w:rPr>
          <w:rStyle w:val="a7"/>
          <w:b w:val="0"/>
          <w:color w:val="000000"/>
          <w:sz w:val="26"/>
          <w:szCs w:val="26"/>
        </w:rPr>
        <w:t>педагогических работников</w:t>
      </w:r>
      <w:r w:rsidRPr="0064301F">
        <w:rPr>
          <w:rStyle w:val="a7"/>
          <w:b w:val="0"/>
          <w:color w:val="000000"/>
          <w:sz w:val="26"/>
          <w:szCs w:val="26"/>
        </w:rPr>
        <w:t xml:space="preserve"> </w:t>
      </w:r>
      <w:r w:rsidR="0054472E" w:rsidRPr="0064301F">
        <w:rPr>
          <w:sz w:val="26"/>
          <w:szCs w:val="26"/>
          <w:shd w:val="clear" w:color="auto" w:fill="FFFFFF"/>
        </w:rPr>
        <w:t>МАДОУ «Детский сад №</w:t>
      </w:r>
      <w:r w:rsidR="0064301F" w:rsidRPr="0064301F">
        <w:rPr>
          <w:sz w:val="26"/>
          <w:szCs w:val="26"/>
          <w:shd w:val="clear" w:color="auto" w:fill="FFFFFF"/>
        </w:rPr>
        <w:t>306</w:t>
      </w:r>
      <w:r w:rsidR="0054472E" w:rsidRPr="0064301F">
        <w:rPr>
          <w:sz w:val="26"/>
          <w:szCs w:val="26"/>
          <w:shd w:val="clear" w:color="auto" w:fill="FFFFFF"/>
        </w:rPr>
        <w:t xml:space="preserve">» </w:t>
      </w:r>
      <w:r w:rsidRPr="0064301F">
        <w:rPr>
          <w:rStyle w:val="a7"/>
          <w:b w:val="0"/>
          <w:color w:val="000000"/>
          <w:sz w:val="26"/>
          <w:szCs w:val="26"/>
        </w:rPr>
        <w:t xml:space="preserve">(далее - </w:t>
      </w:r>
      <w:r w:rsidR="0054472E" w:rsidRPr="0064301F">
        <w:rPr>
          <w:rStyle w:val="a7"/>
          <w:b w:val="0"/>
          <w:color w:val="000000"/>
          <w:sz w:val="26"/>
          <w:szCs w:val="26"/>
        </w:rPr>
        <w:t>аттестация</w:t>
      </w:r>
      <w:r w:rsidRPr="0064301F">
        <w:rPr>
          <w:rStyle w:val="a7"/>
          <w:b w:val="0"/>
          <w:color w:val="000000"/>
          <w:sz w:val="26"/>
          <w:szCs w:val="26"/>
        </w:rPr>
        <w:t>)</w:t>
      </w:r>
    </w:p>
    <w:p w14:paraId="4EA332B1" w14:textId="34E62D0B" w:rsidR="0054472E" w:rsidRPr="0064301F" w:rsidRDefault="0020629E" w:rsidP="0064301F">
      <w:pPr>
        <w:pStyle w:val="a6"/>
        <w:spacing w:before="0" w:beforeAutospacing="0" w:after="0" w:afterAutospacing="0" w:line="276" w:lineRule="auto"/>
        <w:jc w:val="both"/>
        <w:rPr>
          <w:rStyle w:val="a7"/>
          <w:b w:val="0"/>
          <w:color w:val="000000"/>
          <w:sz w:val="26"/>
          <w:szCs w:val="26"/>
        </w:rPr>
      </w:pPr>
      <w:r w:rsidRPr="0064301F">
        <w:rPr>
          <w:rStyle w:val="a7"/>
          <w:b w:val="0"/>
          <w:color w:val="000000"/>
          <w:sz w:val="26"/>
          <w:szCs w:val="26"/>
        </w:rPr>
        <w:t xml:space="preserve"> 1.2. </w:t>
      </w:r>
      <w:r w:rsidR="0054472E" w:rsidRPr="0064301F">
        <w:rPr>
          <w:sz w:val="26"/>
          <w:szCs w:val="26"/>
        </w:rPr>
        <w:t xml:space="preserve">Аттестация педагогических </w:t>
      </w:r>
      <w:proofErr w:type="gramStart"/>
      <w:r w:rsidR="0054472E" w:rsidRPr="0064301F">
        <w:rPr>
          <w:sz w:val="26"/>
          <w:szCs w:val="26"/>
        </w:rPr>
        <w:t>работников  проводится</w:t>
      </w:r>
      <w:proofErr w:type="gramEnd"/>
      <w:r w:rsidR="0054472E" w:rsidRPr="0064301F">
        <w:rPr>
          <w:sz w:val="26"/>
          <w:szCs w:val="26"/>
        </w:rPr>
        <w:t xml:space="preserve"> в целях подтверждения соответствия педагогических работников занимаемым ими должностям на основе оценки их профессиональной деятельности и по желанию педагогических работников в целях установления квалификационных категорий</w:t>
      </w:r>
    </w:p>
    <w:p w14:paraId="4EA332B2" w14:textId="22A311C9" w:rsidR="0054472E" w:rsidRPr="0064301F" w:rsidRDefault="0054472E" w:rsidP="0064301F">
      <w:pPr>
        <w:pStyle w:val="a6"/>
        <w:spacing w:before="0" w:beforeAutospacing="0" w:after="0" w:afterAutospacing="0" w:line="276" w:lineRule="auto"/>
        <w:jc w:val="both"/>
        <w:rPr>
          <w:sz w:val="26"/>
          <w:szCs w:val="26"/>
        </w:rPr>
      </w:pPr>
      <w:r w:rsidRPr="0064301F">
        <w:rPr>
          <w:rStyle w:val="a7"/>
          <w:b w:val="0"/>
          <w:color w:val="000000"/>
          <w:sz w:val="26"/>
          <w:szCs w:val="26"/>
        </w:rPr>
        <w:t xml:space="preserve">1.3.Правовой основой </w:t>
      </w:r>
      <w:r w:rsidRPr="0064301F">
        <w:rPr>
          <w:sz w:val="26"/>
          <w:szCs w:val="26"/>
        </w:rPr>
        <w:t xml:space="preserve">аттестации педагогических работников является </w:t>
      </w:r>
      <w:r w:rsidR="00E66263" w:rsidRPr="0064301F">
        <w:rPr>
          <w:rStyle w:val="a7"/>
          <w:b w:val="0"/>
          <w:color w:val="000000"/>
          <w:sz w:val="26"/>
          <w:szCs w:val="26"/>
        </w:rPr>
        <w:t>Федеральн</w:t>
      </w:r>
      <w:r w:rsidRPr="0064301F">
        <w:rPr>
          <w:rStyle w:val="a7"/>
          <w:b w:val="0"/>
          <w:color w:val="000000"/>
          <w:sz w:val="26"/>
          <w:szCs w:val="26"/>
        </w:rPr>
        <w:t xml:space="preserve">ый </w:t>
      </w:r>
      <w:r w:rsidR="00E66263" w:rsidRPr="0064301F">
        <w:rPr>
          <w:rStyle w:val="a7"/>
          <w:b w:val="0"/>
          <w:color w:val="000000"/>
          <w:sz w:val="26"/>
          <w:szCs w:val="26"/>
        </w:rPr>
        <w:t xml:space="preserve">закон от 29.12.2012 № 273 –ФЗ « Об образовании в Российской Федерации», </w:t>
      </w:r>
      <w:r w:rsidR="00EF2C54" w:rsidRPr="0064301F">
        <w:rPr>
          <w:sz w:val="26"/>
          <w:szCs w:val="26"/>
        </w:rPr>
        <w:t xml:space="preserve">Приказ Министерства </w:t>
      </w:r>
      <w:r w:rsidRPr="0064301F">
        <w:rPr>
          <w:sz w:val="26"/>
          <w:szCs w:val="26"/>
        </w:rPr>
        <w:t>просвещения  РФ от 24 марта</w:t>
      </w:r>
      <w:r w:rsidR="00EF2C54" w:rsidRPr="0064301F">
        <w:rPr>
          <w:sz w:val="26"/>
          <w:szCs w:val="26"/>
        </w:rPr>
        <w:t xml:space="preserve"> 20</w:t>
      </w:r>
      <w:r w:rsidRPr="0064301F">
        <w:rPr>
          <w:sz w:val="26"/>
          <w:szCs w:val="26"/>
        </w:rPr>
        <w:t>23</w:t>
      </w:r>
      <w:r w:rsidR="00EF2C54" w:rsidRPr="0064301F">
        <w:rPr>
          <w:sz w:val="26"/>
          <w:szCs w:val="26"/>
        </w:rPr>
        <w:t> г. № </w:t>
      </w:r>
      <w:r w:rsidRPr="0064301F">
        <w:rPr>
          <w:sz w:val="26"/>
          <w:szCs w:val="26"/>
        </w:rPr>
        <w:t>196</w:t>
      </w:r>
      <w:r w:rsidR="00EF2C54" w:rsidRPr="0064301F">
        <w:rPr>
          <w:sz w:val="26"/>
          <w:szCs w:val="26"/>
        </w:rPr>
        <w:t xml:space="preserve"> "Об утверждении </w:t>
      </w:r>
      <w:r w:rsidRPr="0064301F">
        <w:rPr>
          <w:sz w:val="26"/>
          <w:szCs w:val="26"/>
        </w:rPr>
        <w:t>порядка проведения аттестации педагогических работников организаций, осуществляющих образовательную деятельность»; нормативно-правовые акты РФ и МО и Н РТ, регламентирующие правовые отношения в сфере предоставления государственных услуг в рамках проведения аттестации педагогических работников государственных и муниципальных учреждений.</w:t>
      </w:r>
    </w:p>
    <w:p w14:paraId="4EA332B3" w14:textId="48A337FE" w:rsidR="0054472E" w:rsidRPr="0064301F" w:rsidRDefault="0054472E" w:rsidP="0064301F">
      <w:pPr>
        <w:pStyle w:val="aa"/>
        <w:spacing w:line="276" w:lineRule="auto"/>
        <w:ind w:firstLine="567"/>
        <w:jc w:val="center"/>
        <w:rPr>
          <w:rFonts w:ascii="Times New Roman" w:hAnsi="Times New Roman" w:cs="Times New Roman"/>
          <w:b/>
          <w:sz w:val="26"/>
          <w:szCs w:val="26"/>
        </w:rPr>
      </w:pPr>
    </w:p>
    <w:p w14:paraId="4EA332B4" w14:textId="539323F0" w:rsidR="0054472E" w:rsidRPr="0064301F" w:rsidRDefault="0054472E" w:rsidP="0064301F">
      <w:pPr>
        <w:pStyle w:val="aa"/>
        <w:spacing w:line="276" w:lineRule="auto"/>
        <w:ind w:firstLine="567"/>
        <w:jc w:val="center"/>
        <w:rPr>
          <w:rFonts w:ascii="Times New Roman" w:hAnsi="Times New Roman" w:cs="Times New Roman"/>
          <w:b/>
          <w:sz w:val="26"/>
          <w:szCs w:val="26"/>
        </w:rPr>
      </w:pPr>
      <w:r w:rsidRPr="0064301F">
        <w:rPr>
          <w:rFonts w:ascii="Times New Roman" w:hAnsi="Times New Roman" w:cs="Times New Roman"/>
          <w:b/>
          <w:sz w:val="26"/>
          <w:szCs w:val="26"/>
        </w:rPr>
        <w:t>2.Основные задачи аттестации педагогических работников</w:t>
      </w:r>
    </w:p>
    <w:p w14:paraId="4EA332B5" w14:textId="69B3A88A" w:rsidR="0054472E" w:rsidRPr="0064301F" w:rsidRDefault="00044264" w:rsidP="008617B9">
      <w:pPr>
        <w:pStyle w:val="dt-p"/>
        <w:spacing w:before="0" w:beforeAutospacing="0" w:after="0" w:afterAutospacing="0" w:line="276" w:lineRule="auto"/>
        <w:jc w:val="both"/>
        <w:rPr>
          <w:sz w:val="26"/>
          <w:szCs w:val="26"/>
        </w:rPr>
      </w:pPr>
      <w:r w:rsidRPr="0064301F">
        <w:rPr>
          <w:sz w:val="26"/>
          <w:szCs w:val="26"/>
        </w:rPr>
        <w:t>2.1. С</w:t>
      </w:r>
      <w:r w:rsidR="0054472E" w:rsidRPr="0064301F">
        <w:rPr>
          <w:sz w:val="26"/>
          <w:szCs w:val="26"/>
        </w:rPr>
        <w:t>тимулирование целенаправленного, непрерывного повышения уровня квалификации педагогических работников, их методологической культуры, профессионального, личностного и карьерного роста;</w:t>
      </w:r>
      <w:bookmarkStart w:id="0" w:name="l66"/>
      <w:bookmarkEnd w:id="0"/>
    </w:p>
    <w:p w14:paraId="4EA332B6" w14:textId="23370DFF" w:rsidR="0054472E" w:rsidRPr="0064301F" w:rsidRDefault="00044264" w:rsidP="008617B9">
      <w:pPr>
        <w:pStyle w:val="dt-p"/>
        <w:spacing w:before="0" w:beforeAutospacing="0" w:after="0" w:afterAutospacing="0" w:line="276" w:lineRule="auto"/>
        <w:jc w:val="both"/>
        <w:rPr>
          <w:sz w:val="26"/>
          <w:szCs w:val="26"/>
        </w:rPr>
      </w:pPr>
      <w:r w:rsidRPr="0064301F">
        <w:rPr>
          <w:rStyle w:val="dt-m"/>
          <w:sz w:val="26"/>
          <w:szCs w:val="26"/>
        </w:rPr>
        <w:t>2.2. Оп</w:t>
      </w:r>
      <w:r w:rsidR="0054472E" w:rsidRPr="0064301F">
        <w:rPr>
          <w:sz w:val="26"/>
          <w:szCs w:val="26"/>
        </w:rPr>
        <w:t>ределение необходимости дополнительного профессионального образования педагогических работников;</w:t>
      </w:r>
      <w:bookmarkStart w:id="1" w:name="l10"/>
      <w:bookmarkEnd w:id="1"/>
    </w:p>
    <w:p w14:paraId="4EA332B7" w14:textId="4CBC7D40" w:rsidR="0054472E" w:rsidRPr="0064301F" w:rsidRDefault="00044264" w:rsidP="008617B9">
      <w:pPr>
        <w:pStyle w:val="dt-p"/>
        <w:spacing w:before="0" w:beforeAutospacing="0" w:after="0" w:afterAutospacing="0" w:line="276" w:lineRule="auto"/>
        <w:jc w:val="both"/>
        <w:rPr>
          <w:sz w:val="26"/>
          <w:szCs w:val="26"/>
        </w:rPr>
      </w:pPr>
      <w:r w:rsidRPr="0064301F">
        <w:rPr>
          <w:rStyle w:val="dt-m"/>
          <w:sz w:val="26"/>
          <w:szCs w:val="26"/>
        </w:rPr>
        <w:t>2.3. П</w:t>
      </w:r>
      <w:r w:rsidR="0054472E" w:rsidRPr="0064301F">
        <w:rPr>
          <w:sz w:val="26"/>
          <w:szCs w:val="26"/>
        </w:rPr>
        <w:t>овышение эффективности и качества педагогической деятельности;</w:t>
      </w:r>
    </w:p>
    <w:p w14:paraId="4EA332B8" w14:textId="7D547C1C" w:rsidR="0054472E" w:rsidRDefault="00044264" w:rsidP="008617B9">
      <w:pPr>
        <w:pStyle w:val="dt-p"/>
        <w:spacing w:before="0" w:beforeAutospacing="0" w:after="0" w:afterAutospacing="0" w:line="276" w:lineRule="auto"/>
        <w:jc w:val="both"/>
        <w:rPr>
          <w:sz w:val="26"/>
          <w:szCs w:val="26"/>
        </w:rPr>
      </w:pPr>
      <w:r w:rsidRPr="0064301F">
        <w:rPr>
          <w:rStyle w:val="dt-m"/>
          <w:sz w:val="26"/>
          <w:szCs w:val="26"/>
        </w:rPr>
        <w:t>2.4. В</w:t>
      </w:r>
      <w:r w:rsidR="0054472E" w:rsidRPr="0064301F">
        <w:rPr>
          <w:sz w:val="26"/>
          <w:szCs w:val="26"/>
        </w:rPr>
        <w:t>ыявление перспектив использования потенциальных возможностей педагогических работников, в том числе в целях организации (осуществления) методической помощи (поддержки) и наставнической деятельности в образовательной организации;</w:t>
      </w:r>
    </w:p>
    <w:p w14:paraId="41D18B22" w14:textId="19CE5116" w:rsidR="002F1A31" w:rsidRDefault="002F1A31" w:rsidP="008617B9">
      <w:pPr>
        <w:pStyle w:val="dt-p"/>
        <w:spacing w:before="0" w:beforeAutospacing="0" w:after="0" w:afterAutospacing="0" w:line="276" w:lineRule="auto"/>
        <w:jc w:val="both"/>
        <w:rPr>
          <w:color w:val="808080" w:themeColor="background1" w:themeShade="80"/>
          <w:sz w:val="20"/>
          <w:szCs w:val="20"/>
        </w:rPr>
      </w:pPr>
      <w:r>
        <w:rPr>
          <w:color w:val="808080" w:themeColor="background1" w:themeShade="80"/>
          <w:sz w:val="20"/>
          <w:szCs w:val="20"/>
        </w:rPr>
        <w:t xml:space="preserve">                         </w:t>
      </w:r>
    </w:p>
    <w:p w14:paraId="2948FFF5" w14:textId="1B096AD2" w:rsidR="002F1A31" w:rsidRPr="002F1A31" w:rsidRDefault="00537891" w:rsidP="008617B9">
      <w:pPr>
        <w:pStyle w:val="dt-p"/>
        <w:spacing w:before="0" w:beforeAutospacing="0" w:after="0" w:afterAutospacing="0" w:line="276" w:lineRule="auto"/>
        <w:jc w:val="both"/>
        <w:rPr>
          <w:color w:val="808080" w:themeColor="background1" w:themeShade="80"/>
          <w:sz w:val="20"/>
          <w:szCs w:val="20"/>
        </w:rPr>
      </w:pPr>
      <w:r w:rsidRPr="00537891">
        <w:rPr>
          <w:noProof/>
          <w:sz w:val="26"/>
          <w:szCs w:val="26"/>
        </w:rPr>
        <mc:AlternateContent>
          <mc:Choice Requires="wps">
            <w:drawing>
              <wp:anchor distT="45720" distB="45720" distL="114300" distR="114300" simplePos="0" relativeHeight="251679744" behindDoc="1" locked="0" layoutInCell="1" allowOverlap="1" wp14:anchorId="28CA8B28" wp14:editId="03FE6FA9">
                <wp:simplePos x="0" y="0"/>
                <wp:positionH relativeFrom="column">
                  <wp:posOffset>5375909</wp:posOffset>
                </wp:positionH>
                <wp:positionV relativeFrom="paragraph">
                  <wp:posOffset>532765</wp:posOffset>
                </wp:positionV>
                <wp:extent cx="1171575" cy="453390"/>
                <wp:effectExtent l="0" t="0" r="28575" b="22860"/>
                <wp:wrapNone/>
                <wp:docPr id="22"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1171575" cy="453390"/>
                        </a:xfrm>
                        <a:prstGeom prst="rect">
                          <a:avLst/>
                        </a:prstGeom>
                        <a:solidFill>
                          <a:srgbClr val="FFFFFF"/>
                        </a:solidFill>
                        <a:ln w="9525">
                          <a:solidFill>
                            <a:sysClr val="window" lastClr="FFFFFF"/>
                          </a:solidFill>
                          <a:miter lim="800000"/>
                          <a:headEnd/>
                          <a:tailEnd/>
                        </a:ln>
                      </wps:spPr>
                      <wps:txbx>
                        <w:txbxContent>
                          <w:p w14:paraId="7BF0EE46" w14:textId="3B82F35E" w:rsidR="00537891" w:rsidRPr="00537891" w:rsidRDefault="00537891" w:rsidP="00537891">
                            <w:pPr>
                              <w:jc w:val="both"/>
                              <w:rPr>
                                <w:sz w:val="20"/>
                                <w:szCs w:val="20"/>
                              </w:rPr>
                            </w:pPr>
                            <w:r>
                              <w:rPr>
                                <w:sz w:val="20"/>
                                <w:szCs w:val="20"/>
                              </w:rPr>
                              <w:t xml:space="preserve">Страница 1 из </w:t>
                            </w:r>
                            <w:r w:rsidRPr="00537891">
                              <w:rPr>
                                <w:sz w:val="20"/>
                                <w:szCs w:val="20"/>
                              </w:rPr>
                              <w:t>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8CA8B28" id="_x0000_t202" coordsize="21600,21600" o:spt="202" path="m,l,21600r21600,l21600,xe">
                <v:stroke joinstyle="miter"/>
                <v:path gradientshapeok="t" o:connecttype="rect"/>
              </v:shapetype>
              <v:shape id="Надпись 2" o:spid="_x0000_s1026" type="#_x0000_t202" style="position:absolute;left:0;text-align:left;margin-left:423.3pt;margin-top:41.95pt;width:92.25pt;height:35.7pt;flip:x;z-index:-2516367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A2xOTQIAAGUEAAAOAAAAZHJzL2Uyb0RvYy54bWysVM2O0zAQviPxDpbvNG22oduq6WrpUkBa&#10;fqSFB3Acp7FwPMZ2m5Qbd16Bd+DAgRuv0H0jxk7plkXigMjB8mQm38x8803mF12jyFZYJ0HndDQY&#10;UiI0h1LqdU7fvV09OqfEeaZLpkCLnO6EoxeLhw/mrZmJFGpQpbAEQbSbtSantfdmliSO16JhbgBG&#10;aHRWYBvm0bTrpLSsRfRGJelw+DhpwZbGAhfO4dur3kkXEb+qBPevq8oJT1ROsTYfTxvPIpzJYs5m&#10;a8tMLfmhDPYPVTRMakx6hLpinpGNlX9ANZJbcFD5AYcmgaqSXMQesJvR8F43NzUzIvaC5DhzpMn9&#10;P1j+avvGElnmNE0p0azBGe2/7L/uv+1/7L/ffrr9TNJAUmvcDGNvDEb77gl0OOzYsDPXwN87omFZ&#10;M70Wl9ZCWwtWYpGj8GVy8mmP4wJI0b6EEpOxjYcI1FW2IZWS5vkvaGSHYB4c2+44KtF5wkPy0WSU&#10;TTJKOPrG2dnZNM4yYbOAEyZhrPPPBDQkXHJqUQoxD9teOx/qugsJ4Q6ULFdSqWjYdbFUlmwZymYV&#10;n9jKvTClSZvTaZZmPRW/QezcEQH1WkJLiWLO48u/QTbS4z4o2eT0fBieXqGB0Ke6jGr1TKr+ji0o&#10;fWA4kNrT67uiO0ysgHKHXFvodY97ipca7EdKWtR8Tt2HDbMCK3uhcV7T0XgcliQa42ySomFPPcWp&#10;h2mOUDn1lPTXpY+LFQjUcIlzrWQkOgigr+RQK2o58n/Yu7Asp3aMuvs7LH4CAAD//wMAUEsDBBQA&#10;BgAIAAAAIQDJW8Kd3wAAAAsBAAAPAAAAZHJzL2Rvd25yZXYueG1sTI9NT4NAEIbvJv6HzZh4swvF&#10;EkSWpmpMam/WJr0u7AgoO4vstkV/vdOT3t7JPHk/iuVke3HE0XeOFMSzCARS7UxHjYLd2/NNBsIH&#10;TUb3jlDBN3pYlpcXhc6NO9ErHrehEWxCPtcK2hCGXEpft2i1n7kBiX/vbrQ68Dk20oz6xOa2l/Mo&#10;SqXVHXFCqwd8bLH+3B4s52bzp8h9vKy/hmqzX/2s/cPkaqWur6bVPYiAU/iD4Vyfq0PJnSp3IONF&#10;ryC7TVNGWSR3IM5AlMQxiIrVYpGALAv5f0P5CwAA//8DAFBLAQItABQABgAIAAAAIQC2gziS/gAA&#10;AOEBAAATAAAAAAAAAAAAAAAAAAAAAABbQ29udGVudF9UeXBlc10ueG1sUEsBAi0AFAAGAAgAAAAh&#10;ADj9If/WAAAAlAEAAAsAAAAAAAAAAAAAAAAALwEAAF9yZWxzLy5yZWxzUEsBAi0AFAAGAAgAAAAh&#10;AEwDbE5NAgAAZQQAAA4AAAAAAAAAAAAAAAAALgIAAGRycy9lMm9Eb2MueG1sUEsBAi0AFAAGAAgA&#10;AAAhAMlbwp3fAAAACwEAAA8AAAAAAAAAAAAAAAAApwQAAGRycy9kb3ducmV2LnhtbFBLBQYAAAAA&#10;BAAEAPMAAACzBQAAAAA=&#10;" strokecolor="window">
                <v:textbox>
                  <w:txbxContent>
                    <w:p w14:paraId="7BF0EE46" w14:textId="3B82F35E" w:rsidR="00537891" w:rsidRPr="00537891" w:rsidRDefault="00537891" w:rsidP="00537891">
                      <w:pPr>
                        <w:jc w:val="both"/>
                        <w:rPr>
                          <w:sz w:val="20"/>
                          <w:szCs w:val="20"/>
                        </w:rPr>
                      </w:pPr>
                      <w:r>
                        <w:rPr>
                          <w:sz w:val="20"/>
                          <w:szCs w:val="20"/>
                        </w:rPr>
                        <w:t xml:space="preserve">Страница 1 из </w:t>
                      </w:r>
                      <w:r w:rsidRPr="00537891">
                        <w:rPr>
                          <w:sz w:val="20"/>
                          <w:szCs w:val="20"/>
                        </w:rPr>
                        <w:t>8</w:t>
                      </w:r>
                    </w:p>
                  </w:txbxContent>
                </v:textbox>
              </v:shape>
            </w:pict>
          </mc:Fallback>
        </mc:AlternateContent>
      </w:r>
      <w:r w:rsidR="00B63454">
        <w:rPr>
          <w:b/>
          <w:noProof/>
          <w:sz w:val="28"/>
          <w:szCs w:val="28"/>
        </w:rPr>
        <w:drawing>
          <wp:anchor distT="0" distB="0" distL="114300" distR="114300" simplePos="0" relativeHeight="251658240" behindDoc="1" locked="0" layoutInCell="1" allowOverlap="1" wp14:anchorId="461F235E" wp14:editId="7BC9D90C">
            <wp:simplePos x="0" y="0"/>
            <wp:positionH relativeFrom="column">
              <wp:posOffset>-501015</wp:posOffset>
            </wp:positionH>
            <wp:positionV relativeFrom="paragraph">
              <wp:posOffset>181610</wp:posOffset>
            </wp:positionV>
            <wp:extent cx="7172325" cy="800100"/>
            <wp:effectExtent l="0" t="0" r="952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приказ_page-0001.jpg"/>
                    <pic:cNvPicPr/>
                  </pic:nvPicPr>
                  <pic:blipFill rotWithShape="1">
                    <a:blip r:embed="rId8">
                      <a:extLst>
                        <a:ext uri="{28A0092B-C50C-407E-A947-70E740481C1C}">
                          <a14:useLocalDpi xmlns:a14="http://schemas.microsoft.com/office/drawing/2010/main" val="0"/>
                        </a:ext>
                      </a:extLst>
                    </a:blip>
                    <a:srcRect t="92854" b="193"/>
                    <a:stretch/>
                  </pic:blipFill>
                  <pic:spPr bwMode="auto">
                    <a:xfrm>
                      <a:off x="0" y="0"/>
                      <a:ext cx="7172325" cy="8001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F1A31">
        <w:rPr>
          <w:color w:val="808080" w:themeColor="background1" w:themeShade="80"/>
          <w:sz w:val="20"/>
          <w:szCs w:val="20"/>
        </w:rPr>
        <w:t xml:space="preserve">                                                                                                     </w:t>
      </w:r>
    </w:p>
    <w:p w14:paraId="4EA332B9" w14:textId="77777777" w:rsidR="0054472E" w:rsidRPr="0064301F" w:rsidRDefault="00044264" w:rsidP="008617B9">
      <w:pPr>
        <w:pStyle w:val="dt-p"/>
        <w:spacing w:before="0" w:beforeAutospacing="0" w:after="0" w:afterAutospacing="0" w:line="276" w:lineRule="auto"/>
        <w:jc w:val="both"/>
        <w:rPr>
          <w:sz w:val="26"/>
          <w:szCs w:val="26"/>
        </w:rPr>
      </w:pPr>
      <w:r w:rsidRPr="0064301F">
        <w:rPr>
          <w:rStyle w:val="dt-m"/>
          <w:sz w:val="26"/>
          <w:szCs w:val="26"/>
        </w:rPr>
        <w:lastRenderedPageBreak/>
        <w:t>2.5. У</w:t>
      </w:r>
      <w:r w:rsidR="0054472E" w:rsidRPr="0064301F">
        <w:rPr>
          <w:sz w:val="26"/>
          <w:szCs w:val="26"/>
        </w:rPr>
        <w:t>чет требований федеральных государственных образовательных стандартов к кадровым условиям реализации образовательных программ при формировании кадрового состава организаций;</w:t>
      </w:r>
      <w:bookmarkStart w:id="2" w:name="l67"/>
      <w:bookmarkEnd w:id="2"/>
    </w:p>
    <w:p w14:paraId="4EA332BA" w14:textId="77777777" w:rsidR="0054472E" w:rsidRPr="0064301F" w:rsidRDefault="00044264" w:rsidP="008617B9">
      <w:pPr>
        <w:pStyle w:val="dt-p"/>
        <w:spacing w:before="0" w:beforeAutospacing="0" w:after="0" w:afterAutospacing="0" w:line="276" w:lineRule="auto"/>
        <w:jc w:val="both"/>
        <w:rPr>
          <w:sz w:val="26"/>
          <w:szCs w:val="26"/>
        </w:rPr>
      </w:pPr>
      <w:r w:rsidRPr="0064301F">
        <w:rPr>
          <w:sz w:val="26"/>
          <w:szCs w:val="26"/>
        </w:rPr>
        <w:t>2.6.</w:t>
      </w:r>
      <w:r w:rsidR="0054472E" w:rsidRPr="0064301F">
        <w:rPr>
          <w:sz w:val="26"/>
          <w:szCs w:val="26"/>
        </w:rPr>
        <w:t xml:space="preserve"> </w:t>
      </w:r>
      <w:r w:rsidRPr="0064301F">
        <w:rPr>
          <w:sz w:val="26"/>
          <w:szCs w:val="26"/>
        </w:rPr>
        <w:t>О</w:t>
      </w:r>
      <w:r w:rsidR="0054472E" w:rsidRPr="0064301F">
        <w:rPr>
          <w:sz w:val="26"/>
          <w:szCs w:val="26"/>
        </w:rPr>
        <w:t>беспечение дифференциации оплаты труда педагогических работников с учетом установленных квалификационных категорий, объема их педагогической работы либо дополнительной работы.</w:t>
      </w:r>
      <w:bookmarkStart w:id="3" w:name="l11"/>
      <w:bookmarkEnd w:id="3"/>
    </w:p>
    <w:p w14:paraId="4EA332BB" w14:textId="4F2FE176" w:rsidR="0054472E" w:rsidRDefault="00044264" w:rsidP="008617B9">
      <w:pPr>
        <w:pStyle w:val="dt-p"/>
        <w:spacing w:before="0" w:beforeAutospacing="0" w:after="0" w:afterAutospacing="0" w:line="276" w:lineRule="auto"/>
        <w:jc w:val="both"/>
        <w:rPr>
          <w:sz w:val="26"/>
          <w:szCs w:val="26"/>
        </w:rPr>
      </w:pPr>
      <w:r w:rsidRPr="0064301F">
        <w:rPr>
          <w:rStyle w:val="dt-m"/>
          <w:sz w:val="26"/>
          <w:szCs w:val="26"/>
        </w:rPr>
        <w:t>2.7</w:t>
      </w:r>
      <w:r w:rsidR="0054472E" w:rsidRPr="0064301F">
        <w:rPr>
          <w:rStyle w:val="dt-m"/>
          <w:sz w:val="26"/>
          <w:szCs w:val="26"/>
        </w:rPr>
        <w:t>.</w:t>
      </w:r>
      <w:r w:rsidR="0054472E" w:rsidRPr="0064301F">
        <w:rPr>
          <w:sz w:val="26"/>
          <w:szCs w:val="26"/>
        </w:rPr>
        <w:t xml:space="preserve"> Основными принципами проведения аттестации являются коллегиальность, гласность, открытость, обеспечивающие объективное отношение к педагогическим работникам, недопустимость дискриминации при проведении аттестации.</w:t>
      </w:r>
    </w:p>
    <w:p w14:paraId="4B3E5509" w14:textId="29C74913" w:rsidR="008617B9" w:rsidRPr="0064301F" w:rsidRDefault="008617B9" w:rsidP="008617B9">
      <w:pPr>
        <w:pStyle w:val="dt-p"/>
        <w:spacing w:before="0" w:beforeAutospacing="0" w:after="0" w:afterAutospacing="0" w:line="276" w:lineRule="auto"/>
        <w:jc w:val="both"/>
        <w:rPr>
          <w:sz w:val="26"/>
          <w:szCs w:val="26"/>
        </w:rPr>
      </w:pPr>
    </w:p>
    <w:p w14:paraId="4EA332BC" w14:textId="07AD599E" w:rsidR="00044264" w:rsidRPr="0064301F" w:rsidRDefault="00044264" w:rsidP="0064301F">
      <w:pPr>
        <w:pStyle w:val="3"/>
        <w:spacing w:before="0"/>
        <w:jc w:val="center"/>
        <w:rPr>
          <w:rFonts w:ascii="Times New Roman" w:hAnsi="Times New Roman" w:cs="Times New Roman"/>
          <w:color w:val="auto"/>
          <w:sz w:val="26"/>
          <w:szCs w:val="26"/>
        </w:rPr>
      </w:pPr>
      <w:r w:rsidRPr="0064301F">
        <w:rPr>
          <w:rFonts w:ascii="Times New Roman" w:hAnsi="Times New Roman" w:cs="Times New Roman"/>
          <w:color w:val="auto"/>
          <w:sz w:val="26"/>
          <w:szCs w:val="26"/>
        </w:rPr>
        <w:t>3.Аттестация педагогических работников в целях подтверждения соответствия занимаемой должности</w:t>
      </w:r>
    </w:p>
    <w:p w14:paraId="4EA332BD" w14:textId="2D96AF56" w:rsidR="00044264" w:rsidRPr="0064301F" w:rsidRDefault="00044264" w:rsidP="008617B9">
      <w:pPr>
        <w:pStyle w:val="dt-p"/>
        <w:spacing w:before="0" w:beforeAutospacing="0" w:after="0" w:afterAutospacing="0" w:line="276" w:lineRule="auto"/>
        <w:jc w:val="both"/>
        <w:rPr>
          <w:sz w:val="26"/>
          <w:szCs w:val="26"/>
        </w:rPr>
      </w:pPr>
      <w:r w:rsidRPr="0064301F">
        <w:rPr>
          <w:sz w:val="26"/>
          <w:szCs w:val="26"/>
        </w:rPr>
        <w:t>3.1.Аттестация педагогических работников в целях подтверждения соответствия педагогических работников занимаемым ими должностям проводится один раз в пять лет на основе оценки их профессиональной деятельности аттестационной комиссией, самостоятельно формируемыми организацией (</w:t>
      </w:r>
      <w:r w:rsidR="0064301F">
        <w:rPr>
          <w:sz w:val="26"/>
          <w:szCs w:val="26"/>
        </w:rPr>
        <w:t>далее - аттестационная комиссия</w:t>
      </w:r>
      <w:r w:rsidRPr="0064301F">
        <w:rPr>
          <w:sz w:val="26"/>
          <w:szCs w:val="26"/>
        </w:rPr>
        <w:t>).</w:t>
      </w:r>
    </w:p>
    <w:p w14:paraId="4EA332BE" w14:textId="5C3D19DE" w:rsidR="00044264" w:rsidRPr="0064301F" w:rsidRDefault="00044264" w:rsidP="008617B9">
      <w:pPr>
        <w:pStyle w:val="dt-p"/>
        <w:spacing w:before="0" w:beforeAutospacing="0" w:after="0" w:afterAutospacing="0" w:line="276" w:lineRule="auto"/>
        <w:jc w:val="both"/>
        <w:rPr>
          <w:sz w:val="26"/>
          <w:szCs w:val="26"/>
        </w:rPr>
      </w:pPr>
      <w:r w:rsidRPr="0064301F">
        <w:rPr>
          <w:sz w:val="26"/>
          <w:szCs w:val="26"/>
        </w:rPr>
        <w:t>3.2. Аттестационная комиссия организации создается распорядительным актом работодателя из числа работников организации и состоит не менее чем из 5 человек, в том числе председателя, заместителя председателя, секретаря и членов аттестационной комиссии организации.</w:t>
      </w:r>
      <w:bookmarkStart w:id="4" w:name="l68"/>
      <w:bookmarkEnd w:id="4"/>
    </w:p>
    <w:p w14:paraId="4EA332BF" w14:textId="08B81D7C" w:rsidR="00044264" w:rsidRPr="0064301F" w:rsidRDefault="00044264" w:rsidP="008617B9">
      <w:pPr>
        <w:pStyle w:val="dt-p"/>
        <w:spacing w:before="0" w:beforeAutospacing="0" w:after="0" w:afterAutospacing="0" w:line="276" w:lineRule="auto"/>
        <w:jc w:val="both"/>
        <w:rPr>
          <w:sz w:val="26"/>
          <w:szCs w:val="26"/>
        </w:rPr>
      </w:pPr>
      <w:r w:rsidRPr="0064301F">
        <w:rPr>
          <w:rStyle w:val="dt-m"/>
          <w:sz w:val="26"/>
          <w:szCs w:val="26"/>
        </w:rPr>
        <w:t>3.3.</w:t>
      </w:r>
      <w:r w:rsidRPr="0064301F">
        <w:rPr>
          <w:sz w:val="26"/>
          <w:szCs w:val="26"/>
        </w:rPr>
        <w:t xml:space="preserve"> В состав аттестационной комиссии организации в обязат</w:t>
      </w:r>
      <w:r w:rsidR="00D1069B" w:rsidRPr="0064301F">
        <w:rPr>
          <w:sz w:val="26"/>
          <w:szCs w:val="26"/>
        </w:rPr>
        <w:t>ельном порядке включается председатель</w:t>
      </w:r>
      <w:r w:rsidRPr="0064301F">
        <w:rPr>
          <w:sz w:val="26"/>
          <w:szCs w:val="26"/>
        </w:rPr>
        <w:t xml:space="preserve"> первичной профсоюзной организации.</w:t>
      </w:r>
      <w:bookmarkStart w:id="5" w:name="l14"/>
      <w:bookmarkEnd w:id="5"/>
      <w:r w:rsidR="00D1069B" w:rsidRPr="0064301F">
        <w:rPr>
          <w:sz w:val="26"/>
          <w:szCs w:val="26"/>
        </w:rPr>
        <w:t xml:space="preserve"> Р</w:t>
      </w:r>
      <w:r w:rsidRPr="0064301F">
        <w:rPr>
          <w:sz w:val="26"/>
          <w:szCs w:val="26"/>
        </w:rPr>
        <w:t>уководитель организации в состав аттестационной комиссии организации не входит.</w:t>
      </w:r>
    </w:p>
    <w:p w14:paraId="4EA332C0" w14:textId="1D62A866" w:rsidR="00044264" w:rsidRPr="0064301F" w:rsidRDefault="00D1069B" w:rsidP="008617B9">
      <w:pPr>
        <w:pStyle w:val="dt-p"/>
        <w:spacing w:before="0" w:beforeAutospacing="0" w:after="0" w:afterAutospacing="0" w:line="276" w:lineRule="auto"/>
        <w:jc w:val="both"/>
        <w:rPr>
          <w:sz w:val="26"/>
          <w:szCs w:val="26"/>
        </w:rPr>
      </w:pPr>
      <w:r w:rsidRPr="0064301F">
        <w:rPr>
          <w:rStyle w:val="dt-m"/>
          <w:sz w:val="26"/>
          <w:szCs w:val="26"/>
        </w:rPr>
        <w:t>3.4.</w:t>
      </w:r>
      <w:r w:rsidR="00044264" w:rsidRPr="0064301F">
        <w:rPr>
          <w:sz w:val="26"/>
          <w:szCs w:val="26"/>
        </w:rPr>
        <w:t xml:space="preserve">Аттестация педагогических работников проводится в соответствии с </w:t>
      </w:r>
      <w:r w:rsidRPr="0064301F">
        <w:rPr>
          <w:sz w:val="26"/>
          <w:szCs w:val="26"/>
        </w:rPr>
        <w:t>приказом</w:t>
      </w:r>
      <w:r w:rsidR="00044264" w:rsidRPr="0064301F">
        <w:rPr>
          <w:sz w:val="26"/>
          <w:szCs w:val="26"/>
        </w:rPr>
        <w:t>, содержащим список педагогических работников, подлежащих аттестации, и график проведения аттестации.</w:t>
      </w:r>
      <w:bookmarkStart w:id="6" w:name="l69"/>
      <w:bookmarkEnd w:id="6"/>
    </w:p>
    <w:p w14:paraId="4EA332C1" w14:textId="600DCCCB" w:rsidR="00044264" w:rsidRPr="0064301F" w:rsidRDefault="00D1069B" w:rsidP="008617B9">
      <w:pPr>
        <w:pStyle w:val="dt-p"/>
        <w:spacing w:before="0" w:beforeAutospacing="0" w:after="0" w:afterAutospacing="0" w:line="276" w:lineRule="auto"/>
        <w:jc w:val="both"/>
        <w:rPr>
          <w:sz w:val="26"/>
          <w:szCs w:val="26"/>
        </w:rPr>
      </w:pPr>
      <w:r w:rsidRPr="0064301F">
        <w:rPr>
          <w:rStyle w:val="dt-m"/>
          <w:sz w:val="26"/>
          <w:szCs w:val="26"/>
        </w:rPr>
        <w:t>3.5.</w:t>
      </w:r>
      <w:r w:rsidR="00044264" w:rsidRPr="0064301F">
        <w:rPr>
          <w:sz w:val="26"/>
          <w:szCs w:val="26"/>
        </w:rPr>
        <w:t xml:space="preserve"> </w:t>
      </w:r>
      <w:r w:rsidRPr="0064301F">
        <w:rPr>
          <w:sz w:val="26"/>
          <w:szCs w:val="26"/>
        </w:rPr>
        <w:t>Заведующий</w:t>
      </w:r>
      <w:r w:rsidR="00044264" w:rsidRPr="0064301F">
        <w:rPr>
          <w:sz w:val="26"/>
          <w:szCs w:val="26"/>
        </w:rPr>
        <w:t xml:space="preserve"> знакомит под подпись педагогических работников с </w:t>
      </w:r>
      <w:r w:rsidRPr="0064301F">
        <w:rPr>
          <w:sz w:val="26"/>
          <w:szCs w:val="26"/>
        </w:rPr>
        <w:t>приказом</w:t>
      </w:r>
      <w:r w:rsidR="00044264" w:rsidRPr="0064301F">
        <w:rPr>
          <w:sz w:val="26"/>
          <w:szCs w:val="26"/>
        </w:rPr>
        <w:t xml:space="preserve"> не менее чем за 30 календарных дней до дня проведения их аттестации по графику.</w:t>
      </w:r>
      <w:bookmarkStart w:id="7" w:name="l15"/>
      <w:bookmarkEnd w:id="7"/>
    </w:p>
    <w:p w14:paraId="4EA332C2" w14:textId="77777777" w:rsidR="00044264" w:rsidRPr="0064301F" w:rsidRDefault="00D1069B" w:rsidP="008617B9">
      <w:pPr>
        <w:pStyle w:val="dt-p"/>
        <w:spacing w:before="0" w:beforeAutospacing="0" w:after="0" w:afterAutospacing="0" w:line="276" w:lineRule="auto"/>
        <w:jc w:val="both"/>
        <w:rPr>
          <w:sz w:val="26"/>
          <w:szCs w:val="26"/>
        </w:rPr>
      </w:pPr>
      <w:r w:rsidRPr="0064301F">
        <w:rPr>
          <w:rStyle w:val="dt-m"/>
          <w:sz w:val="26"/>
          <w:szCs w:val="26"/>
        </w:rPr>
        <w:t>3.6.</w:t>
      </w:r>
      <w:r w:rsidR="00044264" w:rsidRPr="0064301F">
        <w:rPr>
          <w:sz w:val="26"/>
          <w:szCs w:val="26"/>
        </w:rPr>
        <w:t xml:space="preserve"> Проведение аттестации каждого педагогического работника осуществляется на основе представления работодателя, которое он вносит непосредственно в аттестационную комиссию организации (далее - представление работодателя).</w:t>
      </w:r>
    </w:p>
    <w:p w14:paraId="4EA332C3" w14:textId="50925882" w:rsidR="00044264" w:rsidRPr="0064301F" w:rsidRDefault="00D1069B" w:rsidP="008617B9">
      <w:pPr>
        <w:pStyle w:val="dt-p"/>
        <w:spacing w:before="0" w:beforeAutospacing="0" w:after="0" w:afterAutospacing="0" w:line="276" w:lineRule="auto"/>
        <w:jc w:val="both"/>
        <w:rPr>
          <w:sz w:val="26"/>
          <w:szCs w:val="26"/>
        </w:rPr>
      </w:pPr>
      <w:r w:rsidRPr="0064301F">
        <w:rPr>
          <w:sz w:val="26"/>
          <w:szCs w:val="26"/>
        </w:rPr>
        <w:t>3.7.</w:t>
      </w:r>
      <w:r w:rsidR="00044264" w:rsidRPr="0064301F">
        <w:rPr>
          <w:sz w:val="26"/>
          <w:szCs w:val="26"/>
        </w:rPr>
        <w:t xml:space="preserve"> В представлении работодателя содержатся следующие сведения о педагогическом работнике:</w:t>
      </w:r>
    </w:p>
    <w:p w14:paraId="4EA332C4" w14:textId="781EDED4" w:rsidR="00044264" w:rsidRPr="0064301F" w:rsidRDefault="00044264" w:rsidP="008617B9">
      <w:pPr>
        <w:pStyle w:val="dt-p"/>
        <w:spacing w:before="0" w:beforeAutospacing="0" w:after="0" w:afterAutospacing="0" w:line="276" w:lineRule="auto"/>
        <w:jc w:val="both"/>
        <w:rPr>
          <w:sz w:val="26"/>
          <w:szCs w:val="26"/>
        </w:rPr>
      </w:pPr>
      <w:r w:rsidRPr="0064301F">
        <w:rPr>
          <w:rStyle w:val="dt-m"/>
          <w:sz w:val="26"/>
          <w:szCs w:val="26"/>
        </w:rPr>
        <w:t>а)</w:t>
      </w:r>
      <w:r w:rsidRPr="0064301F">
        <w:rPr>
          <w:sz w:val="26"/>
          <w:szCs w:val="26"/>
        </w:rPr>
        <w:t xml:space="preserve"> фамилия, имя, отчество (при наличии);</w:t>
      </w:r>
      <w:bookmarkStart w:id="8" w:name="l70"/>
      <w:bookmarkEnd w:id="8"/>
    </w:p>
    <w:p w14:paraId="4EA332C5" w14:textId="4DC8A093" w:rsidR="00044264" w:rsidRPr="0064301F" w:rsidRDefault="00044264" w:rsidP="008617B9">
      <w:pPr>
        <w:pStyle w:val="dt-p"/>
        <w:spacing w:before="0" w:beforeAutospacing="0" w:after="0" w:afterAutospacing="0" w:line="276" w:lineRule="auto"/>
        <w:jc w:val="both"/>
        <w:rPr>
          <w:sz w:val="26"/>
          <w:szCs w:val="26"/>
        </w:rPr>
      </w:pPr>
      <w:r w:rsidRPr="0064301F">
        <w:rPr>
          <w:rStyle w:val="dt-m"/>
          <w:sz w:val="26"/>
          <w:szCs w:val="26"/>
        </w:rPr>
        <w:t>б)</w:t>
      </w:r>
      <w:r w:rsidRPr="0064301F">
        <w:rPr>
          <w:sz w:val="26"/>
          <w:szCs w:val="26"/>
        </w:rPr>
        <w:t xml:space="preserve"> наименование должности на дату проведения аттестации;</w:t>
      </w:r>
    </w:p>
    <w:p w14:paraId="4EA332C6" w14:textId="2B6A628A" w:rsidR="00044264" w:rsidRPr="0064301F" w:rsidRDefault="00044264" w:rsidP="008617B9">
      <w:pPr>
        <w:pStyle w:val="dt-p"/>
        <w:spacing w:before="0" w:beforeAutospacing="0" w:after="0" w:afterAutospacing="0" w:line="276" w:lineRule="auto"/>
        <w:jc w:val="both"/>
        <w:rPr>
          <w:sz w:val="26"/>
          <w:szCs w:val="26"/>
        </w:rPr>
      </w:pPr>
      <w:r w:rsidRPr="0064301F">
        <w:rPr>
          <w:rStyle w:val="dt-m"/>
          <w:sz w:val="26"/>
          <w:szCs w:val="26"/>
        </w:rPr>
        <w:t>в)</w:t>
      </w:r>
      <w:r w:rsidRPr="0064301F">
        <w:rPr>
          <w:sz w:val="26"/>
          <w:szCs w:val="26"/>
        </w:rPr>
        <w:t xml:space="preserve"> дата заключения по этой должности трудового договора;</w:t>
      </w:r>
    </w:p>
    <w:p w14:paraId="4EA332C7" w14:textId="778F24AB" w:rsidR="00044264" w:rsidRPr="0064301F" w:rsidRDefault="00044264" w:rsidP="008617B9">
      <w:pPr>
        <w:pStyle w:val="dt-p"/>
        <w:spacing w:before="0" w:beforeAutospacing="0" w:after="0" w:afterAutospacing="0" w:line="276" w:lineRule="auto"/>
        <w:jc w:val="both"/>
        <w:rPr>
          <w:sz w:val="26"/>
          <w:szCs w:val="26"/>
        </w:rPr>
      </w:pPr>
      <w:r w:rsidRPr="0064301F">
        <w:rPr>
          <w:rStyle w:val="dt-m"/>
          <w:sz w:val="26"/>
          <w:szCs w:val="26"/>
        </w:rPr>
        <w:t>г)</w:t>
      </w:r>
      <w:r w:rsidRPr="0064301F">
        <w:rPr>
          <w:sz w:val="26"/>
          <w:szCs w:val="26"/>
        </w:rPr>
        <w:t xml:space="preserve"> уровень образования и (или) квалификации по специальности или направлению подготовки;</w:t>
      </w:r>
      <w:bookmarkStart w:id="9" w:name="l16"/>
      <w:bookmarkEnd w:id="9"/>
    </w:p>
    <w:p w14:paraId="4EA332C8" w14:textId="29092D75" w:rsidR="00044264" w:rsidRPr="0064301F" w:rsidRDefault="00044264" w:rsidP="008617B9">
      <w:pPr>
        <w:pStyle w:val="dt-p"/>
        <w:spacing w:before="0" w:beforeAutospacing="0" w:after="0" w:afterAutospacing="0" w:line="276" w:lineRule="auto"/>
        <w:jc w:val="both"/>
        <w:rPr>
          <w:sz w:val="26"/>
          <w:szCs w:val="26"/>
        </w:rPr>
      </w:pPr>
      <w:r w:rsidRPr="0064301F">
        <w:rPr>
          <w:rStyle w:val="dt-m"/>
          <w:sz w:val="26"/>
          <w:szCs w:val="26"/>
        </w:rPr>
        <w:t>д)</w:t>
      </w:r>
      <w:r w:rsidRPr="0064301F">
        <w:rPr>
          <w:sz w:val="26"/>
          <w:szCs w:val="26"/>
        </w:rPr>
        <w:t xml:space="preserve"> информация о получении дополнительного профессионального образования по профилю педагогической деятельности;</w:t>
      </w:r>
      <w:r w:rsidR="002F47FC" w:rsidRPr="002F47FC">
        <w:rPr>
          <w:noProof/>
          <w:sz w:val="26"/>
          <w:szCs w:val="26"/>
        </w:rPr>
        <w:t xml:space="preserve"> </w:t>
      </w:r>
    </w:p>
    <w:p w14:paraId="4EA332C9" w14:textId="643D17EA" w:rsidR="00044264" w:rsidRPr="0064301F" w:rsidRDefault="00044264" w:rsidP="008617B9">
      <w:pPr>
        <w:pStyle w:val="dt-p"/>
        <w:spacing w:before="0" w:beforeAutospacing="0" w:after="0" w:afterAutospacing="0" w:line="276" w:lineRule="auto"/>
        <w:jc w:val="both"/>
        <w:rPr>
          <w:sz w:val="26"/>
          <w:szCs w:val="26"/>
        </w:rPr>
      </w:pPr>
      <w:r w:rsidRPr="0064301F">
        <w:rPr>
          <w:rStyle w:val="dt-m"/>
          <w:sz w:val="26"/>
          <w:szCs w:val="26"/>
        </w:rPr>
        <w:t>е)</w:t>
      </w:r>
      <w:r w:rsidRPr="0064301F">
        <w:rPr>
          <w:sz w:val="26"/>
          <w:szCs w:val="26"/>
        </w:rPr>
        <w:t xml:space="preserve"> результаты предыдущих аттестаций (в случае их проведения);</w:t>
      </w:r>
    </w:p>
    <w:p w14:paraId="4EA332CA" w14:textId="16CB4A1F" w:rsidR="00044264" w:rsidRPr="0064301F" w:rsidRDefault="002F47FC" w:rsidP="008617B9">
      <w:pPr>
        <w:pStyle w:val="dt-p"/>
        <w:spacing w:before="0" w:beforeAutospacing="0" w:after="0" w:afterAutospacing="0" w:line="276" w:lineRule="auto"/>
        <w:jc w:val="both"/>
        <w:rPr>
          <w:sz w:val="26"/>
          <w:szCs w:val="26"/>
        </w:rPr>
      </w:pPr>
      <w:r w:rsidRPr="00537891">
        <w:rPr>
          <w:noProof/>
          <w:sz w:val="26"/>
          <w:szCs w:val="26"/>
        </w:rPr>
        <mc:AlternateContent>
          <mc:Choice Requires="wps">
            <w:drawing>
              <wp:anchor distT="45720" distB="45720" distL="114300" distR="114300" simplePos="0" relativeHeight="251681792" behindDoc="1" locked="0" layoutInCell="1" allowOverlap="1" wp14:anchorId="763D6F63" wp14:editId="688D8FC0">
                <wp:simplePos x="0" y="0"/>
                <wp:positionH relativeFrom="column">
                  <wp:posOffset>5442584</wp:posOffset>
                </wp:positionH>
                <wp:positionV relativeFrom="paragraph">
                  <wp:posOffset>1069340</wp:posOffset>
                </wp:positionV>
                <wp:extent cx="1019175" cy="323850"/>
                <wp:effectExtent l="0" t="0" r="28575" b="19050"/>
                <wp:wrapNone/>
                <wp:docPr id="23"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1019175" cy="323850"/>
                        </a:xfrm>
                        <a:prstGeom prst="rect">
                          <a:avLst/>
                        </a:prstGeom>
                        <a:solidFill>
                          <a:srgbClr val="FFFFFF"/>
                        </a:solidFill>
                        <a:ln w="9525">
                          <a:solidFill>
                            <a:sysClr val="window" lastClr="FFFFFF"/>
                          </a:solidFill>
                          <a:miter lim="800000"/>
                          <a:headEnd/>
                          <a:tailEnd/>
                        </a:ln>
                      </wps:spPr>
                      <wps:txbx>
                        <w:txbxContent>
                          <w:p w14:paraId="157A0DA1" w14:textId="3BC792B3" w:rsidR="002F47FC" w:rsidRPr="00537891" w:rsidRDefault="002F47FC" w:rsidP="002F47FC">
                            <w:pPr>
                              <w:jc w:val="both"/>
                              <w:rPr>
                                <w:sz w:val="20"/>
                                <w:szCs w:val="20"/>
                              </w:rPr>
                            </w:pPr>
                            <w:r>
                              <w:rPr>
                                <w:sz w:val="20"/>
                                <w:szCs w:val="20"/>
                              </w:rPr>
                              <w:t xml:space="preserve">Страница 2 из </w:t>
                            </w:r>
                            <w:r w:rsidRPr="00537891">
                              <w:rPr>
                                <w:sz w:val="20"/>
                                <w:szCs w:val="20"/>
                              </w:rPr>
                              <w:t>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63D6F63" id="_x0000_s1027" type="#_x0000_t202" style="position:absolute;left:0;text-align:left;margin-left:428.55pt;margin-top:84.2pt;width:80.25pt;height:25.5pt;flip:x;z-index:-2516346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LNAATwIAAGwEAAAOAAAAZHJzL2Uyb0RvYy54bWysVM2O0zAQviPxDpbvNG3asm3UdLV0KSAt&#10;P9LCA7iO01g4HmO7TcqNO6/AO3DgwI1X6L4RY6e0ZZE4IHKwPJnJNzPfN5PZZVsrshXWSdA5HfT6&#10;lAjNoZB6ndN3b5ePJpQ4z3TBFGiR051w9HL+8MGsMZlIoQJVCEsQRLusMTmtvDdZkjheiZq5Hhih&#10;0VmCrZlH066TwrIG0WuVpP3+46QBWxgLXDiHb687J51H/LIU3L8uSyc8UTnF2nw8bTxX4UzmM5at&#10;LTOV5Icy2D9UUTOpMekR6pp5RjZW/gFVS27BQel7HOoEylJyEXvAbgb9e93cVsyI2AuS48yRJvf/&#10;YPmr7RtLZJHTdEiJZjVqtP+y/7r/tv+x/3736e4zSQNJjXEZxt4ajPbtE2hR7NiwMzfA3zuiYVEx&#10;vRZX1kJTCVZgkYPwZXL2aYfjAsiqeQkFJmMbDxGoLW1NSiXN81/QyA7BPCjb7iiVaD3hIXl/MB1c&#10;jCnh6Bumw8k4apmwLOAEJYx1/pmAmoRLTi2OQszDtjfOh7pOISHcgZLFUioVDbteLZQlW4Zjs4xP&#10;bOVemNKkyel0nI47Kn6D2LkjAs5rAQ0lijmPL/8GWUuP+6BkndNJPzzdhAZCn+oiTqtnUnV3bEHp&#10;A8OB1I5e367aqGikP7C/gmKHlFvoxh/XFS8V2I+UNDj6OXUfNswKLPCFRtmmg9Eo7Eo0RuOLFA17&#10;7lmde5jmCJVTT0l3Xfi4X4FHDVcobykj36dKDiXjSEcZDusXdubcjlGnn8T8JwAAAP//AwBQSwME&#10;FAAGAAgAAAAhAFnuP2XhAAAADAEAAA8AAABkcnMvZG93bnJldi54bWxMj0FPg0AQhe8m/ofNmHiz&#10;C6RSRJamakxqb9YmvS7sCCg7i+y2RX+905MeJ+/Le98Uy8n24oij7xwpiGcRCKTamY4aBbu355sM&#10;hA+ajO4doYJv9LAsLy8KnRt3olc8bkMjuIR8rhW0IQy5lL5u0Wo/cwMSZ+9utDrwOTbSjPrE5baX&#10;SRSl0uqOeKHVAz62WH9uD5Z3s+Qpch8v66+h2uxXP2v/MLlaqeuraXUPIuAU/mA467M6lOxUuQMZ&#10;L3oF2e0iZpSDNJuDOBNRvEhBVAqS+G4Osizk/yfKXwAAAP//AwBQSwECLQAUAAYACAAAACEAtoM4&#10;kv4AAADhAQAAEwAAAAAAAAAAAAAAAAAAAAAAW0NvbnRlbnRfVHlwZXNdLnhtbFBLAQItABQABgAI&#10;AAAAIQA4/SH/1gAAAJQBAAALAAAAAAAAAAAAAAAAAC8BAABfcmVscy8ucmVsc1BLAQItABQABgAI&#10;AAAAIQDQLNAATwIAAGwEAAAOAAAAAAAAAAAAAAAAAC4CAABkcnMvZTJvRG9jLnhtbFBLAQItABQA&#10;BgAIAAAAIQBZ7j9l4QAAAAwBAAAPAAAAAAAAAAAAAAAAAKkEAABkcnMvZG93bnJldi54bWxQSwUG&#10;AAAAAAQABADzAAAAtwUAAAAA&#10;" strokecolor="window">
                <v:textbox>
                  <w:txbxContent>
                    <w:p w14:paraId="157A0DA1" w14:textId="3BC792B3" w:rsidR="002F47FC" w:rsidRPr="00537891" w:rsidRDefault="002F47FC" w:rsidP="002F47FC">
                      <w:pPr>
                        <w:jc w:val="both"/>
                        <w:rPr>
                          <w:sz w:val="20"/>
                          <w:szCs w:val="20"/>
                        </w:rPr>
                      </w:pPr>
                      <w:r>
                        <w:rPr>
                          <w:sz w:val="20"/>
                          <w:szCs w:val="20"/>
                        </w:rPr>
                        <w:t xml:space="preserve">Страница 2 из </w:t>
                      </w:r>
                      <w:r w:rsidRPr="00537891">
                        <w:rPr>
                          <w:sz w:val="20"/>
                          <w:szCs w:val="20"/>
                        </w:rPr>
                        <w:t>8</w:t>
                      </w:r>
                    </w:p>
                  </w:txbxContent>
                </v:textbox>
              </v:shape>
            </w:pict>
          </mc:Fallback>
        </mc:AlternateContent>
      </w:r>
      <w:r w:rsidR="00B63454">
        <w:rPr>
          <w:b/>
          <w:noProof/>
          <w:sz w:val="28"/>
          <w:szCs w:val="28"/>
        </w:rPr>
        <w:drawing>
          <wp:anchor distT="0" distB="0" distL="114300" distR="114300" simplePos="0" relativeHeight="251660288" behindDoc="1" locked="0" layoutInCell="1" allowOverlap="1" wp14:anchorId="206ACF85" wp14:editId="2163CA2B">
            <wp:simplePos x="0" y="0"/>
            <wp:positionH relativeFrom="column">
              <wp:posOffset>-428625</wp:posOffset>
            </wp:positionH>
            <wp:positionV relativeFrom="paragraph">
              <wp:posOffset>712470</wp:posOffset>
            </wp:positionV>
            <wp:extent cx="7172325" cy="800100"/>
            <wp:effectExtent l="0" t="0" r="9525"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приказ_page-0001.jpg"/>
                    <pic:cNvPicPr/>
                  </pic:nvPicPr>
                  <pic:blipFill rotWithShape="1">
                    <a:blip r:embed="rId8">
                      <a:extLst>
                        <a:ext uri="{28A0092B-C50C-407E-A947-70E740481C1C}">
                          <a14:useLocalDpi xmlns:a14="http://schemas.microsoft.com/office/drawing/2010/main" val="0"/>
                        </a:ext>
                      </a:extLst>
                    </a:blip>
                    <a:srcRect t="92854" b="193"/>
                    <a:stretch/>
                  </pic:blipFill>
                  <pic:spPr bwMode="auto">
                    <a:xfrm>
                      <a:off x="0" y="0"/>
                      <a:ext cx="7172325" cy="8001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044264" w:rsidRPr="0064301F">
        <w:rPr>
          <w:rStyle w:val="dt-m"/>
          <w:sz w:val="26"/>
          <w:szCs w:val="26"/>
        </w:rPr>
        <w:t>ж)</w:t>
      </w:r>
      <w:r w:rsidR="00044264" w:rsidRPr="0064301F">
        <w:rPr>
          <w:sz w:val="26"/>
          <w:szCs w:val="26"/>
        </w:rPr>
        <w:t xml:space="preserve"> мотивированная всесторонняя и объективная оценка результатов профессиональной деятельности педагогического работника по выполнению трудовых обязанностей, возложенных на него трудовым договором.</w:t>
      </w:r>
      <w:r w:rsidR="002F1A31" w:rsidRPr="002F1A31">
        <w:rPr>
          <w:b/>
          <w:noProof/>
          <w:sz w:val="28"/>
          <w:szCs w:val="28"/>
        </w:rPr>
        <w:t xml:space="preserve"> </w:t>
      </w:r>
    </w:p>
    <w:p w14:paraId="4EA332CB" w14:textId="0B509DD2" w:rsidR="00044264" w:rsidRPr="0064301F" w:rsidRDefault="00D1069B" w:rsidP="008617B9">
      <w:pPr>
        <w:pStyle w:val="dt-p"/>
        <w:spacing w:before="0" w:beforeAutospacing="0" w:after="0" w:afterAutospacing="0" w:line="276" w:lineRule="auto"/>
        <w:jc w:val="both"/>
        <w:rPr>
          <w:sz w:val="26"/>
          <w:szCs w:val="26"/>
        </w:rPr>
      </w:pPr>
      <w:r w:rsidRPr="0064301F">
        <w:rPr>
          <w:rStyle w:val="dt-m"/>
          <w:sz w:val="26"/>
          <w:szCs w:val="26"/>
        </w:rPr>
        <w:lastRenderedPageBreak/>
        <w:t>3.8.</w:t>
      </w:r>
      <w:r w:rsidR="00044264" w:rsidRPr="0064301F">
        <w:rPr>
          <w:sz w:val="26"/>
          <w:szCs w:val="26"/>
        </w:rPr>
        <w:t xml:space="preserve"> Работодатель знакомит педагогического работника с представлением под подпись не позднее чем за 30 календарных дней до дня проведения аттестации. После ознакомления с представлением работодателя педагогический работник по желанию может представить в аттестационную комиссию организации дополнительные сведения, характеризующие его профессиональную деятельность за период с даты предыдущей аттестации (при первичной аттестации - с даты поступления на работу).</w:t>
      </w:r>
      <w:bookmarkStart w:id="10" w:name="l17"/>
      <w:bookmarkEnd w:id="10"/>
    </w:p>
    <w:p w14:paraId="4EA332CC" w14:textId="00107384" w:rsidR="00044264" w:rsidRPr="0064301F" w:rsidRDefault="00044264" w:rsidP="008617B9">
      <w:pPr>
        <w:pStyle w:val="dt-p"/>
        <w:spacing w:before="0" w:beforeAutospacing="0" w:after="0" w:afterAutospacing="0" w:line="276" w:lineRule="auto"/>
        <w:jc w:val="both"/>
        <w:rPr>
          <w:sz w:val="26"/>
          <w:szCs w:val="26"/>
        </w:rPr>
      </w:pPr>
      <w:r w:rsidRPr="0064301F">
        <w:rPr>
          <w:sz w:val="26"/>
          <w:szCs w:val="26"/>
        </w:rPr>
        <w:t>При отказе педагогического работника от ознакомления с представлением работодателя составляется акт, который подписывается работодателем и лицами (не менее двух), в присутствии которых составлен акт.</w:t>
      </w:r>
      <w:bookmarkStart w:id="11" w:name="l71"/>
      <w:bookmarkEnd w:id="11"/>
    </w:p>
    <w:p w14:paraId="4EA332CD" w14:textId="13F10560" w:rsidR="00044264" w:rsidRPr="0064301F" w:rsidRDefault="00044264" w:rsidP="008617B9">
      <w:pPr>
        <w:pStyle w:val="dt-p"/>
        <w:spacing w:before="0" w:beforeAutospacing="0" w:after="0" w:afterAutospacing="0" w:line="276" w:lineRule="auto"/>
        <w:jc w:val="both"/>
        <w:rPr>
          <w:sz w:val="26"/>
          <w:szCs w:val="26"/>
        </w:rPr>
      </w:pPr>
      <w:r w:rsidRPr="0064301F">
        <w:rPr>
          <w:rStyle w:val="dt-m"/>
          <w:sz w:val="26"/>
          <w:szCs w:val="26"/>
        </w:rPr>
        <w:t>3</w:t>
      </w:r>
      <w:r w:rsidR="00D1069B" w:rsidRPr="0064301F">
        <w:rPr>
          <w:rStyle w:val="dt-m"/>
          <w:sz w:val="26"/>
          <w:szCs w:val="26"/>
        </w:rPr>
        <w:t>.9</w:t>
      </w:r>
      <w:r w:rsidRPr="0064301F">
        <w:rPr>
          <w:rStyle w:val="dt-m"/>
          <w:sz w:val="26"/>
          <w:szCs w:val="26"/>
        </w:rPr>
        <w:t>.</w:t>
      </w:r>
      <w:r w:rsidRPr="0064301F">
        <w:rPr>
          <w:sz w:val="26"/>
          <w:szCs w:val="26"/>
        </w:rPr>
        <w:t xml:space="preserve"> Аттестация проводится на заседании аттестационной комиссии организации с участием педагогического работника.</w:t>
      </w:r>
      <w:bookmarkStart w:id="12" w:name="l18"/>
      <w:bookmarkEnd w:id="12"/>
    </w:p>
    <w:p w14:paraId="4EA332CE" w14:textId="3C2EDD31" w:rsidR="00044264" w:rsidRPr="0064301F" w:rsidRDefault="00044264" w:rsidP="008617B9">
      <w:pPr>
        <w:pStyle w:val="dt-p"/>
        <w:spacing w:before="0" w:beforeAutospacing="0" w:after="0" w:afterAutospacing="0" w:line="276" w:lineRule="auto"/>
        <w:jc w:val="both"/>
        <w:rPr>
          <w:sz w:val="26"/>
          <w:szCs w:val="26"/>
        </w:rPr>
      </w:pPr>
      <w:r w:rsidRPr="0064301F">
        <w:rPr>
          <w:sz w:val="26"/>
          <w:szCs w:val="26"/>
        </w:rPr>
        <w:t>Заседание аттестационной комиссии организации считается правомочным, если на нем присутствуют не менее двух третей от общего числа членов аттестационной комиссии организации.</w:t>
      </w:r>
    </w:p>
    <w:p w14:paraId="4EA332CF" w14:textId="5E01443A" w:rsidR="00044264" w:rsidRPr="0064301F" w:rsidRDefault="00044264" w:rsidP="008617B9">
      <w:pPr>
        <w:pStyle w:val="dt-p"/>
        <w:spacing w:before="0" w:beforeAutospacing="0" w:after="0" w:afterAutospacing="0" w:line="276" w:lineRule="auto"/>
        <w:jc w:val="both"/>
        <w:rPr>
          <w:sz w:val="26"/>
          <w:szCs w:val="26"/>
        </w:rPr>
      </w:pPr>
      <w:r w:rsidRPr="0064301F">
        <w:rPr>
          <w:sz w:val="26"/>
          <w:szCs w:val="26"/>
        </w:rPr>
        <w:t>В случае отсутствия педагогического работника в день проведения аттестации на заседании аттестационной комиссии организации по уважительным причинам его аттестация переносится на другую дату, и в график аттестации вносятся соответствующие изменения, о чем работодатель знакомит работника под подпись не менее чем за 30 календарных дней до новой даты проведения его аттестации.</w:t>
      </w:r>
      <w:bookmarkStart w:id="13" w:name="l19"/>
      <w:bookmarkEnd w:id="13"/>
    </w:p>
    <w:p w14:paraId="4EA332D0" w14:textId="344FB89C" w:rsidR="00044264" w:rsidRPr="0064301F" w:rsidRDefault="00044264" w:rsidP="008617B9">
      <w:pPr>
        <w:pStyle w:val="dt-p"/>
        <w:spacing w:before="0" w:beforeAutospacing="0" w:after="0" w:afterAutospacing="0" w:line="276" w:lineRule="auto"/>
        <w:jc w:val="both"/>
        <w:rPr>
          <w:sz w:val="26"/>
          <w:szCs w:val="26"/>
        </w:rPr>
      </w:pPr>
      <w:r w:rsidRPr="0064301F">
        <w:rPr>
          <w:sz w:val="26"/>
          <w:szCs w:val="26"/>
        </w:rPr>
        <w:t>При неявке педагогического работника на заседание аттестационной комиссии организации без уважительной причины аттестационная комиссия организации проводит аттестацию в его отсутствие.</w:t>
      </w:r>
    </w:p>
    <w:p w14:paraId="4EA332D1" w14:textId="74FA825A" w:rsidR="00044264" w:rsidRPr="0064301F" w:rsidRDefault="00D1069B" w:rsidP="008617B9">
      <w:pPr>
        <w:pStyle w:val="dt-p"/>
        <w:spacing w:before="0" w:beforeAutospacing="0" w:after="0" w:afterAutospacing="0" w:line="276" w:lineRule="auto"/>
        <w:jc w:val="both"/>
        <w:rPr>
          <w:sz w:val="26"/>
          <w:szCs w:val="26"/>
        </w:rPr>
      </w:pPr>
      <w:r w:rsidRPr="0064301F">
        <w:rPr>
          <w:rStyle w:val="dt-m"/>
          <w:sz w:val="26"/>
          <w:szCs w:val="26"/>
        </w:rPr>
        <w:t>3.10</w:t>
      </w:r>
      <w:r w:rsidR="00044264" w:rsidRPr="0064301F">
        <w:rPr>
          <w:rStyle w:val="dt-m"/>
          <w:sz w:val="26"/>
          <w:szCs w:val="26"/>
        </w:rPr>
        <w:t>.</w:t>
      </w:r>
      <w:r w:rsidR="00044264" w:rsidRPr="0064301F">
        <w:rPr>
          <w:sz w:val="26"/>
          <w:szCs w:val="26"/>
        </w:rPr>
        <w:t xml:space="preserve"> Аттестационная комиссия организации рассматривает представление работодателя, а также дополнительные сведения педагогического работника, характеризующие его профессиональную деятельность (при их наличии).</w:t>
      </w:r>
      <w:bookmarkStart w:id="14" w:name="l72"/>
      <w:bookmarkEnd w:id="14"/>
    </w:p>
    <w:p w14:paraId="4EA332D2" w14:textId="364FEB28" w:rsidR="00044264" w:rsidRPr="0064301F" w:rsidRDefault="00D1069B" w:rsidP="008617B9">
      <w:pPr>
        <w:pStyle w:val="dt-p"/>
        <w:spacing w:before="0" w:beforeAutospacing="0" w:after="0" w:afterAutospacing="0" w:line="276" w:lineRule="auto"/>
        <w:jc w:val="both"/>
        <w:rPr>
          <w:sz w:val="26"/>
          <w:szCs w:val="26"/>
        </w:rPr>
      </w:pPr>
      <w:r w:rsidRPr="0064301F">
        <w:rPr>
          <w:rStyle w:val="dt-m"/>
          <w:sz w:val="26"/>
          <w:szCs w:val="26"/>
        </w:rPr>
        <w:t>3.11.</w:t>
      </w:r>
      <w:r w:rsidR="00044264" w:rsidRPr="0064301F">
        <w:rPr>
          <w:sz w:val="26"/>
          <w:szCs w:val="26"/>
        </w:rPr>
        <w:t xml:space="preserve"> По результатам аттестации педагогического работника аттестационная комиссия организации принимает одно из следующих решений:</w:t>
      </w:r>
      <w:bookmarkStart w:id="15" w:name="l20"/>
      <w:bookmarkEnd w:id="15"/>
    </w:p>
    <w:p w14:paraId="4EA332D3" w14:textId="77777777" w:rsidR="00044264" w:rsidRPr="0064301F" w:rsidRDefault="00044264" w:rsidP="008617B9">
      <w:pPr>
        <w:pStyle w:val="dt-p"/>
        <w:spacing w:before="0" w:beforeAutospacing="0" w:after="0" w:afterAutospacing="0" w:line="276" w:lineRule="auto"/>
        <w:jc w:val="both"/>
        <w:rPr>
          <w:sz w:val="26"/>
          <w:szCs w:val="26"/>
        </w:rPr>
      </w:pPr>
      <w:r w:rsidRPr="0064301F">
        <w:rPr>
          <w:sz w:val="26"/>
          <w:szCs w:val="26"/>
        </w:rPr>
        <w:t>соответствует занимаемой должности (указывается должность педагогического работника);</w:t>
      </w:r>
    </w:p>
    <w:p w14:paraId="4EA332D4" w14:textId="5741D94A" w:rsidR="00044264" w:rsidRPr="0064301F" w:rsidRDefault="00044264" w:rsidP="008617B9">
      <w:pPr>
        <w:pStyle w:val="dt-p"/>
        <w:spacing w:before="0" w:beforeAutospacing="0" w:after="0" w:afterAutospacing="0" w:line="276" w:lineRule="auto"/>
        <w:jc w:val="both"/>
        <w:rPr>
          <w:sz w:val="26"/>
          <w:szCs w:val="26"/>
        </w:rPr>
      </w:pPr>
      <w:r w:rsidRPr="0064301F">
        <w:rPr>
          <w:sz w:val="26"/>
          <w:szCs w:val="26"/>
        </w:rPr>
        <w:t>не соответствует занимаемой должности (указывается должность педагогического работника).</w:t>
      </w:r>
    </w:p>
    <w:p w14:paraId="4EA332D5" w14:textId="1CD64FD1" w:rsidR="00044264" w:rsidRPr="0064301F" w:rsidRDefault="00D1069B" w:rsidP="008617B9">
      <w:pPr>
        <w:pStyle w:val="dt-p"/>
        <w:spacing w:before="0" w:beforeAutospacing="0" w:after="0" w:afterAutospacing="0" w:line="276" w:lineRule="auto"/>
        <w:jc w:val="both"/>
        <w:rPr>
          <w:sz w:val="26"/>
          <w:szCs w:val="26"/>
        </w:rPr>
      </w:pPr>
      <w:r w:rsidRPr="0064301F">
        <w:rPr>
          <w:rStyle w:val="dt-m"/>
          <w:sz w:val="26"/>
          <w:szCs w:val="26"/>
        </w:rPr>
        <w:t>3.12.</w:t>
      </w:r>
      <w:r w:rsidR="00044264" w:rsidRPr="0064301F">
        <w:rPr>
          <w:sz w:val="26"/>
          <w:szCs w:val="26"/>
        </w:rPr>
        <w:t xml:space="preserve"> Решение принимается аттестационной комиссией организации в отсутствие аттестуемого педагогического работника открытым голосованием большинством голосов членов аттестационной комиссии организации, присутствующих на заседании.</w:t>
      </w:r>
      <w:bookmarkStart w:id="16" w:name="l73"/>
      <w:bookmarkEnd w:id="16"/>
      <w:r w:rsidR="00E8393D" w:rsidRPr="00E8393D">
        <w:rPr>
          <w:noProof/>
          <w:sz w:val="26"/>
          <w:szCs w:val="26"/>
        </w:rPr>
        <w:t xml:space="preserve"> </w:t>
      </w:r>
    </w:p>
    <w:p w14:paraId="4EA332D6" w14:textId="192D09E8" w:rsidR="00044264" w:rsidRPr="0064301F" w:rsidRDefault="00044264" w:rsidP="008617B9">
      <w:pPr>
        <w:pStyle w:val="dt-p"/>
        <w:spacing w:before="0" w:beforeAutospacing="0" w:after="0" w:afterAutospacing="0" w:line="276" w:lineRule="auto"/>
        <w:jc w:val="both"/>
        <w:rPr>
          <w:sz w:val="26"/>
          <w:szCs w:val="26"/>
        </w:rPr>
      </w:pPr>
      <w:r w:rsidRPr="0064301F">
        <w:rPr>
          <w:sz w:val="26"/>
          <w:szCs w:val="26"/>
        </w:rPr>
        <w:t>При прохождении аттестации педагогический работник, являющийся членом аттестационной комиссии организации, не участвует в голосовании по своей кандидатуре.</w:t>
      </w:r>
      <w:bookmarkStart w:id="17" w:name="l21"/>
      <w:bookmarkEnd w:id="17"/>
    </w:p>
    <w:p w14:paraId="4EA332D7" w14:textId="3D6918C0" w:rsidR="00044264" w:rsidRPr="0064301F" w:rsidRDefault="00D1069B" w:rsidP="008617B9">
      <w:pPr>
        <w:pStyle w:val="dt-p"/>
        <w:spacing w:before="0" w:beforeAutospacing="0" w:after="0" w:afterAutospacing="0" w:line="276" w:lineRule="auto"/>
        <w:jc w:val="both"/>
        <w:rPr>
          <w:sz w:val="26"/>
          <w:szCs w:val="26"/>
        </w:rPr>
      </w:pPr>
      <w:r w:rsidRPr="0064301F">
        <w:rPr>
          <w:rStyle w:val="dt-m"/>
          <w:sz w:val="26"/>
          <w:szCs w:val="26"/>
        </w:rPr>
        <w:t>3.13.</w:t>
      </w:r>
      <w:r w:rsidR="00044264" w:rsidRPr="0064301F">
        <w:rPr>
          <w:sz w:val="26"/>
          <w:szCs w:val="26"/>
        </w:rPr>
        <w:t xml:space="preserve"> В случаях, когда не менее половины членов аттестационной комиссии организации, присутствующих на заседании, проголосовали за решение о соответствии работника занимаемой должности, педагогический работник признается соответствующим занимаемой должности.</w:t>
      </w:r>
    </w:p>
    <w:p w14:paraId="4EA332D8" w14:textId="000F69EC" w:rsidR="00044264" w:rsidRPr="0064301F" w:rsidRDefault="002F47FC" w:rsidP="008617B9">
      <w:pPr>
        <w:pStyle w:val="dt-p"/>
        <w:spacing w:before="0" w:beforeAutospacing="0" w:after="0" w:afterAutospacing="0" w:line="276" w:lineRule="auto"/>
        <w:jc w:val="both"/>
        <w:rPr>
          <w:sz w:val="26"/>
          <w:szCs w:val="26"/>
        </w:rPr>
      </w:pPr>
      <w:r w:rsidRPr="00537891">
        <w:rPr>
          <w:noProof/>
          <w:sz w:val="26"/>
          <w:szCs w:val="26"/>
        </w:rPr>
        <mc:AlternateContent>
          <mc:Choice Requires="wps">
            <w:drawing>
              <wp:anchor distT="45720" distB="45720" distL="114300" distR="114300" simplePos="0" relativeHeight="251683840" behindDoc="1" locked="0" layoutInCell="1" allowOverlap="1" wp14:anchorId="20538099" wp14:editId="475A60A9">
                <wp:simplePos x="0" y="0"/>
                <wp:positionH relativeFrom="column">
                  <wp:posOffset>5290185</wp:posOffset>
                </wp:positionH>
                <wp:positionV relativeFrom="paragraph">
                  <wp:posOffset>1040765</wp:posOffset>
                </wp:positionV>
                <wp:extent cx="1276350" cy="342900"/>
                <wp:effectExtent l="0" t="0" r="19050" b="19050"/>
                <wp:wrapNone/>
                <wp:docPr id="24"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1276350" cy="342900"/>
                        </a:xfrm>
                        <a:prstGeom prst="rect">
                          <a:avLst/>
                        </a:prstGeom>
                        <a:solidFill>
                          <a:srgbClr val="FFFFFF"/>
                        </a:solidFill>
                        <a:ln w="9525">
                          <a:solidFill>
                            <a:sysClr val="window" lastClr="FFFFFF"/>
                          </a:solidFill>
                          <a:miter lim="800000"/>
                          <a:headEnd/>
                          <a:tailEnd/>
                        </a:ln>
                      </wps:spPr>
                      <wps:txbx>
                        <w:txbxContent>
                          <w:p w14:paraId="7D90EB6D" w14:textId="210B83AC" w:rsidR="002F47FC" w:rsidRPr="00537891" w:rsidRDefault="002F47FC" w:rsidP="002F47FC">
                            <w:pPr>
                              <w:jc w:val="both"/>
                              <w:rPr>
                                <w:sz w:val="20"/>
                                <w:szCs w:val="20"/>
                              </w:rPr>
                            </w:pPr>
                            <w:r>
                              <w:rPr>
                                <w:sz w:val="20"/>
                                <w:szCs w:val="20"/>
                              </w:rPr>
                              <w:t>Страница 3 из 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0538099" id="_x0000_s1028" type="#_x0000_t202" style="position:absolute;left:0;text-align:left;margin-left:416.55pt;margin-top:81.95pt;width:100.5pt;height:27pt;flip:x;z-index:-2516326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mGy0TwIAAGwEAAAOAAAAZHJzL2Uyb0RvYy54bWysVM2O0zAQviPxDpbvNG223d1GTVdLlwLS&#10;8iMtPIDjOI2F4zG226TcuPMKvAMHDtx4he4bMXa63bJIHBA5WJ7M5JuZ75vJ7KJrFNkI6yTonI4G&#10;Q0qE5lBKvcrp+3fLJ+eUOM90yRRokdOtcPRi/vjRrDWZSKEGVQpLEES7rDU5rb03WZI4XouGuQEY&#10;odFZgW2YR9OuktKyFtEblaTD4WnSgi2NBS6cw7dXvZPOI35VCe7fVJUTnqicYm0+njaeRTiT+Yxl&#10;K8tMLfm+DPYPVTRMakx6gLpinpG1lX9ANZJbcFD5AYcmgaqSXMQesJvR8EE3NzUzIvaC5DhzoMn9&#10;P1j+evPWElnmNB1TolmDGu2+7r7tvu9+7n7cfr79QtJAUmtchrE3BqN99xQ6FDs27Mw18A+OaFjU&#10;TK/EpbXQ1oKVWOQofJkcfdrjuABStK+gxGRs7SECdZVtSKWkeXEHjewQzIOybQ9Sic4THpKnZ6cn&#10;E3Rx9J2M0+kwapmwLOAEJYx1/rmAhoRLTi2OQszDNtfOh7ruQ0K4AyXLpVQqGnZVLJQlG4Zjs4xP&#10;bOVBmNKkzel0kk56Kn6D2LoDAs5rCS0lijmPL/8G2UiP+6Bkk9PzYXj6CQ2EPtNlnFbPpOrv2ILS&#10;e4YDqT29viu6XtE74Qoot0i5hX78cV3xUoP9REmLo59T93HNrMACX2qUbToaj8OuRGM8OUvRsMee&#10;4tjDNEeonHpK+uvCx/0KPGq4RHkrGfkOc9BXsi8ZRzrKsF+/sDPHdoy6/0nMfwEAAP//AwBQSwME&#10;FAAGAAgAAAAhAPmHwFrgAAAADAEAAA8AAABkcnMvZG93bnJldi54bWxMj8tOwzAQRfdI/IM1SOyo&#10;80AlDXGqAkIq3VEqdevEQxKIxyF228DXM13BcuYe3UexnGwvjjj6zpGCeBaBQKqd6ahRsHt7vslA&#10;+KDJ6N4RKvhGD8vy8qLQuXEnesXjNjSCTcjnWkEbwpBL6esWrfYzNyCx9u5GqwOfYyPNqE9sbnuZ&#10;RNFcWt0RJ7R6wMcW68/twXJuljxF7uNl/TVUm/3qZ+0fJlcrdX01re5BBJzCHwzn+lwdSu5UuQMZ&#10;L3oFWZrGjLIwTxcgzkSU3vKrUpDEdwuQZSH/jyh/AQAA//8DAFBLAQItABQABgAIAAAAIQC2gziS&#10;/gAAAOEBAAATAAAAAAAAAAAAAAAAAAAAAABbQ29udGVudF9UeXBlc10ueG1sUEsBAi0AFAAGAAgA&#10;AAAhADj9If/WAAAAlAEAAAsAAAAAAAAAAAAAAAAALwEAAF9yZWxzLy5yZWxzUEsBAi0AFAAGAAgA&#10;AAAhAC6YbLRPAgAAbAQAAA4AAAAAAAAAAAAAAAAALgIAAGRycy9lMm9Eb2MueG1sUEsBAi0AFAAG&#10;AAgAAAAhAPmHwFrgAAAADAEAAA8AAAAAAAAAAAAAAAAAqQQAAGRycy9kb3ducmV2LnhtbFBLBQYA&#10;AAAABAAEAPMAAAC2BQAAAAA=&#10;" strokecolor="window">
                <v:textbox>
                  <w:txbxContent>
                    <w:p w14:paraId="7D90EB6D" w14:textId="210B83AC" w:rsidR="002F47FC" w:rsidRPr="00537891" w:rsidRDefault="002F47FC" w:rsidP="002F47FC">
                      <w:pPr>
                        <w:jc w:val="both"/>
                        <w:rPr>
                          <w:sz w:val="20"/>
                          <w:szCs w:val="20"/>
                        </w:rPr>
                      </w:pPr>
                      <w:r>
                        <w:rPr>
                          <w:sz w:val="20"/>
                          <w:szCs w:val="20"/>
                        </w:rPr>
                        <w:t>Страница 3 из 8</w:t>
                      </w:r>
                    </w:p>
                  </w:txbxContent>
                </v:textbox>
              </v:shape>
            </w:pict>
          </mc:Fallback>
        </mc:AlternateContent>
      </w:r>
      <w:r w:rsidR="00B63454">
        <w:rPr>
          <w:b/>
          <w:noProof/>
          <w:sz w:val="28"/>
          <w:szCs w:val="28"/>
        </w:rPr>
        <w:drawing>
          <wp:anchor distT="0" distB="0" distL="114300" distR="114300" simplePos="0" relativeHeight="251662336" behindDoc="1" locked="0" layoutInCell="1" allowOverlap="1" wp14:anchorId="7AEC28A7" wp14:editId="664B8A38">
            <wp:simplePos x="0" y="0"/>
            <wp:positionH relativeFrom="column">
              <wp:posOffset>-601345</wp:posOffset>
            </wp:positionH>
            <wp:positionV relativeFrom="paragraph">
              <wp:posOffset>683895</wp:posOffset>
            </wp:positionV>
            <wp:extent cx="7172325" cy="800100"/>
            <wp:effectExtent l="0" t="0" r="9525" b="0"/>
            <wp:wrapNone/>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приказ_page-0001.jpg"/>
                    <pic:cNvPicPr/>
                  </pic:nvPicPr>
                  <pic:blipFill rotWithShape="1">
                    <a:blip r:embed="rId8">
                      <a:extLst>
                        <a:ext uri="{28A0092B-C50C-407E-A947-70E740481C1C}">
                          <a14:useLocalDpi xmlns:a14="http://schemas.microsoft.com/office/drawing/2010/main" val="0"/>
                        </a:ext>
                      </a:extLst>
                    </a:blip>
                    <a:srcRect t="92854" b="193"/>
                    <a:stretch/>
                  </pic:blipFill>
                  <pic:spPr bwMode="auto">
                    <a:xfrm>
                      <a:off x="0" y="0"/>
                      <a:ext cx="7172325" cy="8001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1069B" w:rsidRPr="0064301F">
        <w:rPr>
          <w:rStyle w:val="dt-m"/>
          <w:sz w:val="26"/>
          <w:szCs w:val="26"/>
        </w:rPr>
        <w:t>3.14.</w:t>
      </w:r>
      <w:r w:rsidR="00044264" w:rsidRPr="0064301F">
        <w:rPr>
          <w:sz w:val="26"/>
          <w:szCs w:val="26"/>
        </w:rPr>
        <w:t xml:space="preserve"> Результаты аттестации педагогического работника, непосредственно присутствующего на заседании аттестационной комиссии организации, сообщаются ему после подведения итогов голосования.</w:t>
      </w:r>
      <w:bookmarkStart w:id="18" w:name="l74"/>
      <w:bookmarkEnd w:id="18"/>
      <w:r w:rsidR="002F1A31" w:rsidRPr="002F1A31">
        <w:rPr>
          <w:b/>
          <w:noProof/>
          <w:sz w:val="28"/>
          <w:szCs w:val="28"/>
        </w:rPr>
        <w:t xml:space="preserve"> </w:t>
      </w:r>
    </w:p>
    <w:p w14:paraId="4EA332D9" w14:textId="77777777" w:rsidR="00044264" w:rsidRPr="0064301F" w:rsidRDefault="00D1069B" w:rsidP="008617B9">
      <w:pPr>
        <w:pStyle w:val="dt-p"/>
        <w:spacing w:before="0" w:beforeAutospacing="0" w:after="0" w:afterAutospacing="0" w:line="276" w:lineRule="auto"/>
        <w:jc w:val="both"/>
        <w:rPr>
          <w:sz w:val="26"/>
          <w:szCs w:val="26"/>
        </w:rPr>
      </w:pPr>
      <w:r w:rsidRPr="0064301F">
        <w:rPr>
          <w:rStyle w:val="dt-m"/>
          <w:sz w:val="26"/>
          <w:szCs w:val="26"/>
        </w:rPr>
        <w:lastRenderedPageBreak/>
        <w:t>3.15</w:t>
      </w:r>
      <w:r w:rsidR="00044264" w:rsidRPr="0064301F">
        <w:rPr>
          <w:rStyle w:val="dt-m"/>
          <w:sz w:val="26"/>
          <w:szCs w:val="26"/>
        </w:rPr>
        <w:t>.</w:t>
      </w:r>
      <w:r w:rsidR="00044264" w:rsidRPr="0064301F">
        <w:rPr>
          <w:sz w:val="26"/>
          <w:szCs w:val="26"/>
        </w:rPr>
        <w:t xml:space="preserve"> Результаты аттестации педагогических работников заносятся в протокол, подписываемый председателем, заместителем председателя, секретарем и членами аттестационной комиссии организации, присутствовавшими на заседании, который хранится у работодателя вместе с представлениями работодателя, внесенными в аттестационную комиссию организации, дополнительными сведениями, представленными педагогическими работниками, характеризующими их профессиональную деятельность (при их наличии).</w:t>
      </w:r>
      <w:bookmarkStart w:id="19" w:name="l22"/>
      <w:bookmarkEnd w:id="19"/>
    </w:p>
    <w:p w14:paraId="4EA332DA" w14:textId="77777777" w:rsidR="00044264" w:rsidRPr="0064301F" w:rsidRDefault="00D1069B" w:rsidP="008617B9">
      <w:pPr>
        <w:pStyle w:val="dt-p"/>
        <w:spacing w:before="0" w:beforeAutospacing="0" w:after="0" w:afterAutospacing="0" w:line="276" w:lineRule="auto"/>
        <w:jc w:val="both"/>
        <w:rPr>
          <w:sz w:val="26"/>
          <w:szCs w:val="26"/>
        </w:rPr>
      </w:pPr>
      <w:r w:rsidRPr="0064301F">
        <w:rPr>
          <w:rStyle w:val="dt-m"/>
          <w:sz w:val="26"/>
          <w:szCs w:val="26"/>
        </w:rPr>
        <w:t>3.16.</w:t>
      </w:r>
      <w:r w:rsidR="00044264" w:rsidRPr="0064301F">
        <w:rPr>
          <w:sz w:val="26"/>
          <w:szCs w:val="26"/>
        </w:rPr>
        <w:t xml:space="preserve"> На педагогического работника, прошедшего аттестацию, не позднее 2 рабочих дней со дня ее проведения секретарем аттестационной комиссии организации составляется выписка из протокола, содержащая сведения о фамилии, имени, отчестве (при наличии) аттестуемого, наименовании его должности, по которой проводилась аттестация, дате заседания аттестационной комиссии организации, результатах голосования, о принятом аттестационной комиссией организации решении. Работодатель знакомит педагогического работника с выпиской из протокола под подпись в течение 3 рабочих дней после ее составления. Выписка из протокола хранится в личном деле педагогического работника. Сведения об аттестации педагогического работника, проводимой с целью подтверждения соответствия занимаемой должности, в трудовую книжку и (или) в сведения о трудовой деятельности не вносятся.</w:t>
      </w:r>
      <w:bookmarkStart w:id="20" w:name="l75"/>
      <w:bookmarkStart w:id="21" w:name="l23"/>
      <w:bookmarkStart w:id="22" w:name="l76"/>
      <w:bookmarkEnd w:id="20"/>
      <w:bookmarkEnd w:id="21"/>
      <w:bookmarkEnd w:id="22"/>
    </w:p>
    <w:p w14:paraId="4EA332DB" w14:textId="022BD2DA" w:rsidR="00044264" w:rsidRPr="0064301F" w:rsidRDefault="00D1069B" w:rsidP="008617B9">
      <w:pPr>
        <w:pStyle w:val="dt-p"/>
        <w:spacing w:before="0" w:beforeAutospacing="0" w:after="0" w:afterAutospacing="0" w:line="276" w:lineRule="auto"/>
        <w:jc w:val="both"/>
        <w:rPr>
          <w:sz w:val="26"/>
          <w:szCs w:val="26"/>
        </w:rPr>
      </w:pPr>
      <w:r w:rsidRPr="0064301F">
        <w:rPr>
          <w:rStyle w:val="dt-m"/>
          <w:sz w:val="26"/>
          <w:szCs w:val="26"/>
        </w:rPr>
        <w:t>3.17.</w:t>
      </w:r>
      <w:r w:rsidR="00044264" w:rsidRPr="0064301F">
        <w:rPr>
          <w:sz w:val="26"/>
          <w:szCs w:val="26"/>
        </w:rPr>
        <w:t xml:space="preserve"> Результаты аттестации в целях подтверждения соответствия педагогических работников занимаемым ими должностям на основе оценки профессиональной деятельности педагогический работник вправе обжаловать в соответствии с законодательством Российской Федерации.</w:t>
      </w:r>
      <w:bookmarkStart w:id="23" w:name="l24"/>
      <w:bookmarkEnd w:id="23"/>
    </w:p>
    <w:p w14:paraId="4EA332DC" w14:textId="19D89683" w:rsidR="00044264" w:rsidRPr="0064301F" w:rsidRDefault="00D1069B" w:rsidP="008617B9">
      <w:pPr>
        <w:pStyle w:val="dt-p"/>
        <w:spacing w:before="0" w:beforeAutospacing="0" w:after="0" w:afterAutospacing="0" w:line="276" w:lineRule="auto"/>
        <w:jc w:val="both"/>
        <w:rPr>
          <w:sz w:val="26"/>
          <w:szCs w:val="26"/>
        </w:rPr>
      </w:pPr>
      <w:r w:rsidRPr="0064301F">
        <w:rPr>
          <w:rStyle w:val="dt-m"/>
          <w:sz w:val="26"/>
          <w:szCs w:val="26"/>
        </w:rPr>
        <w:t>3.18.</w:t>
      </w:r>
      <w:r w:rsidR="00044264" w:rsidRPr="0064301F">
        <w:rPr>
          <w:sz w:val="26"/>
          <w:szCs w:val="26"/>
        </w:rPr>
        <w:t xml:space="preserve"> Аттестацию в целях подтверждения соответствия занимаемой должности не проходят следующие педагогические работники:</w:t>
      </w:r>
    </w:p>
    <w:p w14:paraId="4EA332DD" w14:textId="3C36EF99" w:rsidR="00044264" w:rsidRPr="0064301F" w:rsidRDefault="00044264" w:rsidP="008617B9">
      <w:pPr>
        <w:pStyle w:val="dt-p"/>
        <w:spacing w:before="0" w:beforeAutospacing="0" w:after="0" w:afterAutospacing="0" w:line="276" w:lineRule="auto"/>
        <w:jc w:val="both"/>
        <w:rPr>
          <w:sz w:val="26"/>
          <w:szCs w:val="26"/>
        </w:rPr>
      </w:pPr>
      <w:r w:rsidRPr="0064301F">
        <w:rPr>
          <w:rStyle w:val="dt-m"/>
          <w:sz w:val="26"/>
          <w:szCs w:val="26"/>
        </w:rPr>
        <w:t>а)</w:t>
      </w:r>
      <w:r w:rsidRPr="0064301F">
        <w:rPr>
          <w:sz w:val="26"/>
          <w:szCs w:val="26"/>
        </w:rPr>
        <w:t xml:space="preserve"> педагогические работники, имеющие квалификационные категории;</w:t>
      </w:r>
    </w:p>
    <w:p w14:paraId="4EA332DE" w14:textId="2BA1F87C" w:rsidR="00044264" w:rsidRPr="0064301F" w:rsidRDefault="00044264" w:rsidP="008617B9">
      <w:pPr>
        <w:pStyle w:val="dt-p"/>
        <w:spacing w:before="0" w:beforeAutospacing="0" w:after="0" w:afterAutospacing="0" w:line="276" w:lineRule="auto"/>
        <w:jc w:val="both"/>
        <w:rPr>
          <w:sz w:val="26"/>
          <w:szCs w:val="26"/>
        </w:rPr>
      </w:pPr>
      <w:r w:rsidRPr="0064301F">
        <w:rPr>
          <w:rStyle w:val="dt-m"/>
          <w:sz w:val="26"/>
          <w:szCs w:val="26"/>
        </w:rPr>
        <w:t>б)</w:t>
      </w:r>
      <w:r w:rsidRPr="0064301F">
        <w:rPr>
          <w:sz w:val="26"/>
          <w:szCs w:val="26"/>
        </w:rPr>
        <w:t xml:space="preserve"> проработавшие в занимаемой должности менее двух лет в организации, в которой проводится аттестация;</w:t>
      </w:r>
      <w:bookmarkStart w:id="24" w:name="l77"/>
      <w:bookmarkEnd w:id="24"/>
    </w:p>
    <w:p w14:paraId="4EA332DF" w14:textId="453444A6" w:rsidR="00044264" w:rsidRPr="0064301F" w:rsidRDefault="00044264" w:rsidP="008617B9">
      <w:pPr>
        <w:pStyle w:val="dt-p"/>
        <w:spacing w:before="0" w:beforeAutospacing="0" w:after="0" w:afterAutospacing="0" w:line="276" w:lineRule="auto"/>
        <w:jc w:val="both"/>
        <w:rPr>
          <w:sz w:val="26"/>
          <w:szCs w:val="26"/>
        </w:rPr>
      </w:pPr>
      <w:r w:rsidRPr="0064301F">
        <w:rPr>
          <w:rStyle w:val="dt-m"/>
          <w:sz w:val="26"/>
          <w:szCs w:val="26"/>
        </w:rPr>
        <w:t>в)</w:t>
      </w:r>
      <w:r w:rsidRPr="0064301F">
        <w:rPr>
          <w:sz w:val="26"/>
          <w:szCs w:val="26"/>
        </w:rPr>
        <w:t xml:space="preserve"> беременные женщины;</w:t>
      </w:r>
    </w:p>
    <w:p w14:paraId="4EA332E0" w14:textId="4B103A97" w:rsidR="00044264" w:rsidRPr="0064301F" w:rsidRDefault="00044264" w:rsidP="008617B9">
      <w:pPr>
        <w:pStyle w:val="dt-p"/>
        <w:spacing w:before="0" w:beforeAutospacing="0" w:after="0" w:afterAutospacing="0" w:line="276" w:lineRule="auto"/>
        <w:jc w:val="both"/>
        <w:rPr>
          <w:sz w:val="26"/>
          <w:szCs w:val="26"/>
        </w:rPr>
      </w:pPr>
      <w:r w:rsidRPr="0064301F">
        <w:rPr>
          <w:rStyle w:val="dt-m"/>
          <w:sz w:val="26"/>
          <w:szCs w:val="26"/>
        </w:rPr>
        <w:t>г)</w:t>
      </w:r>
      <w:r w:rsidRPr="0064301F">
        <w:rPr>
          <w:sz w:val="26"/>
          <w:szCs w:val="26"/>
        </w:rPr>
        <w:t xml:space="preserve"> женщины, находящиеся в отпуске по беременности и родам;</w:t>
      </w:r>
    </w:p>
    <w:p w14:paraId="4EA332E1" w14:textId="7DD3DDFC" w:rsidR="00044264" w:rsidRPr="0064301F" w:rsidRDefault="00044264" w:rsidP="008617B9">
      <w:pPr>
        <w:pStyle w:val="dt-p"/>
        <w:spacing w:before="0" w:beforeAutospacing="0" w:after="0" w:afterAutospacing="0" w:line="276" w:lineRule="auto"/>
        <w:jc w:val="both"/>
        <w:rPr>
          <w:sz w:val="26"/>
          <w:szCs w:val="26"/>
        </w:rPr>
      </w:pPr>
      <w:r w:rsidRPr="0064301F">
        <w:rPr>
          <w:rStyle w:val="dt-m"/>
          <w:sz w:val="26"/>
          <w:szCs w:val="26"/>
        </w:rPr>
        <w:t>д)</w:t>
      </w:r>
      <w:r w:rsidRPr="0064301F">
        <w:rPr>
          <w:sz w:val="26"/>
          <w:szCs w:val="26"/>
        </w:rPr>
        <w:t xml:space="preserve"> лица, находящиеся в отпуске по уходу за ребенком до достижения им возраста трех лет;</w:t>
      </w:r>
      <w:bookmarkStart w:id="25" w:name="l25"/>
      <w:bookmarkEnd w:id="25"/>
    </w:p>
    <w:p w14:paraId="4EA332E2" w14:textId="1CB0B999" w:rsidR="00044264" w:rsidRPr="0064301F" w:rsidRDefault="00044264" w:rsidP="008617B9">
      <w:pPr>
        <w:pStyle w:val="dt-p"/>
        <w:spacing w:before="0" w:beforeAutospacing="0" w:after="0" w:afterAutospacing="0" w:line="276" w:lineRule="auto"/>
        <w:jc w:val="both"/>
        <w:rPr>
          <w:sz w:val="26"/>
          <w:szCs w:val="26"/>
        </w:rPr>
      </w:pPr>
      <w:r w:rsidRPr="0064301F">
        <w:rPr>
          <w:rStyle w:val="dt-m"/>
          <w:sz w:val="26"/>
          <w:szCs w:val="26"/>
        </w:rPr>
        <w:t>е)</w:t>
      </w:r>
      <w:r w:rsidRPr="0064301F">
        <w:rPr>
          <w:sz w:val="26"/>
          <w:szCs w:val="26"/>
        </w:rPr>
        <w:t xml:space="preserve"> отсутствовавшие на рабочем месте более четырех месяцев в связи с заболеванием.</w:t>
      </w:r>
    </w:p>
    <w:p w14:paraId="4EA332E3" w14:textId="4FE6840A" w:rsidR="00044264" w:rsidRPr="0064301F" w:rsidRDefault="00044264" w:rsidP="008617B9">
      <w:pPr>
        <w:pStyle w:val="dt-p"/>
        <w:spacing w:before="0" w:beforeAutospacing="0" w:after="0" w:afterAutospacing="0" w:line="276" w:lineRule="auto"/>
        <w:jc w:val="both"/>
        <w:rPr>
          <w:sz w:val="26"/>
          <w:szCs w:val="26"/>
        </w:rPr>
      </w:pPr>
      <w:r w:rsidRPr="0064301F">
        <w:rPr>
          <w:sz w:val="26"/>
          <w:szCs w:val="26"/>
        </w:rPr>
        <w:t>Аттестация педагогических работников, предусмотренных подпунктами "г" и "д" настоящего пункта, возможна не ранее чем через два года после их выхода из указанных отпусков.</w:t>
      </w:r>
    </w:p>
    <w:p w14:paraId="4EA332E4" w14:textId="7E7664AE" w:rsidR="00044264" w:rsidRPr="0064301F" w:rsidRDefault="00044264" w:rsidP="008617B9">
      <w:pPr>
        <w:pStyle w:val="dt-p"/>
        <w:spacing w:before="0" w:beforeAutospacing="0" w:after="0" w:afterAutospacing="0" w:line="276" w:lineRule="auto"/>
        <w:jc w:val="both"/>
        <w:rPr>
          <w:sz w:val="26"/>
          <w:szCs w:val="26"/>
        </w:rPr>
      </w:pPr>
      <w:r w:rsidRPr="0064301F">
        <w:rPr>
          <w:sz w:val="26"/>
          <w:szCs w:val="26"/>
        </w:rPr>
        <w:t>Аттестация педагогических работников, предусмотренных подпунктом "е" настоящего пункта, возможна не ранее чем через год после их выхода на работу.</w:t>
      </w:r>
    </w:p>
    <w:p w14:paraId="4EA332E5" w14:textId="749733FA" w:rsidR="00D1069B" w:rsidRPr="0064301F" w:rsidRDefault="00D1069B" w:rsidP="0064301F">
      <w:pPr>
        <w:pStyle w:val="3"/>
        <w:spacing w:before="0"/>
        <w:jc w:val="center"/>
        <w:rPr>
          <w:rFonts w:ascii="Times New Roman" w:hAnsi="Times New Roman" w:cs="Times New Roman"/>
          <w:color w:val="auto"/>
          <w:sz w:val="26"/>
          <w:szCs w:val="26"/>
        </w:rPr>
      </w:pPr>
      <w:r w:rsidRPr="0064301F">
        <w:rPr>
          <w:rFonts w:ascii="Times New Roman" w:hAnsi="Times New Roman" w:cs="Times New Roman"/>
          <w:color w:val="auto"/>
          <w:sz w:val="26"/>
          <w:szCs w:val="26"/>
        </w:rPr>
        <w:t>4. Аттестация педагогических работников в целях установления первой и высшей квалификационной категории</w:t>
      </w:r>
    </w:p>
    <w:p w14:paraId="4EA332E6" w14:textId="20BF5515" w:rsidR="000C1C64" w:rsidRPr="0064301F" w:rsidRDefault="000C1C64" w:rsidP="0064301F">
      <w:pPr>
        <w:pStyle w:val="aa"/>
        <w:spacing w:line="276" w:lineRule="auto"/>
        <w:ind w:firstLine="567"/>
        <w:rPr>
          <w:rFonts w:ascii="Times New Roman" w:hAnsi="Times New Roman" w:cs="Times New Roman"/>
          <w:b/>
          <w:sz w:val="26"/>
          <w:szCs w:val="26"/>
        </w:rPr>
      </w:pPr>
      <w:r w:rsidRPr="0064301F">
        <w:rPr>
          <w:rFonts w:ascii="Times New Roman" w:hAnsi="Times New Roman" w:cs="Times New Roman"/>
          <w:b/>
          <w:sz w:val="26"/>
          <w:szCs w:val="26"/>
        </w:rPr>
        <w:t>4.1.Организационные формы и процедуры на определение соответствия уровня предъявляемым к квалификационным категориям (первой или высшей)</w:t>
      </w:r>
    </w:p>
    <w:p w14:paraId="4EA332E7" w14:textId="776326AF" w:rsidR="00D1069B" w:rsidRPr="0064301F" w:rsidRDefault="002F47FC" w:rsidP="008617B9">
      <w:pPr>
        <w:pStyle w:val="dt-p"/>
        <w:spacing w:before="0" w:beforeAutospacing="0" w:after="0" w:afterAutospacing="0" w:line="276" w:lineRule="auto"/>
        <w:jc w:val="both"/>
        <w:rPr>
          <w:sz w:val="26"/>
          <w:szCs w:val="26"/>
        </w:rPr>
      </w:pPr>
      <w:r w:rsidRPr="00537891">
        <w:rPr>
          <w:noProof/>
          <w:sz w:val="26"/>
          <w:szCs w:val="26"/>
        </w:rPr>
        <mc:AlternateContent>
          <mc:Choice Requires="wps">
            <w:drawing>
              <wp:anchor distT="45720" distB="45720" distL="114300" distR="114300" simplePos="0" relativeHeight="251685888" behindDoc="1" locked="0" layoutInCell="1" allowOverlap="1" wp14:anchorId="3A9325FB" wp14:editId="512CFADE">
                <wp:simplePos x="0" y="0"/>
                <wp:positionH relativeFrom="column">
                  <wp:posOffset>5191125</wp:posOffset>
                </wp:positionH>
                <wp:positionV relativeFrom="paragraph">
                  <wp:posOffset>949325</wp:posOffset>
                </wp:positionV>
                <wp:extent cx="1276350" cy="342900"/>
                <wp:effectExtent l="0" t="0" r="19050" b="19050"/>
                <wp:wrapNone/>
                <wp:docPr id="25"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1276350" cy="342900"/>
                        </a:xfrm>
                        <a:prstGeom prst="rect">
                          <a:avLst/>
                        </a:prstGeom>
                        <a:solidFill>
                          <a:srgbClr val="FFFFFF"/>
                        </a:solidFill>
                        <a:ln w="9525">
                          <a:solidFill>
                            <a:sysClr val="window" lastClr="FFFFFF"/>
                          </a:solidFill>
                          <a:miter lim="800000"/>
                          <a:headEnd/>
                          <a:tailEnd/>
                        </a:ln>
                      </wps:spPr>
                      <wps:txbx>
                        <w:txbxContent>
                          <w:p w14:paraId="04596CE5" w14:textId="4AD7B5D7" w:rsidR="002F47FC" w:rsidRPr="00537891" w:rsidRDefault="002F47FC" w:rsidP="002F47FC">
                            <w:pPr>
                              <w:jc w:val="both"/>
                              <w:rPr>
                                <w:sz w:val="20"/>
                                <w:szCs w:val="20"/>
                              </w:rPr>
                            </w:pPr>
                            <w:r>
                              <w:rPr>
                                <w:sz w:val="20"/>
                                <w:szCs w:val="20"/>
                              </w:rPr>
                              <w:t xml:space="preserve">Страница </w:t>
                            </w:r>
                            <w:r>
                              <w:rPr>
                                <w:sz w:val="20"/>
                                <w:szCs w:val="20"/>
                              </w:rPr>
                              <w:t>4</w:t>
                            </w:r>
                            <w:r>
                              <w:rPr>
                                <w:sz w:val="20"/>
                                <w:szCs w:val="20"/>
                              </w:rPr>
                              <w:t xml:space="preserve"> из 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A9325FB" id="_x0000_s1029" type="#_x0000_t202" style="position:absolute;left:0;text-align:left;margin-left:408.75pt;margin-top:74.75pt;width:100.5pt;height:27pt;flip:x;z-index:-2516305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roT2TgIAAGwEAAAOAAAAZHJzL2Uyb0RvYy54bWysVM2O0zAQviPxDpbvNGna7m6rpqulSwFp&#10;+ZEWHsBxnMbC8Rjb26TcuPMKvAMHDtx4he4bMXa63WpX4oDIwfJkJt/MfN9M5uddo8hGWCdB53Q4&#10;SCkRmkMp9TqnHz+snp1R4jzTJVOgRU63wtHzxdMn89bMRAY1qFJYgiDazVqT09p7M0sSx2vRMDcA&#10;IzQ6K7AN82jadVJa1iJ6o5IsTU+SFmxpLHDhHL697J10EfGrSnD/rqqc8ETlFGvz8bTxLMKZLOZs&#10;trbM1JLvy2D/UEXDpMakB6hL5hm5sfIRVCO5BQeVH3BoEqgqyUXsAbsZpg+6ua6ZEbEXJMeZA03u&#10;/8Hyt5v3lsgyp9mEEs0a1Gj3ffdj93P3e/fr9uvtN5IFklrjZhh7bTDad8+hQ7Fjw85cAf/kiIZl&#10;zfRaXFgLbS1YiUUOw5fJ0ac9jgsgRfsGSkzGbjxEoK6yDamUNK/uoJEdgnlQtu1BKtF5wkPy7PRk&#10;NEEXR99onE3TqGXCZgEnKGGs8y8FNCRccmpxFGIetrlyPtR1HxLCHShZrqRS0bDrYqks2TAcm1V8&#10;YisPwpQmbU6nE6TuMcTWHRBwXktoKVHMeXz5N8hGetwHJZucnqXh6Sc0EPpCl3FaPZOqv2MLSu8Z&#10;DqT29Pqu6KKiozvhCii3SLmFfvxxXfFSg/1CSYujn1P3+YZZgQW+1ijbdDgeh12JxnhymqFhjz3F&#10;sYdpjlA59ZT016WP+xUY0XCB8lYy8h3moK9kXzKOdJRhv35hZ47tGHX/k1j8AQAA//8DAFBLAwQU&#10;AAYACAAAACEAR8/pTN8AAAAMAQAADwAAAGRycy9kb3ducmV2LnhtbEyPwU7DMBBE70j8g7VI3Kid&#10;QCGEOFUBIRVutJW4OvGSBOJ1iN028PVsT3Cb1Yxm3haLyfVij2PoPGlIZgoEUu1tR42G7ebpIgMR&#10;oiFrek+o4RsDLMrTk8Lk1h/oFffr2AguoZAbDW2MQy5lqFt0Jsz8gMTeux+diXyOjbSjOXC562Wq&#10;1LV0piNeaM2ADy3Wn+ud490sfVT+43n1NVQvb8ufVbiffK31+dm0vAMRcYp/YTjiMzqUzFT5Hdkg&#10;eg1ZcjPnKBtXtyyOCZVkrCoNqbqcgywL+f+J8hcAAP//AwBQSwECLQAUAAYACAAAACEAtoM4kv4A&#10;AADhAQAAEwAAAAAAAAAAAAAAAAAAAAAAW0NvbnRlbnRfVHlwZXNdLnhtbFBLAQItABQABgAIAAAA&#10;IQA4/SH/1gAAAJQBAAALAAAAAAAAAAAAAAAAAC8BAABfcmVscy8ucmVsc1BLAQItABQABgAIAAAA&#10;IQBnroT2TgIAAGwEAAAOAAAAAAAAAAAAAAAAAC4CAABkcnMvZTJvRG9jLnhtbFBLAQItABQABgAI&#10;AAAAIQBHz+lM3wAAAAwBAAAPAAAAAAAAAAAAAAAAAKgEAABkcnMvZG93bnJldi54bWxQSwUGAAAA&#10;AAQABADzAAAAtAUAAAAA&#10;" strokecolor="window">
                <v:textbox>
                  <w:txbxContent>
                    <w:p w14:paraId="04596CE5" w14:textId="4AD7B5D7" w:rsidR="002F47FC" w:rsidRPr="00537891" w:rsidRDefault="002F47FC" w:rsidP="002F47FC">
                      <w:pPr>
                        <w:jc w:val="both"/>
                        <w:rPr>
                          <w:sz w:val="20"/>
                          <w:szCs w:val="20"/>
                        </w:rPr>
                      </w:pPr>
                      <w:r>
                        <w:rPr>
                          <w:sz w:val="20"/>
                          <w:szCs w:val="20"/>
                        </w:rPr>
                        <w:t xml:space="preserve">Страница </w:t>
                      </w:r>
                      <w:r>
                        <w:rPr>
                          <w:sz w:val="20"/>
                          <w:szCs w:val="20"/>
                        </w:rPr>
                        <w:t>4</w:t>
                      </w:r>
                      <w:r>
                        <w:rPr>
                          <w:sz w:val="20"/>
                          <w:szCs w:val="20"/>
                        </w:rPr>
                        <w:t xml:space="preserve"> из 8</w:t>
                      </w:r>
                    </w:p>
                  </w:txbxContent>
                </v:textbox>
              </v:shape>
            </w:pict>
          </mc:Fallback>
        </mc:AlternateContent>
      </w:r>
      <w:r w:rsidR="00B63454">
        <w:rPr>
          <w:b/>
          <w:noProof/>
          <w:sz w:val="28"/>
          <w:szCs w:val="28"/>
        </w:rPr>
        <w:drawing>
          <wp:anchor distT="0" distB="0" distL="114300" distR="114300" simplePos="0" relativeHeight="251664384" behindDoc="1" locked="0" layoutInCell="1" allowOverlap="1" wp14:anchorId="61DD1161" wp14:editId="2A0D64C0">
            <wp:simplePos x="0" y="0"/>
            <wp:positionH relativeFrom="column">
              <wp:posOffset>-515620</wp:posOffset>
            </wp:positionH>
            <wp:positionV relativeFrom="paragraph">
              <wp:posOffset>598805</wp:posOffset>
            </wp:positionV>
            <wp:extent cx="7172325" cy="800100"/>
            <wp:effectExtent l="0" t="0" r="9525" b="0"/>
            <wp:wrapNone/>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приказ_page-0001.jpg"/>
                    <pic:cNvPicPr/>
                  </pic:nvPicPr>
                  <pic:blipFill rotWithShape="1">
                    <a:blip r:embed="rId8">
                      <a:extLst>
                        <a:ext uri="{28A0092B-C50C-407E-A947-70E740481C1C}">
                          <a14:useLocalDpi xmlns:a14="http://schemas.microsoft.com/office/drawing/2010/main" val="0"/>
                        </a:ext>
                      </a:extLst>
                    </a:blip>
                    <a:srcRect t="92854" b="193"/>
                    <a:stretch/>
                  </pic:blipFill>
                  <pic:spPr bwMode="auto">
                    <a:xfrm>
                      <a:off x="0" y="0"/>
                      <a:ext cx="7172325" cy="8001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1069B" w:rsidRPr="0064301F">
        <w:rPr>
          <w:sz w:val="26"/>
          <w:szCs w:val="26"/>
        </w:rPr>
        <w:t>4.1.</w:t>
      </w:r>
      <w:r w:rsidR="000C1C64" w:rsidRPr="0064301F">
        <w:rPr>
          <w:sz w:val="26"/>
          <w:szCs w:val="26"/>
        </w:rPr>
        <w:t>1.</w:t>
      </w:r>
      <w:r w:rsidR="00D1069B" w:rsidRPr="0064301F">
        <w:rPr>
          <w:sz w:val="26"/>
          <w:szCs w:val="26"/>
        </w:rPr>
        <w:t>Аттестация педагогических работников в целях установления первой или высшей квалификационной категории проводится по их желанию.</w:t>
      </w:r>
      <w:r w:rsidR="002F1A31" w:rsidRPr="002F1A31">
        <w:rPr>
          <w:b/>
          <w:noProof/>
          <w:sz w:val="28"/>
          <w:szCs w:val="28"/>
        </w:rPr>
        <w:t xml:space="preserve"> </w:t>
      </w:r>
    </w:p>
    <w:p w14:paraId="4EA332E8" w14:textId="3683BF14" w:rsidR="005F71FD" w:rsidRPr="0064301F" w:rsidRDefault="005F71FD" w:rsidP="008617B9">
      <w:pPr>
        <w:pStyle w:val="dt-p"/>
        <w:spacing w:before="0" w:beforeAutospacing="0" w:after="0" w:afterAutospacing="0" w:line="276" w:lineRule="auto"/>
        <w:jc w:val="both"/>
        <w:rPr>
          <w:sz w:val="26"/>
          <w:szCs w:val="26"/>
        </w:rPr>
      </w:pPr>
      <w:r w:rsidRPr="0064301F">
        <w:rPr>
          <w:rStyle w:val="dt-m"/>
          <w:sz w:val="26"/>
          <w:szCs w:val="26"/>
        </w:rPr>
        <w:lastRenderedPageBreak/>
        <w:t>4.</w:t>
      </w:r>
      <w:r w:rsidR="000C1C64" w:rsidRPr="0064301F">
        <w:rPr>
          <w:rStyle w:val="dt-m"/>
          <w:sz w:val="26"/>
          <w:szCs w:val="26"/>
        </w:rPr>
        <w:t>1.</w:t>
      </w:r>
      <w:r w:rsidR="00A50C03" w:rsidRPr="0064301F">
        <w:rPr>
          <w:rStyle w:val="dt-m"/>
          <w:sz w:val="26"/>
          <w:szCs w:val="26"/>
        </w:rPr>
        <w:t>2</w:t>
      </w:r>
      <w:r w:rsidR="00FF2165" w:rsidRPr="0064301F">
        <w:rPr>
          <w:rStyle w:val="dt-m"/>
          <w:sz w:val="26"/>
          <w:szCs w:val="26"/>
        </w:rPr>
        <w:t>.</w:t>
      </w:r>
      <w:r w:rsidR="00D1069B" w:rsidRPr="0064301F">
        <w:rPr>
          <w:sz w:val="26"/>
          <w:szCs w:val="26"/>
        </w:rPr>
        <w:t xml:space="preserve"> Аттестация педагогических работников организаци</w:t>
      </w:r>
      <w:r w:rsidRPr="0064301F">
        <w:rPr>
          <w:sz w:val="26"/>
          <w:szCs w:val="26"/>
        </w:rPr>
        <w:t>и</w:t>
      </w:r>
      <w:r w:rsidR="00D1069B" w:rsidRPr="0064301F">
        <w:rPr>
          <w:sz w:val="26"/>
          <w:szCs w:val="26"/>
        </w:rPr>
        <w:t>, осуществляется аттестационн</w:t>
      </w:r>
      <w:r w:rsidRPr="0064301F">
        <w:rPr>
          <w:sz w:val="26"/>
          <w:szCs w:val="26"/>
        </w:rPr>
        <w:t xml:space="preserve">ой </w:t>
      </w:r>
      <w:r w:rsidR="00D1069B" w:rsidRPr="0064301F">
        <w:rPr>
          <w:sz w:val="26"/>
          <w:szCs w:val="26"/>
        </w:rPr>
        <w:t>комисси</w:t>
      </w:r>
      <w:r w:rsidRPr="0064301F">
        <w:rPr>
          <w:sz w:val="26"/>
          <w:szCs w:val="26"/>
        </w:rPr>
        <w:t>ей Министерств</w:t>
      </w:r>
      <w:r w:rsidR="008617B9">
        <w:rPr>
          <w:sz w:val="26"/>
          <w:szCs w:val="26"/>
        </w:rPr>
        <w:t>а</w:t>
      </w:r>
      <w:r w:rsidRPr="0064301F">
        <w:rPr>
          <w:sz w:val="26"/>
          <w:szCs w:val="26"/>
        </w:rPr>
        <w:t xml:space="preserve"> образования и науки Республи</w:t>
      </w:r>
      <w:r w:rsidR="000C1C64" w:rsidRPr="0064301F">
        <w:rPr>
          <w:sz w:val="26"/>
          <w:szCs w:val="26"/>
        </w:rPr>
        <w:t>ки Татарстан (далее Министерства</w:t>
      </w:r>
      <w:r w:rsidRPr="0064301F">
        <w:rPr>
          <w:sz w:val="26"/>
          <w:szCs w:val="26"/>
        </w:rPr>
        <w:t>)</w:t>
      </w:r>
      <w:r w:rsidR="00B0210E" w:rsidRPr="0064301F">
        <w:rPr>
          <w:sz w:val="26"/>
          <w:szCs w:val="26"/>
        </w:rPr>
        <w:t xml:space="preserve"> в два периода: в октябре и январе</w:t>
      </w:r>
    </w:p>
    <w:p w14:paraId="4EA332E9" w14:textId="77777777" w:rsidR="005F71FD" w:rsidRPr="0064301F" w:rsidRDefault="005F71FD" w:rsidP="008617B9">
      <w:pPr>
        <w:pStyle w:val="dt-p"/>
        <w:spacing w:before="0" w:beforeAutospacing="0" w:after="0" w:afterAutospacing="0" w:line="276" w:lineRule="auto"/>
        <w:jc w:val="both"/>
        <w:rPr>
          <w:sz w:val="26"/>
          <w:szCs w:val="26"/>
        </w:rPr>
      </w:pPr>
      <w:r w:rsidRPr="0064301F">
        <w:rPr>
          <w:rStyle w:val="dt-m"/>
          <w:sz w:val="26"/>
          <w:szCs w:val="26"/>
        </w:rPr>
        <w:t>4.</w:t>
      </w:r>
      <w:r w:rsidR="000C1C64" w:rsidRPr="0064301F">
        <w:rPr>
          <w:rStyle w:val="dt-m"/>
          <w:sz w:val="26"/>
          <w:szCs w:val="26"/>
        </w:rPr>
        <w:t>1.</w:t>
      </w:r>
      <w:r w:rsidR="00A50C03" w:rsidRPr="0064301F">
        <w:rPr>
          <w:rStyle w:val="dt-m"/>
          <w:sz w:val="26"/>
          <w:szCs w:val="26"/>
        </w:rPr>
        <w:t>3</w:t>
      </w:r>
      <w:r w:rsidR="00FF2165" w:rsidRPr="0064301F">
        <w:rPr>
          <w:rStyle w:val="dt-m"/>
          <w:sz w:val="26"/>
          <w:szCs w:val="26"/>
        </w:rPr>
        <w:t>.</w:t>
      </w:r>
      <w:r w:rsidR="00D1069B" w:rsidRPr="0064301F">
        <w:rPr>
          <w:sz w:val="26"/>
          <w:szCs w:val="26"/>
        </w:rPr>
        <w:t xml:space="preserve">Аттестация педагогических работников в целях установления первой или высшей квалификационных категорий проводится на основании их заявлений, подаваемых непосредственно </w:t>
      </w:r>
      <w:r w:rsidRPr="0064301F">
        <w:rPr>
          <w:sz w:val="26"/>
          <w:szCs w:val="26"/>
        </w:rPr>
        <w:t xml:space="preserve">поданного через личный кабинет на портале </w:t>
      </w:r>
      <w:proofErr w:type="spellStart"/>
      <w:r w:rsidRPr="0064301F">
        <w:rPr>
          <w:sz w:val="26"/>
          <w:szCs w:val="26"/>
          <w:lang w:val="en-US"/>
        </w:rPr>
        <w:t>edu</w:t>
      </w:r>
      <w:proofErr w:type="spellEnd"/>
      <w:r w:rsidRPr="0064301F">
        <w:rPr>
          <w:sz w:val="26"/>
          <w:szCs w:val="26"/>
        </w:rPr>
        <w:t>.</w:t>
      </w:r>
      <w:proofErr w:type="spellStart"/>
      <w:r w:rsidRPr="0064301F">
        <w:rPr>
          <w:sz w:val="26"/>
          <w:szCs w:val="26"/>
          <w:lang w:val="en-US"/>
        </w:rPr>
        <w:t>tatar</w:t>
      </w:r>
      <w:proofErr w:type="spellEnd"/>
      <w:r w:rsidRPr="0064301F">
        <w:rPr>
          <w:sz w:val="26"/>
          <w:szCs w:val="26"/>
        </w:rPr>
        <w:t>.</w:t>
      </w:r>
      <w:proofErr w:type="spellStart"/>
      <w:r w:rsidRPr="0064301F">
        <w:rPr>
          <w:sz w:val="26"/>
          <w:szCs w:val="26"/>
          <w:lang w:val="en-US"/>
        </w:rPr>
        <w:t>ru</w:t>
      </w:r>
      <w:proofErr w:type="spellEnd"/>
      <w:r w:rsidRPr="0064301F">
        <w:rPr>
          <w:sz w:val="26"/>
          <w:szCs w:val="26"/>
        </w:rPr>
        <w:t>.</w:t>
      </w:r>
    </w:p>
    <w:p w14:paraId="4EA332EA" w14:textId="586CB24A" w:rsidR="00D1069B" w:rsidRPr="0064301F" w:rsidRDefault="005F71FD" w:rsidP="008617B9">
      <w:pPr>
        <w:pStyle w:val="dt-p"/>
        <w:spacing w:before="0" w:beforeAutospacing="0" w:after="0" w:afterAutospacing="0" w:line="276" w:lineRule="auto"/>
        <w:jc w:val="both"/>
        <w:rPr>
          <w:sz w:val="26"/>
          <w:szCs w:val="26"/>
        </w:rPr>
      </w:pPr>
      <w:r w:rsidRPr="0064301F">
        <w:rPr>
          <w:sz w:val="26"/>
          <w:szCs w:val="26"/>
        </w:rPr>
        <w:t>4.</w:t>
      </w:r>
      <w:r w:rsidR="000C1C64" w:rsidRPr="0064301F">
        <w:rPr>
          <w:sz w:val="26"/>
          <w:szCs w:val="26"/>
        </w:rPr>
        <w:t>1.</w:t>
      </w:r>
      <w:r w:rsidR="00A50C03" w:rsidRPr="0064301F">
        <w:rPr>
          <w:sz w:val="26"/>
          <w:szCs w:val="26"/>
        </w:rPr>
        <w:t>4</w:t>
      </w:r>
      <w:r w:rsidR="00FF2165" w:rsidRPr="0064301F">
        <w:rPr>
          <w:sz w:val="26"/>
          <w:szCs w:val="26"/>
        </w:rPr>
        <w:t>.</w:t>
      </w:r>
      <w:r w:rsidR="00D1069B" w:rsidRPr="0064301F">
        <w:rPr>
          <w:sz w:val="26"/>
          <w:szCs w:val="26"/>
        </w:rPr>
        <w:t xml:space="preserve"> В заявлении в аттестационную комиссию педагогические работники сообщают сведения об уровне образования (квалификации), результатах профессиональной деятельности в организациях, об имеющихся квалификационных категориях, а также указывают должность, по которой они желают пройти аттестацию.</w:t>
      </w:r>
      <w:bookmarkStart w:id="26" w:name="l83"/>
      <w:bookmarkEnd w:id="26"/>
    </w:p>
    <w:p w14:paraId="4EA332EB" w14:textId="690F1E36" w:rsidR="00D1069B" w:rsidRPr="0064301F" w:rsidRDefault="005F71FD" w:rsidP="008617B9">
      <w:pPr>
        <w:pStyle w:val="dt-p"/>
        <w:spacing w:before="0" w:beforeAutospacing="0" w:after="0" w:afterAutospacing="0" w:line="276" w:lineRule="auto"/>
        <w:jc w:val="both"/>
        <w:rPr>
          <w:sz w:val="26"/>
          <w:szCs w:val="26"/>
        </w:rPr>
      </w:pPr>
      <w:r w:rsidRPr="0064301F">
        <w:rPr>
          <w:rStyle w:val="dt-m"/>
          <w:sz w:val="26"/>
          <w:szCs w:val="26"/>
        </w:rPr>
        <w:t>4.</w:t>
      </w:r>
      <w:r w:rsidR="000C1C64" w:rsidRPr="0064301F">
        <w:rPr>
          <w:rStyle w:val="dt-m"/>
          <w:sz w:val="26"/>
          <w:szCs w:val="26"/>
        </w:rPr>
        <w:t>1.</w:t>
      </w:r>
      <w:r w:rsidR="00A50C03" w:rsidRPr="0064301F">
        <w:rPr>
          <w:rStyle w:val="dt-m"/>
          <w:sz w:val="26"/>
          <w:szCs w:val="26"/>
        </w:rPr>
        <w:t>5</w:t>
      </w:r>
      <w:r w:rsidR="00FF2165" w:rsidRPr="0064301F">
        <w:rPr>
          <w:rStyle w:val="dt-m"/>
          <w:sz w:val="26"/>
          <w:szCs w:val="26"/>
        </w:rPr>
        <w:t>.</w:t>
      </w:r>
      <w:r w:rsidR="00D1069B" w:rsidRPr="0064301F">
        <w:rPr>
          <w:sz w:val="26"/>
          <w:szCs w:val="26"/>
        </w:rPr>
        <w:t xml:space="preserve"> Заявления в аттестационную комиссию подаются педагогическими работниками независимо от продолжительности их работы в образовательной организации, в том числе в период нахождения педагогического работника в отпуске по уходу за ребенком.</w:t>
      </w:r>
      <w:bookmarkStart w:id="27" w:name="l34"/>
      <w:bookmarkEnd w:id="27"/>
    </w:p>
    <w:p w14:paraId="4EA332EC" w14:textId="315BE294" w:rsidR="00D1069B" w:rsidRPr="0064301F" w:rsidRDefault="005F71FD" w:rsidP="008617B9">
      <w:pPr>
        <w:pStyle w:val="dt-p"/>
        <w:spacing w:before="0" w:beforeAutospacing="0" w:after="0" w:afterAutospacing="0" w:line="276" w:lineRule="auto"/>
        <w:jc w:val="both"/>
        <w:rPr>
          <w:sz w:val="26"/>
          <w:szCs w:val="26"/>
        </w:rPr>
      </w:pPr>
      <w:r w:rsidRPr="0064301F">
        <w:rPr>
          <w:rStyle w:val="dt-m"/>
          <w:sz w:val="26"/>
          <w:szCs w:val="26"/>
        </w:rPr>
        <w:t>4.</w:t>
      </w:r>
      <w:r w:rsidR="000C1C64" w:rsidRPr="0064301F">
        <w:rPr>
          <w:rStyle w:val="dt-m"/>
          <w:sz w:val="26"/>
          <w:szCs w:val="26"/>
        </w:rPr>
        <w:t>1.</w:t>
      </w:r>
      <w:r w:rsidRPr="0064301F">
        <w:rPr>
          <w:rStyle w:val="dt-m"/>
          <w:sz w:val="26"/>
          <w:szCs w:val="26"/>
        </w:rPr>
        <w:t>6.</w:t>
      </w:r>
      <w:r w:rsidR="00D1069B" w:rsidRPr="0064301F">
        <w:rPr>
          <w:sz w:val="26"/>
          <w:szCs w:val="26"/>
        </w:rPr>
        <w:t xml:space="preserve"> Заявления в аттестационную комиссию о проведении аттестации в целях установления высшей квалификационной категории подаются педагогическими работниками, имеющими (имевшими) по одной из должностей первую или высшую квалификационную категорию.</w:t>
      </w:r>
    </w:p>
    <w:p w14:paraId="4EA332ED" w14:textId="081794E7" w:rsidR="00D1069B" w:rsidRPr="0064301F" w:rsidRDefault="005F71FD" w:rsidP="008617B9">
      <w:pPr>
        <w:pStyle w:val="dt-p"/>
        <w:spacing w:before="0" w:beforeAutospacing="0" w:after="0" w:afterAutospacing="0" w:line="276" w:lineRule="auto"/>
        <w:jc w:val="both"/>
        <w:rPr>
          <w:sz w:val="26"/>
          <w:szCs w:val="26"/>
        </w:rPr>
      </w:pPr>
      <w:r w:rsidRPr="0064301F">
        <w:rPr>
          <w:rStyle w:val="dt-m"/>
          <w:sz w:val="26"/>
          <w:szCs w:val="26"/>
        </w:rPr>
        <w:t>4.</w:t>
      </w:r>
      <w:r w:rsidR="000C1C64" w:rsidRPr="0064301F">
        <w:rPr>
          <w:rStyle w:val="dt-m"/>
          <w:sz w:val="26"/>
          <w:szCs w:val="26"/>
        </w:rPr>
        <w:t>1.</w:t>
      </w:r>
      <w:r w:rsidRPr="0064301F">
        <w:rPr>
          <w:rStyle w:val="dt-m"/>
          <w:sz w:val="26"/>
          <w:szCs w:val="26"/>
        </w:rPr>
        <w:t>7.</w:t>
      </w:r>
      <w:r w:rsidR="00D1069B" w:rsidRPr="0064301F">
        <w:rPr>
          <w:sz w:val="26"/>
          <w:szCs w:val="26"/>
        </w:rPr>
        <w:t xml:space="preserve"> Заявления в аттестационную комиссию рассматриваются аттестационн</w:t>
      </w:r>
      <w:r w:rsidRPr="0064301F">
        <w:rPr>
          <w:sz w:val="26"/>
          <w:szCs w:val="26"/>
        </w:rPr>
        <w:t>ой</w:t>
      </w:r>
      <w:r w:rsidR="00D1069B" w:rsidRPr="0064301F">
        <w:rPr>
          <w:sz w:val="26"/>
          <w:szCs w:val="26"/>
        </w:rPr>
        <w:t xml:space="preserve"> комисси</w:t>
      </w:r>
      <w:r w:rsidRPr="0064301F">
        <w:rPr>
          <w:sz w:val="26"/>
          <w:szCs w:val="26"/>
        </w:rPr>
        <w:t>ей</w:t>
      </w:r>
      <w:r w:rsidR="00D1069B" w:rsidRPr="0064301F">
        <w:rPr>
          <w:sz w:val="26"/>
          <w:szCs w:val="26"/>
        </w:rPr>
        <w:t xml:space="preserve"> в срок не более 30 календарных дней со дня их получения, в течение которого определяется конкретный срок проведения аттестации для каждого педагогического работника индивидуально, а также осуществляется письменное уведомление педагогических работников о сроках, формах и способах проведения аттестации.</w:t>
      </w:r>
      <w:bookmarkStart w:id="28" w:name="l84"/>
      <w:bookmarkStart w:id="29" w:name="l35"/>
      <w:bookmarkEnd w:id="28"/>
      <w:bookmarkEnd w:id="29"/>
    </w:p>
    <w:p w14:paraId="4EA332EE" w14:textId="0E1968A1" w:rsidR="00D1069B" w:rsidRPr="0064301F" w:rsidRDefault="00D1069B" w:rsidP="008617B9">
      <w:pPr>
        <w:pStyle w:val="dt-p"/>
        <w:spacing w:before="0" w:beforeAutospacing="0" w:after="0" w:afterAutospacing="0" w:line="276" w:lineRule="auto"/>
        <w:jc w:val="both"/>
        <w:rPr>
          <w:sz w:val="26"/>
          <w:szCs w:val="26"/>
        </w:rPr>
      </w:pPr>
      <w:r w:rsidRPr="0064301F">
        <w:rPr>
          <w:sz w:val="26"/>
          <w:szCs w:val="26"/>
        </w:rPr>
        <w:t>Педагогические работники имеют право не позднее чем за 5 рабочих дней до проведения заседания аттестационной комиссии направлять в аттестационную комиссию дополнительные сведения, характеризующие их профессиональную деятельность.</w:t>
      </w:r>
    </w:p>
    <w:p w14:paraId="4EA332EF" w14:textId="0DBFE6CF" w:rsidR="00D1069B" w:rsidRPr="0064301F" w:rsidRDefault="00D1069B" w:rsidP="008617B9">
      <w:pPr>
        <w:pStyle w:val="dt-p"/>
        <w:spacing w:before="0" w:beforeAutospacing="0" w:after="0" w:afterAutospacing="0" w:line="276" w:lineRule="auto"/>
        <w:jc w:val="both"/>
        <w:rPr>
          <w:sz w:val="26"/>
          <w:szCs w:val="26"/>
        </w:rPr>
      </w:pPr>
      <w:r w:rsidRPr="0064301F">
        <w:rPr>
          <w:sz w:val="26"/>
          <w:szCs w:val="26"/>
        </w:rPr>
        <w:t xml:space="preserve">Проведение аттестации педагогических работников в целях установления первой или высшей квалификационной категории по соответствующей должности осуществляется с учетом всестороннего анализа их профессиональной деятельности, проведенного специалистами (за исключением случаев, указанных в абзацах </w:t>
      </w:r>
      <w:proofErr w:type="gramStart"/>
      <w:r w:rsidRPr="0064301F">
        <w:rPr>
          <w:sz w:val="26"/>
          <w:szCs w:val="26"/>
        </w:rPr>
        <w:t>четвертом  настоящего</w:t>
      </w:r>
      <w:proofErr w:type="gramEnd"/>
      <w:r w:rsidRPr="0064301F">
        <w:rPr>
          <w:sz w:val="26"/>
          <w:szCs w:val="26"/>
        </w:rPr>
        <w:t xml:space="preserve"> пункта).</w:t>
      </w:r>
      <w:bookmarkStart w:id="30" w:name="l85"/>
      <w:bookmarkStart w:id="31" w:name="l36"/>
      <w:bookmarkEnd w:id="30"/>
      <w:bookmarkEnd w:id="31"/>
    </w:p>
    <w:p w14:paraId="4EA332F0" w14:textId="7A21AC7F" w:rsidR="00D1069B" w:rsidRPr="0064301F" w:rsidRDefault="00D1069B" w:rsidP="008617B9">
      <w:pPr>
        <w:pStyle w:val="dt-p"/>
        <w:spacing w:before="0" w:beforeAutospacing="0" w:after="0" w:afterAutospacing="0" w:line="276" w:lineRule="auto"/>
        <w:jc w:val="both"/>
        <w:rPr>
          <w:sz w:val="26"/>
          <w:szCs w:val="26"/>
        </w:rPr>
      </w:pPr>
      <w:r w:rsidRPr="0064301F">
        <w:rPr>
          <w:sz w:val="26"/>
          <w:szCs w:val="26"/>
        </w:rPr>
        <w:t>Проведение аттестации педагогических работников, имеющих государственные награды, почетные звания, ведомственные знаки отличия и иные награды, полученные за достижения в педагогической деятельности, либо являющихся призерами конкурсов профессионального мастерства педагогических работников, в целях установления первой или высшей квалификационной категории осуществляется на основе сведений, подтверждающих наличие у педагогических работников наград, званий, знаков отличия, сведений о награждениях за участие в профессиональных конкурсах.</w:t>
      </w:r>
      <w:bookmarkStart w:id="32" w:name="l86"/>
      <w:bookmarkStart w:id="33" w:name="l37"/>
      <w:bookmarkEnd w:id="32"/>
      <w:bookmarkEnd w:id="33"/>
    </w:p>
    <w:p w14:paraId="4EA332F1" w14:textId="31CD9623" w:rsidR="00D1069B" w:rsidRPr="0064301F" w:rsidRDefault="00A50C03" w:rsidP="008617B9">
      <w:pPr>
        <w:pStyle w:val="dt-p"/>
        <w:spacing w:before="0" w:beforeAutospacing="0" w:after="0" w:afterAutospacing="0" w:line="276" w:lineRule="auto"/>
        <w:jc w:val="both"/>
        <w:rPr>
          <w:sz w:val="26"/>
          <w:szCs w:val="26"/>
        </w:rPr>
      </w:pPr>
      <w:r w:rsidRPr="0064301F">
        <w:rPr>
          <w:rStyle w:val="dt-m"/>
          <w:sz w:val="26"/>
          <w:szCs w:val="26"/>
        </w:rPr>
        <w:t>4</w:t>
      </w:r>
      <w:r w:rsidR="00FF2165" w:rsidRPr="0064301F">
        <w:rPr>
          <w:rStyle w:val="dt-m"/>
          <w:sz w:val="26"/>
          <w:szCs w:val="26"/>
        </w:rPr>
        <w:t>.</w:t>
      </w:r>
      <w:r w:rsidR="000C1C64" w:rsidRPr="0064301F">
        <w:rPr>
          <w:rStyle w:val="dt-m"/>
          <w:sz w:val="26"/>
          <w:szCs w:val="26"/>
        </w:rPr>
        <w:t>1.</w:t>
      </w:r>
      <w:r w:rsidR="00941857" w:rsidRPr="0064301F">
        <w:rPr>
          <w:rStyle w:val="dt-m"/>
          <w:sz w:val="26"/>
          <w:szCs w:val="26"/>
        </w:rPr>
        <w:t>8</w:t>
      </w:r>
      <w:r w:rsidR="00D1069B" w:rsidRPr="0064301F">
        <w:rPr>
          <w:rStyle w:val="dt-m"/>
          <w:sz w:val="26"/>
          <w:szCs w:val="26"/>
        </w:rPr>
        <w:t>.</w:t>
      </w:r>
      <w:r w:rsidR="00D1069B" w:rsidRPr="0064301F">
        <w:rPr>
          <w:sz w:val="26"/>
          <w:szCs w:val="26"/>
        </w:rPr>
        <w:t xml:space="preserve"> Продолжительность аттестации для каждого педагогического работника от начала ее проведения и до принятия решения аттестационной комиссией составляет не более 60 календарных дней.</w:t>
      </w:r>
      <w:bookmarkStart w:id="34" w:name="l87"/>
      <w:bookmarkEnd w:id="34"/>
    </w:p>
    <w:p w14:paraId="4EA332F2" w14:textId="49507E9C" w:rsidR="00D1069B" w:rsidRPr="0064301F" w:rsidRDefault="002F47FC" w:rsidP="008617B9">
      <w:pPr>
        <w:pStyle w:val="dt-p"/>
        <w:spacing w:before="0" w:beforeAutospacing="0" w:after="0" w:afterAutospacing="0" w:line="276" w:lineRule="auto"/>
        <w:jc w:val="both"/>
        <w:rPr>
          <w:sz w:val="26"/>
          <w:szCs w:val="26"/>
        </w:rPr>
      </w:pPr>
      <w:r w:rsidRPr="00537891">
        <w:rPr>
          <w:noProof/>
          <w:sz w:val="26"/>
          <w:szCs w:val="26"/>
        </w:rPr>
        <mc:AlternateContent>
          <mc:Choice Requires="wps">
            <w:drawing>
              <wp:anchor distT="45720" distB="45720" distL="114300" distR="114300" simplePos="0" relativeHeight="251687936" behindDoc="1" locked="0" layoutInCell="1" allowOverlap="1" wp14:anchorId="0C4B077E" wp14:editId="64C74BCE">
                <wp:simplePos x="0" y="0"/>
                <wp:positionH relativeFrom="column">
                  <wp:posOffset>5381625</wp:posOffset>
                </wp:positionH>
                <wp:positionV relativeFrom="paragraph">
                  <wp:posOffset>1234440</wp:posOffset>
                </wp:positionV>
                <wp:extent cx="1276350" cy="342900"/>
                <wp:effectExtent l="0" t="0" r="19050" b="19050"/>
                <wp:wrapNone/>
                <wp:docPr id="26"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1276350" cy="342900"/>
                        </a:xfrm>
                        <a:prstGeom prst="rect">
                          <a:avLst/>
                        </a:prstGeom>
                        <a:solidFill>
                          <a:srgbClr val="FFFFFF"/>
                        </a:solidFill>
                        <a:ln w="9525">
                          <a:solidFill>
                            <a:sysClr val="window" lastClr="FFFFFF"/>
                          </a:solidFill>
                          <a:miter lim="800000"/>
                          <a:headEnd/>
                          <a:tailEnd/>
                        </a:ln>
                      </wps:spPr>
                      <wps:txbx>
                        <w:txbxContent>
                          <w:p w14:paraId="5067D1E5" w14:textId="33396B18" w:rsidR="002F47FC" w:rsidRPr="00537891" w:rsidRDefault="002F47FC" w:rsidP="002F47FC">
                            <w:pPr>
                              <w:jc w:val="both"/>
                              <w:rPr>
                                <w:sz w:val="20"/>
                                <w:szCs w:val="20"/>
                              </w:rPr>
                            </w:pPr>
                            <w:r>
                              <w:rPr>
                                <w:sz w:val="20"/>
                                <w:szCs w:val="20"/>
                              </w:rPr>
                              <w:t xml:space="preserve">Страница </w:t>
                            </w:r>
                            <w:r>
                              <w:rPr>
                                <w:sz w:val="20"/>
                                <w:szCs w:val="20"/>
                              </w:rPr>
                              <w:t>5</w:t>
                            </w:r>
                            <w:r>
                              <w:rPr>
                                <w:sz w:val="20"/>
                                <w:szCs w:val="20"/>
                              </w:rPr>
                              <w:t xml:space="preserve"> из 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C4B077E" id="_x0000_s1030" type="#_x0000_t202" style="position:absolute;left:0;text-align:left;margin-left:423.75pt;margin-top:97.2pt;width:100.5pt;height:27pt;flip:x;z-index:-2516285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J+ReUAIAAGwEAAAOAAAAZHJzL2Uyb0RvYy54bWysVM2O0zAQviPxDpbvNGm23d1WTVdLlwLS&#10;8iMtPIDjOI2F4zG226TcuPMKvAMHDtx4he4bMXa63bJIHBA5WJ7M5JuZ75vJ7KJrFNkI6yTonA4H&#10;KSVCcyilXuX0/bvlk3NKnGe6ZAq0yOlWOHoxf/xo1pqpyKAGVQpLEES7aWtyWntvpknieC0a5gZg&#10;hEZnBbZhHk27SkrLWkRvVJKl6WnSgi2NBS6cw7dXvZPOI35VCe7fVJUTnqicYm0+njaeRTiT+YxN&#10;V5aZWvJ9GewfqmiY1Jj0AHXFPCNrK/+AaiS34KDyAw5NAlUluYg9YDfD9EE3NzUzIvaC5DhzoMn9&#10;P1j+evPWElnmNDulRLMGNdp93X3bfd/93P24/Xz7hWSBpNa4KcbeGIz23VPoUOzYsDPXwD84omFR&#10;M70Sl9ZCWwtWYpHD8GVy9GmP4wJI0b6CEpOxtYcI1FW2IZWS5sUdNLJDMA/Ktj1IJTpPeEienZ2e&#10;jNHF0XcyyiZp1DJh04ATlDDW+ecCGhIuObU4CjEP21w7H+q6DwnhDpQsl1KpaNhVsVCWbBiOzTI+&#10;sZUHYUqTNqeTcTbuqfgNYusOCDivJbSUKOY8vvwbZCM97oOSTU7P0/D0ExoIfabLOK2eSdXfsQWl&#10;9wwHUnt6fVd0UdHRnXAFlFuk3EI//riueKnBfqKkxdHPqfu4ZlZggS81yjYZjkZhV6IxGp9laNhj&#10;T3HsYZojVE49Jf114eN+BR41XKK8lYx8hznoK9mXjCMdZdivX9iZYztG3f8k5r8AAAD//wMAUEsD&#10;BBQABgAIAAAAIQAq//GX3wAAAAwBAAAPAAAAZHJzL2Rvd25yZXYueG1sTI/LTsMwEEX3SPyDNUjs&#10;qE1kIIQ4VQEhFXYUJLZOPCSBeBxitw18PdMVLGfu0X2Uy9kPYodT7AMZOF8oEEhNcD21Bl5fHs5y&#10;EDFZcnYIhAa+McKyOj4qbeHCnp5xt0mtYBOKhTXQpTQWUsamQ2/jIoxIrL2HydvE59RKN9k9m/tB&#10;ZkpdSm974oTOjnjXYfO52XrOzbN7FT4e119j/fS2+lnH2zk0xpyezKsbEAnn9AfDoT5Xh4o71WFL&#10;LorBQK6vLhhl4VprEAdC6ZxftYFM5xpkVcr/I6pfAAAA//8DAFBLAQItABQABgAIAAAAIQC2gziS&#10;/gAAAOEBAAATAAAAAAAAAAAAAAAAAAAAAABbQ29udGVudF9UeXBlc10ueG1sUEsBAi0AFAAGAAgA&#10;AAAhADj9If/WAAAAlAEAAAsAAAAAAAAAAAAAAAAALwEAAF9yZWxzLy5yZWxzUEsBAi0AFAAGAAgA&#10;AAAhAHYn5F5QAgAAbAQAAA4AAAAAAAAAAAAAAAAALgIAAGRycy9lMm9Eb2MueG1sUEsBAi0AFAAG&#10;AAgAAAAhACr/8ZffAAAADAEAAA8AAAAAAAAAAAAAAAAAqgQAAGRycy9kb3ducmV2LnhtbFBLBQYA&#10;AAAABAAEAPMAAAC2BQAAAAA=&#10;" strokecolor="window">
                <v:textbox>
                  <w:txbxContent>
                    <w:p w14:paraId="5067D1E5" w14:textId="33396B18" w:rsidR="002F47FC" w:rsidRPr="00537891" w:rsidRDefault="002F47FC" w:rsidP="002F47FC">
                      <w:pPr>
                        <w:jc w:val="both"/>
                        <w:rPr>
                          <w:sz w:val="20"/>
                          <w:szCs w:val="20"/>
                        </w:rPr>
                      </w:pPr>
                      <w:r>
                        <w:rPr>
                          <w:sz w:val="20"/>
                          <w:szCs w:val="20"/>
                        </w:rPr>
                        <w:t xml:space="preserve">Страница </w:t>
                      </w:r>
                      <w:r>
                        <w:rPr>
                          <w:sz w:val="20"/>
                          <w:szCs w:val="20"/>
                        </w:rPr>
                        <w:t>5</w:t>
                      </w:r>
                      <w:r>
                        <w:rPr>
                          <w:sz w:val="20"/>
                          <w:szCs w:val="20"/>
                        </w:rPr>
                        <w:t xml:space="preserve"> из 8</w:t>
                      </w:r>
                    </w:p>
                  </w:txbxContent>
                </v:textbox>
              </v:shape>
            </w:pict>
          </mc:Fallback>
        </mc:AlternateContent>
      </w:r>
      <w:r w:rsidR="00B63454">
        <w:rPr>
          <w:b/>
          <w:noProof/>
          <w:sz w:val="28"/>
          <w:szCs w:val="28"/>
        </w:rPr>
        <w:drawing>
          <wp:anchor distT="0" distB="0" distL="114300" distR="114300" simplePos="0" relativeHeight="251666432" behindDoc="1" locked="0" layoutInCell="1" allowOverlap="1" wp14:anchorId="21A69EEF" wp14:editId="27315C30">
            <wp:simplePos x="0" y="0"/>
            <wp:positionH relativeFrom="column">
              <wp:posOffset>-381000</wp:posOffset>
            </wp:positionH>
            <wp:positionV relativeFrom="paragraph">
              <wp:posOffset>845820</wp:posOffset>
            </wp:positionV>
            <wp:extent cx="7172325" cy="800100"/>
            <wp:effectExtent l="0" t="0" r="9525" b="0"/>
            <wp:wrapNone/>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приказ_page-0001.jpg"/>
                    <pic:cNvPicPr/>
                  </pic:nvPicPr>
                  <pic:blipFill rotWithShape="1">
                    <a:blip r:embed="rId8">
                      <a:extLst>
                        <a:ext uri="{28A0092B-C50C-407E-A947-70E740481C1C}">
                          <a14:useLocalDpi xmlns:a14="http://schemas.microsoft.com/office/drawing/2010/main" val="0"/>
                        </a:ext>
                      </a:extLst>
                    </a:blip>
                    <a:srcRect t="92854" b="193"/>
                    <a:stretch/>
                  </pic:blipFill>
                  <pic:spPr bwMode="auto">
                    <a:xfrm>
                      <a:off x="0" y="0"/>
                      <a:ext cx="7172325" cy="8001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941857" w:rsidRPr="0064301F">
        <w:rPr>
          <w:rStyle w:val="dt-m"/>
          <w:sz w:val="26"/>
          <w:szCs w:val="26"/>
        </w:rPr>
        <w:t>4.</w:t>
      </w:r>
      <w:r w:rsidR="000C1C64" w:rsidRPr="0064301F">
        <w:rPr>
          <w:rStyle w:val="dt-m"/>
          <w:sz w:val="26"/>
          <w:szCs w:val="26"/>
        </w:rPr>
        <w:t>1.</w:t>
      </w:r>
      <w:r w:rsidR="00941857" w:rsidRPr="0064301F">
        <w:rPr>
          <w:rStyle w:val="dt-m"/>
          <w:sz w:val="26"/>
          <w:szCs w:val="26"/>
        </w:rPr>
        <w:t>9.</w:t>
      </w:r>
      <w:r w:rsidR="00D1069B" w:rsidRPr="0064301F">
        <w:rPr>
          <w:sz w:val="26"/>
          <w:szCs w:val="26"/>
        </w:rPr>
        <w:t xml:space="preserve"> Педагогический работник имеет право лично присутствовать при его аттестации на заседании аттестационной комиссии. При неявке педагогического работника на заседание аттестационной комиссии аттестация проводится в его отсутствие.</w:t>
      </w:r>
      <w:r w:rsidRPr="002F47FC">
        <w:rPr>
          <w:noProof/>
          <w:sz w:val="26"/>
          <w:szCs w:val="26"/>
        </w:rPr>
        <w:t xml:space="preserve"> </w:t>
      </w:r>
    </w:p>
    <w:p w14:paraId="4EA332F3" w14:textId="247D26FD" w:rsidR="00D1069B" w:rsidRPr="0064301F" w:rsidRDefault="00941857" w:rsidP="008617B9">
      <w:pPr>
        <w:pStyle w:val="dt-p"/>
        <w:spacing w:before="0" w:beforeAutospacing="0" w:after="0" w:afterAutospacing="0" w:line="276" w:lineRule="auto"/>
        <w:jc w:val="both"/>
        <w:rPr>
          <w:sz w:val="26"/>
          <w:szCs w:val="26"/>
        </w:rPr>
      </w:pPr>
      <w:r w:rsidRPr="0064301F">
        <w:rPr>
          <w:rStyle w:val="dt-m"/>
          <w:sz w:val="26"/>
          <w:szCs w:val="26"/>
        </w:rPr>
        <w:lastRenderedPageBreak/>
        <w:t>4.</w:t>
      </w:r>
      <w:r w:rsidR="000C1C64" w:rsidRPr="0064301F">
        <w:rPr>
          <w:rStyle w:val="dt-m"/>
          <w:sz w:val="26"/>
          <w:szCs w:val="26"/>
        </w:rPr>
        <w:t>1.</w:t>
      </w:r>
      <w:r w:rsidRPr="0064301F">
        <w:rPr>
          <w:rStyle w:val="dt-m"/>
          <w:sz w:val="26"/>
          <w:szCs w:val="26"/>
        </w:rPr>
        <w:t>10</w:t>
      </w:r>
      <w:r w:rsidR="00D1069B" w:rsidRPr="0064301F">
        <w:rPr>
          <w:rStyle w:val="dt-m"/>
          <w:sz w:val="26"/>
          <w:szCs w:val="26"/>
        </w:rPr>
        <w:t>.</w:t>
      </w:r>
      <w:r w:rsidR="00D1069B" w:rsidRPr="0064301F">
        <w:rPr>
          <w:sz w:val="26"/>
          <w:szCs w:val="26"/>
        </w:rPr>
        <w:t xml:space="preserve"> Первая квалификационная категория педагогическим работникам устанавливается на основе следующих показателей их профессиональной деятельности:</w:t>
      </w:r>
    </w:p>
    <w:p w14:paraId="4EA332F4" w14:textId="00CE0440" w:rsidR="00D1069B" w:rsidRPr="0064301F" w:rsidRDefault="00D1069B" w:rsidP="008617B9">
      <w:pPr>
        <w:pStyle w:val="dt-p"/>
        <w:spacing w:before="0" w:beforeAutospacing="0" w:after="0" w:afterAutospacing="0" w:line="276" w:lineRule="auto"/>
        <w:jc w:val="both"/>
        <w:rPr>
          <w:sz w:val="26"/>
          <w:szCs w:val="26"/>
        </w:rPr>
      </w:pPr>
      <w:r w:rsidRPr="0064301F">
        <w:rPr>
          <w:sz w:val="26"/>
          <w:szCs w:val="26"/>
        </w:rPr>
        <w:t>стабильных положительных результатов освоения обучающимися образовательных программ, в том числе в области искусств, физической культуры и спорта, по итогам мониторингов и иных форм контроля, проводимых организацией;</w:t>
      </w:r>
      <w:bookmarkStart w:id="35" w:name="l39"/>
      <w:bookmarkEnd w:id="35"/>
    </w:p>
    <w:p w14:paraId="4EA332F5" w14:textId="3C830FDB" w:rsidR="00D1069B" w:rsidRPr="0064301F" w:rsidRDefault="00D1069B" w:rsidP="008617B9">
      <w:pPr>
        <w:pStyle w:val="dt-p"/>
        <w:spacing w:before="0" w:beforeAutospacing="0" w:after="0" w:afterAutospacing="0" w:line="276" w:lineRule="auto"/>
        <w:jc w:val="both"/>
        <w:rPr>
          <w:sz w:val="26"/>
          <w:szCs w:val="26"/>
        </w:rPr>
      </w:pPr>
      <w:r w:rsidRPr="0064301F">
        <w:rPr>
          <w:sz w:val="26"/>
          <w:szCs w:val="26"/>
        </w:rPr>
        <w:t>личного вклада в повышение качества образования, совершенствования методов обучения и воспитания, транслирования в педагогических коллективах опыта практических результатов своей профессиональной деятельности, активного участия в работе методических объединений педагогических работников организации.</w:t>
      </w:r>
    </w:p>
    <w:p w14:paraId="4EA332F6" w14:textId="5D26E3DC" w:rsidR="00D1069B" w:rsidRPr="0064301F" w:rsidRDefault="00A50C03" w:rsidP="008617B9">
      <w:pPr>
        <w:pStyle w:val="dt-p"/>
        <w:spacing w:before="0" w:beforeAutospacing="0" w:after="0" w:afterAutospacing="0" w:line="276" w:lineRule="auto"/>
        <w:jc w:val="both"/>
        <w:rPr>
          <w:sz w:val="26"/>
          <w:szCs w:val="26"/>
        </w:rPr>
      </w:pPr>
      <w:r w:rsidRPr="0064301F">
        <w:rPr>
          <w:rStyle w:val="dt-m"/>
          <w:sz w:val="26"/>
          <w:szCs w:val="26"/>
        </w:rPr>
        <w:t>4</w:t>
      </w:r>
      <w:r w:rsidR="00FF2165" w:rsidRPr="0064301F">
        <w:rPr>
          <w:rStyle w:val="dt-m"/>
          <w:sz w:val="26"/>
          <w:szCs w:val="26"/>
        </w:rPr>
        <w:t>.</w:t>
      </w:r>
      <w:r w:rsidR="000C1C64" w:rsidRPr="0064301F">
        <w:rPr>
          <w:rStyle w:val="dt-m"/>
          <w:sz w:val="26"/>
          <w:szCs w:val="26"/>
        </w:rPr>
        <w:t>1.</w:t>
      </w:r>
      <w:r w:rsidR="00941857" w:rsidRPr="0064301F">
        <w:rPr>
          <w:rStyle w:val="dt-m"/>
          <w:sz w:val="26"/>
          <w:szCs w:val="26"/>
        </w:rPr>
        <w:t>11.</w:t>
      </w:r>
      <w:r w:rsidR="00D1069B" w:rsidRPr="0064301F">
        <w:rPr>
          <w:sz w:val="26"/>
          <w:szCs w:val="26"/>
        </w:rPr>
        <w:t xml:space="preserve"> Высшая квалификационная категория педагогическим работникам устанавливается на основе следующих показателей их профессиональной деятельности:</w:t>
      </w:r>
      <w:bookmarkStart w:id="36" w:name="l89"/>
      <w:bookmarkEnd w:id="36"/>
    </w:p>
    <w:p w14:paraId="4EA332F7" w14:textId="73F36371" w:rsidR="00D1069B" w:rsidRPr="0064301F" w:rsidRDefault="00D1069B" w:rsidP="008617B9">
      <w:pPr>
        <w:pStyle w:val="dt-p"/>
        <w:spacing w:before="0" w:beforeAutospacing="0" w:after="0" w:afterAutospacing="0" w:line="276" w:lineRule="auto"/>
        <w:jc w:val="both"/>
        <w:rPr>
          <w:sz w:val="26"/>
          <w:szCs w:val="26"/>
        </w:rPr>
      </w:pPr>
      <w:r w:rsidRPr="0064301F">
        <w:rPr>
          <w:sz w:val="26"/>
          <w:szCs w:val="26"/>
        </w:rPr>
        <w:t>достижения обучающимися положительной динамики результатов освоения образовательных программ, в том числе в области искусств, физической культуры и спорта, по итогам мониторингов, проводимых организацией;</w:t>
      </w:r>
      <w:bookmarkStart w:id="37" w:name="l41"/>
      <w:bookmarkEnd w:id="37"/>
    </w:p>
    <w:p w14:paraId="4EA332F8" w14:textId="22D51445" w:rsidR="00D1069B" w:rsidRPr="0064301F" w:rsidRDefault="00D1069B" w:rsidP="008617B9">
      <w:pPr>
        <w:pStyle w:val="dt-p"/>
        <w:spacing w:before="0" w:beforeAutospacing="0" w:after="0" w:afterAutospacing="0" w:line="276" w:lineRule="auto"/>
        <w:jc w:val="both"/>
        <w:rPr>
          <w:sz w:val="26"/>
          <w:szCs w:val="26"/>
        </w:rPr>
      </w:pPr>
      <w:r w:rsidRPr="0064301F">
        <w:rPr>
          <w:sz w:val="26"/>
          <w:szCs w:val="26"/>
        </w:rPr>
        <w:t>личного вклада в повышение качества образования, совершенствования методов обучения и воспитания, и продуктивного использования новых образовательных технологий, транслирования в педагогических коллективах опыта практических результатов своей профессиональной деятельности, в том числе экспериментальной и инновационной;</w:t>
      </w:r>
      <w:bookmarkStart w:id="38" w:name="l91"/>
      <w:bookmarkEnd w:id="38"/>
    </w:p>
    <w:p w14:paraId="4EA332F9" w14:textId="0DA2DB7F" w:rsidR="00D1069B" w:rsidRPr="0064301F" w:rsidRDefault="00D1069B" w:rsidP="008617B9">
      <w:pPr>
        <w:pStyle w:val="dt-p"/>
        <w:spacing w:before="0" w:beforeAutospacing="0" w:after="0" w:afterAutospacing="0" w:line="276" w:lineRule="auto"/>
        <w:jc w:val="both"/>
        <w:rPr>
          <w:sz w:val="26"/>
          <w:szCs w:val="26"/>
        </w:rPr>
      </w:pPr>
      <w:r w:rsidRPr="0064301F">
        <w:rPr>
          <w:sz w:val="26"/>
          <w:szCs w:val="26"/>
        </w:rPr>
        <w:t>активного участия в работе методических объединений педагогических работников организаций, в разработке программно-методического сопровождения образовательного процесса, профессиональных конкурсах.</w:t>
      </w:r>
      <w:bookmarkStart w:id="39" w:name="l43"/>
      <w:bookmarkEnd w:id="39"/>
    </w:p>
    <w:p w14:paraId="4EA332FA" w14:textId="10AD15EA" w:rsidR="00D1069B" w:rsidRPr="0064301F" w:rsidRDefault="00941857" w:rsidP="008617B9">
      <w:pPr>
        <w:pStyle w:val="dt-p"/>
        <w:spacing w:before="0" w:beforeAutospacing="0" w:after="0" w:afterAutospacing="0" w:line="276" w:lineRule="auto"/>
        <w:jc w:val="both"/>
        <w:rPr>
          <w:sz w:val="26"/>
          <w:szCs w:val="26"/>
        </w:rPr>
      </w:pPr>
      <w:r w:rsidRPr="0064301F">
        <w:rPr>
          <w:rStyle w:val="dt-m"/>
          <w:sz w:val="26"/>
          <w:szCs w:val="26"/>
        </w:rPr>
        <w:t>4.</w:t>
      </w:r>
      <w:r w:rsidR="000C1C64" w:rsidRPr="0064301F">
        <w:rPr>
          <w:rStyle w:val="dt-m"/>
          <w:sz w:val="26"/>
          <w:szCs w:val="26"/>
        </w:rPr>
        <w:t>1.</w:t>
      </w:r>
      <w:r w:rsidRPr="0064301F">
        <w:rPr>
          <w:rStyle w:val="dt-m"/>
          <w:sz w:val="26"/>
          <w:szCs w:val="26"/>
        </w:rPr>
        <w:t>12.</w:t>
      </w:r>
      <w:r w:rsidR="00D1069B" w:rsidRPr="0064301F">
        <w:rPr>
          <w:sz w:val="26"/>
          <w:szCs w:val="26"/>
        </w:rPr>
        <w:t xml:space="preserve"> Оценка профессиональной деятельности педагогических работников в целях установления квалификационной категории осуществляется аттестационной комиссией на основе результатов их работы, соответствующих показателям, предусмотренным пунктами </w:t>
      </w:r>
      <w:r w:rsidRPr="0064301F">
        <w:rPr>
          <w:sz w:val="26"/>
          <w:szCs w:val="26"/>
        </w:rPr>
        <w:t>4.</w:t>
      </w:r>
      <w:r w:rsidR="00FF2165" w:rsidRPr="0064301F">
        <w:rPr>
          <w:sz w:val="26"/>
          <w:szCs w:val="26"/>
        </w:rPr>
        <w:t>1.</w:t>
      </w:r>
      <w:r w:rsidRPr="0064301F">
        <w:rPr>
          <w:sz w:val="26"/>
          <w:szCs w:val="26"/>
        </w:rPr>
        <w:t>11.</w:t>
      </w:r>
      <w:r w:rsidR="00D1069B" w:rsidRPr="0064301F">
        <w:rPr>
          <w:sz w:val="26"/>
          <w:szCs w:val="26"/>
        </w:rPr>
        <w:t xml:space="preserve"> настоящего По</w:t>
      </w:r>
      <w:r w:rsidRPr="0064301F">
        <w:rPr>
          <w:sz w:val="26"/>
          <w:szCs w:val="26"/>
        </w:rPr>
        <w:t>ложения</w:t>
      </w:r>
      <w:r w:rsidR="00D1069B" w:rsidRPr="0064301F">
        <w:rPr>
          <w:sz w:val="26"/>
          <w:szCs w:val="26"/>
        </w:rPr>
        <w:t>, при условии, что их деятельность связана с соответствующими направлениями работы.</w:t>
      </w:r>
    </w:p>
    <w:p w14:paraId="4EA332FB" w14:textId="55E29C5D" w:rsidR="00D1069B" w:rsidRPr="0064301F" w:rsidRDefault="00A50C03" w:rsidP="008617B9">
      <w:pPr>
        <w:pStyle w:val="dt-p"/>
        <w:spacing w:before="0" w:beforeAutospacing="0" w:after="0" w:afterAutospacing="0" w:line="276" w:lineRule="auto"/>
        <w:jc w:val="both"/>
        <w:rPr>
          <w:sz w:val="26"/>
          <w:szCs w:val="26"/>
        </w:rPr>
      </w:pPr>
      <w:r w:rsidRPr="0064301F">
        <w:rPr>
          <w:rStyle w:val="dt-m"/>
          <w:sz w:val="26"/>
          <w:szCs w:val="26"/>
        </w:rPr>
        <w:t>4</w:t>
      </w:r>
      <w:r w:rsidR="00FF2165" w:rsidRPr="0064301F">
        <w:rPr>
          <w:rStyle w:val="dt-m"/>
          <w:sz w:val="26"/>
          <w:szCs w:val="26"/>
        </w:rPr>
        <w:t>.</w:t>
      </w:r>
      <w:r w:rsidR="000C1C64" w:rsidRPr="0064301F">
        <w:rPr>
          <w:rStyle w:val="dt-m"/>
          <w:sz w:val="26"/>
          <w:szCs w:val="26"/>
        </w:rPr>
        <w:t>1.</w:t>
      </w:r>
      <w:r w:rsidR="00941857" w:rsidRPr="0064301F">
        <w:rPr>
          <w:rStyle w:val="dt-m"/>
          <w:sz w:val="26"/>
          <w:szCs w:val="26"/>
        </w:rPr>
        <w:t>13.</w:t>
      </w:r>
      <w:r w:rsidR="00D1069B" w:rsidRPr="0064301F">
        <w:rPr>
          <w:sz w:val="26"/>
          <w:szCs w:val="26"/>
        </w:rPr>
        <w:t xml:space="preserve"> По результатам аттестации аттестационная комиссия принимает одно из следующих решений:</w:t>
      </w:r>
    </w:p>
    <w:p w14:paraId="4EA332FC" w14:textId="2328ED3A" w:rsidR="00D1069B" w:rsidRPr="0064301F" w:rsidRDefault="00D1069B" w:rsidP="008617B9">
      <w:pPr>
        <w:pStyle w:val="dt-p"/>
        <w:spacing w:before="0" w:beforeAutospacing="0" w:after="0" w:afterAutospacing="0" w:line="276" w:lineRule="auto"/>
        <w:jc w:val="both"/>
        <w:rPr>
          <w:sz w:val="26"/>
          <w:szCs w:val="26"/>
        </w:rPr>
      </w:pPr>
      <w:r w:rsidRPr="0064301F">
        <w:rPr>
          <w:sz w:val="26"/>
          <w:szCs w:val="26"/>
        </w:rPr>
        <w:t>установить первую квалификационную категорию, высшую квалификационную категорию (указывается должность педагогического работника, по которой устанавливается квалификационная категория);</w:t>
      </w:r>
      <w:bookmarkStart w:id="40" w:name="l44"/>
      <w:bookmarkEnd w:id="40"/>
    </w:p>
    <w:p w14:paraId="4EA332FD" w14:textId="0A2D9E0E" w:rsidR="00D1069B" w:rsidRPr="0064301F" w:rsidRDefault="00D1069B" w:rsidP="008617B9">
      <w:pPr>
        <w:pStyle w:val="dt-p"/>
        <w:spacing w:before="0" w:beforeAutospacing="0" w:after="0" w:afterAutospacing="0" w:line="276" w:lineRule="auto"/>
        <w:jc w:val="both"/>
        <w:rPr>
          <w:sz w:val="26"/>
          <w:szCs w:val="26"/>
        </w:rPr>
      </w:pPr>
      <w:r w:rsidRPr="0064301F">
        <w:rPr>
          <w:sz w:val="26"/>
          <w:szCs w:val="26"/>
        </w:rPr>
        <w:t>отказать в установлении первой квалификационной категории, высшей квалификационной категории (указывается должность, по которой педагогическому работнику отказывается в установлении квалификационной категории).</w:t>
      </w:r>
    </w:p>
    <w:p w14:paraId="4EA332FE" w14:textId="04536A04" w:rsidR="00D1069B" w:rsidRPr="0064301F" w:rsidRDefault="00941857" w:rsidP="008617B9">
      <w:pPr>
        <w:pStyle w:val="dt-p"/>
        <w:spacing w:before="0" w:beforeAutospacing="0" w:after="0" w:afterAutospacing="0" w:line="276" w:lineRule="auto"/>
        <w:jc w:val="both"/>
        <w:rPr>
          <w:sz w:val="26"/>
          <w:szCs w:val="26"/>
        </w:rPr>
      </w:pPr>
      <w:r w:rsidRPr="0064301F">
        <w:rPr>
          <w:rStyle w:val="dt-m"/>
          <w:sz w:val="26"/>
          <w:szCs w:val="26"/>
        </w:rPr>
        <w:t>4.</w:t>
      </w:r>
      <w:r w:rsidR="000C1C64" w:rsidRPr="0064301F">
        <w:rPr>
          <w:rStyle w:val="dt-m"/>
          <w:sz w:val="26"/>
          <w:szCs w:val="26"/>
        </w:rPr>
        <w:t>1.</w:t>
      </w:r>
      <w:r w:rsidRPr="0064301F">
        <w:rPr>
          <w:rStyle w:val="dt-m"/>
          <w:sz w:val="26"/>
          <w:szCs w:val="26"/>
        </w:rPr>
        <w:t>14.</w:t>
      </w:r>
      <w:r w:rsidR="00D1069B" w:rsidRPr="0064301F">
        <w:rPr>
          <w:sz w:val="26"/>
          <w:szCs w:val="26"/>
        </w:rPr>
        <w:t xml:space="preserve"> Решение аттестационной комиссией принимается в отсутствие аттестуемого педагогического работника открытым голосованием большинством голосов присутствующих на заседании членов аттестационной комиссии. При равенстве голосов аттестационная комиссия принимает решение об установлении педагогическому работнику первой квалификационной категории, высшей квалификационной категории.</w:t>
      </w:r>
      <w:bookmarkStart w:id="41" w:name="l92"/>
      <w:bookmarkStart w:id="42" w:name="l45"/>
      <w:bookmarkEnd w:id="41"/>
      <w:bookmarkEnd w:id="42"/>
    </w:p>
    <w:p w14:paraId="4EA332FF" w14:textId="5E505738" w:rsidR="00D1069B" w:rsidRPr="0064301F" w:rsidRDefault="002F47FC" w:rsidP="008617B9">
      <w:pPr>
        <w:pStyle w:val="dt-p"/>
        <w:spacing w:before="0" w:beforeAutospacing="0" w:after="0" w:afterAutospacing="0" w:line="276" w:lineRule="auto"/>
        <w:jc w:val="both"/>
        <w:rPr>
          <w:sz w:val="26"/>
          <w:szCs w:val="26"/>
        </w:rPr>
      </w:pPr>
      <w:r w:rsidRPr="00537891">
        <w:rPr>
          <w:noProof/>
          <w:sz w:val="26"/>
          <w:szCs w:val="26"/>
        </w:rPr>
        <mc:AlternateContent>
          <mc:Choice Requires="wps">
            <w:drawing>
              <wp:anchor distT="45720" distB="45720" distL="114300" distR="114300" simplePos="0" relativeHeight="251689984" behindDoc="1" locked="0" layoutInCell="1" allowOverlap="1" wp14:anchorId="34C40B19" wp14:editId="42D0D6E2">
                <wp:simplePos x="0" y="0"/>
                <wp:positionH relativeFrom="column">
                  <wp:posOffset>5381625</wp:posOffset>
                </wp:positionH>
                <wp:positionV relativeFrom="paragraph">
                  <wp:posOffset>1272540</wp:posOffset>
                </wp:positionV>
                <wp:extent cx="1276350" cy="342900"/>
                <wp:effectExtent l="0" t="0" r="19050" b="19050"/>
                <wp:wrapNone/>
                <wp:docPr id="27"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1276350" cy="342900"/>
                        </a:xfrm>
                        <a:prstGeom prst="rect">
                          <a:avLst/>
                        </a:prstGeom>
                        <a:solidFill>
                          <a:srgbClr val="FFFFFF"/>
                        </a:solidFill>
                        <a:ln w="9525">
                          <a:solidFill>
                            <a:sysClr val="window" lastClr="FFFFFF"/>
                          </a:solidFill>
                          <a:miter lim="800000"/>
                          <a:headEnd/>
                          <a:tailEnd/>
                        </a:ln>
                      </wps:spPr>
                      <wps:txbx>
                        <w:txbxContent>
                          <w:p w14:paraId="059D3FAB" w14:textId="378E98A1" w:rsidR="002F47FC" w:rsidRPr="00537891" w:rsidRDefault="002F47FC" w:rsidP="002F47FC">
                            <w:pPr>
                              <w:jc w:val="both"/>
                              <w:rPr>
                                <w:sz w:val="20"/>
                                <w:szCs w:val="20"/>
                              </w:rPr>
                            </w:pPr>
                            <w:r>
                              <w:rPr>
                                <w:sz w:val="20"/>
                                <w:szCs w:val="20"/>
                              </w:rPr>
                              <w:t xml:space="preserve">Страница </w:t>
                            </w:r>
                            <w:r>
                              <w:rPr>
                                <w:sz w:val="20"/>
                                <w:szCs w:val="20"/>
                              </w:rPr>
                              <w:t>6</w:t>
                            </w:r>
                            <w:r>
                              <w:rPr>
                                <w:sz w:val="20"/>
                                <w:szCs w:val="20"/>
                              </w:rPr>
                              <w:t xml:space="preserve"> из 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4C40B19" id="_x0000_s1031" type="#_x0000_t202" style="position:absolute;left:0;text-align:left;margin-left:423.75pt;margin-top:100.2pt;width:100.5pt;height:27pt;flip:x;z-index:-2516264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QwcUAIAAGwEAAAOAAAAZHJzL2Uyb0RvYy54bWysVM2O0zAQviPxDpbvNGm23d1WTVdLlwLS&#10;8iMtPIDjOI2F4zG226TcuPMKvAMHDtx4he4bMXa63bJIHBA5WJ7M5JuZ75vJ7KJrFNkI6yTonA4H&#10;KSVCcyilXuX0/bvlk3NKnGe6ZAq0yOlWOHoxf/xo1pqpyKAGVQpLEES7aWtyWntvpknieC0a5gZg&#10;hEZnBbZhHk27SkrLWkRvVJKl6WnSgi2NBS6cw7dXvZPOI35VCe7fVJUTnqicYm0+njaeRTiT+YxN&#10;V5aZWvJ9GewfqmiY1Jj0AHXFPCNrK/+AaiS34KDyAw5NAlUluYg9YDfD9EE3NzUzIvaC5DhzoMn9&#10;P1j+evPWElnmNDujRLMGNdp93X3bfd/93P24/Xz7hWSBpNa4KcbeGIz23VPoUOzYsDPXwD84omFR&#10;M70Sl9ZCWwtWYpHD8GVy9GmP4wJI0b6CEpOxtYcI1FW2IZWS5sUdNLJDMA/Ktj1IJTpPeEienZ2e&#10;jNHF0XcyyiZp1DJh04ATlDDW+ecCGhIuObU4CjEP21w7H+q6DwnhDpQsl1KpaNhVsVCWbBiOzTI+&#10;sZUHYUqTNqeTcTbuqfgNYusOCDivJbSUKOY8vvwbZCM97oOSTU7P0/D0ExoIfabLOK2eSdXfsQWl&#10;9wwHUnt6fVd0UdHxnXAFlFuk3EI//riueKnBfqKkxdHPqfu4ZlZggS81yjYZjkZhV6IxGp9laNhj&#10;T3HsYZojVE49Jf114eN+BR41XKK8lYx8hznoK9mXjCMdZdivX9iZYztG3f8k5r8AAAD//wMAUEsD&#10;BBQABgAIAAAAIQCgzTYM3wAAAAwBAAAPAAAAZHJzL2Rvd25yZXYueG1sTI/BTsMwEETvSPyDtUjc&#10;qE3lQpTGqQoIqXCjIHF14m0SiNchdtvA17M9wXFnRzNvitXke3HAMXaBDFzPFAikOriOGgNvr49X&#10;GYiYLDnbB0ID3xhhVZ6fFTZ34UgveNimRnAIxdwaaFMacilj3aK3cRYGJP7twuht4nNspBvtkcN9&#10;L+dK3UhvO+KG1g5432L9ud177s3mDyp8PG2+hur5ff2ziXdTqI25vJjWSxAJp/RnhhM+o0PJTFXY&#10;k4uiN5Dp2wVbDXCNBnFyKJ2xVLG00BpkWcj/I8pfAAAA//8DAFBLAQItABQABgAIAAAAIQC2gziS&#10;/gAAAOEBAAATAAAAAAAAAAAAAAAAAAAAAABbQ29udGVudF9UeXBlc10ueG1sUEsBAi0AFAAGAAgA&#10;AAAhADj9If/WAAAAlAEAAAsAAAAAAAAAAAAAAAAALwEAAF9yZWxzLy5yZWxzUEsBAi0AFAAGAAgA&#10;AAAhAD8RDBxQAgAAbAQAAA4AAAAAAAAAAAAAAAAALgIAAGRycy9lMm9Eb2MueG1sUEsBAi0AFAAG&#10;AAgAAAAhAKDNNgzfAAAADAEAAA8AAAAAAAAAAAAAAAAAqgQAAGRycy9kb3ducmV2LnhtbFBLBQYA&#10;AAAABAAEAPMAAAC2BQAAAAA=&#10;" strokecolor="window">
                <v:textbox>
                  <w:txbxContent>
                    <w:p w14:paraId="059D3FAB" w14:textId="378E98A1" w:rsidR="002F47FC" w:rsidRPr="00537891" w:rsidRDefault="002F47FC" w:rsidP="002F47FC">
                      <w:pPr>
                        <w:jc w:val="both"/>
                        <w:rPr>
                          <w:sz w:val="20"/>
                          <w:szCs w:val="20"/>
                        </w:rPr>
                      </w:pPr>
                      <w:r>
                        <w:rPr>
                          <w:sz w:val="20"/>
                          <w:szCs w:val="20"/>
                        </w:rPr>
                        <w:t xml:space="preserve">Страница </w:t>
                      </w:r>
                      <w:r>
                        <w:rPr>
                          <w:sz w:val="20"/>
                          <w:szCs w:val="20"/>
                        </w:rPr>
                        <w:t>6</w:t>
                      </w:r>
                      <w:r>
                        <w:rPr>
                          <w:sz w:val="20"/>
                          <w:szCs w:val="20"/>
                        </w:rPr>
                        <w:t xml:space="preserve"> из 8</w:t>
                      </w:r>
                    </w:p>
                  </w:txbxContent>
                </v:textbox>
              </v:shape>
            </w:pict>
          </mc:Fallback>
        </mc:AlternateContent>
      </w:r>
      <w:r w:rsidR="00B63454">
        <w:rPr>
          <w:b/>
          <w:noProof/>
          <w:sz w:val="28"/>
          <w:szCs w:val="28"/>
        </w:rPr>
        <w:drawing>
          <wp:anchor distT="0" distB="0" distL="114300" distR="114300" simplePos="0" relativeHeight="251668480" behindDoc="1" locked="0" layoutInCell="1" allowOverlap="1" wp14:anchorId="3F3FCA1C" wp14:editId="4466FF35">
            <wp:simplePos x="0" y="0"/>
            <wp:positionH relativeFrom="column">
              <wp:posOffset>-409575</wp:posOffset>
            </wp:positionH>
            <wp:positionV relativeFrom="paragraph">
              <wp:posOffset>855345</wp:posOffset>
            </wp:positionV>
            <wp:extent cx="7172325" cy="800100"/>
            <wp:effectExtent l="0" t="0" r="9525" b="0"/>
            <wp:wrapNone/>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приказ_page-0001.jpg"/>
                    <pic:cNvPicPr/>
                  </pic:nvPicPr>
                  <pic:blipFill rotWithShape="1">
                    <a:blip r:embed="rId8">
                      <a:extLst>
                        <a:ext uri="{28A0092B-C50C-407E-A947-70E740481C1C}">
                          <a14:useLocalDpi xmlns:a14="http://schemas.microsoft.com/office/drawing/2010/main" val="0"/>
                        </a:ext>
                      </a:extLst>
                    </a:blip>
                    <a:srcRect t="92854" b="193"/>
                    <a:stretch/>
                  </pic:blipFill>
                  <pic:spPr bwMode="auto">
                    <a:xfrm>
                      <a:off x="0" y="0"/>
                      <a:ext cx="7172325" cy="8001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1069B" w:rsidRPr="0064301F">
        <w:rPr>
          <w:sz w:val="26"/>
          <w:szCs w:val="26"/>
        </w:rPr>
        <w:t>Результаты аттестации педагогического работника, непосредственно присутствующего на заседании аттестационной комиссии, сообщаются ему после подведения итогов голосования.</w:t>
      </w:r>
      <w:r w:rsidR="002F1A31" w:rsidRPr="002F1A31">
        <w:rPr>
          <w:b/>
          <w:noProof/>
          <w:sz w:val="28"/>
          <w:szCs w:val="28"/>
        </w:rPr>
        <w:t xml:space="preserve"> </w:t>
      </w:r>
    </w:p>
    <w:p w14:paraId="4EA33300" w14:textId="1612593E" w:rsidR="00D1069B" w:rsidRPr="0064301F" w:rsidRDefault="00D1069B" w:rsidP="008617B9">
      <w:pPr>
        <w:pStyle w:val="dt-p"/>
        <w:spacing w:before="0" w:beforeAutospacing="0" w:after="0" w:afterAutospacing="0" w:line="276" w:lineRule="auto"/>
        <w:jc w:val="both"/>
        <w:rPr>
          <w:sz w:val="26"/>
          <w:szCs w:val="26"/>
        </w:rPr>
      </w:pPr>
      <w:r w:rsidRPr="0064301F">
        <w:rPr>
          <w:sz w:val="26"/>
          <w:szCs w:val="26"/>
        </w:rPr>
        <w:lastRenderedPageBreak/>
        <w:t>Решение аттестационной комиссии вступает в силу со дня его вынесения и является основанием для дифференциации оплаты труда педагогических работников.</w:t>
      </w:r>
      <w:bookmarkStart w:id="43" w:name="l93"/>
      <w:bookmarkEnd w:id="43"/>
    </w:p>
    <w:p w14:paraId="4EA33301" w14:textId="5ABF98F5" w:rsidR="00D1069B" w:rsidRPr="0064301F" w:rsidRDefault="00941857" w:rsidP="008617B9">
      <w:pPr>
        <w:pStyle w:val="dt-p"/>
        <w:spacing w:before="0" w:beforeAutospacing="0" w:after="0" w:afterAutospacing="0" w:line="276" w:lineRule="auto"/>
        <w:jc w:val="both"/>
        <w:rPr>
          <w:sz w:val="26"/>
          <w:szCs w:val="26"/>
        </w:rPr>
      </w:pPr>
      <w:r w:rsidRPr="0064301F">
        <w:rPr>
          <w:rStyle w:val="dt-m"/>
          <w:sz w:val="26"/>
          <w:szCs w:val="26"/>
        </w:rPr>
        <w:t>4.</w:t>
      </w:r>
      <w:r w:rsidR="000C1C64" w:rsidRPr="0064301F">
        <w:rPr>
          <w:rStyle w:val="dt-m"/>
          <w:sz w:val="26"/>
          <w:szCs w:val="26"/>
        </w:rPr>
        <w:t>1.</w:t>
      </w:r>
      <w:r w:rsidRPr="0064301F">
        <w:rPr>
          <w:rStyle w:val="dt-m"/>
          <w:sz w:val="26"/>
          <w:szCs w:val="26"/>
        </w:rPr>
        <w:t>15.</w:t>
      </w:r>
      <w:r w:rsidR="00D1069B" w:rsidRPr="0064301F">
        <w:rPr>
          <w:sz w:val="26"/>
          <w:szCs w:val="26"/>
        </w:rPr>
        <w:t xml:space="preserve"> При принятии в отношении педагогического работника, имеющего первую квалификационную категорию, решения аттестационной комиссии об отказе в установлении высшей квалификационной категории, за ним сохраняется первая квалификационная категория.</w:t>
      </w:r>
      <w:bookmarkStart w:id="44" w:name="l46"/>
      <w:bookmarkEnd w:id="44"/>
    </w:p>
    <w:p w14:paraId="4EA33302" w14:textId="6209ADA7" w:rsidR="00D1069B" w:rsidRPr="0064301F" w:rsidRDefault="00D1069B" w:rsidP="008617B9">
      <w:pPr>
        <w:pStyle w:val="dt-p"/>
        <w:spacing w:before="0" w:beforeAutospacing="0" w:after="0" w:afterAutospacing="0" w:line="276" w:lineRule="auto"/>
        <w:jc w:val="both"/>
        <w:rPr>
          <w:sz w:val="26"/>
          <w:szCs w:val="26"/>
        </w:rPr>
      </w:pPr>
      <w:r w:rsidRPr="0064301F">
        <w:rPr>
          <w:rStyle w:val="dt-m"/>
          <w:sz w:val="26"/>
          <w:szCs w:val="26"/>
        </w:rPr>
        <w:t>4</w:t>
      </w:r>
      <w:r w:rsidR="00941857" w:rsidRPr="0064301F">
        <w:rPr>
          <w:rStyle w:val="dt-m"/>
          <w:sz w:val="26"/>
          <w:szCs w:val="26"/>
        </w:rPr>
        <w:t>.</w:t>
      </w:r>
      <w:r w:rsidR="000C1C64" w:rsidRPr="0064301F">
        <w:rPr>
          <w:rStyle w:val="dt-m"/>
          <w:sz w:val="26"/>
          <w:szCs w:val="26"/>
        </w:rPr>
        <w:t>1.</w:t>
      </w:r>
      <w:r w:rsidRPr="0064301F">
        <w:rPr>
          <w:rStyle w:val="dt-m"/>
          <w:sz w:val="26"/>
          <w:szCs w:val="26"/>
        </w:rPr>
        <w:t>1</w:t>
      </w:r>
      <w:r w:rsidR="00941857" w:rsidRPr="0064301F">
        <w:rPr>
          <w:rStyle w:val="dt-m"/>
          <w:sz w:val="26"/>
          <w:szCs w:val="26"/>
        </w:rPr>
        <w:t>6</w:t>
      </w:r>
      <w:r w:rsidRPr="0064301F">
        <w:rPr>
          <w:rStyle w:val="dt-m"/>
          <w:sz w:val="26"/>
          <w:szCs w:val="26"/>
        </w:rPr>
        <w:t>.</w:t>
      </w:r>
      <w:r w:rsidRPr="0064301F">
        <w:rPr>
          <w:sz w:val="26"/>
          <w:szCs w:val="26"/>
        </w:rPr>
        <w:t xml:space="preserve"> Педагогические работники, которым отказано в установлении квалификационной категории, обращаются по их желанию в аттестационную комиссию с заявлением о проведении аттестации на ту же квалификационную категорию не ранее чем через год со дня принятия аттестационной комиссией соответствующего решения.</w:t>
      </w:r>
      <w:bookmarkStart w:id="45" w:name="l94"/>
      <w:bookmarkEnd w:id="45"/>
    </w:p>
    <w:p w14:paraId="4EA33303" w14:textId="45056468" w:rsidR="00D1069B" w:rsidRPr="0064301F" w:rsidRDefault="00D1069B" w:rsidP="008617B9">
      <w:pPr>
        <w:pStyle w:val="dt-p"/>
        <w:spacing w:before="0" w:beforeAutospacing="0" w:after="0" w:afterAutospacing="0" w:line="276" w:lineRule="auto"/>
        <w:jc w:val="both"/>
        <w:rPr>
          <w:sz w:val="26"/>
          <w:szCs w:val="26"/>
        </w:rPr>
      </w:pPr>
      <w:r w:rsidRPr="0064301F">
        <w:rPr>
          <w:rStyle w:val="dt-m"/>
          <w:sz w:val="26"/>
          <w:szCs w:val="26"/>
        </w:rPr>
        <w:t>4</w:t>
      </w:r>
      <w:r w:rsidR="00FF2165" w:rsidRPr="0064301F">
        <w:rPr>
          <w:rStyle w:val="dt-m"/>
          <w:sz w:val="26"/>
          <w:szCs w:val="26"/>
        </w:rPr>
        <w:t>.</w:t>
      </w:r>
      <w:r w:rsidR="000C1C64" w:rsidRPr="0064301F">
        <w:rPr>
          <w:rStyle w:val="dt-m"/>
          <w:sz w:val="26"/>
          <w:szCs w:val="26"/>
        </w:rPr>
        <w:t>1.</w:t>
      </w:r>
      <w:r w:rsidR="00941857" w:rsidRPr="0064301F">
        <w:rPr>
          <w:rStyle w:val="dt-m"/>
          <w:sz w:val="26"/>
          <w:szCs w:val="26"/>
        </w:rPr>
        <w:t xml:space="preserve">17. </w:t>
      </w:r>
      <w:r w:rsidRPr="0064301F">
        <w:rPr>
          <w:sz w:val="26"/>
          <w:szCs w:val="26"/>
        </w:rPr>
        <w:t xml:space="preserve">На основании решений аттестационных комиссий о результатах аттестации педагогических работников издают соответствующие распорядительные акты об установлении педагогическим работникам первой квалификационной категории, высшей квалификационной категории со дня вынесения решения аттестационной комиссией, которые размещаются </w:t>
      </w:r>
      <w:proofErr w:type="gramStart"/>
      <w:r w:rsidRPr="0064301F">
        <w:rPr>
          <w:sz w:val="26"/>
          <w:szCs w:val="26"/>
        </w:rPr>
        <w:t>на официальных сайт</w:t>
      </w:r>
      <w:r w:rsidR="00941857" w:rsidRPr="0064301F">
        <w:rPr>
          <w:sz w:val="26"/>
          <w:szCs w:val="26"/>
        </w:rPr>
        <w:t>е</w:t>
      </w:r>
      <w:proofErr w:type="gramEnd"/>
      <w:r w:rsidR="00941857" w:rsidRPr="0064301F">
        <w:rPr>
          <w:sz w:val="26"/>
          <w:szCs w:val="26"/>
        </w:rPr>
        <w:t xml:space="preserve"> МО и Н РТ</w:t>
      </w:r>
      <w:r w:rsidR="006B1481" w:rsidRPr="0064301F">
        <w:rPr>
          <w:sz w:val="26"/>
          <w:szCs w:val="26"/>
        </w:rPr>
        <w:t xml:space="preserve"> </w:t>
      </w:r>
      <w:r w:rsidRPr="0064301F">
        <w:rPr>
          <w:sz w:val="26"/>
          <w:szCs w:val="26"/>
        </w:rPr>
        <w:t>в сети "Интернет".</w:t>
      </w:r>
      <w:bookmarkStart w:id="46" w:name="l47"/>
      <w:bookmarkEnd w:id="46"/>
    </w:p>
    <w:p w14:paraId="4EA33304" w14:textId="113CD4D0" w:rsidR="00D1069B" w:rsidRPr="0064301F" w:rsidRDefault="00D1069B" w:rsidP="008617B9">
      <w:pPr>
        <w:pStyle w:val="dt-p"/>
        <w:spacing w:before="0" w:beforeAutospacing="0" w:after="0" w:afterAutospacing="0" w:line="276" w:lineRule="auto"/>
        <w:jc w:val="both"/>
        <w:rPr>
          <w:sz w:val="26"/>
          <w:szCs w:val="26"/>
        </w:rPr>
      </w:pPr>
      <w:r w:rsidRPr="0064301F">
        <w:rPr>
          <w:sz w:val="26"/>
          <w:szCs w:val="26"/>
        </w:rPr>
        <w:t>На основании указанных распорядительных актов работодатели вносят соответствующие записи в трудовые книжки педагогических работников и (или) в сведения об их трудовой деятельности.</w:t>
      </w:r>
      <w:bookmarkStart w:id="47" w:name="l95"/>
      <w:bookmarkEnd w:id="47"/>
    </w:p>
    <w:p w14:paraId="4EA33305" w14:textId="05E89D3D" w:rsidR="00D1069B" w:rsidRPr="0064301F" w:rsidRDefault="00D1069B" w:rsidP="008617B9">
      <w:pPr>
        <w:pStyle w:val="dt-p"/>
        <w:spacing w:before="0" w:beforeAutospacing="0" w:after="0" w:afterAutospacing="0" w:line="276" w:lineRule="auto"/>
        <w:jc w:val="both"/>
        <w:rPr>
          <w:sz w:val="26"/>
          <w:szCs w:val="26"/>
        </w:rPr>
      </w:pPr>
      <w:r w:rsidRPr="0064301F">
        <w:rPr>
          <w:rStyle w:val="dt-m"/>
          <w:sz w:val="26"/>
          <w:szCs w:val="26"/>
        </w:rPr>
        <w:t>4</w:t>
      </w:r>
      <w:r w:rsidR="00FF2165" w:rsidRPr="0064301F">
        <w:rPr>
          <w:rStyle w:val="dt-m"/>
          <w:sz w:val="26"/>
          <w:szCs w:val="26"/>
        </w:rPr>
        <w:t>.</w:t>
      </w:r>
      <w:r w:rsidR="000C1C64" w:rsidRPr="0064301F">
        <w:rPr>
          <w:rStyle w:val="dt-m"/>
          <w:sz w:val="26"/>
          <w:szCs w:val="26"/>
        </w:rPr>
        <w:t>1.</w:t>
      </w:r>
      <w:r w:rsidR="00941857" w:rsidRPr="0064301F">
        <w:rPr>
          <w:rStyle w:val="dt-m"/>
          <w:sz w:val="26"/>
          <w:szCs w:val="26"/>
        </w:rPr>
        <w:t>18.</w:t>
      </w:r>
      <w:r w:rsidRPr="0064301F">
        <w:rPr>
          <w:sz w:val="26"/>
          <w:szCs w:val="26"/>
        </w:rPr>
        <w:t xml:space="preserve"> Результаты аттестации в целях установления квалификационной категории (первой, высшей) педагогический работник вправе обжаловать в соответствии с законодательством Российской Федерации.</w:t>
      </w:r>
      <w:bookmarkStart w:id="48" w:name="l48"/>
      <w:bookmarkEnd w:id="48"/>
    </w:p>
    <w:p w14:paraId="4EA33306" w14:textId="59900EA9" w:rsidR="00D1069B" w:rsidRPr="0064301F" w:rsidRDefault="00D1069B" w:rsidP="008617B9">
      <w:pPr>
        <w:pStyle w:val="dt-p"/>
        <w:spacing w:before="0" w:beforeAutospacing="0" w:after="0" w:afterAutospacing="0" w:line="276" w:lineRule="auto"/>
        <w:jc w:val="both"/>
        <w:rPr>
          <w:sz w:val="26"/>
          <w:szCs w:val="26"/>
        </w:rPr>
      </w:pPr>
      <w:r w:rsidRPr="0064301F">
        <w:rPr>
          <w:rStyle w:val="dt-m"/>
          <w:sz w:val="26"/>
          <w:szCs w:val="26"/>
        </w:rPr>
        <w:t>4</w:t>
      </w:r>
      <w:r w:rsidR="00FF2165" w:rsidRPr="0064301F">
        <w:rPr>
          <w:rStyle w:val="dt-m"/>
          <w:sz w:val="26"/>
          <w:szCs w:val="26"/>
        </w:rPr>
        <w:t>.</w:t>
      </w:r>
      <w:r w:rsidR="000C1C64" w:rsidRPr="0064301F">
        <w:rPr>
          <w:rStyle w:val="dt-m"/>
          <w:sz w:val="26"/>
          <w:szCs w:val="26"/>
        </w:rPr>
        <w:t>1.</w:t>
      </w:r>
      <w:r w:rsidR="00941857" w:rsidRPr="0064301F">
        <w:rPr>
          <w:rStyle w:val="dt-m"/>
          <w:sz w:val="26"/>
          <w:szCs w:val="26"/>
        </w:rPr>
        <w:t>19</w:t>
      </w:r>
      <w:r w:rsidRPr="0064301F">
        <w:rPr>
          <w:rStyle w:val="dt-m"/>
          <w:sz w:val="26"/>
          <w:szCs w:val="26"/>
        </w:rPr>
        <w:t>.</w:t>
      </w:r>
      <w:r w:rsidRPr="0064301F">
        <w:rPr>
          <w:sz w:val="26"/>
          <w:szCs w:val="26"/>
        </w:rPr>
        <w:t xml:space="preserve"> Квалификационные категории (первая, высшая), установленные педагогическим работникам, сохраняются при переходе в другую организацию, в том числе расположенную в другом субъекте Российской Федерации, а также являются основанием для дифференциации оплаты труда педагогических работников.</w:t>
      </w:r>
    </w:p>
    <w:p w14:paraId="4EA33307" w14:textId="1758C39C" w:rsidR="00FF2165" w:rsidRPr="0064301F" w:rsidRDefault="00FF2165" w:rsidP="008617B9">
      <w:pPr>
        <w:pStyle w:val="aa"/>
        <w:spacing w:line="276" w:lineRule="auto"/>
        <w:jc w:val="both"/>
        <w:rPr>
          <w:rFonts w:ascii="Times New Roman" w:hAnsi="Times New Roman" w:cs="Times New Roman"/>
          <w:sz w:val="26"/>
          <w:szCs w:val="26"/>
        </w:rPr>
      </w:pPr>
      <w:r w:rsidRPr="0064301F">
        <w:rPr>
          <w:rFonts w:ascii="Times New Roman" w:hAnsi="Times New Roman" w:cs="Times New Roman"/>
          <w:sz w:val="26"/>
          <w:szCs w:val="26"/>
        </w:rPr>
        <w:t>4.</w:t>
      </w:r>
      <w:r w:rsidR="000C1C64" w:rsidRPr="0064301F">
        <w:rPr>
          <w:rFonts w:ascii="Times New Roman" w:hAnsi="Times New Roman" w:cs="Times New Roman"/>
          <w:sz w:val="26"/>
          <w:szCs w:val="26"/>
        </w:rPr>
        <w:t>1.</w:t>
      </w:r>
      <w:r w:rsidRPr="0064301F">
        <w:rPr>
          <w:rFonts w:ascii="Times New Roman" w:hAnsi="Times New Roman" w:cs="Times New Roman"/>
          <w:sz w:val="26"/>
          <w:szCs w:val="26"/>
        </w:rPr>
        <w:t>2</w:t>
      </w:r>
      <w:r w:rsidR="00A50C03" w:rsidRPr="0064301F">
        <w:rPr>
          <w:rFonts w:ascii="Times New Roman" w:hAnsi="Times New Roman" w:cs="Times New Roman"/>
          <w:sz w:val="26"/>
          <w:szCs w:val="26"/>
        </w:rPr>
        <w:t>0</w:t>
      </w:r>
      <w:r w:rsidRPr="0064301F">
        <w:rPr>
          <w:rFonts w:ascii="Times New Roman" w:hAnsi="Times New Roman" w:cs="Times New Roman"/>
          <w:sz w:val="26"/>
          <w:szCs w:val="26"/>
        </w:rPr>
        <w:t>.</w:t>
      </w:r>
      <w:r w:rsidR="00382417" w:rsidRPr="0064301F">
        <w:rPr>
          <w:rFonts w:ascii="Times New Roman" w:hAnsi="Times New Roman" w:cs="Times New Roman"/>
          <w:sz w:val="26"/>
          <w:szCs w:val="26"/>
        </w:rPr>
        <w:t xml:space="preserve"> </w:t>
      </w:r>
      <w:r w:rsidR="00A50C03" w:rsidRPr="0064301F">
        <w:rPr>
          <w:rFonts w:ascii="Times New Roman" w:hAnsi="Times New Roman" w:cs="Times New Roman"/>
          <w:sz w:val="26"/>
          <w:szCs w:val="26"/>
        </w:rPr>
        <w:t>В</w:t>
      </w:r>
      <w:r w:rsidR="00382417" w:rsidRPr="0064301F">
        <w:rPr>
          <w:rFonts w:ascii="Times New Roman" w:hAnsi="Times New Roman" w:cs="Times New Roman"/>
          <w:sz w:val="26"/>
          <w:szCs w:val="26"/>
        </w:rPr>
        <w:t xml:space="preserve"> целях осуществления всестороннего анализа результатов профессиональной деятельности педагогических работников</w:t>
      </w:r>
      <w:r w:rsidR="000C1C64" w:rsidRPr="0064301F">
        <w:rPr>
          <w:rFonts w:ascii="Times New Roman" w:hAnsi="Times New Roman" w:cs="Times New Roman"/>
          <w:sz w:val="26"/>
          <w:szCs w:val="26"/>
        </w:rPr>
        <w:t>,</w:t>
      </w:r>
      <w:r w:rsidR="00382417" w:rsidRPr="0064301F">
        <w:rPr>
          <w:rFonts w:ascii="Times New Roman" w:hAnsi="Times New Roman" w:cs="Times New Roman"/>
          <w:sz w:val="26"/>
          <w:szCs w:val="26"/>
        </w:rPr>
        <w:t xml:space="preserve"> и подготовки соответствующего экспертного заключения для аттестационной комиссии</w:t>
      </w:r>
      <w:r w:rsidR="00A50C03" w:rsidRPr="0064301F">
        <w:rPr>
          <w:rFonts w:ascii="Times New Roman" w:hAnsi="Times New Roman" w:cs="Times New Roman"/>
          <w:sz w:val="26"/>
          <w:szCs w:val="26"/>
        </w:rPr>
        <w:t xml:space="preserve">, </w:t>
      </w:r>
      <w:r w:rsidR="00934518" w:rsidRPr="0064301F">
        <w:rPr>
          <w:rFonts w:ascii="Times New Roman" w:hAnsi="Times New Roman" w:cs="Times New Roman"/>
          <w:sz w:val="26"/>
          <w:szCs w:val="26"/>
        </w:rPr>
        <w:t>назначается внутренний эксперт</w:t>
      </w:r>
      <w:r w:rsidR="00EB15B2" w:rsidRPr="0064301F">
        <w:rPr>
          <w:rFonts w:ascii="Times New Roman" w:hAnsi="Times New Roman" w:cs="Times New Roman"/>
          <w:sz w:val="26"/>
          <w:szCs w:val="26"/>
        </w:rPr>
        <w:t xml:space="preserve"> образовательной организации</w:t>
      </w:r>
      <w:r w:rsidR="00A50C03" w:rsidRPr="0064301F">
        <w:rPr>
          <w:rFonts w:ascii="Times New Roman" w:hAnsi="Times New Roman" w:cs="Times New Roman"/>
          <w:sz w:val="26"/>
          <w:szCs w:val="26"/>
        </w:rPr>
        <w:t>, содействующ</w:t>
      </w:r>
      <w:r w:rsidR="00934518" w:rsidRPr="0064301F">
        <w:rPr>
          <w:rFonts w:ascii="Times New Roman" w:hAnsi="Times New Roman" w:cs="Times New Roman"/>
          <w:sz w:val="26"/>
          <w:szCs w:val="26"/>
        </w:rPr>
        <w:t>ий</w:t>
      </w:r>
      <w:r w:rsidR="00A50C03" w:rsidRPr="0064301F">
        <w:rPr>
          <w:rFonts w:ascii="Times New Roman" w:hAnsi="Times New Roman" w:cs="Times New Roman"/>
          <w:sz w:val="26"/>
          <w:szCs w:val="26"/>
        </w:rPr>
        <w:t xml:space="preserve"> работе аттестационной комиссии Министерства.</w:t>
      </w:r>
    </w:p>
    <w:p w14:paraId="4EA33308" w14:textId="468414AB" w:rsidR="00044264" w:rsidRPr="0064301F" w:rsidRDefault="000C1C64" w:rsidP="0064301F">
      <w:pPr>
        <w:pStyle w:val="dt-p"/>
        <w:spacing w:before="0" w:beforeAutospacing="0" w:after="0" w:afterAutospacing="0" w:line="276" w:lineRule="auto"/>
        <w:rPr>
          <w:b/>
          <w:sz w:val="26"/>
          <w:szCs w:val="26"/>
        </w:rPr>
      </w:pPr>
      <w:r w:rsidRPr="0064301F">
        <w:rPr>
          <w:b/>
          <w:sz w:val="26"/>
          <w:szCs w:val="26"/>
        </w:rPr>
        <w:t>4.2.</w:t>
      </w:r>
      <w:r w:rsidR="00FB512F" w:rsidRPr="0064301F">
        <w:rPr>
          <w:b/>
          <w:sz w:val="26"/>
          <w:szCs w:val="26"/>
        </w:rPr>
        <w:t>Порядок предоставления документов в комиссию Министерства</w:t>
      </w:r>
    </w:p>
    <w:p w14:paraId="4EA33309" w14:textId="789CA81E" w:rsidR="00FB512F" w:rsidRPr="0064301F" w:rsidRDefault="000C1C64" w:rsidP="008617B9">
      <w:pPr>
        <w:pStyle w:val="dt-p"/>
        <w:spacing w:before="0" w:beforeAutospacing="0" w:after="0" w:afterAutospacing="0" w:line="276" w:lineRule="auto"/>
        <w:jc w:val="both"/>
        <w:rPr>
          <w:sz w:val="26"/>
          <w:szCs w:val="26"/>
        </w:rPr>
      </w:pPr>
      <w:r w:rsidRPr="0064301F">
        <w:rPr>
          <w:sz w:val="26"/>
          <w:szCs w:val="26"/>
        </w:rPr>
        <w:t>4.2.</w:t>
      </w:r>
      <w:r w:rsidR="00FB512F" w:rsidRPr="0064301F">
        <w:rPr>
          <w:sz w:val="26"/>
          <w:szCs w:val="26"/>
        </w:rPr>
        <w:t>1.В комиссию Министерства предоставляется заявление педагогического работника и полный пакет документов (карта результатов профессиональной деятельности и экспертное заключение на аттестуемого за подписью ответственного лица)</w:t>
      </w:r>
    </w:p>
    <w:p w14:paraId="4EA3330A" w14:textId="7FDD3A7B" w:rsidR="00FB512F" w:rsidRPr="0064301F" w:rsidRDefault="000C1C64" w:rsidP="008617B9">
      <w:pPr>
        <w:pStyle w:val="dt-p"/>
        <w:spacing w:before="0" w:beforeAutospacing="0" w:after="0" w:afterAutospacing="0" w:line="276" w:lineRule="auto"/>
        <w:jc w:val="both"/>
        <w:rPr>
          <w:sz w:val="26"/>
          <w:szCs w:val="26"/>
        </w:rPr>
      </w:pPr>
      <w:r w:rsidRPr="0064301F">
        <w:rPr>
          <w:sz w:val="26"/>
          <w:szCs w:val="26"/>
        </w:rPr>
        <w:t>4.2</w:t>
      </w:r>
      <w:r w:rsidR="00FB512F" w:rsidRPr="0064301F">
        <w:rPr>
          <w:sz w:val="26"/>
          <w:szCs w:val="26"/>
        </w:rPr>
        <w:t>.2. Первичная регистрация заявлений работника осуществляется в образовательной организации</w:t>
      </w:r>
      <w:r w:rsidR="00A2252B" w:rsidRPr="0064301F">
        <w:rPr>
          <w:sz w:val="26"/>
          <w:szCs w:val="26"/>
        </w:rPr>
        <w:t xml:space="preserve"> ответственным лицом, с фиксацией в журнале приема заявлений.</w:t>
      </w:r>
    </w:p>
    <w:p w14:paraId="4EA3330B" w14:textId="0A50AAFB" w:rsidR="00A2252B" w:rsidRPr="0064301F" w:rsidRDefault="000C1C64" w:rsidP="008617B9">
      <w:pPr>
        <w:pStyle w:val="dt-p"/>
        <w:spacing w:before="0" w:beforeAutospacing="0" w:after="0" w:afterAutospacing="0" w:line="276" w:lineRule="auto"/>
        <w:jc w:val="both"/>
        <w:rPr>
          <w:sz w:val="26"/>
          <w:szCs w:val="26"/>
        </w:rPr>
      </w:pPr>
      <w:r w:rsidRPr="0064301F">
        <w:rPr>
          <w:sz w:val="26"/>
          <w:szCs w:val="26"/>
        </w:rPr>
        <w:t>4.2</w:t>
      </w:r>
      <w:r w:rsidR="00A2252B" w:rsidRPr="0064301F">
        <w:rPr>
          <w:sz w:val="26"/>
          <w:szCs w:val="26"/>
        </w:rPr>
        <w:t>.3.</w:t>
      </w:r>
      <w:r w:rsidR="000201F9" w:rsidRPr="0064301F">
        <w:rPr>
          <w:sz w:val="26"/>
          <w:szCs w:val="26"/>
        </w:rPr>
        <w:t xml:space="preserve">Ответственное лицо </w:t>
      </w:r>
      <w:proofErr w:type="gramStart"/>
      <w:r w:rsidR="00C36C5E" w:rsidRPr="0064301F">
        <w:rPr>
          <w:sz w:val="26"/>
          <w:szCs w:val="26"/>
        </w:rPr>
        <w:t xml:space="preserve">образовательной </w:t>
      </w:r>
      <w:r w:rsidR="00A2252B" w:rsidRPr="0064301F">
        <w:rPr>
          <w:sz w:val="26"/>
          <w:szCs w:val="26"/>
        </w:rPr>
        <w:t xml:space="preserve"> организации</w:t>
      </w:r>
      <w:proofErr w:type="gramEnd"/>
      <w:r w:rsidR="00A2252B" w:rsidRPr="0064301F">
        <w:rPr>
          <w:sz w:val="26"/>
          <w:szCs w:val="26"/>
        </w:rPr>
        <w:t xml:space="preserve"> осуществляет аудит поступивших в систему документов на объективность и правдоподобность </w:t>
      </w:r>
      <w:r w:rsidR="00C36C5E" w:rsidRPr="0064301F">
        <w:rPr>
          <w:sz w:val="26"/>
          <w:szCs w:val="26"/>
        </w:rPr>
        <w:t>показателей, а также посещает занятия, знакомится с портфолио педагога, изучает документы</w:t>
      </w:r>
      <w:r w:rsidR="000201F9" w:rsidRPr="0064301F">
        <w:rPr>
          <w:sz w:val="26"/>
          <w:szCs w:val="26"/>
        </w:rPr>
        <w:t>, после чего оформляет экспертное заключение (кроме тех, кто проходит аттестацию в упрощенной форме), подписывает его.</w:t>
      </w:r>
    </w:p>
    <w:p w14:paraId="4EA3330C" w14:textId="17B6A5E0" w:rsidR="000201F9" w:rsidRPr="0064301F" w:rsidRDefault="00537891" w:rsidP="008617B9">
      <w:pPr>
        <w:pStyle w:val="dt-p"/>
        <w:spacing w:before="0" w:beforeAutospacing="0" w:after="0" w:afterAutospacing="0" w:line="276" w:lineRule="auto"/>
        <w:jc w:val="both"/>
        <w:rPr>
          <w:sz w:val="26"/>
          <w:szCs w:val="26"/>
        </w:rPr>
      </w:pPr>
      <w:r w:rsidRPr="00537891">
        <w:rPr>
          <w:noProof/>
          <w:sz w:val="26"/>
          <w:szCs w:val="26"/>
        </w:rPr>
        <mc:AlternateContent>
          <mc:Choice Requires="wps">
            <w:drawing>
              <wp:anchor distT="45720" distB="45720" distL="114300" distR="114300" simplePos="0" relativeHeight="251675648" behindDoc="1" locked="0" layoutInCell="1" allowOverlap="1" wp14:anchorId="55063314" wp14:editId="02FB08F7">
                <wp:simplePos x="0" y="0"/>
                <wp:positionH relativeFrom="column">
                  <wp:posOffset>5414010</wp:posOffset>
                </wp:positionH>
                <wp:positionV relativeFrom="paragraph">
                  <wp:posOffset>1040765</wp:posOffset>
                </wp:positionV>
                <wp:extent cx="1076325" cy="453390"/>
                <wp:effectExtent l="0" t="0" r="28575" b="22860"/>
                <wp:wrapNone/>
                <wp:docPr id="217"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1076325" cy="453390"/>
                        </a:xfrm>
                        <a:prstGeom prst="rect">
                          <a:avLst/>
                        </a:prstGeom>
                        <a:solidFill>
                          <a:srgbClr val="FFFFFF"/>
                        </a:solidFill>
                        <a:ln w="9525">
                          <a:solidFill>
                            <a:schemeClr val="bg1"/>
                          </a:solidFill>
                          <a:miter lim="800000"/>
                          <a:headEnd/>
                          <a:tailEnd/>
                        </a:ln>
                      </wps:spPr>
                      <wps:txbx>
                        <w:txbxContent>
                          <w:p w14:paraId="13B21907" w14:textId="11B3A2CF" w:rsidR="00537891" w:rsidRPr="00537891" w:rsidRDefault="00537891" w:rsidP="00537891">
                            <w:pPr>
                              <w:jc w:val="both"/>
                              <w:rPr>
                                <w:sz w:val="20"/>
                                <w:szCs w:val="20"/>
                              </w:rPr>
                            </w:pPr>
                            <w:r>
                              <w:rPr>
                                <w:sz w:val="20"/>
                                <w:szCs w:val="20"/>
                              </w:rPr>
                              <w:t xml:space="preserve">Страница 7 из </w:t>
                            </w:r>
                            <w:r w:rsidRPr="00537891">
                              <w:rPr>
                                <w:sz w:val="20"/>
                                <w:szCs w:val="20"/>
                              </w:rPr>
                              <w:t>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5063314" id="_x0000_s1032" type="#_x0000_t202" style="position:absolute;left:0;text-align:left;margin-left:426.3pt;margin-top:81.95pt;width:84.75pt;height:35.7pt;flip:x;z-index:-2516408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cG3pSQIAAFwEAAAOAAAAZHJzL2Uyb0RvYy54bWysVM2O0zAQviPxDpbvNP3vtmq6WroUkJYf&#10;aeEBHMdpLByPsd0m3Rt3XoF34MCBG6/QfSPGTrdbdW+IHCxPZvLNzPfNZH7ZVIpshXUSdEp7nS4l&#10;QnPIpV6n9POn1YsLSpxnOmcKtEjpTjh6uXj+bF6bmehDCSoXliCIdrPapLT03sySxPFSVMx1wAiN&#10;zgJsxTyadp3kltWIXqmk3+2Okxpsbixw4Ry+vW6ddBHxi0Jw/6EonPBEpRRr8/G08czCmSzmbLa2&#10;zJSSH8pg/1BFxaTGpEeoa+YZ2Vj5BKqS3IKDwnc4VAkUheQi9oDd9Lpn3dyWzIjYC5LjzJEm9/9g&#10;+fvtR0tkntJ+b0KJZhWKtP+x/7n/tf+z/33/7f476QeWauNmGHxrMNw3L6FBtWPHztwA/+KIhmXJ&#10;9FpcWQt1KViOVfbCl8nJpy2OCyBZ/Q5yTMY2HiJQU9iKFEqaNw/QSA/BPKjb7qiVaDzhIXl3Mh70&#10;R5Rw9A1Hg8E0ipmwWcAJUhjr/GsBFQmXlFqchZiHbW+cD3U9hoRwB0rmK6lUNOw6WypLtgznZhWf&#10;2MpZmNKkTul0hHU8hQgjLI4g2bol4wyhkh7nX8kqpRfd8LQTGfh7pfM4nZ5J1d6xYqUPhAYOWzZ9&#10;kzVRwfGDThnkO2TYQjvuuJ54KcHeUVLjqKfUfd0wKyhRbzWqNO0Nh2E3ojEcTfpo2FNPduphmiNU&#10;Sj0l7XXp4z4FAjRcoZqFjPQG2dtKDiXjCEfWD+sWduTUjlGPP4XFXwAAAP//AwBQSwMEFAAGAAgA&#10;AAAhAKwrds7gAAAADAEAAA8AAABkcnMvZG93bnJldi54bWxMj0FqwzAQRfeF3kFMobtGjkyM61oO&#10;pRCyCASa9gBjS7VMpJFryYl7+yqrdjn8x/9v6u3iLLvoKQyeJKxXGTBNnVcD9RI+P3ZPJbAQkRRa&#10;T1rCjw6wbe7vaqyUv9K7vpxiz1IJhQolmBjHivPQGe0wrPyoKWVffnIY0zn1XE14TeXOcpFlBXc4&#10;UFowOOo3o7vzaXYSsNyF47c97M9jcexI9a3ZzwcpHx+W1xdgUS/xD4abflKHJjm1fiYVmJVQbkSR&#10;0BQU+TOwG5EJsQbWShD5Jgfe1Pz/E80vAAAA//8DAFBLAQItABQABgAIAAAAIQC2gziS/gAAAOEB&#10;AAATAAAAAAAAAAAAAAAAAAAAAABbQ29udGVudF9UeXBlc10ueG1sUEsBAi0AFAAGAAgAAAAhADj9&#10;If/WAAAAlAEAAAsAAAAAAAAAAAAAAAAALwEAAF9yZWxzLy5yZWxzUEsBAi0AFAAGAAgAAAAhAI1w&#10;belJAgAAXAQAAA4AAAAAAAAAAAAAAAAALgIAAGRycy9lMm9Eb2MueG1sUEsBAi0AFAAGAAgAAAAh&#10;AKwrds7gAAAADAEAAA8AAAAAAAAAAAAAAAAAowQAAGRycy9kb3ducmV2LnhtbFBLBQYAAAAABAAE&#10;APMAAACwBQAAAAA=&#10;" strokecolor="white [3212]">
                <v:textbox>
                  <w:txbxContent>
                    <w:p w14:paraId="13B21907" w14:textId="11B3A2CF" w:rsidR="00537891" w:rsidRPr="00537891" w:rsidRDefault="00537891" w:rsidP="00537891">
                      <w:pPr>
                        <w:jc w:val="both"/>
                        <w:rPr>
                          <w:sz w:val="20"/>
                          <w:szCs w:val="20"/>
                        </w:rPr>
                      </w:pPr>
                      <w:r>
                        <w:rPr>
                          <w:sz w:val="20"/>
                          <w:szCs w:val="20"/>
                        </w:rPr>
                        <w:t xml:space="preserve">Страница 7 из </w:t>
                      </w:r>
                      <w:r w:rsidRPr="00537891">
                        <w:rPr>
                          <w:sz w:val="20"/>
                          <w:szCs w:val="20"/>
                        </w:rPr>
                        <w:t>8</w:t>
                      </w:r>
                    </w:p>
                  </w:txbxContent>
                </v:textbox>
              </v:shape>
            </w:pict>
          </mc:Fallback>
        </mc:AlternateContent>
      </w:r>
      <w:r w:rsidR="00B63454">
        <w:rPr>
          <w:b/>
          <w:noProof/>
          <w:sz w:val="28"/>
          <w:szCs w:val="28"/>
        </w:rPr>
        <w:drawing>
          <wp:anchor distT="0" distB="0" distL="114300" distR="114300" simplePos="0" relativeHeight="251670528" behindDoc="1" locked="0" layoutInCell="1" allowOverlap="1" wp14:anchorId="4A3A334C" wp14:editId="557CBA66">
            <wp:simplePos x="0" y="0"/>
            <wp:positionH relativeFrom="column">
              <wp:posOffset>-428625</wp:posOffset>
            </wp:positionH>
            <wp:positionV relativeFrom="paragraph">
              <wp:posOffset>655320</wp:posOffset>
            </wp:positionV>
            <wp:extent cx="7172325" cy="800100"/>
            <wp:effectExtent l="0" t="0" r="9525" b="0"/>
            <wp:wrapNone/>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приказ_page-0001.jpg"/>
                    <pic:cNvPicPr/>
                  </pic:nvPicPr>
                  <pic:blipFill rotWithShape="1">
                    <a:blip r:embed="rId8">
                      <a:extLst>
                        <a:ext uri="{28A0092B-C50C-407E-A947-70E740481C1C}">
                          <a14:useLocalDpi xmlns:a14="http://schemas.microsoft.com/office/drawing/2010/main" val="0"/>
                        </a:ext>
                      </a:extLst>
                    </a:blip>
                    <a:srcRect t="92854" b="193"/>
                    <a:stretch/>
                  </pic:blipFill>
                  <pic:spPr bwMode="auto">
                    <a:xfrm>
                      <a:off x="0" y="0"/>
                      <a:ext cx="7172325" cy="8001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0201F9" w:rsidRPr="0064301F">
        <w:rPr>
          <w:sz w:val="26"/>
          <w:szCs w:val="26"/>
        </w:rPr>
        <w:t>4.2.4. Муниципальный куратор, при обнаружении недочетов и ошибок возвращает документы на доработку в образовательную организацию, отслеживает возврат после доработки.</w:t>
      </w:r>
      <w:r w:rsidR="00E8393D" w:rsidRPr="00E8393D">
        <w:rPr>
          <w:b/>
          <w:noProof/>
          <w:sz w:val="28"/>
          <w:szCs w:val="28"/>
        </w:rPr>
        <w:t xml:space="preserve"> </w:t>
      </w:r>
    </w:p>
    <w:p w14:paraId="4EA3330D" w14:textId="0448F488" w:rsidR="000201F9" w:rsidRPr="0064301F" w:rsidRDefault="000201F9" w:rsidP="008617B9">
      <w:pPr>
        <w:pStyle w:val="dt-p"/>
        <w:spacing w:before="0" w:beforeAutospacing="0" w:after="0" w:afterAutospacing="0" w:line="276" w:lineRule="auto"/>
        <w:jc w:val="both"/>
        <w:rPr>
          <w:sz w:val="26"/>
          <w:szCs w:val="26"/>
        </w:rPr>
      </w:pPr>
      <w:r w:rsidRPr="0064301F">
        <w:rPr>
          <w:sz w:val="26"/>
          <w:szCs w:val="26"/>
        </w:rPr>
        <w:lastRenderedPageBreak/>
        <w:t xml:space="preserve">Ответственное лицо образовательной организации и муниципальный куратор несут </w:t>
      </w:r>
      <w:bookmarkStart w:id="49" w:name="_GoBack"/>
      <w:bookmarkEnd w:id="49"/>
      <w:r w:rsidRPr="0064301F">
        <w:rPr>
          <w:sz w:val="26"/>
          <w:szCs w:val="26"/>
        </w:rPr>
        <w:t>ответственность за направление полного пакета документов аттестуемыми.</w:t>
      </w:r>
    </w:p>
    <w:p w14:paraId="4EA3330E" w14:textId="73976644" w:rsidR="003E7DBD" w:rsidRPr="0064301F" w:rsidRDefault="000201F9" w:rsidP="008617B9">
      <w:pPr>
        <w:pStyle w:val="aa"/>
        <w:spacing w:line="276" w:lineRule="auto"/>
        <w:jc w:val="both"/>
        <w:rPr>
          <w:rFonts w:ascii="Times New Roman" w:hAnsi="Times New Roman" w:cs="Times New Roman"/>
          <w:sz w:val="26"/>
          <w:szCs w:val="26"/>
        </w:rPr>
      </w:pPr>
      <w:r w:rsidRPr="0064301F">
        <w:rPr>
          <w:rFonts w:ascii="Times New Roman" w:hAnsi="Times New Roman" w:cs="Times New Roman"/>
          <w:sz w:val="26"/>
          <w:szCs w:val="26"/>
        </w:rPr>
        <w:t xml:space="preserve">4.2.5. Документы в Комиссию Министерства направляются через государственную информационную систему «Электронное </w:t>
      </w:r>
      <w:r w:rsidR="003E7DBD" w:rsidRPr="0064301F">
        <w:rPr>
          <w:rFonts w:ascii="Times New Roman" w:hAnsi="Times New Roman" w:cs="Times New Roman"/>
          <w:sz w:val="26"/>
          <w:szCs w:val="26"/>
        </w:rPr>
        <w:t>образование в Республике Татарстан». После присвоения поданным документам педагога в системе статуса «Утверждено», начинает работу аттестационная комиссия, согласно регламент</w:t>
      </w:r>
      <w:r w:rsidR="008617B9">
        <w:rPr>
          <w:rFonts w:ascii="Times New Roman" w:hAnsi="Times New Roman" w:cs="Times New Roman"/>
          <w:sz w:val="26"/>
          <w:szCs w:val="26"/>
        </w:rPr>
        <w:t>у</w:t>
      </w:r>
      <w:r w:rsidR="003E7DBD" w:rsidRPr="0064301F">
        <w:rPr>
          <w:rFonts w:ascii="Times New Roman" w:hAnsi="Times New Roman" w:cs="Times New Roman"/>
          <w:sz w:val="26"/>
          <w:szCs w:val="26"/>
        </w:rPr>
        <w:t xml:space="preserve">. Решение аттестационной комиссии утверждается распорядительным актом Министерства. </w:t>
      </w:r>
    </w:p>
    <w:p w14:paraId="4EA3330F" w14:textId="77777777" w:rsidR="000201F9" w:rsidRPr="0064301F" w:rsidRDefault="003E7DBD" w:rsidP="0064301F">
      <w:pPr>
        <w:pStyle w:val="dt-p"/>
        <w:spacing w:before="0" w:beforeAutospacing="0" w:after="0" w:afterAutospacing="0" w:line="276" w:lineRule="auto"/>
        <w:jc w:val="center"/>
        <w:rPr>
          <w:b/>
          <w:sz w:val="26"/>
          <w:szCs w:val="26"/>
        </w:rPr>
      </w:pPr>
      <w:r w:rsidRPr="0064301F">
        <w:rPr>
          <w:b/>
          <w:sz w:val="26"/>
          <w:szCs w:val="26"/>
        </w:rPr>
        <w:t>5. Мониторинг</w:t>
      </w:r>
      <w:r w:rsidR="000F466B" w:rsidRPr="0064301F">
        <w:rPr>
          <w:b/>
          <w:sz w:val="26"/>
          <w:szCs w:val="26"/>
        </w:rPr>
        <w:t xml:space="preserve"> по итогам аттестации за учебный год</w:t>
      </w:r>
    </w:p>
    <w:p w14:paraId="4EA33310" w14:textId="77777777" w:rsidR="000F466B" w:rsidRPr="0064301F" w:rsidRDefault="000F466B" w:rsidP="008617B9">
      <w:pPr>
        <w:pStyle w:val="dt-p"/>
        <w:spacing w:before="0" w:beforeAutospacing="0" w:after="0" w:afterAutospacing="0" w:line="276" w:lineRule="auto"/>
        <w:jc w:val="both"/>
        <w:rPr>
          <w:sz w:val="26"/>
          <w:szCs w:val="26"/>
        </w:rPr>
      </w:pPr>
      <w:r w:rsidRPr="0064301F">
        <w:rPr>
          <w:sz w:val="26"/>
          <w:szCs w:val="26"/>
        </w:rPr>
        <w:t>5.1.Формы мониторинга заполняются ежегодно в апреле за учебный год (по состоянию на 1 апреля текущего года). Ответственное лицо образовательной организации несет персональную ответственность, за цифры предоставленные по итогам аттестации</w:t>
      </w:r>
      <w:r w:rsidR="00F12A9F" w:rsidRPr="0064301F">
        <w:rPr>
          <w:sz w:val="26"/>
          <w:szCs w:val="26"/>
        </w:rPr>
        <w:t>. Ответственному лицу образовательной организации необходимо открыть и заполнить формы мониторинга согласно статистической отчетности организации.</w:t>
      </w:r>
    </w:p>
    <w:p w14:paraId="4EA33311" w14:textId="77777777" w:rsidR="00F12A9F" w:rsidRPr="0064301F" w:rsidRDefault="00F12A9F" w:rsidP="0064301F">
      <w:pPr>
        <w:spacing w:after="0"/>
        <w:ind w:firstLine="851"/>
        <w:jc w:val="center"/>
        <w:rPr>
          <w:rFonts w:ascii="Times New Roman" w:hAnsi="Times New Roman" w:cs="Times New Roman"/>
          <w:b/>
          <w:sz w:val="26"/>
          <w:szCs w:val="26"/>
        </w:rPr>
      </w:pPr>
      <w:r w:rsidRPr="0064301F">
        <w:rPr>
          <w:rFonts w:ascii="Times New Roman" w:hAnsi="Times New Roman" w:cs="Times New Roman"/>
          <w:b/>
          <w:sz w:val="26"/>
          <w:szCs w:val="26"/>
        </w:rPr>
        <w:t>6</w:t>
      </w:r>
      <w:r w:rsidR="00F054D1" w:rsidRPr="0064301F">
        <w:rPr>
          <w:rFonts w:ascii="Times New Roman" w:hAnsi="Times New Roman" w:cs="Times New Roman"/>
          <w:b/>
          <w:sz w:val="26"/>
          <w:szCs w:val="26"/>
        </w:rPr>
        <w:t xml:space="preserve">. </w:t>
      </w:r>
      <w:r w:rsidRPr="0064301F">
        <w:rPr>
          <w:rFonts w:ascii="Times New Roman" w:hAnsi="Times New Roman" w:cs="Times New Roman"/>
          <w:b/>
          <w:sz w:val="26"/>
          <w:szCs w:val="26"/>
        </w:rPr>
        <w:t>Функции</w:t>
      </w:r>
      <w:r w:rsidRPr="0064301F">
        <w:rPr>
          <w:rFonts w:ascii="Times New Roman" w:hAnsi="Times New Roman" w:cs="Times New Roman"/>
          <w:sz w:val="26"/>
          <w:szCs w:val="26"/>
        </w:rPr>
        <w:t xml:space="preserve"> </w:t>
      </w:r>
      <w:r w:rsidRPr="0064301F">
        <w:rPr>
          <w:rFonts w:ascii="Times New Roman" w:hAnsi="Times New Roman" w:cs="Times New Roman"/>
          <w:b/>
          <w:sz w:val="26"/>
          <w:szCs w:val="26"/>
        </w:rPr>
        <w:t xml:space="preserve">ответственного лица </w:t>
      </w:r>
      <w:proofErr w:type="gramStart"/>
      <w:r w:rsidRPr="0064301F">
        <w:rPr>
          <w:rFonts w:ascii="Times New Roman" w:hAnsi="Times New Roman" w:cs="Times New Roman"/>
          <w:b/>
          <w:sz w:val="26"/>
          <w:szCs w:val="26"/>
        </w:rPr>
        <w:t>образовательной  организации</w:t>
      </w:r>
      <w:proofErr w:type="gramEnd"/>
    </w:p>
    <w:p w14:paraId="4EA33312" w14:textId="77777777" w:rsidR="00F12A9F" w:rsidRPr="0064301F" w:rsidRDefault="00F12A9F" w:rsidP="008617B9">
      <w:pPr>
        <w:spacing w:after="0"/>
        <w:jc w:val="both"/>
        <w:rPr>
          <w:rFonts w:ascii="Times New Roman" w:hAnsi="Times New Roman" w:cs="Times New Roman"/>
          <w:sz w:val="26"/>
          <w:szCs w:val="26"/>
        </w:rPr>
      </w:pPr>
      <w:r w:rsidRPr="0064301F">
        <w:rPr>
          <w:rFonts w:ascii="Times New Roman" w:hAnsi="Times New Roman" w:cs="Times New Roman"/>
          <w:sz w:val="26"/>
          <w:szCs w:val="26"/>
        </w:rPr>
        <w:t xml:space="preserve">6.1.Информирует педагогов о процедуре </w:t>
      </w:r>
      <w:r w:rsidR="006B1481" w:rsidRPr="0064301F">
        <w:rPr>
          <w:rFonts w:ascii="Times New Roman" w:hAnsi="Times New Roman" w:cs="Times New Roman"/>
          <w:sz w:val="26"/>
          <w:szCs w:val="26"/>
        </w:rPr>
        <w:t xml:space="preserve">о процедуре аттестации, все образцы аттестационных документов </w:t>
      </w:r>
      <w:r w:rsidR="0073520F" w:rsidRPr="0064301F">
        <w:rPr>
          <w:rFonts w:ascii="Times New Roman" w:hAnsi="Times New Roman" w:cs="Times New Roman"/>
          <w:sz w:val="26"/>
          <w:szCs w:val="26"/>
        </w:rPr>
        <w:t>размещает на стендах «Аттестация педагогических работников», проводит обучение работников в Системе, по оформлению аттестационных документов;</w:t>
      </w:r>
    </w:p>
    <w:p w14:paraId="4EA33313" w14:textId="6E9154D4" w:rsidR="0073520F" w:rsidRPr="0064301F" w:rsidRDefault="002F1A31" w:rsidP="008617B9">
      <w:pPr>
        <w:spacing w:after="0"/>
        <w:jc w:val="both"/>
        <w:rPr>
          <w:rFonts w:ascii="Times New Roman" w:hAnsi="Times New Roman" w:cs="Times New Roman"/>
          <w:sz w:val="26"/>
          <w:szCs w:val="26"/>
        </w:rPr>
      </w:pPr>
      <w:r>
        <w:rPr>
          <w:rFonts w:ascii="Times New Roman" w:hAnsi="Times New Roman" w:cs="Times New Roman"/>
          <w:sz w:val="26"/>
          <w:szCs w:val="26"/>
        </w:rPr>
        <w:t xml:space="preserve">6.2.Согласовывает </w:t>
      </w:r>
      <w:proofErr w:type="gramStart"/>
      <w:r>
        <w:rPr>
          <w:rFonts w:ascii="Times New Roman" w:hAnsi="Times New Roman" w:cs="Times New Roman"/>
          <w:sz w:val="26"/>
          <w:szCs w:val="26"/>
        </w:rPr>
        <w:t xml:space="preserve">карту </w:t>
      </w:r>
      <w:r w:rsidR="0073520F" w:rsidRPr="0064301F">
        <w:rPr>
          <w:rFonts w:ascii="Times New Roman" w:hAnsi="Times New Roman" w:cs="Times New Roman"/>
          <w:sz w:val="26"/>
          <w:szCs w:val="26"/>
        </w:rPr>
        <w:t>результативности профессиональной деятельности аттестуемого педагогического работника</w:t>
      </w:r>
      <w:proofErr w:type="gramEnd"/>
      <w:r w:rsidR="0073520F" w:rsidRPr="0064301F">
        <w:rPr>
          <w:rFonts w:ascii="Times New Roman" w:hAnsi="Times New Roman" w:cs="Times New Roman"/>
          <w:sz w:val="26"/>
          <w:szCs w:val="26"/>
        </w:rPr>
        <w:t xml:space="preserve"> представляемую педагогическим работником в целях установления соответствия уровня его квалификации требованиям, предъявляемым квалификационным категориям;</w:t>
      </w:r>
    </w:p>
    <w:p w14:paraId="4EA33314" w14:textId="77777777" w:rsidR="0073520F" w:rsidRPr="0064301F" w:rsidRDefault="0073520F" w:rsidP="0064301F">
      <w:pPr>
        <w:spacing w:after="0"/>
        <w:rPr>
          <w:rFonts w:ascii="Times New Roman" w:hAnsi="Times New Roman" w:cs="Times New Roman"/>
          <w:sz w:val="26"/>
          <w:szCs w:val="26"/>
        </w:rPr>
      </w:pPr>
      <w:r w:rsidRPr="0064301F">
        <w:rPr>
          <w:rFonts w:ascii="Times New Roman" w:hAnsi="Times New Roman" w:cs="Times New Roman"/>
          <w:sz w:val="26"/>
          <w:szCs w:val="26"/>
        </w:rPr>
        <w:t>6.3.Оформляет экспертное заключение;</w:t>
      </w:r>
    </w:p>
    <w:p w14:paraId="4EA33315" w14:textId="77777777" w:rsidR="0073520F" w:rsidRPr="0064301F" w:rsidRDefault="0073520F" w:rsidP="0064301F">
      <w:pPr>
        <w:spacing w:after="0"/>
        <w:rPr>
          <w:rFonts w:ascii="Times New Roman" w:hAnsi="Times New Roman" w:cs="Times New Roman"/>
          <w:sz w:val="26"/>
          <w:szCs w:val="26"/>
        </w:rPr>
      </w:pPr>
      <w:r w:rsidRPr="0064301F">
        <w:rPr>
          <w:rFonts w:ascii="Times New Roman" w:hAnsi="Times New Roman" w:cs="Times New Roman"/>
          <w:sz w:val="26"/>
          <w:szCs w:val="26"/>
        </w:rPr>
        <w:t>6.4. Знакомит заявителя под роспись:</w:t>
      </w:r>
    </w:p>
    <w:p w14:paraId="4EA33316" w14:textId="77777777" w:rsidR="0073520F" w:rsidRPr="0064301F" w:rsidRDefault="0073520F" w:rsidP="0064301F">
      <w:pPr>
        <w:spacing w:after="0"/>
        <w:rPr>
          <w:rFonts w:ascii="Times New Roman" w:hAnsi="Times New Roman" w:cs="Times New Roman"/>
          <w:sz w:val="26"/>
          <w:szCs w:val="26"/>
        </w:rPr>
      </w:pPr>
      <w:r w:rsidRPr="0064301F">
        <w:rPr>
          <w:rFonts w:ascii="Times New Roman" w:hAnsi="Times New Roman" w:cs="Times New Roman"/>
          <w:sz w:val="26"/>
          <w:szCs w:val="26"/>
        </w:rPr>
        <w:t>- с экспертным заключением;</w:t>
      </w:r>
    </w:p>
    <w:p w14:paraId="4EA33317" w14:textId="77777777" w:rsidR="0073520F" w:rsidRPr="0064301F" w:rsidRDefault="0073520F" w:rsidP="0064301F">
      <w:pPr>
        <w:spacing w:after="0"/>
        <w:rPr>
          <w:rFonts w:ascii="Times New Roman" w:hAnsi="Times New Roman" w:cs="Times New Roman"/>
          <w:sz w:val="26"/>
          <w:szCs w:val="26"/>
        </w:rPr>
      </w:pPr>
      <w:r w:rsidRPr="0064301F">
        <w:rPr>
          <w:rFonts w:ascii="Times New Roman" w:hAnsi="Times New Roman" w:cs="Times New Roman"/>
          <w:sz w:val="26"/>
          <w:szCs w:val="26"/>
        </w:rPr>
        <w:t xml:space="preserve">- с </w:t>
      </w:r>
      <w:proofErr w:type="gramStart"/>
      <w:r w:rsidRPr="0064301F">
        <w:rPr>
          <w:rFonts w:ascii="Times New Roman" w:hAnsi="Times New Roman" w:cs="Times New Roman"/>
          <w:sz w:val="26"/>
          <w:szCs w:val="26"/>
        </w:rPr>
        <w:t>выпиской  из</w:t>
      </w:r>
      <w:proofErr w:type="gramEnd"/>
      <w:r w:rsidRPr="0064301F">
        <w:rPr>
          <w:rFonts w:ascii="Times New Roman" w:hAnsi="Times New Roman" w:cs="Times New Roman"/>
          <w:sz w:val="26"/>
          <w:szCs w:val="26"/>
        </w:rPr>
        <w:t xml:space="preserve"> приказа Министерства по итогам аттестации; </w:t>
      </w:r>
    </w:p>
    <w:p w14:paraId="4EA33318" w14:textId="77777777" w:rsidR="0073520F" w:rsidRPr="0064301F" w:rsidRDefault="0073520F" w:rsidP="008617B9">
      <w:pPr>
        <w:spacing w:after="0"/>
        <w:jc w:val="both"/>
        <w:rPr>
          <w:rFonts w:ascii="Times New Roman" w:hAnsi="Times New Roman" w:cs="Times New Roman"/>
          <w:sz w:val="26"/>
          <w:szCs w:val="26"/>
        </w:rPr>
      </w:pPr>
      <w:r w:rsidRPr="0064301F">
        <w:rPr>
          <w:rFonts w:ascii="Times New Roman" w:hAnsi="Times New Roman" w:cs="Times New Roman"/>
          <w:sz w:val="26"/>
          <w:szCs w:val="26"/>
        </w:rPr>
        <w:t>6.5.Принимает решение по итогам аттестации педагогического работника в соответствии с ТК РФ</w:t>
      </w:r>
    </w:p>
    <w:p w14:paraId="4EA33319" w14:textId="0C24FB55" w:rsidR="00F054D1" w:rsidRPr="0064301F" w:rsidRDefault="00F12A9F" w:rsidP="0064301F">
      <w:pPr>
        <w:spacing w:after="0"/>
        <w:ind w:firstLine="851"/>
        <w:jc w:val="center"/>
        <w:rPr>
          <w:rFonts w:ascii="Times New Roman" w:hAnsi="Times New Roman" w:cs="Times New Roman"/>
          <w:b/>
          <w:sz w:val="26"/>
          <w:szCs w:val="26"/>
        </w:rPr>
      </w:pPr>
      <w:r w:rsidRPr="0064301F">
        <w:rPr>
          <w:rFonts w:ascii="Times New Roman" w:hAnsi="Times New Roman" w:cs="Times New Roman"/>
          <w:b/>
          <w:sz w:val="26"/>
          <w:szCs w:val="26"/>
        </w:rPr>
        <w:t xml:space="preserve">7. </w:t>
      </w:r>
      <w:r w:rsidR="00F054D1" w:rsidRPr="0064301F">
        <w:rPr>
          <w:rFonts w:ascii="Times New Roman" w:hAnsi="Times New Roman" w:cs="Times New Roman"/>
          <w:b/>
          <w:sz w:val="26"/>
          <w:szCs w:val="26"/>
        </w:rPr>
        <w:t>Заключительные положения</w:t>
      </w:r>
    </w:p>
    <w:p w14:paraId="4EA3331A" w14:textId="57CC26F7" w:rsidR="00F054D1" w:rsidRPr="0064301F" w:rsidRDefault="00F12A9F" w:rsidP="0064301F">
      <w:pPr>
        <w:spacing w:after="0"/>
        <w:ind w:firstLine="851"/>
        <w:rPr>
          <w:rFonts w:ascii="Times New Roman" w:hAnsi="Times New Roman" w:cs="Times New Roman"/>
          <w:sz w:val="26"/>
          <w:szCs w:val="26"/>
        </w:rPr>
      </w:pPr>
      <w:r w:rsidRPr="0064301F">
        <w:rPr>
          <w:rFonts w:ascii="Times New Roman" w:hAnsi="Times New Roman" w:cs="Times New Roman"/>
          <w:sz w:val="26"/>
          <w:szCs w:val="26"/>
        </w:rPr>
        <w:t>7</w:t>
      </w:r>
      <w:r w:rsidR="00F054D1" w:rsidRPr="0064301F">
        <w:rPr>
          <w:rFonts w:ascii="Times New Roman" w:hAnsi="Times New Roman" w:cs="Times New Roman"/>
          <w:sz w:val="26"/>
          <w:szCs w:val="26"/>
        </w:rPr>
        <w:t xml:space="preserve">.1. Срок действия Положения </w:t>
      </w:r>
      <w:r w:rsidR="008617B9">
        <w:rPr>
          <w:rFonts w:ascii="Times New Roman" w:hAnsi="Times New Roman" w:cs="Times New Roman"/>
          <w:sz w:val="26"/>
          <w:szCs w:val="26"/>
        </w:rPr>
        <w:t xml:space="preserve">- </w:t>
      </w:r>
      <w:r w:rsidR="00F054D1" w:rsidRPr="0064301F">
        <w:rPr>
          <w:rFonts w:ascii="Times New Roman" w:hAnsi="Times New Roman" w:cs="Times New Roman"/>
          <w:sz w:val="26"/>
          <w:szCs w:val="26"/>
        </w:rPr>
        <w:t xml:space="preserve">до </w:t>
      </w:r>
      <w:r w:rsidR="0054472E" w:rsidRPr="0064301F">
        <w:rPr>
          <w:rFonts w:ascii="Times New Roman" w:hAnsi="Times New Roman" w:cs="Times New Roman"/>
          <w:sz w:val="26"/>
          <w:szCs w:val="26"/>
        </w:rPr>
        <w:t>31.08.2029 года</w:t>
      </w:r>
    </w:p>
    <w:p w14:paraId="4EA3331B" w14:textId="0E5848CB" w:rsidR="00F054D1" w:rsidRPr="0064301F" w:rsidRDefault="00F12A9F" w:rsidP="008617B9">
      <w:pPr>
        <w:spacing w:after="0"/>
        <w:ind w:firstLine="851"/>
        <w:jc w:val="both"/>
        <w:rPr>
          <w:rFonts w:ascii="Times New Roman" w:hAnsi="Times New Roman" w:cs="Times New Roman"/>
          <w:sz w:val="26"/>
          <w:szCs w:val="26"/>
        </w:rPr>
      </w:pPr>
      <w:r w:rsidRPr="0064301F">
        <w:rPr>
          <w:rFonts w:ascii="Times New Roman" w:hAnsi="Times New Roman" w:cs="Times New Roman"/>
          <w:sz w:val="26"/>
          <w:szCs w:val="26"/>
        </w:rPr>
        <w:t>5</w:t>
      </w:r>
      <w:r w:rsidR="00F054D1" w:rsidRPr="0064301F">
        <w:rPr>
          <w:rFonts w:ascii="Times New Roman" w:hAnsi="Times New Roman" w:cs="Times New Roman"/>
          <w:sz w:val="26"/>
          <w:szCs w:val="26"/>
        </w:rPr>
        <w:t xml:space="preserve">.2.МАДОУ </w:t>
      </w:r>
      <w:r w:rsidR="0064301F" w:rsidRPr="0064301F">
        <w:rPr>
          <w:rFonts w:ascii="Times New Roman" w:hAnsi="Times New Roman" w:cs="Times New Roman"/>
          <w:sz w:val="26"/>
          <w:szCs w:val="26"/>
        </w:rPr>
        <w:t>«Детский сад №306»</w:t>
      </w:r>
      <w:r w:rsidR="00F054D1" w:rsidRPr="0064301F">
        <w:rPr>
          <w:rFonts w:ascii="Times New Roman" w:hAnsi="Times New Roman" w:cs="Times New Roman"/>
          <w:sz w:val="26"/>
          <w:szCs w:val="26"/>
        </w:rPr>
        <w:t xml:space="preserve"> обеспечивает доступность и открытость информации путем размещения настоящего Положения на официальном сайте детского сада в сети интернет </w:t>
      </w:r>
      <w:proofErr w:type="spellStart"/>
      <w:r w:rsidR="00F054D1" w:rsidRPr="0064301F">
        <w:rPr>
          <w:rFonts w:ascii="Times New Roman" w:hAnsi="Times New Roman" w:cs="Times New Roman"/>
          <w:sz w:val="26"/>
          <w:szCs w:val="26"/>
          <w:lang w:val="en-US"/>
        </w:rPr>
        <w:t>edu</w:t>
      </w:r>
      <w:proofErr w:type="spellEnd"/>
      <w:r w:rsidR="00F054D1" w:rsidRPr="0064301F">
        <w:rPr>
          <w:rFonts w:ascii="Times New Roman" w:hAnsi="Times New Roman" w:cs="Times New Roman"/>
          <w:sz w:val="26"/>
          <w:szCs w:val="26"/>
        </w:rPr>
        <w:t>.</w:t>
      </w:r>
      <w:proofErr w:type="spellStart"/>
      <w:r w:rsidR="00F054D1" w:rsidRPr="0064301F">
        <w:rPr>
          <w:rFonts w:ascii="Times New Roman" w:hAnsi="Times New Roman" w:cs="Times New Roman"/>
          <w:sz w:val="26"/>
          <w:szCs w:val="26"/>
          <w:lang w:val="en-US"/>
        </w:rPr>
        <w:t>tatar</w:t>
      </w:r>
      <w:proofErr w:type="spellEnd"/>
      <w:r w:rsidR="00F054D1" w:rsidRPr="0064301F">
        <w:rPr>
          <w:rFonts w:ascii="Times New Roman" w:hAnsi="Times New Roman" w:cs="Times New Roman"/>
          <w:sz w:val="26"/>
          <w:szCs w:val="26"/>
        </w:rPr>
        <w:t>.</w:t>
      </w:r>
      <w:proofErr w:type="spellStart"/>
      <w:r w:rsidR="00F054D1" w:rsidRPr="0064301F">
        <w:rPr>
          <w:rFonts w:ascii="Times New Roman" w:hAnsi="Times New Roman" w:cs="Times New Roman"/>
          <w:sz w:val="26"/>
          <w:szCs w:val="26"/>
          <w:lang w:val="en-US"/>
        </w:rPr>
        <w:t>ru</w:t>
      </w:r>
      <w:proofErr w:type="spellEnd"/>
    </w:p>
    <w:p w14:paraId="4EA3331C" w14:textId="1A03F66B" w:rsidR="00195C40" w:rsidRPr="0064301F" w:rsidRDefault="00537891" w:rsidP="0064301F">
      <w:pPr>
        <w:spacing w:after="0"/>
        <w:rPr>
          <w:rFonts w:ascii="Times New Roman" w:hAnsi="Times New Roman" w:cs="Times New Roman"/>
          <w:sz w:val="26"/>
          <w:szCs w:val="26"/>
        </w:rPr>
      </w:pPr>
      <w:r>
        <w:rPr>
          <w:rFonts w:ascii="Times New Roman" w:hAnsi="Times New Roman" w:cs="Times New Roman"/>
          <w:noProof/>
          <w:sz w:val="28"/>
          <w:szCs w:val="28"/>
        </w:rPr>
        <w:drawing>
          <wp:anchor distT="0" distB="0" distL="114300" distR="114300" simplePos="0" relativeHeight="251673600" behindDoc="0" locked="0" layoutInCell="1" allowOverlap="1" wp14:anchorId="33E0905F" wp14:editId="1C2C9A02">
            <wp:simplePos x="0" y="0"/>
            <wp:positionH relativeFrom="column">
              <wp:posOffset>-367665</wp:posOffset>
            </wp:positionH>
            <wp:positionV relativeFrom="paragraph">
              <wp:posOffset>234950</wp:posOffset>
            </wp:positionV>
            <wp:extent cx="3876675" cy="1981200"/>
            <wp:effectExtent l="0" t="0" r="9525" b="0"/>
            <wp:wrapNone/>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приказ_page-0001.jpg"/>
                    <pic:cNvPicPr/>
                  </pic:nvPicPr>
                  <pic:blipFill rotWithShape="1">
                    <a:blip r:embed="rId8">
                      <a:extLst>
                        <a:ext uri="{28A0092B-C50C-407E-A947-70E740481C1C}">
                          <a14:useLocalDpi xmlns:a14="http://schemas.microsoft.com/office/drawing/2010/main" val="0"/>
                        </a:ext>
                      </a:extLst>
                    </a:blip>
                    <a:srcRect t="76033" r="49187" b="7222"/>
                    <a:stretch/>
                  </pic:blipFill>
                  <pic:spPr bwMode="auto">
                    <a:xfrm>
                      <a:off x="0" y="0"/>
                      <a:ext cx="3876675" cy="19812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EA333B7" w14:textId="25111A59" w:rsidR="00195C40" w:rsidRPr="00537891" w:rsidRDefault="00537891" w:rsidP="00537891">
      <w:pPr>
        <w:rPr>
          <w:rFonts w:ascii="Times New Roman" w:hAnsi="Times New Roman" w:cs="Times New Roman"/>
          <w:b/>
          <w:sz w:val="26"/>
          <w:szCs w:val="26"/>
        </w:rPr>
      </w:pPr>
      <w:r w:rsidRPr="00537891">
        <w:rPr>
          <w:noProof/>
          <w:sz w:val="26"/>
          <w:szCs w:val="26"/>
        </w:rPr>
        <mc:AlternateContent>
          <mc:Choice Requires="wps">
            <w:drawing>
              <wp:anchor distT="45720" distB="45720" distL="114300" distR="114300" simplePos="0" relativeHeight="251677696" behindDoc="1" locked="0" layoutInCell="1" allowOverlap="1" wp14:anchorId="10C77F1F" wp14:editId="2462FBD5">
                <wp:simplePos x="0" y="0"/>
                <wp:positionH relativeFrom="column">
                  <wp:posOffset>5213985</wp:posOffset>
                </wp:positionH>
                <wp:positionV relativeFrom="paragraph">
                  <wp:posOffset>2493010</wp:posOffset>
                </wp:positionV>
                <wp:extent cx="1200150" cy="453390"/>
                <wp:effectExtent l="0" t="0" r="19050" b="22860"/>
                <wp:wrapNone/>
                <wp:docPr id="21"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1200150" cy="453390"/>
                        </a:xfrm>
                        <a:prstGeom prst="rect">
                          <a:avLst/>
                        </a:prstGeom>
                        <a:solidFill>
                          <a:srgbClr val="FFFFFF"/>
                        </a:solidFill>
                        <a:ln w="9525">
                          <a:solidFill>
                            <a:sysClr val="window" lastClr="FFFFFF"/>
                          </a:solidFill>
                          <a:miter lim="800000"/>
                          <a:headEnd/>
                          <a:tailEnd/>
                        </a:ln>
                      </wps:spPr>
                      <wps:txbx>
                        <w:txbxContent>
                          <w:p w14:paraId="57231DB4" w14:textId="03EB7B96" w:rsidR="00537891" w:rsidRPr="00537891" w:rsidRDefault="00537891" w:rsidP="00537891">
                            <w:pPr>
                              <w:jc w:val="both"/>
                              <w:rPr>
                                <w:sz w:val="20"/>
                                <w:szCs w:val="20"/>
                              </w:rPr>
                            </w:pPr>
                            <w:r>
                              <w:rPr>
                                <w:sz w:val="20"/>
                                <w:szCs w:val="20"/>
                              </w:rPr>
                              <w:t xml:space="preserve">Страница 8 из </w:t>
                            </w:r>
                            <w:r w:rsidRPr="00537891">
                              <w:rPr>
                                <w:sz w:val="20"/>
                                <w:szCs w:val="20"/>
                              </w:rPr>
                              <w:t>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0C77F1F" id="_x0000_s1033" type="#_x0000_t202" style="position:absolute;margin-left:410.55pt;margin-top:196.3pt;width:94.5pt;height:35.7pt;flip:x;z-index:-2516387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kPh7TwIAAGwEAAAOAAAAZHJzL2Uyb0RvYy54bWysVM2O0zAQviPxDpbvNE22ZbdR09XSpYC0&#10;/EgLD+A6TmPheIztNuneuPMKvAMHDtx4he4bMXa63bJIHBA5WJ7M5JuZ75vJ9LxrFNkI6yTogqaD&#10;ISVCcyilXhX0w/vFkzNKnGe6ZAq0KOhWOHo+e/xo2ppcZFCDKoUlCKJd3pqC1t6bPEkcr0XD3ACM&#10;0OiswDbMo2lXSWlZi+iNSrLh8GnSgi2NBS6cw7eXvZPOIn5VCe7fVpUTnqiCYm0+njaey3AmsynL&#10;V5aZWvJ9GewfqmiY1Jj0AHXJPCNrK/+AaiS34KDyAw5NAlUluYg9YDfp8EE31zUzIvaC5DhzoMn9&#10;P1j+ZvPOElkWNEsp0axBjXZfd99233c/dz9uP99+IVkgqTUux9hrg9G+ewYdih0bduYK+EdHNMxr&#10;plfiwlpoa8FKLDINXyZHn/Y4LoAs29dQYjK29hCBuso2pFLSvLyDRnYI5kHZtgepROcJD8lR/HSM&#10;Lo6+0fjkZBK1TFgecIISxjr/QkBDwqWgFkch5mGbK+dDXfchIdyBkuVCKhUNu1rOlSUbhmOziE9s&#10;5UGY0qQt6GScjXsqfoPYugMCzmsJLSWKOY8v/wbZSI/7oGRT0LNhePoJDYQ+12WcVs+k6u/YgtJ7&#10;hgOpPb2+W3ZR0dM74ZZQbpFyC/3447ripQZ7Q0mLo19Q92nNrMACX2mUbZKORmFXojEan2Zo2GPP&#10;8tjDNEeognpK+uvcx/0KPGq4QHkrGfkOc9BXsi8ZRzrKsF+/sDPHdoy6/0nMfgEAAP//AwBQSwME&#10;FAAGAAgAAAAhAOSACI/gAAAADAEAAA8AAABkcnMvZG93bnJldi54bWxMj8FOwzAMhu9IvENkJG4s&#10;aZmqUppOA4Q0uG0gcU0b0xYapzTZVnh6vBPIJ8uf/v9zuZrdIA44hd6ThmShQCA13vbUanh9ebzK&#10;QYRoyJrBE2r4xgCr6vysNIX1R9riYRdbwSEUCqOhi3EspAxNh86EhR+R+PbuJ2cir1Mr7WSOHO4G&#10;mSqVSWd64obOjHjfYfO52zvuzdMH5T+eNl9j/fy2/tmEu9k3Wl9ezOtbEBHn+AfDSZ/VoWKn2u/J&#10;BjFoyNMkYVTD9U2agTgRigdErWGZLRXIqpT/n6h+AQAA//8DAFBLAQItABQABgAIAAAAIQC2gziS&#10;/gAAAOEBAAATAAAAAAAAAAAAAAAAAAAAAABbQ29udGVudF9UeXBlc10ueG1sUEsBAi0AFAAGAAgA&#10;AAAhADj9If/WAAAAlAEAAAsAAAAAAAAAAAAAAAAALwEAAF9yZWxzLy5yZWxzUEsBAi0AFAAGAAgA&#10;AAAhAEWQ+HtPAgAAbAQAAA4AAAAAAAAAAAAAAAAALgIAAGRycy9lMm9Eb2MueG1sUEsBAi0AFAAG&#10;AAgAAAAhAOSACI/gAAAADAEAAA8AAAAAAAAAAAAAAAAAqQQAAGRycy9kb3ducmV2LnhtbFBLBQYA&#10;AAAABAAEAPMAAAC2BQAAAAA=&#10;" strokecolor="window">
                <v:textbox>
                  <w:txbxContent>
                    <w:p w14:paraId="57231DB4" w14:textId="03EB7B96" w:rsidR="00537891" w:rsidRPr="00537891" w:rsidRDefault="00537891" w:rsidP="00537891">
                      <w:pPr>
                        <w:jc w:val="both"/>
                        <w:rPr>
                          <w:sz w:val="20"/>
                          <w:szCs w:val="20"/>
                        </w:rPr>
                      </w:pPr>
                      <w:r>
                        <w:rPr>
                          <w:sz w:val="20"/>
                          <w:szCs w:val="20"/>
                        </w:rPr>
                        <w:t xml:space="preserve">Страница 8 из </w:t>
                      </w:r>
                      <w:r w:rsidRPr="00537891">
                        <w:rPr>
                          <w:sz w:val="20"/>
                          <w:szCs w:val="20"/>
                        </w:rPr>
                        <w:t>8</w:t>
                      </w:r>
                    </w:p>
                  </w:txbxContent>
                </v:textbox>
              </v:shape>
            </w:pict>
          </mc:Fallback>
        </mc:AlternateContent>
      </w:r>
      <w:r w:rsidR="00B63454">
        <w:rPr>
          <w:b/>
          <w:noProof/>
          <w:sz w:val="28"/>
          <w:szCs w:val="28"/>
        </w:rPr>
        <w:drawing>
          <wp:anchor distT="0" distB="0" distL="114300" distR="114300" simplePos="0" relativeHeight="251672576" behindDoc="1" locked="0" layoutInCell="1" allowOverlap="1" wp14:anchorId="07A8BE09" wp14:editId="093A50E0">
            <wp:simplePos x="0" y="0"/>
            <wp:positionH relativeFrom="column">
              <wp:posOffset>-514350</wp:posOffset>
            </wp:positionH>
            <wp:positionV relativeFrom="paragraph">
              <wp:posOffset>2142490</wp:posOffset>
            </wp:positionV>
            <wp:extent cx="7172325" cy="800100"/>
            <wp:effectExtent l="0" t="0" r="9525" b="0"/>
            <wp:wrapNone/>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приказ_page-0001.jpg"/>
                    <pic:cNvPicPr/>
                  </pic:nvPicPr>
                  <pic:blipFill rotWithShape="1">
                    <a:blip r:embed="rId8">
                      <a:extLst>
                        <a:ext uri="{28A0092B-C50C-407E-A947-70E740481C1C}">
                          <a14:useLocalDpi xmlns:a14="http://schemas.microsoft.com/office/drawing/2010/main" val="0"/>
                        </a:ext>
                      </a:extLst>
                    </a:blip>
                    <a:srcRect t="92854" b="193"/>
                    <a:stretch/>
                  </pic:blipFill>
                  <pic:spPr bwMode="auto">
                    <a:xfrm>
                      <a:off x="0" y="0"/>
                      <a:ext cx="7172325" cy="8001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sectPr w:rsidR="00195C40" w:rsidRPr="00537891" w:rsidSect="002F1A31">
      <w:footerReference w:type="default" r:id="rId9"/>
      <w:pgSz w:w="11906" w:h="16838"/>
      <w:pgMar w:top="284" w:right="851" w:bottom="28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F4680ED" w14:textId="77777777" w:rsidR="00382540" w:rsidRDefault="00382540" w:rsidP="00195C40">
      <w:pPr>
        <w:spacing w:after="0" w:line="240" w:lineRule="auto"/>
      </w:pPr>
      <w:r>
        <w:separator/>
      </w:r>
    </w:p>
  </w:endnote>
  <w:endnote w:type="continuationSeparator" w:id="0">
    <w:p w14:paraId="157C25BA" w14:textId="77777777" w:rsidR="00382540" w:rsidRDefault="00382540" w:rsidP="00195C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44997515"/>
      <w:docPartObj>
        <w:docPartGallery w:val="Page Numbers (Bottom of Page)"/>
        <w:docPartUnique/>
      </w:docPartObj>
    </w:sdtPr>
    <w:sdtEndPr/>
    <w:sdtContent>
      <w:p w14:paraId="4EA333BC" w14:textId="77777777" w:rsidR="00195C40" w:rsidRDefault="00E623FA">
        <w:pPr>
          <w:pStyle w:val="ad"/>
          <w:jc w:val="right"/>
        </w:pPr>
        <w:r>
          <w:fldChar w:fldCharType="begin"/>
        </w:r>
        <w:r>
          <w:instrText xml:space="preserve"> PAGE   \* MERGEFORMAT </w:instrText>
        </w:r>
        <w:r>
          <w:fldChar w:fldCharType="separate"/>
        </w:r>
        <w:r w:rsidR="002F47FC">
          <w:rPr>
            <w:noProof/>
          </w:rPr>
          <w:t>2</w:t>
        </w:r>
        <w:r>
          <w:rPr>
            <w:noProof/>
          </w:rPr>
          <w:fldChar w:fldCharType="end"/>
        </w:r>
      </w:p>
    </w:sdtContent>
  </w:sdt>
  <w:p w14:paraId="4EA333BD" w14:textId="77777777" w:rsidR="00195C40" w:rsidRDefault="00195C40">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B7BC781" w14:textId="77777777" w:rsidR="00382540" w:rsidRDefault="00382540" w:rsidP="00195C40">
      <w:pPr>
        <w:spacing w:after="0" w:line="240" w:lineRule="auto"/>
      </w:pPr>
      <w:r>
        <w:separator/>
      </w:r>
    </w:p>
  </w:footnote>
  <w:footnote w:type="continuationSeparator" w:id="0">
    <w:p w14:paraId="49627B9C" w14:textId="77777777" w:rsidR="00382540" w:rsidRDefault="00382540" w:rsidP="00195C4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CB863D8"/>
    <w:multiLevelType w:val="hybridMultilevel"/>
    <w:tmpl w:val="5C8E513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6045"/>
    <w:rsid w:val="00017230"/>
    <w:rsid w:val="000201F9"/>
    <w:rsid w:val="00044264"/>
    <w:rsid w:val="00050323"/>
    <w:rsid w:val="00052415"/>
    <w:rsid w:val="000C1C64"/>
    <w:rsid w:val="000E55EB"/>
    <w:rsid w:val="000E63E1"/>
    <w:rsid w:val="000F466B"/>
    <w:rsid w:val="001064BA"/>
    <w:rsid w:val="00123FFE"/>
    <w:rsid w:val="001379D1"/>
    <w:rsid w:val="00137FBA"/>
    <w:rsid w:val="00195C40"/>
    <w:rsid w:val="0020629E"/>
    <w:rsid w:val="0023497F"/>
    <w:rsid w:val="002B5676"/>
    <w:rsid w:val="002E3166"/>
    <w:rsid w:val="002F1A31"/>
    <w:rsid w:val="002F47FC"/>
    <w:rsid w:val="00312DCB"/>
    <w:rsid w:val="00317770"/>
    <w:rsid w:val="00322495"/>
    <w:rsid w:val="0036672B"/>
    <w:rsid w:val="00382417"/>
    <w:rsid w:val="00382540"/>
    <w:rsid w:val="003A594D"/>
    <w:rsid w:val="003B255F"/>
    <w:rsid w:val="003C7A69"/>
    <w:rsid w:val="003E7DBD"/>
    <w:rsid w:val="00415D54"/>
    <w:rsid w:val="0042363F"/>
    <w:rsid w:val="00440C3A"/>
    <w:rsid w:val="0047712D"/>
    <w:rsid w:val="004C6CC6"/>
    <w:rsid w:val="004F3BB0"/>
    <w:rsid w:val="004F6CC9"/>
    <w:rsid w:val="00521353"/>
    <w:rsid w:val="00537891"/>
    <w:rsid w:val="00542642"/>
    <w:rsid w:val="0054472E"/>
    <w:rsid w:val="0056208E"/>
    <w:rsid w:val="005D2FF1"/>
    <w:rsid w:val="005D5F68"/>
    <w:rsid w:val="005F71FD"/>
    <w:rsid w:val="0064301F"/>
    <w:rsid w:val="0067163A"/>
    <w:rsid w:val="006B1481"/>
    <w:rsid w:val="006C32D4"/>
    <w:rsid w:val="0073520F"/>
    <w:rsid w:val="007704E0"/>
    <w:rsid w:val="00771BA9"/>
    <w:rsid w:val="00797F21"/>
    <w:rsid w:val="007B5792"/>
    <w:rsid w:val="007E3729"/>
    <w:rsid w:val="008122A7"/>
    <w:rsid w:val="0081549D"/>
    <w:rsid w:val="00844D55"/>
    <w:rsid w:val="008617B9"/>
    <w:rsid w:val="008A6313"/>
    <w:rsid w:val="008F61DB"/>
    <w:rsid w:val="00934518"/>
    <w:rsid w:val="00941857"/>
    <w:rsid w:val="00990016"/>
    <w:rsid w:val="009B289E"/>
    <w:rsid w:val="00A013B2"/>
    <w:rsid w:val="00A2252B"/>
    <w:rsid w:val="00A24A51"/>
    <w:rsid w:val="00A50C03"/>
    <w:rsid w:val="00A55333"/>
    <w:rsid w:val="00A60864"/>
    <w:rsid w:val="00A80FDA"/>
    <w:rsid w:val="00A87CF1"/>
    <w:rsid w:val="00A9250C"/>
    <w:rsid w:val="00AB1772"/>
    <w:rsid w:val="00AF2F43"/>
    <w:rsid w:val="00B0210E"/>
    <w:rsid w:val="00B32C6E"/>
    <w:rsid w:val="00B34D72"/>
    <w:rsid w:val="00B63454"/>
    <w:rsid w:val="00BA6DCA"/>
    <w:rsid w:val="00BE2248"/>
    <w:rsid w:val="00C26045"/>
    <w:rsid w:val="00C30718"/>
    <w:rsid w:val="00C36C5E"/>
    <w:rsid w:val="00C42636"/>
    <w:rsid w:val="00D1069B"/>
    <w:rsid w:val="00DA0F27"/>
    <w:rsid w:val="00DE34B7"/>
    <w:rsid w:val="00E35F65"/>
    <w:rsid w:val="00E623FA"/>
    <w:rsid w:val="00E66263"/>
    <w:rsid w:val="00E8393D"/>
    <w:rsid w:val="00EA552F"/>
    <w:rsid w:val="00EB05EF"/>
    <w:rsid w:val="00EB15B2"/>
    <w:rsid w:val="00EE60EF"/>
    <w:rsid w:val="00EF1BAD"/>
    <w:rsid w:val="00EF2C54"/>
    <w:rsid w:val="00F00735"/>
    <w:rsid w:val="00F054D1"/>
    <w:rsid w:val="00F12A9F"/>
    <w:rsid w:val="00F23ACB"/>
    <w:rsid w:val="00F77D02"/>
    <w:rsid w:val="00F844F8"/>
    <w:rsid w:val="00FB0D20"/>
    <w:rsid w:val="00FB512F"/>
    <w:rsid w:val="00FD49D9"/>
    <w:rsid w:val="00FE224B"/>
    <w:rsid w:val="00FF216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A3329F"/>
  <w15:docId w15:val="{08A56AF2-7DA5-4BD4-8FC7-07A70DF767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D2FF1"/>
  </w:style>
  <w:style w:type="paragraph" w:styleId="3">
    <w:name w:val="heading 3"/>
    <w:basedOn w:val="a"/>
    <w:next w:val="a"/>
    <w:link w:val="30"/>
    <w:uiPriority w:val="9"/>
    <w:semiHidden/>
    <w:unhideWhenUsed/>
    <w:qFormat/>
    <w:rsid w:val="00044264"/>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link w:val="40"/>
    <w:uiPriority w:val="9"/>
    <w:qFormat/>
    <w:rsid w:val="00C26045"/>
    <w:pPr>
      <w:spacing w:before="100" w:beforeAutospacing="1" w:after="100" w:afterAutospacing="1" w:line="240" w:lineRule="auto"/>
      <w:outlineLvl w:val="3"/>
    </w:pPr>
    <w:rPr>
      <w:rFonts w:ascii="Times New Roman" w:eastAsia="Times New Roman" w:hAnsi="Times New Roman" w:cs="Times New Roman"/>
      <w:b/>
      <w:bCs/>
      <w:color w:val="003C8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
    <w:rsid w:val="00C26045"/>
    <w:rPr>
      <w:rFonts w:ascii="Times New Roman" w:eastAsia="Times New Roman" w:hAnsi="Times New Roman" w:cs="Times New Roman"/>
      <w:b/>
      <w:bCs/>
      <w:color w:val="003C80"/>
      <w:sz w:val="24"/>
      <w:szCs w:val="24"/>
    </w:rPr>
  </w:style>
  <w:style w:type="paragraph" w:customStyle="1" w:styleId="s9">
    <w:name w:val="s_9"/>
    <w:basedOn w:val="a"/>
    <w:rsid w:val="00C26045"/>
    <w:pPr>
      <w:spacing w:before="100" w:beforeAutospacing="1" w:after="100" w:afterAutospacing="1" w:line="240" w:lineRule="auto"/>
    </w:pPr>
    <w:rPr>
      <w:rFonts w:ascii="Times New Roman" w:eastAsia="Times New Roman" w:hAnsi="Times New Roman" w:cs="Times New Roman"/>
      <w:i/>
      <w:iCs/>
      <w:color w:val="800080"/>
      <w:sz w:val="24"/>
      <w:szCs w:val="24"/>
    </w:rPr>
  </w:style>
  <w:style w:type="paragraph" w:customStyle="1" w:styleId="s32">
    <w:name w:val="s_32"/>
    <w:basedOn w:val="a"/>
    <w:rsid w:val="00C26045"/>
    <w:pPr>
      <w:spacing w:before="100" w:beforeAutospacing="1" w:after="100" w:afterAutospacing="1" w:line="240" w:lineRule="auto"/>
      <w:jc w:val="center"/>
    </w:pPr>
    <w:rPr>
      <w:rFonts w:ascii="Times New Roman" w:eastAsia="Times New Roman" w:hAnsi="Times New Roman" w:cs="Times New Roman"/>
      <w:b/>
      <w:bCs/>
      <w:color w:val="000080"/>
      <w:sz w:val="21"/>
      <w:szCs w:val="21"/>
    </w:rPr>
  </w:style>
  <w:style w:type="paragraph" w:customStyle="1" w:styleId="s161">
    <w:name w:val="s_161"/>
    <w:basedOn w:val="a"/>
    <w:rsid w:val="00C26045"/>
    <w:pPr>
      <w:spacing w:after="0" w:line="240" w:lineRule="auto"/>
    </w:pPr>
    <w:rPr>
      <w:rFonts w:ascii="Times New Roman" w:eastAsia="Times New Roman" w:hAnsi="Times New Roman" w:cs="Times New Roman"/>
      <w:sz w:val="24"/>
      <w:szCs w:val="24"/>
    </w:rPr>
  </w:style>
  <w:style w:type="paragraph" w:customStyle="1" w:styleId="s34">
    <w:name w:val="s_34"/>
    <w:basedOn w:val="a"/>
    <w:rsid w:val="00C26045"/>
    <w:pPr>
      <w:spacing w:after="0" w:line="240" w:lineRule="auto"/>
      <w:jc w:val="center"/>
    </w:pPr>
    <w:rPr>
      <w:rFonts w:ascii="Times New Roman" w:eastAsia="Times New Roman" w:hAnsi="Times New Roman" w:cs="Times New Roman"/>
      <w:b/>
      <w:bCs/>
      <w:color w:val="000080"/>
      <w:sz w:val="21"/>
      <w:szCs w:val="21"/>
    </w:rPr>
  </w:style>
  <w:style w:type="paragraph" w:customStyle="1" w:styleId="s13">
    <w:name w:val="s_13"/>
    <w:basedOn w:val="a"/>
    <w:rsid w:val="00C26045"/>
    <w:pPr>
      <w:spacing w:after="0" w:line="240" w:lineRule="auto"/>
      <w:ind w:firstLine="720"/>
    </w:pPr>
    <w:rPr>
      <w:rFonts w:ascii="Times New Roman" w:eastAsia="Times New Roman" w:hAnsi="Times New Roman" w:cs="Times New Roman"/>
      <w:sz w:val="24"/>
      <w:szCs w:val="24"/>
    </w:rPr>
  </w:style>
  <w:style w:type="paragraph" w:customStyle="1" w:styleId="s94">
    <w:name w:val="s_94"/>
    <w:basedOn w:val="a"/>
    <w:rsid w:val="00C26045"/>
    <w:pPr>
      <w:spacing w:after="0" w:line="240" w:lineRule="auto"/>
    </w:pPr>
    <w:rPr>
      <w:rFonts w:ascii="Times New Roman" w:eastAsia="Times New Roman" w:hAnsi="Times New Roman" w:cs="Times New Roman"/>
      <w:i/>
      <w:iCs/>
      <w:color w:val="800080"/>
      <w:sz w:val="24"/>
      <w:szCs w:val="24"/>
    </w:rPr>
  </w:style>
  <w:style w:type="character" w:styleId="a3">
    <w:name w:val="Hyperlink"/>
    <w:basedOn w:val="a0"/>
    <w:uiPriority w:val="99"/>
    <w:semiHidden/>
    <w:unhideWhenUsed/>
    <w:rsid w:val="0056208E"/>
    <w:rPr>
      <w:color w:val="344A64"/>
      <w:u w:val="single"/>
      <w:bdr w:val="none" w:sz="0" w:space="0" w:color="auto" w:frame="1"/>
    </w:rPr>
  </w:style>
  <w:style w:type="character" w:customStyle="1" w:styleId="comments1">
    <w:name w:val="comments1"/>
    <w:basedOn w:val="a0"/>
    <w:rsid w:val="0056208E"/>
    <w:rPr>
      <w:rFonts w:ascii="Tahoma" w:hAnsi="Tahoma" w:cs="Tahoma" w:hint="default"/>
      <w:b w:val="0"/>
      <w:bCs w:val="0"/>
      <w:color w:val="FFFFFF"/>
      <w:sz w:val="14"/>
      <w:szCs w:val="14"/>
    </w:rPr>
  </w:style>
  <w:style w:type="character" w:customStyle="1" w:styleId="tik-text1">
    <w:name w:val="tik-text1"/>
    <w:basedOn w:val="a0"/>
    <w:rsid w:val="0056208E"/>
    <w:rPr>
      <w:color w:val="B5B5B5"/>
      <w:sz w:val="17"/>
      <w:szCs w:val="17"/>
    </w:rPr>
  </w:style>
  <w:style w:type="paragraph" w:styleId="a4">
    <w:name w:val="Balloon Text"/>
    <w:basedOn w:val="a"/>
    <w:link w:val="a5"/>
    <w:uiPriority w:val="99"/>
    <w:semiHidden/>
    <w:unhideWhenUsed/>
    <w:rsid w:val="0056208E"/>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56208E"/>
    <w:rPr>
      <w:rFonts w:ascii="Tahoma" w:hAnsi="Tahoma" w:cs="Tahoma"/>
      <w:sz w:val="16"/>
      <w:szCs w:val="16"/>
    </w:rPr>
  </w:style>
  <w:style w:type="paragraph" w:styleId="a6">
    <w:name w:val="Normal (Web)"/>
    <w:basedOn w:val="a"/>
    <w:uiPriority w:val="99"/>
    <w:unhideWhenUsed/>
    <w:rsid w:val="0036672B"/>
    <w:pPr>
      <w:spacing w:before="100" w:beforeAutospacing="1" w:after="100" w:afterAutospacing="1" w:line="240" w:lineRule="auto"/>
    </w:pPr>
    <w:rPr>
      <w:rFonts w:ascii="Times New Roman" w:eastAsia="Times New Roman" w:hAnsi="Times New Roman" w:cs="Times New Roman"/>
      <w:sz w:val="24"/>
      <w:szCs w:val="24"/>
    </w:rPr>
  </w:style>
  <w:style w:type="character" w:styleId="a7">
    <w:name w:val="Strong"/>
    <w:basedOn w:val="a0"/>
    <w:uiPriority w:val="22"/>
    <w:qFormat/>
    <w:rsid w:val="0036672B"/>
    <w:rPr>
      <w:b/>
      <w:bCs/>
    </w:rPr>
  </w:style>
  <w:style w:type="paragraph" w:customStyle="1" w:styleId="a8">
    <w:name w:val="Спис_заголовок"/>
    <w:basedOn w:val="a"/>
    <w:next w:val="a9"/>
    <w:rsid w:val="00EF1BAD"/>
    <w:pPr>
      <w:keepNext/>
      <w:keepLines/>
      <w:widowControl w:val="0"/>
      <w:suppressAutoHyphens/>
      <w:spacing w:before="120" w:after="60" w:line="240" w:lineRule="auto"/>
    </w:pPr>
    <w:rPr>
      <w:rFonts w:ascii="Times New Roman" w:eastAsia="Times New Roman" w:hAnsi="Times New Roman" w:cs="Times New Roman"/>
      <w:kern w:val="2"/>
      <w:sz w:val="24"/>
      <w:szCs w:val="24"/>
    </w:rPr>
  </w:style>
  <w:style w:type="paragraph" w:styleId="a9">
    <w:name w:val="List"/>
    <w:basedOn w:val="a"/>
    <w:uiPriority w:val="99"/>
    <w:semiHidden/>
    <w:unhideWhenUsed/>
    <w:rsid w:val="00EF1BAD"/>
    <w:pPr>
      <w:ind w:left="283" w:hanging="283"/>
      <w:contextualSpacing/>
    </w:pPr>
  </w:style>
  <w:style w:type="paragraph" w:styleId="aa">
    <w:name w:val="No Spacing"/>
    <w:uiPriority w:val="1"/>
    <w:qFormat/>
    <w:rsid w:val="0054472E"/>
    <w:pPr>
      <w:spacing w:after="0" w:line="240" w:lineRule="auto"/>
    </w:pPr>
    <w:rPr>
      <w:rFonts w:eastAsiaTheme="minorHAnsi"/>
      <w:lang w:eastAsia="en-US"/>
    </w:rPr>
  </w:style>
  <w:style w:type="paragraph" w:customStyle="1" w:styleId="dt-p">
    <w:name w:val="dt-p"/>
    <w:basedOn w:val="a"/>
    <w:rsid w:val="0054472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dt-m">
    <w:name w:val="dt-m"/>
    <w:basedOn w:val="a0"/>
    <w:rsid w:val="0054472E"/>
  </w:style>
  <w:style w:type="character" w:customStyle="1" w:styleId="30">
    <w:name w:val="Заголовок 3 Знак"/>
    <w:basedOn w:val="a0"/>
    <w:link w:val="3"/>
    <w:uiPriority w:val="9"/>
    <w:semiHidden/>
    <w:rsid w:val="00044264"/>
    <w:rPr>
      <w:rFonts w:asciiTheme="majorHAnsi" w:eastAsiaTheme="majorEastAsia" w:hAnsiTheme="majorHAnsi" w:cstheme="majorBidi"/>
      <w:b/>
      <w:bCs/>
      <w:color w:val="4F81BD" w:themeColor="accent1"/>
    </w:rPr>
  </w:style>
  <w:style w:type="paragraph" w:styleId="ab">
    <w:name w:val="header"/>
    <w:basedOn w:val="a"/>
    <w:link w:val="ac"/>
    <w:uiPriority w:val="99"/>
    <w:semiHidden/>
    <w:unhideWhenUsed/>
    <w:rsid w:val="00195C40"/>
    <w:pPr>
      <w:tabs>
        <w:tab w:val="center" w:pos="4677"/>
        <w:tab w:val="right" w:pos="9355"/>
      </w:tabs>
      <w:spacing w:after="0" w:line="240" w:lineRule="auto"/>
    </w:pPr>
  </w:style>
  <w:style w:type="character" w:customStyle="1" w:styleId="ac">
    <w:name w:val="Верхний колонтитул Знак"/>
    <w:basedOn w:val="a0"/>
    <w:link w:val="ab"/>
    <w:uiPriority w:val="99"/>
    <w:semiHidden/>
    <w:rsid w:val="00195C40"/>
  </w:style>
  <w:style w:type="paragraph" w:styleId="ad">
    <w:name w:val="footer"/>
    <w:basedOn w:val="a"/>
    <w:link w:val="ae"/>
    <w:uiPriority w:val="99"/>
    <w:unhideWhenUsed/>
    <w:rsid w:val="00195C40"/>
    <w:pPr>
      <w:tabs>
        <w:tab w:val="center" w:pos="4677"/>
        <w:tab w:val="right" w:pos="9355"/>
      </w:tabs>
      <w:spacing w:after="0" w:line="240" w:lineRule="auto"/>
    </w:pPr>
  </w:style>
  <w:style w:type="character" w:customStyle="1" w:styleId="ae">
    <w:name w:val="Нижний колонтитул Знак"/>
    <w:basedOn w:val="a0"/>
    <w:link w:val="ad"/>
    <w:uiPriority w:val="99"/>
    <w:rsid w:val="00195C40"/>
  </w:style>
  <w:style w:type="paragraph" w:styleId="af">
    <w:name w:val="List Paragraph"/>
    <w:basedOn w:val="a"/>
    <w:uiPriority w:val="34"/>
    <w:qFormat/>
    <w:rsid w:val="00542642"/>
    <w:pPr>
      <w:widowControl w:val="0"/>
      <w:autoSpaceDE w:val="0"/>
      <w:autoSpaceDN w:val="0"/>
      <w:adjustRightInd w:val="0"/>
      <w:spacing w:after="0" w:line="240" w:lineRule="auto"/>
      <w:ind w:left="720"/>
      <w:contextualSpacing/>
    </w:pPr>
    <w:rPr>
      <w:rFonts w:ascii="Arial" w:hAnsi="Arial" w:cs="Arial"/>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0910206">
      <w:bodyDiv w:val="1"/>
      <w:marLeft w:val="0"/>
      <w:marRight w:val="0"/>
      <w:marTop w:val="0"/>
      <w:marBottom w:val="0"/>
      <w:divBdr>
        <w:top w:val="none" w:sz="0" w:space="0" w:color="auto"/>
        <w:left w:val="none" w:sz="0" w:space="0" w:color="auto"/>
        <w:bottom w:val="none" w:sz="0" w:space="0" w:color="auto"/>
        <w:right w:val="none" w:sz="0" w:space="0" w:color="auto"/>
      </w:divBdr>
    </w:div>
    <w:div w:id="484975296">
      <w:bodyDiv w:val="1"/>
      <w:marLeft w:val="0"/>
      <w:marRight w:val="0"/>
      <w:marTop w:val="0"/>
      <w:marBottom w:val="0"/>
      <w:divBdr>
        <w:top w:val="none" w:sz="0" w:space="0" w:color="auto"/>
        <w:left w:val="none" w:sz="0" w:space="0" w:color="auto"/>
        <w:bottom w:val="none" w:sz="0" w:space="0" w:color="auto"/>
        <w:right w:val="none" w:sz="0" w:space="0" w:color="auto"/>
      </w:divBdr>
    </w:div>
    <w:div w:id="677925354">
      <w:bodyDiv w:val="1"/>
      <w:marLeft w:val="0"/>
      <w:marRight w:val="0"/>
      <w:marTop w:val="225"/>
      <w:marBottom w:val="225"/>
      <w:divBdr>
        <w:top w:val="none" w:sz="0" w:space="0" w:color="auto"/>
        <w:left w:val="none" w:sz="0" w:space="0" w:color="auto"/>
        <w:bottom w:val="none" w:sz="0" w:space="0" w:color="auto"/>
        <w:right w:val="none" w:sz="0" w:space="0" w:color="auto"/>
      </w:divBdr>
      <w:divsChild>
        <w:div w:id="460197550">
          <w:marLeft w:val="0"/>
          <w:marRight w:val="0"/>
          <w:marTop w:val="0"/>
          <w:marBottom w:val="0"/>
          <w:divBdr>
            <w:top w:val="none" w:sz="0" w:space="0" w:color="auto"/>
            <w:left w:val="none" w:sz="0" w:space="0" w:color="auto"/>
            <w:bottom w:val="none" w:sz="0" w:space="0" w:color="auto"/>
            <w:right w:val="none" w:sz="0" w:space="0" w:color="auto"/>
          </w:divBdr>
          <w:divsChild>
            <w:div w:id="1983147215">
              <w:marLeft w:val="0"/>
              <w:marRight w:val="0"/>
              <w:marTop w:val="0"/>
              <w:marBottom w:val="0"/>
              <w:divBdr>
                <w:top w:val="none" w:sz="0" w:space="0" w:color="auto"/>
                <w:left w:val="none" w:sz="0" w:space="0" w:color="auto"/>
                <w:bottom w:val="none" w:sz="0" w:space="0" w:color="auto"/>
                <w:right w:val="none" w:sz="0" w:space="0" w:color="auto"/>
              </w:divBdr>
            </w:div>
            <w:div w:id="208896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418244">
      <w:bodyDiv w:val="1"/>
      <w:marLeft w:val="0"/>
      <w:marRight w:val="0"/>
      <w:marTop w:val="0"/>
      <w:marBottom w:val="0"/>
      <w:divBdr>
        <w:top w:val="none" w:sz="0" w:space="0" w:color="auto"/>
        <w:left w:val="none" w:sz="0" w:space="0" w:color="auto"/>
        <w:bottom w:val="none" w:sz="0" w:space="0" w:color="auto"/>
        <w:right w:val="none" w:sz="0" w:space="0" w:color="auto"/>
      </w:divBdr>
    </w:div>
    <w:div w:id="1240099804">
      <w:bodyDiv w:val="1"/>
      <w:marLeft w:val="0"/>
      <w:marRight w:val="0"/>
      <w:marTop w:val="0"/>
      <w:marBottom w:val="0"/>
      <w:divBdr>
        <w:top w:val="none" w:sz="0" w:space="0" w:color="auto"/>
        <w:left w:val="none" w:sz="0" w:space="0" w:color="auto"/>
        <w:bottom w:val="none" w:sz="0" w:space="0" w:color="auto"/>
        <w:right w:val="none" w:sz="0" w:space="0" w:color="auto"/>
      </w:divBdr>
      <w:divsChild>
        <w:div w:id="943419031">
          <w:marLeft w:val="0"/>
          <w:marRight w:val="0"/>
          <w:marTop w:val="0"/>
          <w:marBottom w:val="0"/>
          <w:divBdr>
            <w:top w:val="none" w:sz="0" w:space="0" w:color="auto"/>
            <w:left w:val="none" w:sz="0" w:space="0" w:color="auto"/>
            <w:bottom w:val="none" w:sz="0" w:space="0" w:color="auto"/>
            <w:right w:val="none" w:sz="0" w:space="0" w:color="auto"/>
          </w:divBdr>
          <w:divsChild>
            <w:div w:id="593516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330793">
      <w:bodyDiv w:val="1"/>
      <w:marLeft w:val="0"/>
      <w:marRight w:val="0"/>
      <w:marTop w:val="0"/>
      <w:marBottom w:val="0"/>
      <w:divBdr>
        <w:top w:val="none" w:sz="0" w:space="0" w:color="auto"/>
        <w:left w:val="none" w:sz="0" w:space="0" w:color="auto"/>
        <w:bottom w:val="none" w:sz="0" w:space="0" w:color="auto"/>
        <w:right w:val="none" w:sz="0" w:space="0" w:color="auto"/>
      </w:divBdr>
      <w:divsChild>
        <w:div w:id="1750426429">
          <w:marLeft w:val="0"/>
          <w:marRight w:val="0"/>
          <w:marTop w:val="0"/>
          <w:marBottom w:val="0"/>
          <w:divBdr>
            <w:top w:val="none" w:sz="0" w:space="0" w:color="auto"/>
            <w:left w:val="none" w:sz="0" w:space="0" w:color="auto"/>
            <w:bottom w:val="none" w:sz="0" w:space="0" w:color="auto"/>
            <w:right w:val="none" w:sz="0" w:space="0" w:color="auto"/>
          </w:divBdr>
          <w:divsChild>
            <w:div w:id="1738553397">
              <w:marLeft w:val="0"/>
              <w:marRight w:val="0"/>
              <w:marTop w:val="0"/>
              <w:marBottom w:val="150"/>
              <w:divBdr>
                <w:top w:val="single" w:sz="2" w:space="0" w:color="808080"/>
                <w:left w:val="single" w:sz="2" w:space="0" w:color="808080"/>
                <w:bottom w:val="single" w:sz="2" w:space="0" w:color="808080"/>
                <w:right w:val="single" w:sz="2" w:space="0" w:color="808080"/>
              </w:divBdr>
              <w:divsChild>
                <w:div w:id="570165908">
                  <w:marLeft w:val="0"/>
                  <w:marRight w:val="0"/>
                  <w:marTop w:val="0"/>
                  <w:marBottom w:val="0"/>
                  <w:divBdr>
                    <w:top w:val="none" w:sz="0" w:space="0" w:color="auto"/>
                    <w:left w:val="none" w:sz="0" w:space="0" w:color="auto"/>
                    <w:bottom w:val="none" w:sz="0" w:space="0" w:color="auto"/>
                    <w:right w:val="none" w:sz="0" w:space="0" w:color="auto"/>
                  </w:divBdr>
                  <w:divsChild>
                    <w:div w:id="1218007916">
                      <w:marLeft w:val="0"/>
                      <w:marRight w:val="0"/>
                      <w:marTop w:val="0"/>
                      <w:marBottom w:val="0"/>
                      <w:divBdr>
                        <w:top w:val="none" w:sz="0" w:space="0" w:color="auto"/>
                        <w:left w:val="none" w:sz="0" w:space="0" w:color="auto"/>
                        <w:bottom w:val="none" w:sz="0" w:space="0" w:color="auto"/>
                        <w:right w:val="none" w:sz="0" w:space="0" w:color="auto"/>
                      </w:divBdr>
                    </w:div>
                    <w:div w:id="1354382579">
                      <w:marLeft w:val="0"/>
                      <w:marRight w:val="0"/>
                      <w:marTop w:val="0"/>
                      <w:marBottom w:val="0"/>
                      <w:divBdr>
                        <w:top w:val="none" w:sz="0" w:space="0" w:color="auto"/>
                        <w:left w:val="none" w:sz="0" w:space="0" w:color="auto"/>
                        <w:bottom w:val="none" w:sz="0" w:space="0" w:color="auto"/>
                        <w:right w:val="none" w:sz="0" w:space="0" w:color="auto"/>
                      </w:divBdr>
                    </w:div>
                    <w:div w:id="1720400717">
                      <w:marLeft w:val="240"/>
                      <w:marRight w:val="0"/>
                      <w:marTop w:val="0"/>
                      <w:marBottom w:val="0"/>
                      <w:divBdr>
                        <w:top w:val="none" w:sz="0" w:space="0" w:color="auto"/>
                        <w:left w:val="none" w:sz="0" w:space="0" w:color="auto"/>
                        <w:bottom w:val="none" w:sz="0" w:space="0" w:color="auto"/>
                        <w:right w:val="none" w:sz="0" w:space="0" w:color="auto"/>
                      </w:divBdr>
                      <w:divsChild>
                        <w:div w:id="303507435">
                          <w:marLeft w:val="0"/>
                          <w:marRight w:val="0"/>
                          <w:marTop w:val="0"/>
                          <w:marBottom w:val="0"/>
                          <w:divBdr>
                            <w:top w:val="none" w:sz="0" w:space="0" w:color="auto"/>
                            <w:left w:val="none" w:sz="0" w:space="0" w:color="auto"/>
                            <w:bottom w:val="none" w:sz="0" w:space="0" w:color="auto"/>
                            <w:right w:val="none" w:sz="0" w:space="0" w:color="auto"/>
                          </w:divBdr>
                          <w:divsChild>
                            <w:div w:id="245113890">
                              <w:marLeft w:val="0"/>
                              <w:marRight w:val="0"/>
                              <w:marTop w:val="0"/>
                              <w:marBottom w:val="0"/>
                              <w:divBdr>
                                <w:top w:val="none" w:sz="0" w:space="0" w:color="auto"/>
                                <w:left w:val="none" w:sz="0" w:space="0" w:color="auto"/>
                                <w:bottom w:val="none" w:sz="0" w:space="0" w:color="auto"/>
                                <w:right w:val="none" w:sz="0" w:space="0" w:color="auto"/>
                              </w:divBdr>
                              <w:divsChild>
                                <w:div w:id="525673764">
                                  <w:marLeft w:val="0"/>
                                  <w:marRight w:val="0"/>
                                  <w:marTop w:val="0"/>
                                  <w:marBottom w:val="75"/>
                                  <w:divBdr>
                                    <w:top w:val="none" w:sz="0" w:space="0" w:color="auto"/>
                                    <w:left w:val="none" w:sz="0" w:space="0" w:color="auto"/>
                                    <w:bottom w:val="none" w:sz="0" w:space="0" w:color="auto"/>
                                    <w:right w:val="none" w:sz="0" w:space="0" w:color="auto"/>
                                  </w:divBdr>
                                </w:div>
                                <w:div w:id="982544739">
                                  <w:marLeft w:val="0"/>
                                  <w:marRight w:val="0"/>
                                  <w:marTop w:val="75"/>
                                  <w:marBottom w:val="75"/>
                                  <w:divBdr>
                                    <w:top w:val="none" w:sz="0" w:space="0" w:color="auto"/>
                                    <w:left w:val="none" w:sz="0" w:space="0" w:color="auto"/>
                                    <w:bottom w:val="none" w:sz="0" w:space="0" w:color="auto"/>
                                    <w:right w:val="none" w:sz="0" w:space="0" w:color="auto"/>
                                  </w:divBdr>
                                </w:div>
                                <w:div w:id="1833594315">
                                  <w:marLeft w:val="0"/>
                                  <w:marRight w:val="0"/>
                                  <w:marTop w:val="0"/>
                                  <w:marBottom w:val="0"/>
                                  <w:divBdr>
                                    <w:top w:val="none" w:sz="0" w:space="0" w:color="auto"/>
                                    <w:left w:val="none" w:sz="0" w:space="0" w:color="auto"/>
                                    <w:bottom w:val="none" w:sz="0" w:space="0" w:color="auto"/>
                                    <w:right w:val="none" w:sz="0" w:space="0" w:color="auto"/>
                                  </w:divBdr>
                                </w:div>
                              </w:divsChild>
                            </w:div>
                            <w:div w:id="1257710275">
                              <w:marLeft w:val="0"/>
                              <w:marRight w:val="0"/>
                              <w:marTop w:val="0"/>
                              <w:marBottom w:val="0"/>
                              <w:divBdr>
                                <w:top w:val="none" w:sz="0" w:space="0" w:color="auto"/>
                                <w:left w:val="none" w:sz="0" w:space="0" w:color="auto"/>
                                <w:bottom w:val="none" w:sz="0" w:space="0" w:color="auto"/>
                                <w:right w:val="none" w:sz="0" w:space="0" w:color="auto"/>
                              </w:divBdr>
                              <w:divsChild>
                                <w:div w:id="2097511541">
                                  <w:marLeft w:val="0"/>
                                  <w:marRight w:val="0"/>
                                  <w:marTop w:val="0"/>
                                  <w:marBottom w:val="0"/>
                                  <w:divBdr>
                                    <w:top w:val="none" w:sz="0" w:space="0" w:color="auto"/>
                                    <w:left w:val="none" w:sz="0" w:space="0" w:color="auto"/>
                                    <w:bottom w:val="none" w:sz="0" w:space="0" w:color="auto"/>
                                    <w:right w:val="none" w:sz="0" w:space="0" w:color="auto"/>
                                  </w:divBdr>
                                  <w:divsChild>
                                    <w:div w:id="800265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1404338">
      <w:bodyDiv w:val="1"/>
      <w:marLeft w:val="0"/>
      <w:marRight w:val="0"/>
      <w:marTop w:val="0"/>
      <w:marBottom w:val="0"/>
      <w:divBdr>
        <w:top w:val="none" w:sz="0" w:space="0" w:color="auto"/>
        <w:left w:val="none" w:sz="0" w:space="0" w:color="auto"/>
        <w:bottom w:val="none" w:sz="0" w:space="0" w:color="auto"/>
        <w:right w:val="none" w:sz="0" w:space="0" w:color="auto"/>
      </w:divBdr>
    </w:div>
    <w:div w:id="1721050626">
      <w:bodyDiv w:val="1"/>
      <w:marLeft w:val="0"/>
      <w:marRight w:val="0"/>
      <w:marTop w:val="0"/>
      <w:marBottom w:val="0"/>
      <w:divBdr>
        <w:top w:val="none" w:sz="0" w:space="0" w:color="auto"/>
        <w:left w:val="none" w:sz="0" w:space="0" w:color="auto"/>
        <w:bottom w:val="none" w:sz="0" w:space="0" w:color="auto"/>
        <w:right w:val="none" w:sz="0" w:space="0" w:color="auto"/>
      </w:divBdr>
    </w:div>
    <w:div w:id="1727872975">
      <w:bodyDiv w:val="1"/>
      <w:marLeft w:val="0"/>
      <w:marRight w:val="0"/>
      <w:marTop w:val="0"/>
      <w:marBottom w:val="0"/>
      <w:divBdr>
        <w:top w:val="none" w:sz="0" w:space="0" w:color="auto"/>
        <w:left w:val="none" w:sz="0" w:space="0" w:color="auto"/>
        <w:bottom w:val="none" w:sz="0" w:space="0" w:color="auto"/>
        <w:right w:val="none" w:sz="0" w:space="0" w:color="auto"/>
      </w:divBdr>
    </w:div>
    <w:div w:id="1731493784">
      <w:bodyDiv w:val="1"/>
      <w:marLeft w:val="0"/>
      <w:marRight w:val="0"/>
      <w:marTop w:val="0"/>
      <w:marBottom w:val="0"/>
      <w:divBdr>
        <w:top w:val="none" w:sz="0" w:space="0" w:color="auto"/>
        <w:left w:val="none" w:sz="0" w:space="0" w:color="auto"/>
        <w:bottom w:val="none" w:sz="0" w:space="0" w:color="auto"/>
        <w:right w:val="none" w:sz="0" w:space="0" w:color="auto"/>
      </w:divBdr>
      <w:divsChild>
        <w:div w:id="1022362573">
          <w:marLeft w:val="0"/>
          <w:marRight w:val="0"/>
          <w:marTop w:val="0"/>
          <w:marBottom w:val="0"/>
          <w:divBdr>
            <w:top w:val="none" w:sz="0" w:space="0" w:color="auto"/>
            <w:left w:val="none" w:sz="0" w:space="0" w:color="auto"/>
            <w:bottom w:val="none" w:sz="0" w:space="0" w:color="auto"/>
            <w:right w:val="none" w:sz="0" w:space="0" w:color="auto"/>
          </w:divBdr>
          <w:divsChild>
            <w:div w:id="1954554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640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E6ADAE-A3FD-4903-A931-793B21E324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8</Pages>
  <Words>3324</Words>
  <Characters>18947</Characters>
  <Application>Microsoft Office Word</Application>
  <DocSecurity>0</DocSecurity>
  <Lines>157</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22227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Солнышко</dc:creator>
  <cp:lastModifiedBy>Пользователь</cp:lastModifiedBy>
  <cp:revision>5</cp:revision>
  <cp:lastPrinted>2020-02-03T15:31:00Z</cp:lastPrinted>
  <dcterms:created xsi:type="dcterms:W3CDTF">2023-11-27T12:56:00Z</dcterms:created>
  <dcterms:modified xsi:type="dcterms:W3CDTF">2024-01-11T13:30:00Z</dcterms:modified>
</cp:coreProperties>
</file>