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1827F4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.10.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1827F4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34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1827F4">
        <w:rPr>
          <w:rFonts w:ascii="Times New Roman" w:eastAsia="Times New Roman" w:hAnsi="Times New Roman" w:cs="Courier New"/>
          <w:sz w:val="24"/>
          <w:szCs w:val="20"/>
          <w:lang w:eastAsia="ru-RU"/>
        </w:rPr>
        <w:t>12</w:t>
      </w:r>
      <w:bookmarkStart w:id="0" w:name="_GoBack"/>
      <w:bookmarkEnd w:id="0"/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.10.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1827F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1827F4"/>
    <w:rsid w:val="002A7119"/>
    <w:rsid w:val="002B6728"/>
    <w:rsid w:val="00325C4A"/>
    <w:rsid w:val="004A6BE0"/>
    <w:rsid w:val="005B5F05"/>
    <w:rsid w:val="00662936"/>
    <w:rsid w:val="00672600"/>
    <w:rsid w:val="006F4E31"/>
    <w:rsid w:val="007F30DD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18</cp:revision>
  <dcterms:created xsi:type="dcterms:W3CDTF">2019-12-04T07:34:00Z</dcterms:created>
  <dcterms:modified xsi:type="dcterms:W3CDTF">2021-10-12T07:49:00Z</dcterms:modified>
</cp:coreProperties>
</file>