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C0B" w:rsidRPr="00061351" w:rsidRDefault="00226C0B" w:rsidP="00226C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351">
        <w:rPr>
          <w:rFonts w:ascii="Times New Roman" w:hAnsi="Times New Roman" w:cs="Times New Roman"/>
          <w:b/>
          <w:sz w:val="28"/>
          <w:szCs w:val="28"/>
        </w:rPr>
        <w:t>9.</w:t>
      </w:r>
      <w:r w:rsidR="000613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1351">
        <w:rPr>
          <w:rFonts w:ascii="Times New Roman" w:hAnsi="Times New Roman" w:cs="Times New Roman"/>
          <w:b/>
          <w:sz w:val="28"/>
          <w:szCs w:val="28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 w:rsidP="000613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 w:rsidP="000613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</w:t>
            </w:r>
            <w:r w:rsidR="00061351">
              <w:rPr>
                <w:rFonts w:ascii="Times New Roman" w:hAnsi="Times New Roman" w:cs="Times New Roman"/>
                <w:sz w:val="28"/>
                <w:szCs w:val="28"/>
              </w:rPr>
              <w:t>ество компьютеров с выходом в 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формационно-телекоммуникационную сеть «Интернет», к которым имеют доступ обучающихся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Общее количество ЭБС, к которым имеют доступ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(собственных или на договорной основе)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 собственных электронных образовательных ресурсов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сторонних электронных  образовательных ресурсов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226C0B" w:rsidTr="00226C0B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C0B" w:rsidRDefault="00226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базы данных электронного каталога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6C0B" w:rsidRDefault="000613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Default="00226C0B" w:rsidP="00226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6C0B" w:rsidRPr="00061351" w:rsidRDefault="00226C0B" w:rsidP="00061351">
      <w:pPr>
        <w:tabs>
          <w:tab w:val="left" w:pos="82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C62D8" w:rsidRDefault="00AC62D8"/>
    <w:sectPr w:rsidR="00AC62D8" w:rsidSect="00AC6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26C0B"/>
    <w:rsid w:val="00061351"/>
    <w:rsid w:val="00226C0B"/>
    <w:rsid w:val="00924C56"/>
    <w:rsid w:val="00AC6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C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C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2021-02-24T06:16:00Z</dcterms:created>
  <dcterms:modified xsi:type="dcterms:W3CDTF">2021-02-24T06:19:00Z</dcterms:modified>
</cp:coreProperties>
</file>