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C3B" w:rsidRDefault="00131C3B" w:rsidP="001251F9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3917F345" wp14:editId="2FFCD2F8">
            <wp:extent cx="6096000" cy="887730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540" cy="8880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31C3B" w:rsidRDefault="00131C3B" w:rsidP="001251F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D49BA" w:rsidRDefault="00E87FEA" w:rsidP="001251F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Аналитическая часть</w:t>
      </w:r>
    </w:p>
    <w:p w:rsidR="00E87FEA" w:rsidRDefault="00E87FEA" w:rsidP="001251F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Общие сведения об образовательной организации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8"/>
        <w:gridCol w:w="8575"/>
      </w:tblGrid>
      <w:tr w:rsidR="00E87FEA" w:rsidTr="00586FA5">
        <w:tc>
          <w:tcPr>
            <w:tcW w:w="1988" w:type="dxa"/>
          </w:tcPr>
          <w:p w:rsidR="00E87FEA" w:rsidRDefault="00E87FEA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Наименования образовательной организации</w:t>
            </w:r>
          </w:p>
        </w:tc>
        <w:tc>
          <w:tcPr>
            <w:tcW w:w="8575" w:type="dxa"/>
          </w:tcPr>
          <w:p w:rsidR="00E87FEA" w:rsidRDefault="00586FA5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</w:t>
            </w:r>
            <w:r w:rsidR="002570DD"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комбинированного вида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12 «Росинка» город Азнакаево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E87FEA" w:rsidTr="00586FA5">
        <w:tc>
          <w:tcPr>
            <w:tcW w:w="1988" w:type="dxa"/>
          </w:tcPr>
          <w:p w:rsidR="00E87FEA" w:rsidRDefault="00E87FEA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образовательной организации</w:t>
            </w:r>
          </w:p>
        </w:tc>
        <w:tc>
          <w:tcPr>
            <w:tcW w:w="8575" w:type="dxa"/>
          </w:tcPr>
          <w:p w:rsidR="00E87FEA" w:rsidRDefault="00586FA5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12»</w:t>
            </w:r>
          </w:p>
        </w:tc>
      </w:tr>
      <w:tr w:rsidR="00E87FEA" w:rsidTr="00586FA5">
        <w:tc>
          <w:tcPr>
            <w:tcW w:w="1988" w:type="dxa"/>
          </w:tcPr>
          <w:p w:rsidR="00E87FEA" w:rsidRDefault="00E87FEA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E87FEA" w:rsidRDefault="00E87FEA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5" w:type="dxa"/>
          </w:tcPr>
          <w:p w:rsidR="00E87FEA" w:rsidRDefault="00586FA5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r w:rsidR="005D5F1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бахетдиновна</w:t>
            </w:r>
            <w:proofErr w:type="spellEnd"/>
          </w:p>
        </w:tc>
      </w:tr>
      <w:tr w:rsidR="00E87FEA" w:rsidTr="00586FA5">
        <w:tc>
          <w:tcPr>
            <w:tcW w:w="1988" w:type="dxa"/>
          </w:tcPr>
          <w:p w:rsidR="00E87FEA" w:rsidRDefault="00E87FEA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8575" w:type="dxa"/>
          </w:tcPr>
          <w:p w:rsidR="00E87FEA" w:rsidRDefault="00586FA5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 город Азнакаево улица Ямашева 6а</w:t>
            </w:r>
          </w:p>
        </w:tc>
      </w:tr>
      <w:tr w:rsidR="00E87FEA" w:rsidTr="00586FA5">
        <w:tc>
          <w:tcPr>
            <w:tcW w:w="1988" w:type="dxa"/>
          </w:tcPr>
          <w:p w:rsidR="00E87FEA" w:rsidRDefault="00E87FEA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  <w:p w:rsidR="00E87FEA" w:rsidRDefault="00E87FEA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5" w:type="dxa"/>
          </w:tcPr>
          <w:p w:rsidR="00E87FEA" w:rsidRDefault="00586FA5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+7(85592) 9-41-61</w:t>
            </w:r>
          </w:p>
        </w:tc>
      </w:tr>
      <w:tr w:rsidR="00E87FEA" w:rsidTr="00586FA5">
        <w:tc>
          <w:tcPr>
            <w:tcW w:w="1988" w:type="dxa"/>
          </w:tcPr>
          <w:p w:rsidR="00E87FEA" w:rsidRDefault="00E87FEA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8575" w:type="dxa"/>
          </w:tcPr>
          <w:p w:rsidR="00E87FEA" w:rsidRPr="00586FA5" w:rsidRDefault="00725A7F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7" w:history="1">
              <w:r w:rsidRPr="005807C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D12.azn@mail.ru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E87FEA" w:rsidTr="00586FA5">
        <w:tc>
          <w:tcPr>
            <w:tcW w:w="1988" w:type="dxa"/>
          </w:tcPr>
          <w:p w:rsidR="00E87FEA" w:rsidRDefault="00E87FEA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сайта в интернете</w:t>
            </w:r>
          </w:p>
        </w:tc>
        <w:tc>
          <w:tcPr>
            <w:tcW w:w="8575" w:type="dxa"/>
          </w:tcPr>
          <w:p w:rsidR="00E87FEA" w:rsidRPr="00725A7F" w:rsidRDefault="00725A7F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5807C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https://edu.tatar.ru/aznakaevo/azn/dou12</w:t>
              </w:r>
            </w:hyperlink>
            <w:r w:rsidRPr="00725A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87FEA" w:rsidTr="00586FA5">
        <w:trPr>
          <w:trHeight w:val="330"/>
        </w:trPr>
        <w:tc>
          <w:tcPr>
            <w:tcW w:w="1988" w:type="dxa"/>
          </w:tcPr>
          <w:p w:rsidR="00E87FEA" w:rsidRDefault="00E87FEA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работы организации</w:t>
            </w:r>
          </w:p>
        </w:tc>
        <w:tc>
          <w:tcPr>
            <w:tcW w:w="8575" w:type="dxa"/>
          </w:tcPr>
          <w:p w:rsidR="00E87FEA" w:rsidRDefault="00725A7F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режим пребывания:</w:t>
            </w:r>
          </w:p>
          <w:p w:rsidR="00725A7F" w:rsidRPr="00725A7F" w:rsidRDefault="00725A7F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6.00 до 18.00, выходной суббота, воскресенье</w:t>
            </w:r>
          </w:p>
        </w:tc>
      </w:tr>
      <w:tr w:rsidR="00E87FEA" w:rsidTr="00586FA5">
        <w:trPr>
          <w:trHeight w:val="261"/>
        </w:trPr>
        <w:tc>
          <w:tcPr>
            <w:tcW w:w="1988" w:type="dxa"/>
          </w:tcPr>
          <w:p w:rsidR="00E87FEA" w:rsidRDefault="00E87FEA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8575" w:type="dxa"/>
          </w:tcPr>
          <w:p w:rsidR="00E87FEA" w:rsidRDefault="00725A7F" w:rsidP="001251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A7F">
              <w:rPr>
                <w:rFonts w:ascii="Times New Roman" w:hAnsi="Times New Roman" w:cs="Times New Roman"/>
                <w:sz w:val="24"/>
                <w:szCs w:val="24"/>
              </w:rPr>
              <w:t>Учредителем Учреждения является муниципальное образование «</w:t>
            </w:r>
            <w:proofErr w:type="spellStart"/>
            <w:r w:rsidRPr="00725A7F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725A7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район» в лице Исполнительного комитета </w:t>
            </w:r>
            <w:proofErr w:type="spellStart"/>
            <w:r w:rsidRPr="00725A7F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25A7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района. (Адрес учредителя: 423330, Республика Татарстан, </w:t>
            </w:r>
            <w:proofErr w:type="spellStart"/>
            <w:r w:rsidRPr="00725A7F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725A7F">
              <w:rPr>
                <w:rFonts w:ascii="Times New Roman" w:hAnsi="Times New Roman" w:cs="Times New Roman"/>
                <w:sz w:val="24"/>
                <w:szCs w:val="24"/>
              </w:rPr>
              <w:t xml:space="preserve"> район, город Азнакаево,  улица Ленина, д. 22).</w:t>
            </w:r>
          </w:p>
        </w:tc>
      </w:tr>
    </w:tbl>
    <w:p w:rsidR="001251F9" w:rsidRDefault="001251F9" w:rsidP="002570D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570DD" w:rsidRPr="00593CD0" w:rsidRDefault="002570DD" w:rsidP="002570D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3CD0">
        <w:rPr>
          <w:rFonts w:ascii="Times New Roman" w:eastAsia="Calibri" w:hAnsi="Times New Roman" w:cs="Times New Roman"/>
          <w:sz w:val="24"/>
          <w:szCs w:val="24"/>
        </w:rPr>
        <w:t xml:space="preserve">Педагогическому коллективу в течение 2022 – 2023 учебного года необходимо продолжить работу </w:t>
      </w:r>
      <w:proofErr w:type="gramStart"/>
      <w:r w:rsidRPr="00593CD0">
        <w:rPr>
          <w:rFonts w:ascii="Times New Roman" w:eastAsia="Calibri" w:hAnsi="Times New Roman" w:cs="Times New Roman"/>
          <w:sz w:val="24"/>
          <w:szCs w:val="24"/>
        </w:rPr>
        <w:t>по</w:t>
      </w:r>
      <w:proofErr w:type="gramEnd"/>
      <w:r w:rsidRPr="00593CD0">
        <w:rPr>
          <w:rFonts w:ascii="Times New Roman" w:eastAsia="Calibri" w:hAnsi="Times New Roman" w:cs="Times New Roman"/>
          <w:sz w:val="24"/>
          <w:szCs w:val="24"/>
        </w:rPr>
        <w:t>: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3CD0">
        <w:rPr>
          <w:rFonts w:ascii="Times New Roman" w:eastAsia="Calibri" w:hAnsi="Times New Roman" w:cs="Times New Roman"/>
          <w:sz w:val="24"/>
          <w:szCs w:val="24"/>
        </w:rPr>
        <w:t>-совершенствованию реализации Программу воспитания по обучению детей принадлежности к своей семье, малой родине и Отечеству, представлений о социокультурных ценностях;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3CD0">
        <w:rPr>
          <w:rFonts w:ascii="Times New Roman" w:eastAsia="Calibri" w:hAnsi="Times New Roman" w:cs="Times New Roman"/>
          <w:sz w:val="24"/>
          <w:szCs w:val="24"/>
        </w:rPr>
        <w:t>- укреплению здоровья детей, сохранению его в период пребывания в детском саду, формированию культуры здорового образа жизни;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3CD0">
        <w:rPr>
          <w:rFonts w:ascii="Times New Roman" w:eastAsia="Calibri" w:hAnsi="Times New Roman" w:cs="Times New Roman"/>
          <w:sz w:val="24"/>
          <w:szCs w:val="24"/>
        </w:rPr>
        <w:t>-обогащать предметно-развивающую среду по ФГОС </w:t>
      </w:r>
      <w:proofErr w:type="gramStart"/>
      <w:r w:rsidRPr="00593CD0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593CD0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gramStart"/>
      <w:r w:rsidRPr="00593CD0">
        <w:rPr>
          <w:rFonts w:ascii="Times New Roman" w:eastAsia="Calibri" w:hAnsi="Times New Roman" w:cs="Times New Roman"/>
          <w:sz w:val="24"/>
          <w:szCs w:val="24"/>
        </w:rPr>
        <w:t>материалами</w:t>
      </w:r>
      <w:proofErr w:type="gramEnd"/>
      <w:r w:rsidRPr="00593CD0">
        <w:rPr>
          <w:rFonts w:ascii="Times New Roman" w:eastAsia="Calibri" w:hAnsi="Times New Roman" w:cs="Times New Roman"/>
          <w:sz w:val="24"/>
          <w:szCs w:val="24"/>
        </w:rPr>
        <w:t>, оборудованием и  инвентарем для развития детей дошкольного  возраста в соответствии с особенностями каждого возрастного этапа, охраны и укрепления их здоровья, учёта особенностей и коррекции недостатков их развития.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3CD0">
        <w:rPr>
          <w:rFonts w:ascii="Times New Roman" w:eastAsia="Calibri" w:hAnsi="Times New Roman" w:cs="Times New Roman"/>
          <w:sz w:val="24"/>
          <w:szCs w:val="24"/>
        </w:rPr>
        <w:t>-повышению уровня профессиональных  компетенций, участию педагогов и воспитанников ДОУ в различных конкурсах муниципального, городского и республиканского уровней;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3CD0">
        <w:rPr>
          <w:rFonts w:ascii="Times New Roman" w:eastAsia="Calibri" w:hAnsi="Times New Roman" w:cs="Times New Roman"/>
          <w:sz w:val="24"/>
          <w:szCs w:val="24"/>
        </w:rPr>
        <w:t>-внедрению интегративных, информационно - коммуникативных технологий в образовательный процесс;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3CD0">
        <w:rPr>
          <w:rFonts w:ascii="Times New Roman" w:eastAsia="Calibri" w:hAnsi="Times New Roman" w:cs="Times New Roman"/>
          <w:sz w:val="24"/>
          <w:szCs w:val="24"/>
        </w:rPr>
        <w:t>-усовершенствованию  взаимодействия  с  родителями  воспитанников посредством  привлечения  их  к  совместному  процессу  воспитания, образования,  оздоровления,  развития  детей,  используя  современные технологии  (</w:t>
      </w:r>
      <w:proofErr w:type="spellStart"/>
      <w:r w:rsidRPr="00593CD0">
        <w:rPr>
          <w:rFonts w:ascii="Times New Roman" w:eastAsia="Calibri" w:hAnsi="Times New Roman" w:cs="Times New Roman"/>
          <w:sz w:val="24"/>
          <w:szCs w:val="24"/>
        </w:rPr>
        <w:t>интернет-ресурсы</w:t>
      </w:r>
      <w:proofErr w:type="spellEnd"/>
      <w:r w:rsidRPr="00593CD0">
        <w:rPr>
          <w:rFonts w:ascii="Times New Roman" w:eastAsia="Calibri" w:hAnsi="Times New Roman" w:cs="Times New Roman"/>
          <w:sz w:val="24"/>
          <w:szCs w:val="24"/>
        </w:rPr>
        <w:t>,  участие  в  разработке  и  реализации совместных педагогических проектов и др.);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комбинированного вида  № 12 «Росинка» </w:t>
      </w:r>
      <w:r w:rsidRPr="00593CD0">
        <w:rPr>
          <w:rFonts w:ascii="Times New Roman" w:eastAsia="Calibri" w:hAnsi="Times New Roman" w:cs="Times New Roman"/>
          <w:sz w:val="24"/>
          <w:szCs w:val="24"/>
        </w:rPr>
        <w:t>состоит из одного здания.</w:t>
      </w:r>
    </w:p>
    <w:p w:rsidR="002570DD" w:rsidRPr="00593CD0" w:rsidRDefault="002570DD" w:rsidP="002570DD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Здание открыто с 1976</w:t>
      </w:r>
      <w:r w:rsidRPr="00593CD0">
        <w:rPr>
          <w:rFonts w:ascii="Times New Roman" w:eastAsia="Calibri" w:hAnsi="Times New Roman" w:cs="Times New Roman"/>
          <w:sz w:val="24"/>
          <w:szCs w:val="24"/>
        </w:rPr>
        <w:t xml:space="preserve"> года, здание 2</w:t>
      </w:r>
      <w:r>
        <w:rPr>
          <w:rFonts w:ascii="Times New Roman" w:eastAsia="Calibri" w:hAnsi="Times New Roman" w:cs="Times New Roman"/>
          <w:sz w:val="24"/>
          <w:szCs w:val="24"/>
        </w:rPr>
        <w:t>-х этажное, площадь здания – 972</w:t>
      </w:r>
      <w:r w:rsidRPr="00593C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93CD0">
        <w:rPr>
          <w:rFonts w:ascii="Times New Roman" w:eastAsia="Calibri" w:hAnsi="Times New Roman" w:cs="Times New Roman"/>
          <w:sz w:val="24"/>
          <w:szCs w:val="24"/>
        </w:rPr>
        <w:t>кв.м</w:t>
      </w:r>
      <w:proofErr w:type="spellEnd"/>
      <w:r w:rsidRPr="00593CD0">
        <w:rPr>
          <w:rFonts w:ascii="Times New Roman" w:eastAsia="Calibri" w:hAnsi="Times New Roman" w:cs="Times New Roman"/>
          <w:sz w:val="24"/>
          <w:szCs w:val="24"/>
        </w:rPr>
        <w:t>. Ограждение – железный забор.</w:t>
      </w:r>
      <w:r w:rsidRPr="00593CD0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 </w:t>
      </w:r>
    </w:p>
    <w:p w:rsidR="002570DD" w:rsidRPr="00593CD0" w:rsidRDefault="002570DD" w:rsidP="002570DD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I. Оценка системы управления организации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ДОУ осуществляется в соответствии с действующим законодательством и уставом Детского сада.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ДОУ строится на принципах единоначалия и коллегиальности. Коллегиальными органами управления являются: педагогический совет, общее собрание работников, наблюдательный совет. Единоличным исполнительным органом является руководитель – заведующая.</w:t>
      </w:r>
    </w:p>
    <w:p w:rsidR="002570DD" w:rsidRPr="00593CD0" w:rsidRDefault="002570DD" w:rsidP="002570DD">
      <w:pPr>
        <w:spacing w:after="0" w:line="240" w:lineRule="auto"/>
        <w:ind w:hanging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Органы управления, действующие в Детском саду</w:t>
      </w:r>
    </w:p>
    <w:p w:rsidR="002570DD" w:rsidRPr="00593CD0" w:rsidRDefault="002570DD" w:rsidP="002570DD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5068"/>
      </w:tblGrid>
      <w:tr w:rsidR="002570DD" w:rsidRPr="00593CD0" w:rsidTr="002729D2">
        <w:tc>
          <w:tcPr>
            <w:tcW w:w="4503" w:type="dxa"/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5068" w:type="dxa"/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ind w:left="463" w:firstLine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70DD" w:rsidRPr="00593CD0" w:rsidTr="002729D2">
        <w:tc>
          <w:tcPr>
            <w:tcW w:w="4503" w:type="dxa"/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5068" w:type="dxa"/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  <w:p w:rsidR="002570DD" w:rsidRPr="00593CD0" w:rsidRDefault="002570DD" w:rsidP="002729D2">
            <w:pPr>
              <w:spacing w:after="0" w:line="240" w:lineRule="auto"/>
              <w:ind w:firstLine="17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70DD" w:rsidRPr="00593CD0" w:rsidTr="002729D2">
        <w:tc>
          <w:tcPr>
            <w:tcW w:w="4503" w:type="dxa"/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Педагогический совет </w:t>
            </w:r>
            <w:proofErr w:type="gramStart"/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–к</w:t>
            </w:r>
            <w:proofErr w:type="gramEnd"/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оллегиальный орган управления</w:t>
            </w:r>
          </w:p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2570DD" w:rsidRPr="00593CD0" w:rsidRDefault="002570DD" w:rsidP="002729D2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2570DD" w:rsidRPr="00593CD0" w:rsidRDefault="002570DD" w:rsidP="002729D2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2570DD" w:rsidRPr="00593CD0" w:rsidRDefault="002570DD" w:rsidP="002729D2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2570DD" w:rsidRPr="00593CD0" w:rsidRDefault="002570DD" w:rsidP="002729D2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2570DD" w:rsidRPr="00593CD0" w:rsidRDefault="002570DD" w:rsidP="002729D2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−материально-технического обеспечения образовательного процесса;</w:t>
            </w:r>
          </w:p>
          <w:p w:rsidR="002570DD" w:rsidRPr="00593CD0" w:rsidRDefault="002570DD" w:rsidP="002729D2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аттестации, повышении квалификации </w:t>
            </w:r>
            <w:proofErr w:type="gramStart"/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педагогических</w:t>
            </w:r>
            <w:proofErr w:type="gramEnd"/>
          </w:p>
          <w:p w:rsidR="002570DD" w:rsidRPr="00593CD0" w:rsidRDefault="002570DD" w:rsidP="002729D2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работников;</w:t>
            </w:r>
          </w:p>
          <w:p w:rsidR="002570DD" w:rsidRPr="00593CD0" w:rsidRDefault="002570DD" w:rsidP="002729D2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70DD" w:rsidRPr="00593CD0" w:rsidTr="002729D2">
        <w:tc>
          <w:tcPr>
            <w:tcW w:w="4503" w:type="dxa"/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собрание работников –</w:t>
            </w:r>
          </w:p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коллегиальный орган управления</w:t>
            </w:r>
          </w:p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ind w:firstLine="17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2570DD" w:rsidRPr="00593CD0" w:rsidRDefault="002570DD" w:rsidP="002729D2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участвовать в разработке и принятии коллективного договора,</w:t>
            </w:r>
          </w:p>
          <w:p w:rsidR="002570DD" w:rsidRPr="00593CD0" w:rsidRDefault="002570DD" w:rsidP="002729D2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 трудового распорядка, изменений и дополнений к ним;</w:t>
            </w:r>
          </w:p>
          <w:p w:rsidR="002570DD" w:rsidRPr="00593CD0" w:rsidRDefault="002570DD" w:rsidP="002729D2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2570DD" w:rsidRPr="00593CD0" w:rsidRDefault="002570DD" w:rsidP="002729D2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2570DD" w:rsidRPr="00593CD0" w:rsidRDefault="002570DD" w:rsidP="002729D2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вносить предложения по корректировке плана мероприятий </w:t>
            </w:r>
          </w:p>
          <w:p w:rsidR="002570DD" w:rsidRPr="00593CD0" w:rsidRDefault="002570DD" w:rsidP="002729D2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организации, совершенствованию ее работы и развитию материальной базы</w:t>
            </w:r>
          </w:p>
          <w:p w:rsidR="002570DD" w:rsidRPr="00593CD0" w:rsidRDefault="002570DD" w:rsidP="002729D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70DD" w:rsidRPr="00593CD0" w:rsidTr="00506FA4">
        <w:trPr>
          <w:trHeight w:val="13326"/>
        </w:trPr>
        <w:tc>
          <w:tcPr>
            <w:tcW w:w="4503" w:type="dxa"/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Наблюдательный совет</w:t>
            </w:r>
          </w:p>
        </w:tc>
        <w:tc>
          <w:tcPr>
            <w:tcW w:w="5068" w:type="dxa"/>
            <w:shd w:val="clear" w:color="auto" w:fill="auto"/>
          </w:tcPr>
          <w:p w:rsidR="002570DD" w:rsidRPr="00593CD0" w:rsidRDefault="002570DD" w:rsidP="002729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  <w:t>Постоянно действующий коллегиальный орган.</w:t>
            </w:r>
          </w:p>
          <w:p w:rsidR="002570DD" w:rsidRPr="00593CD0" w:rsidRDefault="002570DD" w:rsidP="002729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  <w:t>Наблюдательный совет Учреждения рассматривает:</w:t>
            </w:r>
          </w:p>
          <w:p w:rsidR="002570DD" w:rsidRPr="00593CD0" w:rsidRDefault="002570DD" w:rsidP="002729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  <w:t xml:space="preserve">-предложения Учредителя или руководителя Учреждения о внесении изменений в Устав Учреждения; </w:t>
            </w:r>
          </w:p>
          <w:p w:rsidR="002570DD" w:rsidRPr="00593CD0" w:rsidRDefault="002570DD" w:rsidP="002729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  <w:t xml:space="preserve">-предложения Учредителя или руководителя Учреждения о создании и ликвидации филиалов Учреждения, об открытии и о закрытии его представительств; </w:t>
            </w:r>
          </w:p>
          <w:p w:rsidR="002570DD" w:rsidRPr="00593CD0" w:rsidRDefault="002570DD" w:rsidP="002729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  <w:t xml:space="preserve">-предложения Учредителя или руководителя Учреждения о  реорганизации Учреждения или о его ликвидации; </w:t>
            </w:r>
          </w:p>
          <w:p w:rsidR="002570DD" w:rsidRPr="00593CD0" w:rsidRDefault="002570DD" w:rsidP="002729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  <w:t xml:space="preserve">-предложения Учредителя или руководителя Учреждения об изъятии  имущества, закрепленного за Учреждением на праве оперативного управления; </w:t>
            </w:r>
          </w:p>
          <w:p w:rsidR="002570DD" w:rsidRPr="00593CD0" w:rsidRDefault="002570DD" w:rsidP="002729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  <w:t>-предложения руководителя Учреждения об участии Учреждения в деятельности других юридических лиц, в том числе о внесении денежных средств и иного имущества в уставный (складочный) капитал других юридических лиц или передаче такого имущества иным образом другим юридическим лицам, в качестве учредителя или участника;</w:t>
            </w:r>
          </w:p>
          <w:p w:rsidR="002570DD" w:rsidRPr="00593CD0" w:rsidRDefault="002570DD" w:rsidP="002729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  <w:t xml:space="preserve">-проект плана финансово-хозяйственной деятельности Учреждения; </w:t>
            </w:r>
          </w:p>
          <w:p w:rsidR="002570DD" w:rsidRPr="00593CD0" w:rsidRDefault="002570DD" w:rsidP="002729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  <w:t xml:space="preserve"> -по представлению руководителя Учреждения проекты отчетов о деятельности Учреждения и об использовании его имущества, об исполнении плана его финансово-хозяйственной деятельности, годовую бухгалтерскую отчетность Учреждения; </w:t>
            </w:r>
          </w:p>
          <w:p w:rsidR="002570DD" w:rsidRPr="00593CD0" w:rsidRDefault="002570DD" w:rsidP="002729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  <w:t xml:space="preserve">-предложения руководителя Учреждения о совершении сделок по распоряжению имуществом, которым Учреждение в соответствии с законодательством не вправе распоряжаться самостоятельно; </w:t>
            </w:r>
          </w:p>
          <w:p w:rsidR="002570DD" w:rsidRPr="00593CD0" w:rsidRDefault="002570DD" w:rsidP="002729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  <w:t>-предложения руководителя Учреждения о совершении крупных сделок;</w:t>
            </w:r>
          </w:p>
          <w:p w:rsidR="002570DD" w:rsidRPr="00593CD0" w:rsidRDefault="002570DD" w:rsidP="002729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ru-RU"/>
              </w:rPr>
              <w:t xml:space="preserve">-предложения руководителя Учреждения о совершении сделок, в которых имеется заинтересованность; </w:t>
            </w:r>
          </w:p>
          <w:p w:rsidR="002570DD" w:rsidRPr="00593CD0" w:rsidRDefault="002570DD" w:rsidP="002729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Представительным органом работников является первичная профсоюзная организация (ППО).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родителей не является органом управления, но действует для учета мнения родителей при принятии локальных актов.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и система управления соответствуют специфике деятельности Детского сада.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за деятельностью детского сада осуществляет Учредитель в лице </w:t>
      </w:r>
      <w:r w:rsidR="00A559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МКУ 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Управления образования </w:t>
      </w:r>
      <w:proofErr w:type="spellStart"/>
      <w:r w:rsidR="00A5591F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="00A5591F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="00A5591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знакаево</w:t>
      </w:r>
      <w:proofErr w:type="spellEnd"/>
      <w:r w:rsidR="00A5591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Вывод: Действующая система управления позволяет оптимизировать управление, включить в пространство управленческой деятельности значительное число педагогов, работников ДОУ и родителей (законных представителей). Структура и механизм управления ДОУ позволяют обеспечить стабильное функционирование, способствуют развитию инициативы участников образовательного процесса (педагогов, родителей (законных представителей), детей) и сотрудников ДОУ.</w:t>
      </w:r>
    </w:p>
    <w:p w:rsidR="002570DD" w:rsidRPr="00593CD0" w:rsidRDefault="002570DD" w:rsidP="002570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等线" w:hAnsi="Times New Roman" w:cs="Times New Roman"/>
          <w:color w:val="000000"/>
          <w:sz w:val="24"/>
          <w:szCs w:val="24"/>
          <w:lang w:eastAsia="ru-RU"/>
        </w:rPr>
      </w:pPr>
    </w:p>
    <w:p w:rsidR="002570DD" w:rsidRPr="00593CD0" w:rsidRDefault="002570DD" w:rsidP="002570D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570DD" w:rsidRPr="00593CD0" w:rsidRDefault="002570DD" w:rsidP="002570D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</w:t>
      </w:r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GB" w:eastAsia="ru-RU"/>
        </w:rPr>
        <w:t>I</w:t>
      </w:r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 Оценка образовательной деятельности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Образовательная деятельность в детском саду организована в соответствии </w:t>
      </w:r>
      <w:r w:rsidRPr="00593CD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 </w:t>
      </w:r>
      <w:hyperlink r:id="rId9" w:anchor="/document/99/902389617/" w:history="1">
        <w:r w:rsidRPr="00593CD0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Федеральным законом от 29.12.2012 № 273-ФЗ</w:t>
        </w:r>
      </w:hyperlink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593CD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«Об образовании в Российской Федерации», </w:t>
      </w:r>
      <w:hyperlink r:id="rId10" w:anchor="/document/99/499057887/" w:history="1">
        <w:r w:rsidRPr="00593CD0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 xml:space="preserve">ФГОС дошкольного </w:t>
        </w:r>
        <w:proofErr w:type="gramStart"/>
        <w:r w:rsidRPr="00593CD0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образовани</w:t>
        </w:r>
      </w:hyperlink>
      <w:hyperlink r:id="rId11" w:anchor="/document/99/499057887/" w:history="1">
        <w:r w:rsidRPr="00593CD0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я</w:t>
        </w:r>
        <w:proofErr w:type="gramEnd"/>
      </w:hyperlink>
      <w:r w:rsidRPr="00593CD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 </w:t>
      </w:r>
      <w:hyperlink r:id="rId12" w:anchor="/document/97/485031/" w:history="1">
        <w:r w:rsidRPr="00593CD0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СП 2.4.3648-20</w:t>
        </w:r>
      </w:hyperlink>
      <w:r w:rsidRPr="00593CD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«Санитарно-эпидемиологические требования к организациям воспитания и обучения, отдыха и оздоровления детей и молодежи».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 </w:t>
      </w:r>
      <w:hyperlink r:id="rId13" w:anchor="/document/99/499057887/" w:history="1">
        <w:r w:rsidRPr="00593CD0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ФГОС дошкольного образования</w:t>
        </w:r>
      </w:hyperlink>
      <w:r w:rsidRPr="00593CD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с учетом</w:t>
      </w: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примерной образовательной программы дошкол</w:t>
      </w:r>
      <w:r w:rsidR="00A5591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ьного образования  «От рождения до школы</w:t>
      </w: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», санитарно-эпидемиологическими правилами и нормативами.</w:t>
      </w:r>
    </w:p>
    <w:p w:rsidR="002570DD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Дет</w:t>
      </w:r>
      <w:r w:rsidR="00A5591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ский сад посещают 101 воспитанник в возрасте от 1</w:t>
      </w:r>
      <w:r w:rsidRPr="00593CD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до 7 лет</w:t>
      </w:r>
      <w:r w:rsidR="00A5591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В детском саду сформировано 5</w:t>
      </w:r>
      <w:r w:rsidRPr="00593CD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групп общеразвивающей направленности. Из них:</w:t>
      </w:r>
    </w:p>
    <w:p w:rsidR="00A5591F" w:rsidRPr="00593CD0" w:rsidRDefault="00A5591F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 группа разновозрастная (1-3 года);</w:t>
      </w:r>
    </w:p>
    <w:p w:rsidR="002570DD" w:rsidRPr="00593CD0" w:rsidRDefault="00A5591F" w:rsidP="002570D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 группа младшая</w:t>
      </w:r>
      <w:r w:rsidR="002570DD" w:rsidRPr="00593CD0">
        <w:rPr>
          <w:rFonts w:ascii="Times New Roman" w:eastAsia="Calibri" w:hAnsi="Times New Roman" w:cs="Times New Roman"/>
          <w:sz w:val="24"/>
          <w:szCs w:val="24"/>
        </w:rPr>
        <w:t xml:space="preserve"> (3-4 года);</w:t>
      </w:r>
    </w:p>
    <w:p w:rsidR="002570DD" w:rsidRPr="00593CD0" w:rsidRDefault="00A5591F" w:rsidP="002570D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 группа средняя</w:t>
      </w:r>
      <w:r w:rsidR="002570DD" w:rsidRPr="00593CD0">
        <w:rPr>
          <w:rFonts w:ascii="Times New Roman" w:eastAsia="Calibri" w:hAnsi="Times New Roman" w:cs="Times New Roman"/>
          <w:sz w:val="24"/>
          <w:szCs w:val="24"/>
        </w:rPr>
        <w:t xml:space="preserve"> (4-5 лет);</w:t>
      </w:r>
    </w:p>
    <w:p w:rsidR="002570DD" w:rsidRPr="00593CD0" w:rsidRDefault="00A5591F" w:rsidP="002570D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 группа старшая</w:t>
      </w:r>
      <w:r w:rsidR="002570DD" w:rsidRPr="00593CD0">
        <w:rPr>
          <w:rFonts w:ascii="Times New Roman" w:eastAsia="Calibri" w:hAnsi="Times New Roman" w:cs="Times New Roman"/>
          <w:sz w:val="24"/>
          <w:szCs w:val="24"/>
        </w:rPr>
        <w:t xml:space="preserve"> (5-6 лет);</w:t>
      </w:r>
    </w:p>
    <w:p w:rsidR="002570DD" w:rsidRPr="00593CD0" w:rsidRDefault="00A5591F" w:rsidP="002570D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 группа подготовительная</w:t>
      </w:r>
      <w:r w:rsidR="002570DD" w:rsidRPr="00593C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(6-7 лет).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деятельность ведётся на русском языке, в очной форме, нормативный срок обучения </w:t>
      </w:r>
      <w:r w:rsidR="00506FA4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года, уровень образования – дошкольное общее образование. Образовательный процесс в ДОУ строится с учетом контингента воспитанников, их индивидуальных и возрастных особенностей в соответствии с требованиями ООП </w:t>
      </w:r>
      <w:proofErr w:type="gram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При организации образовательного процесса учитываются принципы интеграции образовательных областей (физическое развитие, познавательное развитие, речевое развитие, социально-коммуникативное развитие, художественно-эстетическое развитие) в соответствии с возрастными возможностями и особенностями детей.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проце</w:t>
      </w:r>
      <w:proofErr w:type="gram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сс стр</w:t>
      </w:r>
      <w:proofErr w:type="gram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оится на основе законодательно-нормативных документов, оценки состояния здоровья детей, системы психолого-педагогических принципов, отражающих представление о </w:t>
      </w:r>
      <w:proofErr w:type="spell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самоценности</w:t>
      </w:r>
      <w:proofErr w:type="spell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 детства. Основной формой образования и воспитания является игра и виды детской деятельности (игровая, коммуникативная, трудовая, познавательно-исследовательская, продуктивная, музыкально-художественная, чтение художественной литературы, физическая активность). В основу организации образовательного процесса положен комплексно-тематический принцип планирования.</w:t>
      </w:r>
    </w:p>
    <w:p w:rsidR="002570DD" w:rsidRPr="00593CD0" w:rsidRDefault="002570DD" w:rsidP="002570D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</w:t>
      </w:r>
      <w:r w:rsidRPr="00593CD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</w:t>
      </w:r>
      <w:r w:rsidRPr="00593CD0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593CD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ДОУ проводится работа по коррекции 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ar-SA"/>
        </w:rPr>
        <w:t>недостатков</w:t>
      </w:r>
      <w:r w:rsidRPr="00593CD0">
        <w:rPr>
          <w:rFonts w:ascii="Times New Roman" w:eastAsia="Times New Roman" w:hAnsi="Times New Roman" w:cs="Times New Roman"/>
          <w:color w:val="FF6600"/>
          <w:sz w:val="24"/>
          <w:szCs w:val="24"/>
          <w:lang w:eastAsia="ar-SA"/>
        </w:rPr>
        <w:t xml:space="preserve"> 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ar-SA"/>
        </w:rPr>
        <w:t>в речи детей</w:t>
      </w:r>
      <w:r w:rsidRPr="00593CD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Pr="00593CD0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A5591F">
        <w:rPr>
          <w:rFonts w:ascii="Times New Roman" w:eastAsia="Times New Roman" w:hAnsi="Times New Roman" w:cs="Times New Roman"/>
          <w:sz w:val="24"/>
          <w:szCs w:val="24"/>
          <w:lang w:eastAsia="ar-SA"/>
        </w:rPr>
        <w:t>В учреждении функционирует  1  логопедическая группа, которую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посещают дети с диагнозами ОНР, ФФН. В ДОУ оборудован логопедический кабинет, отвечающий современным требованиям. Созданы все необходимые условия для квалифицированной коррекции речевых нарушений у детей. В логопедическом кабинете в достаточном количестве имеются тетради по индивидуальной работе;  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дидактические игры и игрушки; раздаточный материал; зеркала для индивидуальной работы, мольберт для демонстрации.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психолого-медико-пед</w:t>
      </w:r>
      <w:r w:rsidR="00681A2F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агогической комиссии в 2021-2022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уч.г</w:t>
      </w:r>
      <w:proofErr w:type="spell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логопед</w:t>
      </w:r>
      <w:r w:rsidR="00A5591F">
        <w:rPr>
          <w:rFonts w:ascii="Times New Roman" w:eastAsia="Times New Roman" w:hAnsi="Times New Roman" w:cs="Times New Roman"/>
          <w:sz w:val="24"/>
          <w:szCs w:val="24"/>
          <w:lang w:eastAsia="ru-RU"/>
        </w:rPr>
        <w:t>ическую группу было зачислено 10 детей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Все дети из подготовительного возраста из логопедической группы </w:t>
      </w:r>
      <w:proofErr w:type="spell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выпустились</w:t>
      </w:r>
      <w:proofErr w:type="spell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 общеобразовательные школы с исправленной чистой речью. </w:t>
      </w:r>
    </w:p>
    <w:p w:rsidR="002570DD" w:rsidRPr="00593CD0" w:rsidRDefault="002570DD" w:rsidP="002570D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570DD" w:rsidRPr="00593CD0" w:rsidRDefault="002570DD" w:rsidP="002570DD">
      <w:pPr>
        <w:spacing w:after="0" w:line="240" w:lineRule="auto"/>
        <w:ind w:left="-9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Воспитательная работа</w:t>
      </w:r>
    </w:p>
    <w:p w:rsidR="002570DD" w:rsidRPr="00593CD0" w:rsidRDefault="002570DD" w:rsidP="002570D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Чтобы выбрать стратегию воспитательной работы, в </w:t>
      </w:r>
      <w:r w:rsidR="001251F9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2022</w:t>
      </w: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году проводился анализ состава семей воспитанников.</w:t>
      </w:r>
    </w:p>
    <w:p w:rsidR="002570DD" w:rsidRPr="00593CD0" w:rsidRDefault="002570DD" w:rsidP="002570D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70DD" w:rsidRPr="00593CD0" w:rsidRDefault="002570DD" w:rsidP="002570DD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  <w:t>Характеристика семей по составу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6"/>
        <w:gridCol w:w="2142"/>
        <w:gridCol w:w="5959"/>
      </w:tblGrid>
      <w:tr w:rsidR="002570DD" w:rsidRPr="00593CD0" w:rsidTr="00272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Процент от общего количества семей воспитанников</w:t>
            </w:r>
          </w:p>
        </w:tc>
      </w:tr>
      <w:tr w:rsidR="002570DD" w:rsidRPr="00593CD0" w:rsidTr="00272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681A2F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681A2F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91%</w:t>
            </w:r>
          </w:p>
        </w:tc>
      </w:tr>
      <w:tr w:rsidR="002570DD" w:rsidRPr="00593CD0" w:rsidTr="00272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93CD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Неполная</w:t>
            </w:r>
            <w:proofErr w:type="gramEnd"/>
            <w:r w:rsidRPr="00593CD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 матерью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681A2F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681A2F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12%</w:t>
            </w:r>
          </w:p>
        </w:tc>
      </w:tr>
      <w:tr w:rsidR="002570DD" w:rsidRPr="00593CD0" w:rsidTr="002729D2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93CD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Неполная</w:t>
            </w:r>
            <w:proofErr w:type="gramEnd"/>
            <w:r w:rsidRPr="00593CD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 отцом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</w:tbl>
    <w:p w:rsidR="002570DD" w:rsidRPr="00593CD0" w:rsidRDefault="002570DD" w:rsidP="002570DD">
      <w:pPr>
        <w:spacing w:after="15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  <w:t>Характеристика семей по количеству детей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3"/>
        <w:gridCol w:w="2647"/>
        <w:gridCol w:w="4667"/>
      </w:tblGrid>
      <w:tr w:rsidR="002570DD" w:rsidRPr="00593CD0" w:rsidTr="002729D2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Процент от общего количества семей воспитанников</w:t>
            </w:r>
          </w:p>
        </w:tc>
      </w:tr>
      <w:tr w:rsidR="002570DD" w:rsidRPr="00593CD0" w:rsidTr="002729D2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Один ребенок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681A2F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681A2F" w:rsidP="008D4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24%</w:t>
            </w:r>
          </w:p>
        </w:tc>
      </w:tr>
      <w:tr w:rsidR="002570DD" w:rsidRPr="00593CD0" w:rsidTr="002729D2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Два ребенка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681A2F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681A2F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51%</w:t>
            </w:r>
          </w:p>
        </w:tc>
      </w:tr>
      <w:tr w:rsidR="002570DD" w:rsidRPr="00593CD0" w:rsidTr="002729D2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Три ребенка и более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681A2F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593CD0" w:rsidRDefault="00681A2F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26%</w:t>
            </w:r>
          </w:p>
        </w:tc>
      </w:tr>
    </w:tbl>
    <w:p w:rsidR="002570DD" w:rsidRPr="00593CD0" w:rsidRDefault="002570DD" w:rsidP="002570DD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2570DD" w:rsidRPr="00593CD0" w:rsidRDefault="002570DD" w:rsidP="002570D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Дополнительное образование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удовлетворения запросов граждан в образовательных и иных услугах на платной основе, на основании опроса и результатов мониторинга родителей детского сада и жителей микрорайона, в соответствии с Федеральным законом «Об образовании в Российской Федерации» от 29.12.2012г. № 273-ФЗ, Постановлением Правительства Российской Федерации от 15.08.2013г. № 706 «Об утверждении правил оказания платных образовательных услуг», Постановлением Кабинета Министров РТ от 31.08.2014</w:t>
      </w:r>
      <w:proofErr w:type="gram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г. № 395 «О платных услугах и предпринимательской деятельности бюджетных организаций и иных организаций, получающ</w:t>
      </w:r>
      <w:r w:rsidR="00F22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их ассигнования из бюджета </w:t>
      </w:r>
      <w:proofErr w:type="spellStart"/>
      <w:r w:rsidR="00F22891">
        <w:rPr>
          <w:rFonts w:ascii="Times New Roman" w:eastAsia="Times New Roman" w:hAnsi="Times New Roman" w:cs="Times New Roman"/>
          <w:sz w:val="24"/>
          <w:szCs w:val="24"/>
          <w:lang w:eastAsia="ru-RU"/>
        </w:rPr>
        <w:t>РТ»</w:t>
      </w:r>
      <w:proofErr w:type="gramStart"/>
      <w:r w:rsidR="00F2289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оложением</w:t>
      </w:r>
      <w:proofErr w:type="spell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предоставлении дополнительных платных об</w:t>
      </w:r>
      <w:r w:rsidR="00F2289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разовательных и иных услуг МБДОУ «Детский сад № 12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» и л</w:t>
      </w:r>
      <w:r w:rsidR="001251F9">
        <w:rPr>
          <w:rFonts w:ascii="Times New Roman" w:eastAsia="Times New Roman" w:hAnsi="Times New Roman" w:cs="Times New Roman"/>
          <w:sz w:val="24"/>
          <w:szCs w:val="24"/>
          <w:lang w:eastAsia="ru-RU"/>
        </w:rPr>
        <w:t>ичных заявлений родителей в 2022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функционировали кружки по направлениям: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1) художественно-эстетическое: «</w:t>
      </w:r>
      <w:r w:rsidR="0020621B">
        <w:rPr>
          <w:rFonts w:ascii="Times New Roman" w:eastAsia="Times New Roman" w:hAnsi="Times New Roman" w:cs="Times New Roman"/>
          <w:sz w:val="24"/>
          <w:szCs w:val="24"/>
          <w:lang w:eastAsia="ru-RU"/>
        </w:rPr>
        <w:t>Кудесники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20621B">
        <w:rPr>
          <w:rFonts w:ascii="Times New Roman" w:eastAsia="Times New Roman" w:hAnsi="Times New Roman" w:cs="Times New Roman"/>
          <w:sz w:val="24"/>
          <w:szCs w:val="24"/>
          <w:lang w:eastAsia="ru-RU"/>
        </w:rPr>
        <w:t>, «»Волшебная кисточка», «Тяп-ляп», «Разноцветные ладошки»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(студия изобразительного творчества); </w:t>
      </w:r>
    </w:p>
    <w:p w:rsidR="0020621B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социально-педагогическое: «</w:t>
      </w:r>
      <w:r w:rsidR="0020621B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Веселый английский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» (изучение английского языка); Индивидуальные занятия с учителем-логопедом</w:t>
      </w:r>
      <w:r w:rsidR="002062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20621B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Звукоречик</w:t>
      </w:r>
      <w:proofErr w:type="spellEnd"/>
      <w:r w:rsidR="0020621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DC7647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3) Интеллектуальное: «</w:t>
      </w:r>
      <w:r w:rsidR="0020621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Занимательная математика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r w:rsidR="00DC764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Веселые сказки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»;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4)  исследовательское: “</w:t>
      </w:r>
      <w:r w:rsidR="00DC76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Мир вокруг нас</w:t>
      </w:r>
      <w:r w:rsidRPr="00593CD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” (лаборатория занимательной науки);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дополнительном образовании задействовано 92 % воспитанников Детского сада. За последние три года повысился спрос на дополнительные кружки. </w:t>
      </w:r>
    </w:p>
    <w:p w:rsidR="002570DD" w:rsidRPr="00593CD0" w:rsidRDefault="002570DD" w:rsidP="002570DD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70DD" w:rsidRPr="00593CD0" w:rsidRDefault="002570DD" w:rsidP="002570D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III. </w:t>
      </w:r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Оценка организации учебного процесса (</w:t>
      </w:r>
      <w:proofErr w:type="spellStart"/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воспитательно</w:t>
      </w:r>
      <w:proofErr w:type="spellEnd"/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-образовательного процесса)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Основные форма организации образовательного процесса:</w:t>
      </w:r>
    </w:p>
    <w:p w:rsidR="002570DD" w:rsidRPr="00593CD0" w:rsidRDefault="002570DD" w:rsidP="002570D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2570DD" w:rsidRPr="00593CD0" w:rsidRDefault="002570DD" w:rsidP="002570D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самостоятельная деятельность воспитанников под наблюдением педагогического работника.</w:t>
      </w:r>
    </w:p>
    <w:p w:rsidR="002570DD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Занятия в рамках образовательной деятельности ведутся по подгруппам. Продолжительность занятий соответствует </w:t>
      </w:r>
      <w:hyperlink r:id="rId14" w:anchor="/document/97/486051/infobar-attachment/" w:history="1">
        <w:r w:rsidRPr="00593CD0">
          <w:rPr>
            <w:rFonts w:ascii="Times New Roman" w:eastAsia="Times New Roman" w:hAnsi="Times New Roman" w:cs="Times New Roman"/>
            <w:iCs/>
            <w:color w:val="222222"/>
            <w:sz w:val="24"/>
            <w:szCs w:val="24"/>
            <w:lang w:eastAsia="ru-RU"/>
          </w:rPr>
          <w:t>СанПиН 1.2.3685-21</w:t>
        </w:r>
      </w:hyperlink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 и составляет:</w:t>
      </w:r>
    </w:p>
    <w:p w:rsidR="00DC7647" w:rsidRPr="00DC7647" w:rsidRDefault="00DC7647" w:rsidP="00DC7647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группах с детьми от 1 до 3 лет - до 10 мин;</w:t>
      </w:r>
    </w:p>
    <w:p w:rsidR="002570DD" w:rsidRPr="00593CD0" w:rsidRDefault="002570DD" w:rsidP="002570DD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группах с детьми от 3 до 4 лет – до 15 мин;</w:t>
      </w:r>
    </w:p>
    <w:p w:rsidR="002570DD" w:rsidRPr="00593CD0" w:rsidRDefault="002570DD" w:rsidP="002570DD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группах с детьми от 4 до 5 лет – до 20 мин;</w:t>
      </w:r>
    </w:p>
    <w:p w:rsidR="002570DD" w:rsidRPr="00593CD0" w:rsidRDefault="002570DD" w:rsidP="002570DD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группах с детьми от 5 до 6 лет – до 25 мин;</w:t>
      </w:r>
    </w:p>
    <w:p w:rsidR="002570DD" w:rsidRPr="00593CD0" w:rsidRDefault="002570DD" w:rsidP="002570DD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группах с детьми от 6 до 7 лет – до 30 мин.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Между занятиями в рамках образовательной деятельности предусмотрены перерывы продолжительностью не менее 10 минут.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Чтобы не допустить распространения </w:t>
      </w:r>
      <w:proofErr w:type="spellStart"/>
      <w:r w:rsidRPr="00593CD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коронавирусной</w:t>
      </w:r>
      <w:proofErr w:type="spellEnd"/>
      <w:r w:rsidRPr="00593CD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инфекции, админист</w:t>
      </w:r>
      <w:r w:rsidR="001251F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рация детского сада ввела в 2022</w:t>
      </w:r>
      <w:r w:rsidRPr="00593CD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году дополнительные ограничительные и профилактические меры в соответствии с СП 3.1/2.4.3598-20:</w:t>
      </w:r>
    </w:p>
    <w:p w:rsidR="002570DD" w:rsidRPr="00593CD0" w:rsidRDefault="002570DD" w:rsidP="002570D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Роспотребнадзора</w:t>
      </w:r>
      <w:proofErr w:type="spellEnd"/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;</w:t>
      </w:r>
    </w:p>
    <w:p w:rsidR="002570DD" w:rsidRPr="00593CD0" w:rsidRDefault="002570DD" w:rsidP="002570D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2570DD" w:rsidRPr="00593CD0" w:rsidRDefault="002570DD" w:rsidP="002570D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2570DD" w:rsidRPr="00593CD0" w:rsidRDefault="002570DD" w:rsidP="002570D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дезинфекцию посуды, столовых приборов после каждого использования;</w:t>
      </w:r>
    </w:p>
    <w:p w:rsidR="002570DD" w:rsidRPr="00593CD0" w:rsidRDefault="002570DD" w:rsidP="002570D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бактерицидные установки в групповых комнатах;</w:t>
      </w:r>
    </w:p>
    <w:p w:rsidR="002570DD" w:rsidRPr="00593CD0" w:rsidRDefault="002570DD" w:rsidP="002570D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частое проветривание групповых комнат в отсутствие воспитанников;</w:t>
      </w:r>
    </w:p>
    <w:p w:rsidR="002570DD" w:rsidRPr="00593CD0" w:rsidRDefault="002570DD" w:rsidP="002570D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2570DD" w:rsidRPr="00593CD0" w:rsidRDefault="002570DD" w:rsidP="002570D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</w:t>
      </w:r>
    </w:p>
    <w:p w:rsidR="002570DD" w:rsidRPr="002E25FF" w:rsidRDefault="002570DD" w:rsidP="002570DD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25FF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ru-RU"/>
        </w:rPr>
        <w:t>IV</w:t>
      </w:r>
      <w:r w:rsidRPr="002E25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Оценка содержания и качества подготовки обучающихся.</w:t>
      </w:r>
    </w:p>
    <w:p w:rsidR="002570DD" w:rsidRPr="002E25FF" w:rsidRDefault="002570DD" w:rsidP="002570DD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2570DD" w:rsidRPr="002E25FF" w:rsidRDefault="002570DD" w:rsidP="002570DD">
      <w:pPr>
        <w:numPr>
          <w:ilvl w:val="0"/>
          <w:numId w:val="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диагностические обследование (по каждому разделу программы);</w:t>
      </w:r>
    </w:p>
    <w:p w:rsidR="002570DD" w:rsidRPr="002E25FF" w:rsidRDefault="002570DD" w:rsidP="002570DD">
      <w:pPr>
        <w:numPr>
          <w:ilvl w:val="0"/>
          <w:numId w:val="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диагностические срезы;</w:t>
      </w:r>
    </w:p>
    <w:p w:rsidR="002570DD" w:rsidRPr="002E25FF" w:rsidRDefault="002570DD" w:rsidP="002570DD">
      <w:pPr>
        <w:numPr>
          <w:ilvl w:val="0"/>
          <w:numId w:val="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наблюдения, итоговые занятия.</w:t>
      </w:r>
    </w:p>
    <w:p w:rsidR="002570DD" w:rsidRPr="002E25FF" w:rsidRDefault="002570DD" w:rsidP="002570DD">
      <w:pPr>
        <w:spacing w:after="150" w:line="24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В каждой возрастной группе имеются листы индивидуального диагностического обследования освоения основной образовательной программы дошкольного образования Детского сада (ООП </w:t>
      </w:r>
      <w:r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lastRenderedPageBreak/>
        <w:t>Детского сада). Листы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</w:t>
      </w:r>
      <w:r w:rsidR="00506FA4"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ООП детского сада </w:t>
      </w:r>
      <w:proofErr w:type="gramStart"/>
      <w:r w:rsidR="00506FA4"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на конец</w:t>
      </w:r>
      <w:proofErr w:type="gramEnd"/>
      <w:r w:rsidR="00506FA4"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2022</w:t>
      </w:r>
      <w:r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года выглядят следующим образом: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4"/>
        <w:gridCol w:w="845"/>
        <w:gridCol w:w="896"/>
        <w:gridCol w:w="896"/>
        <w:gridCol w:w="727"/>
        <w:gridCol w:w="913"/>
        <w:gridCol w:w="761"/>
        <w:gridCol w:w="1166"/>
        <w:gridCol w:w="1909"/>
      </w:tblGrid>
      <w:tr w:rsidR="002570DD" w:rsidRPr="00DC7647" w:rsidTr="002729D2">
        <w:trPr>
          <w:jc w:val="center"/>
        </w:trPr>
        <w:tc>
          <w:tcPr>
            <w:tcW w:w="211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Уровень развития воспитанников в рамках целевых 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Выше нормы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Ниже нормы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Итого</w:t>
            </w:r>
          </w:p>
        </w:tc>
      </w:tr>
      <w:tr w:rsidR="002570DD" w:rsidRPr="00DC7647" w:rsidTr="002729D2">
        <w:trPr>
          <w:jc w:val="center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6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6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6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 воспитанников в пределе</w:t>
            </w: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br/>
            </w: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нормы</w:t>
            </w:r>
          </w:p>
        </w:tc>
      </w:tr>
      <w:tr w:rsidR="002570DD" w:rsidRPr="00DC7647" w:rsidTr="002729D2">
        <w:trPr>
          <w:trHeight w:val="705"/>
          <w:jc w:val="center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9A6F71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F0AF5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9A6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9A6F71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F0AF5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  <w:r w:rsidR="009A6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9A6F71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F0AF5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9A6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9A6F71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6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9A6F71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84%</w:t>
            </w:r>
          </w:p>
        </w:tc>
      </w:tr>
      <w:tr w:rsidR="002570DD" w:rsidRPr="00DC7647" w:rsidTr="002729D2">
        <w:trPr>
          <w:jc w:val="center"/>
        </w:trPr>
        <w:tc>
          <w:tcPr>
            <w:tcW w:w="21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BD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Качество освоения образовательных областей</w:t>
            </w:r>
          </w:p>
        </w:tc>
        <w:tc>
          <w:tcPr>
            <w:tcW w:w="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9A6F71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9A6F71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47%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9A6F71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9A6F71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53%</w:t>
            </w:r>
          </w:p>
        </w:tc>
        <w:tc>
          <w:tcPr>
            <w:tcW w:w="8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9A6F71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9A6F71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10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9A6F71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6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70DD" w:rsidRPr="00AA4BDC" w:rsidRDefault="009A6F71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2570DD" w:rsidRPr="00DC7647" w:rsidRDefault="002570DD" w:rsidP="002570DD">
      <w:pPr>
        <w:spacing w:after="15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highlight w:val="yellow"/>
          <w:lang w:eastAsia="ru-RU"/>
        </w:rPr>
      </w:pPr>
    </w:p>
    <w:p w:rsidR="002570DD" w:rsidRPr="002E25FF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2E25F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 мае 2021 года педагоги детского сада проводили обследование воспитанников подготовительных групп  на предмет оценки </w:t>
      </w:r>
      <w:proofErr w:type="spellStart"/>
      <w:r w:rsidRPr="002E25F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сформированности</w:t>
      </w:r>
      <w:proofErr w:type="spellEnd"/>
      <w:r w:rsidRPr="002E25F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предпосылок к учебн</w:t>
      </w:r>
      <w:r w:rsidR="002E25FF" w:rsidRPr="002E25F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ой деятельности в количестве 101</w:t>
      </w:r>
      <w:r w:rsidRPr="002E25F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человек. </w:t>
      </w:r>
      <w:proofErr w:type="gramStart"/>
      <w:r w:rsidRPr="002E25F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Задания позволили оценить уровень </w:t>
      </w:r>
      <w:proofErr w:type="spellStart"/>
      <w:r w:rsidRPr="002E25F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сформированности</w:t>
      </w:r>
      <w:proofErr w:type="spellEnd"/>
      <w:r w:rsidRPr="002E25F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2570DD" w:rsidRPr="002E25FF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2E25F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2570DD" w:rsidRPr="00DC7647" w:rsidRDefault="002570DD" w:rsidP="002570D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highlight w:val="yellow"/>
          <w:lang w:eastAsia="ru-RU"/>
        </w:rPr>
      </w:pPr>
    </w:p>
    <w:p w:rsidR="002570DD" w:rsidRPr="002E25FF" w:rsidRDefault="002570DD" w:rsidP="002570D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E25F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V. Оценка </w:t>
      </w:r>
      <w:proofErr w:type="gramStart"/>
      <w:r w:rsidRPr="002E25F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</w:p>
    <w:p w:rsidR="002570DD" w:rsidRPr="002E25FF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2E25F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Мониторинг качества образовательной деятельности в 2021 году показал хорошую работу педагогического коллектива по всем показателям. Состояние здоровья и физического развития воспитанников удовлетворительные. 90 процента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Анализ показа</w:t>
      </w:r>
      <w:r w:rsidR="002E25FF"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телей указывает на то, что МБДОУ «Детский сад № 12</w:t>
      </w:r>
      <w:r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»  имеет достаточную инфраструктуру, которая соответствует требованиям </w:t>
      </w:r>
      <w:hyperlink r:id="rId15" w:anchor="/document/97/485031/" w:history="1">
        <w:r w:rsidRPr="002E25FF">
          <w:rPr>
            <w:rFonts w:ascii="Times New Roman" w:eastAsia="Times New Roman" w:hAnsi="Times New Roman" w:cs="Times New Roman"/>
            <w:iCs/>
            <w:color w:val="222222"/>
            <w:sz w:val="24"/>
            <w:szCs w:val="24"/>
            <w:lang w:eastAsia="ru-RU"/>
          </w:rPr>
          <w:t>СП 2.4.3648-20</w:t>
        </w:r>
      </w:hyperlink>
      <w:r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 «Санитарно-эпидемиологические требования к организациям воспитания и обучения, отдыха и оздоровления детей и молодежи» и позволяет реализовывать образовательные программы в полном объеме в соответствии с ФГОС </w:t>
      </w:r>
      <w:proofErr w:type="gramStart"/>
      <w:r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ДО</w:t>
      </w:r>
      <w:proofErr w:type="gramEnd"/>
      <w:r w:rsidRPr="002E25F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.</w:t>
      </w:r>
    </w:p>
    <w:p w:rsidR="002570DD" w:rsidRPr="00593CD0" w:rsidRDefault="002570DD" w:rsidP="002570DD">
      <w:pPr>
        <w:spacing w:after="0" w:line="24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</w:p>
    <w:p w:rsidR="002570DD" w:rsidRPr="00593CD0" w:rsidRDefault="002570DD" w:rsidP="002570DD">
      <w:pPr>
        <w:spacing w:after="0" w:line="240" w:lineRule="auto"/>
        <w:ind w:left="33" w:hanging="33"/>
        <w:contextualSpacing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570DD" w:rsidRPr="00593CD0" w:rsidRDefault="002570DD" w:rsidP="002570DD">
      <w:pPr>
        <w:spacing w:after="0" w:line="240" w:lineRule="auto"/>
        <w:ind w:left="33" w:hanging="3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</w:t>
      </w:r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GB" w:eastAsia="ru-RU"/>
        </w:rPr>
        <w:t>I</w:t>
      </w:r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. Кадровый состав. </w:t>
      </w:r>
      <w:proofErr w:type="spellStart"/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Воспитательно</w:t>
      </w:r>
      <w:proofErr w:type="spellEnd"/>
      <w:r w:rsidR="005C2F6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proofErr w:type="gramStart"/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-о</w:t>
      </w:r>
      <w:proofErr w:type="gramEnd"/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бразовательная деятельность. </w:t>
      </w:r>
    </w:p>
    <w:p w:rsidR="002570DD" w:rsidRPr="00593CD0" w:rsidRDefault="002570DD" w:rsidP="002570DD">
      <w:pPr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Детский са</w:t>
      </w:r>
      <w:r w:rsidR="002E25F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д укомплектован педагогами на 100</w:t>
      </w:r>
      <w:r w:rsidRPr="00593CD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% процентов согласно штатно</w:t>
      </w:r>
      <w:r w:rsidR="002E25F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му расписанию. Всего работают 37</w:t>
      </w:r>
      <w:r w:rsidRPr="00593CD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человек. Педагогический коллек</w:t>
      </w:r>
      <w:r w:rsidR="002E25F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тив детского сада насчитывает 15</w:t>
      </w:r>
      <w:r w:rsidRPr="00593CD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педагогов.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0"/>
        <w:gridCol w:w="7"/>
        <w:gridCol w:w="7250"/>
      </w:tblGrid>
      <w:tr w:rsidR="002570DD" w:rsidRPr="00593CD0" w:rsidTr="002729D2">
        <w:trPr>
          <w:trHeight w:val="2302"/>
        </w:trPr>
        <w:tc>
          <w:tcPr>
            <w:tcW w:w="9747" w:type="dxa"/>
            <w:gridSpan w:val="3"/>
            <w:shd w:val="clear" w:color="auto" w:fill="FFFFFF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lastRenderedPageBreak/>
              <w:t>Общее</w:t>
            </w:r>
            <w:r w:rsidR="002E25FF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 xml:space="preserve"> количество сотрудников  ДОУ  37</w:t>
            </w:r>
            <w:r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 xml:space="preserve"> человек, из них: </w:t>
            </w:r>
          </w:p>
          <w:p w:rsidR="002570DD" w:rsidRPr="00593CD0" w:rsidRDefault="00DC7647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- администрация – 1</w:t>
            </w:r>
            <w:r w:rsidR="002570DD"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 xml:space="preserve"> чел.</w:t>
            </w:r>
          </w:p>
          <w:p w:rsidR="002570DD" w:rsidRPr="00593CD0" w:rsidRDefault="00C30A9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 xml:space="preserve">- педагогические работники – 16 </w:t>
            </w:r>
            <w:r w:rsidR="002570DD"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чел.;</w:t>
            </w:r>
          </w:p>
          <w:p w:rsidR="002570DD" w:rsidRPr="00593CD0" w:rsidRDefault="00C30A9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- младшие воспитатели- 7</w:t>
            </w:r>
            <w:r w:rsidR="002570DD"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;</w:t>
            </w:r>
          </w:p>
          <w:p w:rsidR="002570DD" w:rsidRPr="00593CD0" w:rsidRDefault="00C30A9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- повара-2</w:t>
            </w:r>
            <w:r w:rsidR="002570DD"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;</w:t>
            </w:r>
          </w:p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- медсестра – 1;</w:t>
            </w:r>
          </w:p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- вспомогательный персонал – 10 чел.</w:t>
            </w:r>
          </w:p>
        </w:tc>
      </w:tr>
      <w:tr w:rsidR="002570DD" w:rsidRPr="00593CD0" w:rsidTr="002729D2">
        <w:trPr>
          <w:trHeight w:val="471"/>
        </w:trPr>
        <w:tc>
          <w:tcPr>
            <w:tcW w:w="9747" w:type="dxa"/>
            <w:gridSpan w:val="3"/>
            <w:shd w:val="clear" w:color="auto" w:fill="FFFFFF"/>
          </w:tcPr>
          <w:p w:rsidR="002570DD" w:rsidRPr="00593CD0" w:rsidRDefault="00C30A9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Специалисты МБДОУ «Детский сад № 12</w:t>
            </w:r>
            <w:r w:rsidR="002570DD"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»</w:t>
            </w:r>
          </w:p>
        </w:tc>
      </w:tr>
      <w:tr w:rsidR="002570DD" w:rsidRPr="00593CD0" w:rsidTr="002729D2">
        <w:trPr>
          <w:trHeight w:val="471"/>
        </w:trPr>
        <w:tc>
          <w:tcPr>
            <w:tcW w:w="2490" w:type="dxa"/>
            <w:tcBorders>
              <w:bottom w:val="nil"/>
            </w:tcBorders>
            <w:shd w:val="clear" w:color="auto" w:fill="FFFFFF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7" w:type="dxa"/>
            <w:gridSpan w:val="2"/>
            <w:shd w:val="clear" w:color="auto" w:fill="FFFFFF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Заведующий</w:t>
            </w:r>
          </w:p>
        </w:tc>
      </w:tr>
      <w:tr w:rsidR="002570DD" w:rsidRPr="00593CD0" w:rsidTr="002729D2">
        <w:trPr>
          <w:trHeight w:val="275"/>
        </w:trPr>
        <w:tc>
          <w:tcPr>
            <w:tcW w:w="2497" w:type="dxa"/>
            <w:gridSpan w:val="2"/>
            <w:vMerge w:val="restart"/>
            <w:tcBorders>
              <w:top w:val="nil"/>
            </w:tcBorders>
            <w:shd w:val="clear" w:color="auto" w:fill="FFFFFF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0" w:type="dxa"/>
            <w:shd w:val="clear" w:color="auto" w:fill="FFFFFF"/>
          </w:tcPr>
          <w:p w:rsidR="002570DD" w:rsidRPr="00593CD0" w:rsidRDefault="002570DD" w:rsidP="00C30A9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За</w:t>
            </w:r>
            <w:r w:rsidR="00C30A9D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вхоз</w:t>
            </w:r>
            <w:r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(1)</w:t>
            </w:r>
          </w:p>
        </w:tc>
      </w:tr>
      <w:tr w:rsidR="002570DD" w:rsidRPr="00593CD0" w:rsidTr="002729D2">
        <w:trPr>
          <w:trHeight w:val="275"/>
        </w:trPr>
        <w:tc>
          <w:tcPr>
            <w:tcW w:w="2497" w:type="dxa"/>
            <w:gridSpan w:val="2"/>
            <w:vMerge/>
            <w:tcBorders>
              <w:top w:val="nil"/>
            </w:tcBorders>
            <w:shd w:val="clear" w:color="auto" w:fill="FFFFFF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0" w:type="dxa"/>
            <w:shd w:val="clear" w:color="auto" w:fill="FFFFFF"/>
          </w:tcPr>
          <w:p w:rsidR="002570DD" w:rsidRPr="00593CD0" w:rsidRDefault="00C30A9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старший воспитатель (1</w:t>
            </w:r>
            <w:r w:rsidR="002570DD"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)</w:t>
            </w:r>
          </w:p>
        </w:tc>
      </w:tr>
      <w:tr w:rsidR="002570DD" w:rsidRPr="00593CD0" w:rsidTr="002729D2">
        <w:trPr>
          <w:trHeight w:val="275"/>
        </w:trPr>
        <w:tc>
          <w:tcPr>
            <w:tcW w:w="2497" w:type="dxa"/>
            <w:gridSpan w:val="2"/>
            <w:vMerge/>
            <w:tcBorders>
              <w:top w:val="nil"/>
            </w:tcBorders>
            <w:shd w:val="clear" w:color="auto" w:fill="FFFFFF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0" w:type="dxa"/>
            <w:shd w:val="clear" w:color="auto" w:fill="FFFFFF"/>
          </w:tcPr>
          <w:p w:rsidR="002570DD" w:rsidRPr="00593CD0" w:rsidRDefault="00C30A9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учителя-логопеды (1</w:t>
            </w:r>
            <w:r w:rsidR="002570DD"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)</w:t>
            </w:r>
          </w:p>
        </w:tc>
      </w:tr>
      <w:tr w:rsidR="002570DD" w:rsidRPr="00593CD0" w:rsidTr="002729D2">
        <w:trPr>
          <w:trHeight w:val="275"/>
        </w:trPr>
        <w:tc>
          <w:tcPr>
            <w:tcW w:w="2497" w:type="dxa"/>
            <w:gridSpan w:val="2"/>
            <w:vMerge/>
            <w:tcBorders>
              <w:top w:val="nil"/>
            </w:tcBorders>
            <w:shd w:val="clear" w:color="auto" w:fill="FFFFFF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0" w:type="dxa"/>
            <w:shd w:val="clear" w:color="auto" w:fill="FFFFFF"/>
          </w:tcPr>
          <w:p w:rsidR="002570DD" w:rsidRPr="00593CD0" w:rsidRDefault="00C30A9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музыкальные руководители (1</w:t>
            </w:r>
            <w:r w:rsidR="002570DD"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)</w:t>
            </w:r>
          </w:p>
        </w:tc>
      </w:tr>
      <w:tr w:rsidR="002570DD" w:rsidRPr="00593CD0" w:rsidTr="002729D2">
        <w:trPr>
          <w:trHeight w:val="275"/>
        </w:trPr>
        <w:tc>
          <w:tcPr>
            <w:tcW w:w="2497" w:type="dxa"/>
            <w:gridSpan w:val="2"/>
            <w:vMerge/>
            <w:tcBorders>
              <w:top w:val="nil"/>
            </w:tcBorders>
            <w:shd w:val="clear" w:color="auto" w:fill="FFFFFF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0" w:type="dxa"/>
            <w:shd w:val="clear" w:color="auto" w:fill="FFFFFF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педагог-психолог (1)</w:t>
            </w:r>
          </w:p>
        </w:tc>
      </w:tr>
      <w:tr w:rsidR="002570DD" w:rsidRPr="00593CD0" w:rsidTr="002729D2">
        <w:trPr>
          <w:trHeight w:val="275"/>
        </w:trPr>
        <w:tc>
          <w:tcPr>
            <w:tcW w:w="2497" w:type="dxa"/>
            <w:gridSpan w:val="2"/>
            <w:vMerge/>
            <w:tcBorders>
              <w:top w:val="nil"/>
            </w:tcBorders>
            <w:shd w:val="clear" w:color="auto" w:fill="FFFFFF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0" w:type="dxa"/>
            <w:shd w:val="clear" w:color="auto" w:fill="FFFFFF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воспитатель по обучению татарскому языку (1)</w:t>
            </w:r>
          </w:p>
        </w:tc>
      </w:tr>
      <w:tr w:rsidR="002570DD" w:rsidRPr="00593CD0" w:rsidTr="002729D2">
        <w:trPr>
          <w:trHeight w:val="275"/>
        </w:trPr>
        <w:tc>
          <w:tcPr>
            <w:tcW w:w="2497" w:type="dxa"/>
            <w:gridSpan w:val="2"/>
            <w:vMerge/>
            <w:tcBorders>
              <w:top w:val="nil"/>
            </w:tcBorders>
            <w:shd w:val="clear" w:color="auto" w:fill="FFFFFF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0" w:type="dxa"/>
            <w:shd w:val="clear" w:color="auto" w:fill="FFFFFF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воспитатели (1</w:t>
            </w:r>
            <w:r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val="en-US" w:eastAsia="ru-RU"/>
              </w:rPr>
              <w:t>5</w:t>
            </w:r>
            <w:r w:rsidRPr="00593CD0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)</w:t>
            </w:r>
          </w:p>
        </w:tc>
      </w:tr>
    </w:tbl>
    <w:p w:rsidR="002570DD" w:rsidRPr="00593CD0" w:rsidRDefault="002570DD" w:rsidP="002570DD">
      <w:pPr>
        <w:spacing w:after="0" w:line="24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</w:p>
    <w:p w:rsidR="002570DD" w:rsidRPr="00593CD0" w:rsidRDefault="002570DD" w:rsidP="002570D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93CD0">
        <w:rPr>
          <w:rFonts w:ascii="Times New Roman" w:eastAsia="Calibri" w:hAnsi="Times New Roman" w:cs="Times New Roman"/>
          <w:b/>
          <w:bCs/>
          <w:sz w:val="24"/>
          <w:szCs w:val="24"/>
        </w:rPr>
        <w:t>КАДРОВОЕ ОБЕСПЕЧЕНИЕ ОБРАЗОВАТЕЛЬНОГО ПРОЦЕССА</w:t>
      </w:r>
    </w:p>
    <w:p w:rsidR="002570DD" w:rsidRPr="00593CD0" w:rsidRDefault="002570DD" w:rsidP="002570D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93C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ИНФОРМАЦИЯ ПО СТАЖУ РАБОТЫ ПЕДАГОГИЧЕСКИХ РАБОТНИКОВ МАДОУ </w:t>
      </w:r>
    </w:p>
    <w:p w:rsidR="002570DD" w:rsidRPr="00593CD0" w:rsidRDefault="002570DD" w:rsidP="002570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93" w:type="dxa"/>
        <w:tblInd w:w="-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338"/>
        <w:gridCol w:w="1984"/>
        <w:gridCol w:w="1134"/>
        <w:gridCol w:w="1560"/>
        <w:gridCol w:w="1559"/>
        <w:gridCol w:w="1559"/>
        <w:gridCol w:w="1559"/>
      </w:tblGrid>
      <w:tr w:rsidR="002570DD" w:rsidRPr="00593CD0" w:rsidTr="00C30A9D">
        <w:tc>
          <w:tcPr>
            <w:tcW w:w="1338" w:type="dxa"/>
            <w:vMerge w:val="restart"/>
            <w:shd w:val="clear" w:color="auto" w:fill="FFFFFF" w:themeFill="background1"/>
          </w:tcPr>
          <w:p w:rsidR="002570DD" w:rsidRPr="00593CD0" w:rsidRDefault="002570DD" w:rsidP="00C30A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984" w:type="dxa"/>
            <w:vMerge w:val="restart"/>
            <w:shd w:val="clear" w:color="auto" w:fill="FFFFFF" w:themeFill="background1"/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</w:t>
            </w:r>
            <w:proofErr w:type="spellEnd"/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работников</w:t>
            </w:r>
          </w:p>
        </w:tc>
        <w:tc>
          <w:tcPr>
            <w:tcW w:w="7371" w:type="dxa"/>
            <w:gridSpan w:val="5"/>
            <w:shd w:val="clear" w:color="auto" w:fill="FFFFFF" w:themeFill="background1"/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стаж (кол-во</w:t>
            </w:r>
            <w:proofErr w:type="gramStart"/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, %)</w:t>
            </w:r>
            <w:proofErr w:type="gramEnd"/>
          </w:p>
        </w:tc>
      </w:tr>
      <w:tr w:rsidR="002570DD" w:rsidRPr="00593CD0" w:rsidTr="00C30A9D">
        <w:tc>
          <w:tcPr>
            <w:tcW w:w="1338" w:type="dxa"/>
            <w:vMerge/>
            <w:shd w:val="clear" w:color="auto" w:fill="FFFFFF" w:themeFill="background1"/>
            <w:vAlign w:val="center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2570DD" w:rsidRPr="00593CD0" w:rsidRDefault="002570DD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 – 5 лет</w:t>
            </w:r>
          </w:p>
        </w:tc>
        <w:tc>
          <w:tcPr>
            <w:tcW w:w="1560" w:type="dxa"/>
            <w:shd w:val="clear" w:color="auto" w:fill="FFFFFF" w:themeFill="background1"/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5-10 лет</w:t>
            </w:r>
          </w:p>
        </w:tc>
        <w:tc>
          <w:tcPr>
            <w:tcW w:w="1559" w:type="dxa"/>
            <w:shd w:val="clear" w:color="auto" w:fill="FFFFFF" w:themeFill="background1"/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10-15 лет</w:t>
            </w:r>
          </w:p>
        </w:tc>
        <w:tc>
          <w:tcPr>
            <w:tcW w:w="1559" w:type="dxa"/>
            <w:shd w:val="clear" w:color="auto" w:fill="FFFFFF" w:themeFill="background1"/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15-20 лет</w:t>
            </w:r>
          </w:p>
        </w:tc>
        <w:tc>
          <w:tcPr>
            <w:tcW w:w="1559" w:type="dxa"/>
            <w:shd w:val="clear" w:color="auto" w:fill="FFFFFF" w:themeFill="background1"/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 лет и более</w:t>
            </w:r>
          </w:p>
        </w:tc>
      </w:tr>
      <w:tr w:rsidR="002570DD" w:rsidRPr="00593CD0" w:rsidTr="00C30A9D">
        <w:tc>
          <w:tcPr>
            <w:tcW w:w="1338" w:type="dxa"/>
            <w:shd w:val="clear" w:color="auto" w:fill="FFFFFF" w:themeFill="background1"/>
          </w:tcPr>
          <w:p w:rsidR="002570DD" w:rsidRPr="00593CD0" w:rsidRDefault="00C30A9D" w:rsidP="002729D2">
            <w:pPr>
              <w:tabs>
                <w:tab w:val="left" w:pos="73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84" w:type="dxa"/>
            <w:shd w:val="clear" w:color="auto" w:fill="FFFFFF" w:themeFill="background1"/>
          </w:tcPr>
          <w:p w:rsidR="002570DD" w:rsidRPr="00C30A9D" w:rsidRDefault="00C30A9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2570DD" w:rsidRPr="00C30A9D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</w:tcPr>
          <w:p w:rsidR="002570DD" w:rsidRPr="00C30A9D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shd w:val="clear" w:color="auto" w:fill="FFFFFF" w:themeFill="background1"/>
          </w:tcPr>
          <w:p w:rsidR="002570DD" w:rsidRPr="00C30A9D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shd w:val="clear" w:color="auto" w:fill="FFFFFF" w:themeFill="background1"/>
          </w:tcPr>
          <w:p w:rsidR="002570DD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shd w:val="clear" w:color="auto" w:fill="FFFFFF" w:themeFill="background1"/>
          </w:tcPr>
          <w:p w:rsidR="002570DD" w:rsidRPr="00C30A9D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</w:tr>
    </w:tbl>
    <w:p w:rsidR="002570DD" w:rsidRPr="00593CD0" w:rsidRDefault="002570DD" w:rsidP="00257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70DD" w:rsidRPr="00593CD0" w:rsidRDefault="002570DD" w:rsidP="00257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ОБ ОБРАЗОВАТЕЛЬНОМ ЦЕНЗЕ</w:t>
      </w:r>
    </w:p>
    <w:p w:rsidR="002570DD" w:rsidRPr="00593CD0" w:rsidRDefault="002570DD" w:rsidP="00257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ПЕДАГОГИЧЕСКОГО КОЛЛЕКТИВА</w:t>
      </w:r>
    </w:p>
    <w:p w:rsidR="002570DD" w:rsidRPr="00593CD0" w:rsidRDefault="002570DD" w:rsidP="00257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1442" w:type="dxa"/>
        <w:tblInd w:w="-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2"/>
        <w:gridCol w:w="4840"/>
      </w:tblGrid>
      <w:tr w:rsidR="002570DD" w:rsidRPr="00593CD0" w:rsidTr="001251F9">
        <w:trPr>
          <w:trHeight w:val="666"/>
        </w:trPr>
        <w:tc>
          <w:tcPr>
            <w:tcW w:w="6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3CD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Общие показатели</w:t>
            </w:r>
          </w:p>
        </w:tc>
      </w:tr>
      <w:tr w:rsidR="002570DD" w:rsidRPr="00593CD0" w:rsidTr="001251F9">
        <w:trPr>
          <w:trHeight w:val="281"/>
        </w:trPr>
        <w:tc>
          <w:tcPr>
            <w:tcW w:w="6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CD0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70DD" w:rsidRPr="00593CD0" w:rsidRDefault="00DE76A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  <w:tr w:rsidR="002570DD" w:rsidRPr="00593CD0" w:rsidTr="001251F9">
        <w:trPr>
          <w:trHeight w:val="569"/>
        </w:trPr>
        <w:tc>
          <w:tcPr>
            <w:tcW w:w="6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C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высшим педагогическим </w:t>
            </w:r>
          </w:p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CD0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образованием  (чел./ %)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70DD" w:rsidRPr="00593CD0" w:rsidRDefault="00DE76A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12/</w:t>
            </w:r>
            <w:r w:rsidR="000E2C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80%</w:t>
            </w:r>
          </w:p>
        </w:tc>
      </w:tr>
      <w:tr w:rsidR="002570DD" w:rsidRPr="00593CD0" w:rsidTr="001251F9">
        <w:trPr>
          <w:trHeight w:val="266"/>
        </w:trPr>
        <w:tc>
          <w:tcPr>
            <w:tcW w:w="6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C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</w:t>
            </w:r>
            <w:proofErr w:type="gramStart"/>
            <w:r w:rsidRPr="00593CD0">
              <w:rPr>
                <w:rFonts w:ascii="Times New Roman" w:eastAsia="Calibri" w:hAnsi="Times New Roman" w:cs="Times New Roman"/>
                <w:sz w:val="24"/>
                <w:szCs w:val="24"/>
              </w:rPr>
              <w:t>незаконченным</w:t>
            </w:r>
            <w:proofErr w:type="gramEnd"/>
            <w:r w:rsidRPr="00593C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высшим (чел./ %)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70DD" w:rsidRPr="00593CD0" w:rsidRDefault="000E2CAE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2570DD" w:rsidRPr="00593CD0" w:rsidTr="001251F9">
        <w:trPr>
          <w:trHeight w:val="285"/>
        </w:trPr>
        <w:tc>
          <w:tcPr>
            <w:tcW w:w="6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C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 средним специальным  (чел./ %) 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70DD" w:rsidRPr="00593CD0" w:rsidRDefault="00DE76A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3/</w:t>
            </w:r>
            <w:r w:rsidR="000E2C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20%</w:t>
            </w:r>
          </w:p>
        </w:tc>
      </w:tr>
    </w:tbl>
    <w:p w:rsidR="002570DD" w:rsidRPr="00593CD0" w:rsidRDefault="002570DD" w:rsidP="00257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70DD" w:rsidRPr="00593CD0" w:rsidRDefault="002570DD" w:rsidP="00257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ПО НАЛИЧИЮ КВАЛИФИКАЦИОННЫХ КАТЕГОРИЙ</w:t>
      </w:r>
    </w:p>
    <w:tbl>
      <w:tblPr>
        <w:tblpPr w:leftFromText="180" w:rightFromText="180" w:vertAnchor="text" w:horzAnchor="margin" w:tblpY="169"/>
        <w:tblW w:w="106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6195"/>
      </w:tblGrid>
      <w:tr w:rsidR="002729D2" w:rsidRPr="00593CD0" w:rsidTr="002729D2">
        <w:tc>
          <w:tcPr>
            <w:tcW w:w="4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9D2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729D2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Общие показатели</w:t>
            </w:r>
          </w:p>
          <w:p w:rsidR="002729D2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729D2" w:rsidRPr="00593CD0" w:rsidTr="002729D2">
        <w:tc>
          <w:tcPr>
            <w:tcW w:w="4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29D2" w:rsidRPr="00593CD0" w:rsidRDefault="002729D2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729D2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  <w:tr w:rsidR="002729D2" w:rsidRPr="00593CD0" w:rsidTr="002729D2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9D2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729D2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2729D2" w:rsidRPr="00593CD0" w:rsidTr="002729D2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9D2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729D2" w:rsidRPr="00593CD0" w:rsidRDefault="004D778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  <w:r w:rsidR="000E2C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/60</w:t>
            </w:r>
            <w:r w:rsidR="002729D2"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2729D2" w:rsidRPr="00593CD0" w:rsidTr="002729D2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9D2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729D2" w:rsidRPr="00593CD0" w:rsidRDefault="000E2CAE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3/20</w:t>
            </w:r>
            <w:r w:rsidR="002729D2"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2729D2" w:rsidRPr="00593CD0" w:rsidTr="002729D2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9D2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Перспектива</w:t>
            </w: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729D2" w:rsidRPr="00593CD0" w:rsidRDefault="000E2CAE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3/20</w:t>
            </w:r>
            <w:r w:rsidR="002729D2"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</w:tbl>
    <w:p w:rsidR="002570DD" w:rsidRPr="00593CD0" w:rsidRDefault="002570DD" w:rsidP="00257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70DD" w:rsidRPr="00593CD0" w:rsidRDefault="002570DD" w:rsidP="002570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70DD" w:rsidRPr="00593CD0" w:rsidRDefault="002570DD" w:rsidP="00257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СВЕДЕНИЯ О ВОЗРАСТНОМ ЦЕНЗЕ ПЕДАГОГИЧЕСКОГО КОЛЛЕКТИВА</w:t>
      </w:r>
    </w:p>
    <w:p w:rsidR="002570DD" w:rsidRPr="00593CD0" w:rsidRDefault="002570DD" w:rsidP="00257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8"/>
        <w:gridCol w:w="1136"/>
        <w:gridCol w:w="1276"/>
        <w:gridCol w:w="992"/>
        <w:gridCol w:w="1134"/>
        <w:gridCol w:w="1418"/>
        <w:gridCol w:w="1417"/>
        <w:gridCol w:w="1559"/>
      </w:tblGrid>
      <w:tr w:rsidR="002570DD" w:rsidRPr="00593CD0" w:rsidTr="002729D2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25-29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30-34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35-39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40-44 года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45-49 лет</w:t>
            </w:r>
          </w:p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50-54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55-59 лет</w:t>
            </w:r>
          </w:p>
        </w:tc>
      </w:tr>
      <w:tr w:rsidR="002570DD" w:rsidRPr="00593CD0" w:rsidTr="002729D2">
        <w:trPr>
          <w:trHeight w:val="598"/>
        </w:trPr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93C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Общие показатели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70DD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70DD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70DD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70DD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570DD" w:rsidRPr="00593CD0" w:rsidRDefault="002729D2" w:rsidP="002729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729D2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570DD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729D2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570DD" w:rsidRPr="00593CD0" w:rsidRDefault="002729D2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  <w:p w:rsidR="002570DD" w:rsidRPr="00593CD0" w:rsidRDefault="002570DD" w:rsidP="002729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2570DD" w:rsidRPr="00593CD0" w:rsidRDefault="002729D2" w:rsidP="002570D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В МБДОУ «Детский сад № 12</w:t>
      </w:r>
      <w:r w:rsidR="002570DD" w:rsidRPr="00593CD0">
        <w:rPr>
          <w:rFonts w:ascii="Times New Roman" w:eastAsia="Calibri" w:hAnsi="Times New Roman" w:cs="Times New Roman"/>
          <w:bCs/>
          <w:sz w:val="24"/>
          <w:szCs w:val="24"/>
        </w:rPr>
        <w:t>» созданы условия для самореализации каждым педагогом своих профессиональных возможностей. Педагогический  коллектив отличает высокая мотивация на качественный профессиональный труд. Показателем высокой заинтересованности в работе служит активное участие членов педагогического коллектива в конкурсном движении, в обобщении опыта работы через издательскую деятельность, участие в районных, городских, республиканских  мероприятиях (</w:t>
      </w:r>
      <w:proofErr w:type="spellStart"/>
      <w:r w:rsidR="002570DD" w:rsidRPr="00593CD0">
        <w:rPr>
          <w:rFonts w:ascii="Times New Roman" w:eastAsia="Calibri" w:hAnsi="Times New Roman" w:cs="Times New Roman"/>
          <w:bCs/>
          <w:sz w:val="24"/>
          <w:szCs w:val="24"/>
        </w:rPr>
        <w:t>вебинарах</w:t>
      </w:r>
      <w:proofErr w:type="spellEnd"/>
      <w:r w:rsidR="002570DD" w:rsidRPr="00593CD0">
        <w:rPr>
          <w:rFonts w:ascii="Times New Roman" w:eastAsia="Calibri" w:hAnsi="Times New Roman" w:cs="Times New Roman"/>
          <w:bCs/>
          <w:sz w:val="24"/>
          <w:szCs w:val="24"/>
        </w:rPr>
        <w:t>, семинарах).</w:t>
      </w:r>
    </w:p>
    <w:p w:rsidR="002570DD" w:rsidRPr="00593CD0" w:rsidRDefault="002570DD" w:rsidP="002570D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93CD0">
        <w:rPr>
          <w:rFonts w:ascii="Times New Roman" w:eastAsia="Calibri" w:hAnsi="Times New Roman" w:cs="Times New Roman"/>
          <w:bCs/>
          <w:sz w:val="24"/>
          <w:szCs w:val="24"/>
        </w:rPr>
        <w:t>Ведущим направлением в повышении педагогического мастерства является целенаправленная методич</w:t>
      </w:r>
      <w:r w:rsidR="002E25FF">
        <w:rPr>
          <w:rFonts w:ascii="Times New Roman" w:eastAsia="Calibri" w:hAnsi="Times New Roman" w:cs="Times New Roman"/>
          <w:bCs/>
          <w:sz w:val="24"/>
          <w:szCs w:val="24"/>
        </w:rPr>
        <w:t>еская помощь. Все педагоги МБДОУ «Детский сад № 12</w:t>
      </w:r>
      <w:r w:rsidRPr="00593CD0">
        <w:rPr>
          <w:rFonts w:ascii="Times New Roman" w:eastAsia="Calibri" w:hAnsi="Times New Roman" w:cs="Times New Roman"/>
          <w:bCs/>
          <w:sz w:val="24"/>
          <w:szCs w:val="24"/>
        </w:rPr>
        <w:t xml:space="preserve">»  выбирают различные формы повышения профессионального мастерства. В этом учебном году продолжает пополняться созданный  электронный банк саморазвития каждого педагога на 5 лет. Творческий подход каждого члена педагогического коллектива отражается в </w:t>
      </w:r>
      <w:proofErr w:type="gramStart"/>
      <w:r w:rsidRPr="00593CD0">
        <w:rPr>
          <w:rFonts w:ascii="Times New Roman" w:eastAsia="Calibri" w:hAnsi="Times New Roman" w:cs="Times New Roman"/>
          <w:bCs/>
          <w:sz w:val="24"/>
          <w:szCs w:val="24"/>
        </w:rPr>
        <w:t>индивидуальном</w:t>
      </w:r>
      <w:proofErr w:type="gramEnd"/>
      <w:r w:rsidRPr="00593CD0">
        <w:rPr>
          <w:rFonts w:ascii="Times New Roman" w:eastAsia="Calibri" w:hAnsi="Times New Roman" w:cs="Times New Roman"/>
          <w:bCs/>
          <w:sz w:val="24"/>
          <w:szCs w:val="24"/>
        </w:rPr>
        <w:t xml:space="preserve"> профессиональном портфолио. У каждого педагога создан личный кабинет с нормативными данными на сайте электронного образования Республики Татарстан / </w:t>
      </w:r>
      <w:proofErr w:type="spellStart"/>
      <w:r w:rsidRPr="00593CD0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edu</w:t>
      </w:r>
      <w:proofErr w:type="spellEnd"/>
      <w:r w:rsidRPr="00593CD0">
        <w:rPr>
          <w:rFonts w:ascii="Times New Roman" w:eastAsia="Calibri" w:hAnsi="Times New Roman" w:cs="Times New Roman"/>
          <w:bCs/>
          <w:sz w:val="24"/>
          <w:szCs w:val="24"/>
        </w:rPr>
        <w:t>.</w:t>
      </w:r>
      <w:proofErr w:type="spellStart"/>
      <w:r w:rsidRPr="00593CD0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tatar</w:t>
      </w:r>
      <w:proofErr w:type="spellEnd"/>
      <w:r w:rsidRPr="00593CD0">
        <w:rPr>
          <w:rFonts w:ascii="Times New Roman" w:eastAsia="Calibri" w:hAnsi="Times New Roman" w:cs="Times New Roman"/>
          <w:bCs/>
          <w:sz w:val="24"/>
          <w:szCs w:val="24"/>
        </w:rPr>
        <w:t>.</w:t>
      </w:r>
      <w:proofErr w:type="spellStart"/>
      <w:r w:rsidRPr="00593CD0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ru</w:t>
      </w:r>
      <w:proofErr w:type="spellEnd"/>
      <w:r w:rsidRPr="00593CD0">
        <w:rPr>
          <w:rFonts w:ascii="Times New Roman" w:eastAsia="Calibri" w:hAnsi="Times New Roman" w:cs="Times New Roman"/>
          <w:bCs/>
          <w:sz w:val="24"/>
          <w:szCs w:val="24"/>
        </w:rPr>
        <w:t xml:space="preserve">. Сложившаяся система повышения квалификации педагогических кадров положительно влияет на качество </w:t>
      </w:r>
      <w:proofErr w:type="spellStart"/>
      <w:r w:rsidRPr="00593CD0">
        <w:rPr>
          <w:rFonts w:ascii="Times New Roman" w:eastAsia="Calibri" w:hAnsi="Times New Roman" w:cs="Times New Roman"/>
          <w:bCs/>
          <w:sz w:val="24"/>
          <w:szCs w:val="24"/>
        </w:rPr>
        <w:t>воспитательно</w:t>
      </w:r>
      <w:proofErr w:type="spellEnd"/>
      <w:r w:rsidRPr="00593CD0">
        <w:rPr>
          <w:rFonts w:ascii="Times New Roman" w:eastAsia="Calibri" w:hAnsi="Times New Roman" w:cs="Times New Roman"/>
          <w:bCs/>
          <w:sz w:val="24"/>
          <w:szCs w:val="24"/>
        </w:rPr>
        <w:t>-образовательного процесса, позволяет реализовать инновации, обобщать опыт своей работы, разрабатывать авторские программы, технологии и методики, п</w:t>
      </w:r>
      <w:r w:rsidR="002A7D75">
        <w:rPr>
          <w:rFonts w:ascii="Times New Roman" w:eastAsia="Calibri" w:hAnsi="Times New Roman" w:cs="Times New Roman"/>
          <w:bCs/>
          <w:sz w:val="24"/>
          <w:szCs w:val="24"/>
        </w:rPr>
        <w:t>рактически реализовывать в МБДОУ «Детский сад № 12</w:t>
      </w:r>
      <w:r w:rsidRPr="00593CD0">
        <w:rPr>
          <w:rFonts w:ascii="Times New Roman" w:eastAsia="Calibri" w:hAnsi="Times New Roman" w:cs="Times New Roman"/>
          <w:bCs/>
          <w:sz w:val="24"/>
          <w:szCs w:val="24"/>
        </w:rPr>
        <w:t xml:space="preserve">» ФГОС </w:t>
      </w:r>
      <w:proofErr w:type="gramStart"/>
      <w:r w:rsidRPr="00593CD0">
        <w:rPr>
          <w:rFonts w:ascii="Times New Roman" w:eastAsia="Calibri" w:hAnsi="Times New Roman" w:cs="Times New Roman"/>
          <w:bCs/>
          <w:sz w:val="24"/>
          <w:szCs w:val="24"/>
        </w:rPr>
        <w:t>ДО</w:t>
      </w:r>
      <w:proofErr w:type="gramEnd"/>
      <w:r w:rsidRPr="00593CD0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</w:p>
    <w:p w:rsidR="002570DD" w:rsidRPr="00593CD0" w:rsidRDefault="002570DD" w:rsidP="002570D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proofErr w:type="gramStart"/>
      <w:r w:rsidRPr="00593CD0">
        <w:rPr>
          <w:rFonts w:ascii="Times New Roman" w:eastAsia="Calibri" w:hAnsi="Times New Roman" w:cs="Times New Roman"/>
          <w:bCs/>
          <w:sz w:val="24"/>
          <w:szCs w:val="24"/>
        </w:rPr>
        <w:t>Главными направлениями методической работы на новый учебный год намечены:</w:t>
      </w:r>
      <w:proofErr w:type="gramEnd"/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93CD0">
        <w:rPr>
          <w:rFonts w:ascii="Times New Roman" w:eastAsia="Calibri" w:hAnsi="Times New Roman" w:cs="Times New Roman"/>
          <w:bCs/>
          <w:sz w:val="24"/>
          <w:szCs w:val="24"/>
        </w:rPr>
        <w:t xml:space="preserve">-продолжить работу по реализации ФГОС </w:t>
      </w:r>
      <w:proofErr w:type="gramStart"/>
      <w:r w:rsidRPr="00593CD0">
        <w:rPr>
          <w:rFonts w:ascii="Times New Roman" w:eastAsia="Calibri" w:hAnsi="Times New Roman" w:cs="Times New Roman"/>
          <w:bCs/>
          <w:sz w:val="24"/>
          <w:szCs w:val="24"/>
        </w:rPr>
        <w:t>ДО</w:t>
      </w:r>
      <w:proofErr w:type="gramEnd"/>
      <w:r w:rsidRPr="00593CD0">
        <w:rPr>
          <w:rFonts w:ascii="Times New Roman" w:eastAsia="Calibri" w:hAnsi="Times New Roman" w:cs="Times New Roman"/>
          <w:bCs/>
          <w:sz w:val="24"/>
          <w:szCs w:val="24"/>
        </w:rPr>
        <w:t xml:space="preserve">; 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93CD0">
        <w:rPr>
          <w:rFonts w:ascii="Times New Roman" w:eastAsia="Calibri" w:hAnsi="Times New Roman" w:cs="Times New Roman"/>
          <w:bCs/>
          <w:sz w:val="24"/>
          <w:szCs w:val="24"/>
        </w:rPr>
        <w:t>-реализация УМК по обучению детей дошкольного возраста татарскому языку;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93CD0">
        <w:rPr>
          <w:rFonts w:ascii="Times New Roman" w:eastAsia="Calibri" w:hAnsi="Times New Roman" w:cs="Times New Roman"/>
          <w:bCs/>
          <w:sz w:val="24"/>
          <w:szCs w:val="24"/>
        </w:rPr>
        <w:t>-внедрять в практику  комплексно-тематический принцип  построения образовательного процесса;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93CD0">
        <w:rPr>
          <w:rFonts w:ascii="Times New Roman" w:eastAsia="Calibri" w:hAnsi="Times New Roman" w:cs="Times New Roman"/>
          <w:bCs/>
          <w:sz w:val="24"/>
          <w:szCs w:val="24"/>
        </w:rPr>
        <w:t>-строить работу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93CD0">
        <w:rPr>
          <w:rFonts w:ascii="Times New Roman" w:eastAsia="Calibri" w:hAnsi="Times New Roman" w:cs="Times New Roman"/>
          <w:bCs/>
          <w:sz w:val="24"/>
          <w:szCs w:val="24"/>
        </w:rPr>
        <w:t>-разнообразить предметно-пространственную развивающую среду, как в отдельной дошкольной группе, так и во всей дошкольной организации в целом;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93CD0">
        <w:rPr>
          <w:rFonts w:ascii="Times New Roman" w:eastAsia="Calibri" w:hAnsi="Times New Roman" w:cs="Times New Roman"/>
          <w:bCs/>
          <w:sz w:val="24"/>
          <w:szCs w:val="24"/>
        </w:rPr>
        <w:t>-внедрять  систему педагогического роста педагогов по распространению опыта работы в электронных СМИ, изданиях педагогической направленности, на семинарах, конференциях и т.д.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93CD0">
        <w:rPr>
          <w:rFonts w:ascii="Times New Roman" w:eastAsia="Calibri" w:hAnsi="Times New Roman" w:cs="Times New Roman"/>
          <w:bCs/>
          <w:sz w:val="24"/>
          <w:szCs w:val="24"/>
        </w:rPr>
        <w:t>-содействовать участию педагогов и воспитанников в творческих конкурсах, олимпиадах, викторинах для дошкольников.</w:t>
      </w:r>
    </w:p>
    <w:p w:rsidR="002570DD" w:rsidRPr="00593CD0" w:rsidRDefault="002570DD" w:rsidP="002570DD">
      <w:p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593CD0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ВЫВОД:</w:t>
      </w:r>
    </w:p>
    <w:p w:rsidR="002570DD" w:rsidRPr="00593CD0" w:rsidRDefault="002570DD" w:rsidP="002570DD">
      <w:p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bidi="en-US"/>
        </w:rPr>
      </w:pPr>
      <w:r w:rsidRPr="00593CD0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>кадровая п</w:t>
      </w:r>
      <w:r w:rsidR="002A7D75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>олитика МБДОУ «Детский сад № 12</w:t>
      </w:r>
      <w:r w:rsidRPr="00593CD0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» опирается на развитие профессиональной компетентности педагогов.  Таким образом, на  следующий учебный год намечена работа по повышению </w:t>
      </w:r>
      <w:r w:rsidRPr="00593CD0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профессиональной компетентности педагогов, направленной на педагогические технологии в </w:t>
      </w:r>
      <w:proofErr w:type="spellStart"/>
      <w:r w:rsidRPr="00593CD0">
        <w:rPr>
          <w:rFonts w:ascii="Times New Roman" w:eastAsia="Calibri" w:hAnsi="Times New Roman" w:cs="Times New Roman"/>
          <w:sz w:val="24"/>
          <w:szCs w:val="24"/>
          <w:lang w:bidi="en-US"/>
        </w:rPr>
        <w:t>билингвальном</w:t>
      </w:r>
      <w:proofErr w:type="spellEnd"/>
      <w:r w:rsidRPr="00593CD0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дошкольном образовании детей, а также на развитие индивидуальности ребенка, раскрытие его способностей, через обновление содержания и организацию самостоятельной и совместной деятельности ребенка и взрослого.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3CD0">
        <w:rPr>
          <w:rFonts w:ascii="Times New Roman" w:eastAsia="Calibri" w:hAnsi="Times New Roman" w:cs="Times New Roman"/>
          <w:sz w:val="24"/>
          <w:szCs w:val="24"/>
        </w:rPr>
        <w:t xml:space="preserve">Итогом  работы </w:t>
      </w:r>
      <w:r w:rsidR="002A7D75">
        <w:rPr>
          <w:rFonts w:ascii="Times New Roman" w:eastAsia="Calibri" w:hAnsi="Times New Roman" w:cs="Times New Roman"/>
          <w:bCs/>
          <w:sz w:val="24"/>
          <w:szCs w:val="24"/>
        </w:rPr>
        <w:t>МБДОУ «Детский сад № 12</w:t>
      </w:r>
      <w:r w:rsidRPr="00593CD0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593CD0">
        <w:rPr>
          <w:rFonts w:ascii="Times New Roman" w:eastAsia="Calibri" w:hAnsi="Times New Roman" w:cs="Times New Roman"/>
          <w:sz w:val="24"/>
          <w:szCs w:val="24"/>
        </w:rPr>
        <w:t xml:space="preserve"> стали:</w:t>
      </w:r>
    </w:p>
    <w:p w:rsidR="002570DD" w:rsidRPr="00593CD0" w:rsidRDefault="002570DD" w:rsidP="002570DD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3CD0">
        <w:rPr>
          <w:rFonts w:ascii="Times New Roman" w:eastAsia="Calibri" w:hAnsi="Times New Roman" w:cs="Times New Roman"/>
          <w:sz w:val="24"/>
          <w:szCs w:val="24"/>
        </w:rPr>
        <w:t xml:space="preserve">отзывы о работе коллег и родителей </w:t>
      </w:r>
      <w:r w:rsidR="002A7D75">
        <w:rPr>
          <w:rFonts w:ascii="Times New Roman" w:eastAsia="Calibri" w:hAnsi="Times New Roman" w:cs="Times New Roman"/>
          <w:bCs/>
          <w:sz w:val="24"/>
          <w:szCs w:val="24"/>
        </w:rPr>
        <w:t>МБДОУ «Детский сад № 12</w:t>
      </w:r>
      <w:r w:rsidRPr="00593CD0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593CD0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570DD" w:rsidRPr="00593CD0" w:rsidRDefault="002570DD" w:rsidP="002570DD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3CD0">
        <w:rPr>
          <w:rFonts w:ascii="Times New Roman" w:eastAsia="Calibri" w:hAnsi="Times New Roman" w:cs="Times New Roman"/>
          <w:sz w:val="24"/>
          <w:szCs w:val="24"/>
        </w:rPr>
        <w:t>отзывы слушателей, участников семинаров – практикумов по обмену опытом работы;</w:t>
      </w:r>
    </w:p>
    <w:p w:rsidR="002570DD" w:rsidRPr="00593CD0" w:rsidRDefault="002570DD" w:rsidP="002570DD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3CD0">
        <w:rPr>
          <w:rFonts w:ascii="Times New Roman" w:eastAsia="Calibri" w:hAnsi="Times New Roman" w:cs="Times New Roman"/>
          <w:sz w:val="24"/>
          <w:szCs w:val="24"/>
        </w:rPr>
        <w:t>участие в Федеральных, республиканских, городских и районных конкурсах;</w:t>
      </w:r>
    </w:p>
    <w:p w:rsidR="002570DD" w:rsidRPr="00593CD0" w:rsidRDefault="002570DD" w:rsidP="002570DD">
      <w:pPr>
        <w:spacing w:after="0" w:line="240" w:lineRule="auto"/>
        <w:ind w:left="43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70DD" w:rsidRPr="00593CD0" w:rsidRDefault="002570DD" w:rsidP="002570DD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</w:t>
      </w: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lastRenderedPageBreak/>
        <w:t xml:space="preserve">учреждений, а также </w:t>
      </w:r>
      <w:proofErr w:type="spellStart"/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саморазвиваются</w:t>
      </w:r>
      <w:proofErr w:type="spellEnd"/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2570DD" w:rsidRPr="00593CD0" w:rsidRDefault="002570DD" w:rsidP="002570D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VI</w:t>
      </w:r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GB" w:eastAsia="ru-RU"/>
        </w:rPr>
        <w:t>I</w:t>
      </w:r>
      <w:r w:rsidRPr="00593CD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 Оценка учебно-методического и библиотечно-информационного обеспечения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детском саду </w:t>
      </w:r>
      <w:hyperlink r:id="rId16" w:anchor="/document/16/38785/" w:history="1">
        <w:r w:rsidRPr="00593CD0">
          <w:rPr>
            <w:rFonts w:ascii="Times New Roman" w:eastAsia="Times New Roman" w:hAnsi="Times New Roman" w:cs="Times New Roman"/>
            <w:iCs/>
            <w:color w:val="222222"/>
            <w:sz w:val="24"/>
            <w:szCs w:val="24"/>
            <w:lang w:eastAsia="ru-RU"/>
          </w:rPr>
          <w:t>библиотека</w:t>
        </w:r>
      </w:hyperlink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 является составной частью методической службы.</w:t>
      </w: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  <w:lang w:eastAsia="ru-RU"/>
        </w:rPr>
        <w:br/>
      </w: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воспитательно</w:t>
      </w:r>
      <w:proofErr w:type="spellEnd"/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-образовательной работы в соответствии с обязательной частью ООП.</w:t>
      </w:r>
    </w:p>
    <w:p w:rsidR="002570DD" w:rsidRPr="00593CD0" w:rsidRDefault="002A7D75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2022</w:t>
      </w:r>
      <w:r w:rsidR="002570DD"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году детский сад пополнил учебно-методический компле</w:t>
      </w:r>
      <w:proofErr w:type="gramStart"/>
      <w:r w:rsidR="002570DD"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кт к пр</w:t>
      </w:r>
      <w:proofErr w:type="gramEnd"/>
      <w:r w:rsidR="002570DD"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имерной общеобразовательной программе дошко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льного образования «От рождения до школы</w:t>
      </w:r>
      <w:r w:rsidR="002570DD"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» </w:t>
      </w:r>
      <w:r w:rsidR="002570DD" w:rsidRPr="00593CD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 соответствии с ФГОС. 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</w:t>
      </w: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деятельности педагогов. </w:t>
      </w:r>
    </w:p>
    <w:p w:rsidR="002570DD" w:rsidRPr="00593CD0" w:rsidRDefault="002570DD" w:rsidP="002570DD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</w:t>
      </w:r>
      <w:r w:rsidRPr="00593CD0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ru-RU"/>
        </w:rPr>
        <w:t>II</w:t>
      </w:r>
      <w:r w:rsidRPr="00593C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Оценка материально-технической базы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Здание детского сада типовое, двухэтажное, оборудованное центральным отоплением, водопроводом, канализацией, сантехническое оборудование в удовлетворительном состоянии. Групповые помещения состоят из игровой, спальной и раздевальной комнат.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Кухня-пищеблок расположена на первом этаже), </w:t>
      </w:r>
      <w:proofErr w:type="gram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</w:t>
      </w:r>
      <w:proofErr w:type="gram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необходимыми наборами оборудования, инвентаря и соответствует требованиям</w:t>
      </w:r>
      <w:r w:rsidRPr="00593CD0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1.2.3685-21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Медицинский блок оборудован в соответствии с требованиями и имеет лицензию на медицинскую деятельность и медицинский массаж.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Территория детского сада имеет ограждение согласно требованиям. Для каждой группы есть отдельный участок, на котором размещены игровые постройки, имеются прогулочные веранды. Площадь на одного воспитанника соответствует нормативу. Имеются </w:t>
      </w:r>
      <w:proofErr w:type="spell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автогородок</w:t>
      </w:r>
      <w:proofErr w:type="spell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физкультурная площадка,  </w:t>
      </w:r>
      <w:proofErr w:type="gram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оснащенные</w:t>
      </w:r>
      <w:proofErr w:type="gram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необходимым оборудованием в достаточном количестве. Также на территории ДОУ имеется сенсорный дворик, </w:t>
      </w:r>
      <w:proofErr w:type="spell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микролес</w:t>
      </w:r>
      <w:proofErr w:type="spell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, огород, организованные для проведения тематических занятий.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ДОУ выполняются требования, определяемые в соответствии с санитарно-эпидемиологическими правилами и нормативами СанПиН 2.4.3648-20 и правилами пожарной безопасности.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данной работы, а также регулярный контроль осуществляют заведующая ДОУ</w:t>
      </w:r>
      <w:r w:rsidR="002A7D75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завхоз, старший воспитатель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gram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gram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едсестра</w:t>
      </w:r>
      <w:proofErr w:type="spell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Разработана и внедрена система мер обеспечения безопасности жизни и деятельности ребенка в здании и на территории ДОУ: имеется физическая круглосуточная охрана, автоматическая пожарная сигнализация объектовая станция системы пожарного мониторинга, сре</w:t>
      </w:r>
      <w:proofErr w:type="gram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тр</w:t>
      </w:r>
      <w:proofErr w:type="gram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евожной сигнализации с выводом сигнала на часть пожарной охраны; установлены кнопки тревожной сигнализации</w:t>
      </w:r>
      <w:r w:rsidR="000C67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 пожарной сигнализации работают в автономном режиме. Устан</w:t>
      </w:r>
      <w:r w:rsidR="000C67D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овлено видеонаблюдение: Монитор установлен на пункте охраны –1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, срок записи не менее 30 суток.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Развивающая предметно-пространственная среда, созданная в ДОУ, обеспечивает максимальную реализацию образовательного потенциала пространства ДОУ, группы, а также территории, прилегающей к ДОУ, материалов, оборудования и инвентаря для развития детей 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Материально-техническая база позволяет вести работу на современном уровне: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Функционирование информационной образовательной среды в ДОУ для организации процесса управления, методической и педагогической деятельности обеспечивается техническими и аппаратными средствами, сетевыми и коммуникационными устройствами: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</w:t>
      </w:r>
      <w:r w:rsidR="000C67D7">
        <w:rPr>
          <w:rFonts w:ascii="Times New Roman" w:eastAsia="Times New Roman" w:hAnsi="Times New Roman" w:cs="Times New Roman"/>
          <w:sz w:val="24"/>
          <w:szCs w:val="24"/>
          <w:lang w:eastAsia="ru-RU"/>
        </w:rPr>
        <w:t>е средства по отчету 85К за 2022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составляют: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824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персональных</w:t>
      </w:r>
      <w:proofErr w:type="gram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компьютера и ноутбука;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824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принтера; </w:t>
      </w:r>
    </w:p>
    <w:p w:rsidR="002570DD" w:rsidRPr="00593CD0" w:rsidRDefault="002570DD" w:rsidP="008248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824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24836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многофункциональных устройств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824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музыкальный центр; 2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портативные колонки;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824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телевизор.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всех ПК установлена операционная система «</w:t>
      </w:r>
      <w:proofErr w:type="spell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Windows</w:t>
      </w:r>
      <w:proofErr w:type="spell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и разнообразное программное обеспечение, позволяющее в электронной форме: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1) управлять образовательным процессом: оформлять документы (приказы, отчёты и т.д.), при этом используются офисные программы (</w:t>
      </w:r>
      <w:proofErr w:type="spell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MicrosoftWord</w:t>
      </w:r>
      <w:proofErr w:type="spell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Excel</w:t>
      </w:r>
      <w:proofErr w:type="spell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PowerPoint</w:t>
      </w:r>
      <w:proofErr w:type="spell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 осуществлять электронный документооборот, сопровождать переписки с внешними организациями, физическими лицами, хранить различную информацию, установлен </w:t>
      </w:r>
      <w:proofErr w:type="spell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транскрипт</w:t>
      </w:r>
      <w:proofErr w:type="spell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2) вести учёт труда и заработной платы, формировать и передавать электронные отчеты во все контролирующие органы;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создавать и редактировать электронные таблицы, тексты и презентации; 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использовать интерактивные дидактические материалы, образовательные ресурсы; </w:t>
      </w:r>
    </w:p>
    <w:p w:rsidR="002570DD" w:rsidRPr="00593CD0" w:rsidRDefault="002570DD" w:rsidP="002570DD">
      <w:pPr>
        <w:spacing w:after="0" w:line="240" w:lineRule="auto"/>
        <w:ind w:left="708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осуществлять взаимодействие между участниками образовательного процесса, у ДОУ имеется адрес электронной почты и официальный сайт. </w:t>
      </w:r>
    </w:p>
    <w:p w:rsidR="002570DD" w:rsidRPr="00593CD0" w:rsidRDefault="002570DD" w:rsidP="002570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обеспечение образовательного процесса требует наличие квалифицированных кадров: все педагогические и руководящие работники ДОУ владеют информационно –</w:t>
      </w:r>
      <w:r w:rsidR="000C67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коммуникационными технологиями</w:t>
      </w:r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Имеется доступ в Интернет посредством подключения к телекоммуникационным сетям, посетителям обеспечен доступ в Интернет посредством сети </w:t>
      </w:r>
      <w:proofErr w:type="spellStart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Wi-fi</w:t>
      </w:r>
      <w:proofErr w:type="spellEnd"/>
      <w:r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</w:p>
    <w:p w:rsidR="002570DD" w:rsidRPr="00593CD0" w:rsidRDefault="000C67D7" w:rsidP="002570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</w:t>
      </w:r>
      <w:r w:rsidR="002570DD" w:rsidRPr="00593CD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функционируют:</w:t>
      </w:r>
    </w:p>
    <w:p w:rsidR="002570DD" w:rsidRPr="00593CD0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570DD" w:rsidRPr="00593CD0" w:rsidTr="002729D2">
        <w:tc>
          <w:tcPr>
            <w:tcW w:w="4785" w:type="dxa"/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Помещения </w:t>
            </w:r>
          </w:p>
        </w:tc>
        <w:tc>
          <w:tcPr>
            <w:tcW w:w="4786" w:type="dxa"/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Функция</w:t>
            </w:r>
          </w:p>
        </w:tc>
      </w:tr>
      <w:tr w:rsidR="002570DD" w:rsidRPr="00593CD0" w:rsidTr="002729D2">
        <w:tc>
          <w:tcPr>
            <w:tcW w:w="4785" w:type="dxa"/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зал</w:t>
            </w:r>
          </w:p>
        </w:tc>
        <w:tc>
          <w:tcPr>
            <w:tcW w:w="4786" w:type="dxa"/>
            <w:shd w:val="clear" w:color="auto" w:fill="auto"/>
          </w:tcPr>
          <w:p w:rsidR="002570DD" w:rsidRPr="00593CD0" w:rsidRDefault="002570DD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 ОД по музыкальному развитию, совместной деятельности детей и взрослых по организации праздников, развлечений, утренней гимнастики, индивидуальной работы с детьми, консультаций для воспитателей и родителей</w:t>
            </w:r>
            <w:r w:rsidR="000C6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0C67D7"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C67D7"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ОД по физическому развитию, утренней гимнастики, совместной деятельности детей и взрослых по организации спортивных досугов, развлечений, праздников.</w:t>
            </w:r>
          </w:p>
        </w:tc>
      </w:tr>
      <w:tr w:rsidR="005C7D2F" w:rsidRPr="00593CD0" w:rsidTr="002729D2">
        <w:tc>
          <w:tcPr>
            <w:tcW w:w="4785" w:type="dxa"/>
            <w:shd w:val="clear" w:color="auto" w:fill="auto"/>
          </w:tcPr>
          <w:p w:rsidR="005C7D2F" w:rsidRPr="00593CD0" w:rsidRDefault="005C7D2F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Автокласс</w:t>
            </w:r>
            <w:proofErr w:type="spellEnd"/>
          </w:p>
        </w:tc>
        <w:tc>
          <w:tcPr>
            <w:tcW w:w="4786" w:type="dxa"/>
            <w:shd w:val="clear" w:color="auto" w:fill="auto"/>
          </w:tcPr>
          <w:p w:rsidR="005C7D2F" w:rsidRPr="00593CD0" w:rsidRDefault="005C7D2F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образовательной деятельности, направленной на формирование знаний у детей по безопасному поведению на дороге</w:t>
            </w:r>
          </w:p>
        </w:tc>
      </w:tr>
      <w:tr w:rsidR="005C7D2F" w:rsidRPr="00593CD0" w:rsidTr="002729D2">
        <w:tc>
          <w:tcPr>
            <w:tcW w:w="4785" w:type="dxa"/>
            <w:shd w:val="clear" w:color="auto" w:fill="auto"/>
          </w:tcPr>
          <w:p w:rsidR="005C7D2F" w:rsidRPr="00593CD0" w:rsidRDefault="005C7D2F" w:rsidP="005C7D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Кабинет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татарского языка</w:t>
            </w:r>
          </w:p>
        </w:tc>
        <w:tc>
          <w:tcPr>
            <w:tcW w:w="4786" w:type="dxa"/>
            <w:shd w:val="clear" w:color="auto" w:fill="auto"/>
          </w:tcPr>
          <w:p w:rsidR="005C7D2F" w:rsidRPr="00593CD0" w:rsidRDefault="005C7D2F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Рациональная организация учебно-воспитательн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процесса по обучению тат</w:t>
            </w:r>
            <w:r w:rsidR="008248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рскому языку</w:t>
            </w:r>
          </w:p>
        </w:tc>
      </w:tr>
      <w:tr w:rsidR="005C7D2F" w:rsidRPr="00593CD0" w:rsidTr="002729D2">
        <w:tc>
          <w:tcPr>
            <w:tcW w:w="4785" w:type="dxa"/>
            <w:shd w:val="clear" w:color="auto" w:fill="auto"/>
          </w:tcPr>
          <w:p w:rsidR="005C7D2F" w:rsidRPr="00593CD0" w:rsidRDefault="005C7D2F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Художественно-эстетический блок</w:t>
            </w:r>
          </w:p>
        </w:tc>
        <w:tc>
          <w:tcPr>
            <w:tcW w:w="4786" w:type="dxa"/>
            <w:shd w:val="clear" w:color="auto" w:fill="auto"/>
          </w:tcPr>
          <w:p w:rsidR="005C7D2F" w:rsidRPr="00593CD0" w:rsidRDefault="005C7D2F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ОД и совместной деятельности детей и взрослых по художественно-эстетическому развитию.</w:t>
            </w:r>
          </w:p>
        </w:tc>
      </w:tr>
      <w:tr w:rsidR="005C7D2F" w:rsidRPr="00593CD0" w:rsidTr="002729D2">
        <w:tc>
          <w:tcPr>
            <w:tcW w:w="4785" w:type="dxa"/>
            <w:shd w:val="clear" w:color="auto" w:fill="auto"/>
          </w:tcPr>
          <w:p w:rsidR="005C7D2F" w:rsidRPr="00593CD0" w:rsidRDefault="005C7D2F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Логопедический кабинет</w:t>
            </w:r>
          </w:p>
        </w:tc>
        <w:tc>
          <w:tcPr>
            <w:tcW w:w="4786" w:type="dxa"/>
            <w:shd w:val="clear" w:color="auto" w:fill="auto"/>
          </w:tcPr>
          <w:p w:rsidR="005C7D2F" w:rsidRPr="00593CD0" w:rsidRDefault="005C7D2F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коррекционной помощи детям, проведение ОД и совместной деятельности детей и взрослых по развитию речи.</w:t>
            </w:r>
          </w:p>
        </w:tc>
      </w:tr>
      <w:tr w:rsidR="005C7D2F" w:rsidRPr="00593CD0" w:rsidTr="002729D2">
        <w:trPr>
          <w:trHeight w:val="104"/>
        </w:trPr>
        <w:tc>
          <w:tcPr>
            <w:tcW w:w="4785" w:type="dxa"/>
            <w:shd w:val="clear" w:color="auto" w:fill="auto"/>
          </w:tcPr>
          <w:p w:rsidR="005C7D2F" w:rsidRPr="00593CD0" w:rsidRDefault="005C7D2F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Методический кабинет</w:t>
            </w:r>
          </w:p>
        </w:tc>
        <w:tc>
          <w:tcPr>
            <w:tcW w:w="4786" w:type="dxa"/>
            <w:shd w:val="clear" w:color="auto" w:fill="auto"/>
          </w:tcPr>
          <w:p w:rsidR="005C7D2F" w:rsidRPr="00593CD0" w:rsidRDefault="005C7D2F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Консультативная работа с педагогами, методическое обеспечение учебно-воспитательного процесса</w:t>
            </w:r>
          </w:p>
        </w:tc>
      </w:tr>
      <w:tr w:rsidR="005C7D2F" w:rsidRPr="00593CD0" w:rsidTr="002729D2">
        <w:tc>
          <w:tcPr>
            <w:tcW w:w="4785" w:type="dxa"/>
            <w:shd w:val="clear" w:color="auto" w:fill="auto"/>
          </w:tcPr>
          <w:p w:rsidR="005C7D2F" w:rsidRPr="00593CD0" w:rsidRDefault="005C7D2F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кабинет</w:t>
            </w:r>
          </w:p>
        </w:tc>
        <w:tc>
          <w:tcPr>
            <w:tcW w:w="4786" w:type="dxa"/>
            <w:shd w:val="clear" w:color="auto" w:fill="auto"/>
          </w:tcPr>
          <w:p w:rsidR="005C7D2F" w:rsidRPr="00593CD0" w:rsidRDefault="005C7D2F" w:rsidP="002729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медицинского сопровождения образовательного процесса</w:t>
            </w:r>
          </w:p>
        </w:tc>
      </w:tr>
    </w:tbl>
    <w:p w:rsidR="002570DD" w:rsidRDefault="002570DD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7D2F" w:rsidRDefault="005C7D2F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7D2F" w:rsidRPr="00593CD0" w:rsidRDefault="001251F9" w:rsidP="002570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Заведуюший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«Детский сад № 12 «Росинка»                      Э.М.</w:t>
      </w:r>
      <w:r w:rsidR="00824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</w:p>
    <w:p w:rsidR="00E87FEA" w:rsidRPr="00E87FEA" w:rsidRDefault="00E87FEA" w:rsidP="002570DD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87FEA" w:rsidRPr="00E87FEA" w:rsidSect="00E87FEA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等线">
    <w:altName w:val="Microsoft YaHei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622F8"/>
    <w:multiLevelType w:val="multilevel"/>
    <w:tmpl w:val="201622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EF021F"/>
    <w:multiLevelType w:val="hybridMultilevel"/>
    <w:tmpl w:val="1B0631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F165D9"/>
    <w:multiLevelType w:val="multilevel"/>
    <w:tmpl w:val="37F165D9"/>
    <w:lvl w:ilvl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AB12055"/>
    <w:multiLevelType w:val="multilevel"/>
    <w:tmpl w:val="4AB1205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C69346D"/>
    <w:multiLevelType w:val="multilevel"/>
    <w:tmpl w:val="6C69346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3464DF"/>
    <w:multiLevelType w:val="multilevel"/>
    <w:tmpl w:val="773464DF"/>
    <w:lvl w:ilvl="0">
      <w:start w:val="1"/>
      <w:numFmt w:val="bullet"/>
      <w:lvlText w:val=""/>
      <w:lvlJc w:val="left"/>
      <w:pPr>
        <w:tabs>
          <w:tab w:val="left" w:pos="795"/>
        </w:tabs>
        <w:ind w:left="795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FEA"/>
    <w:rsid w:val="000C67D7"/>
    <w:rsid w:val="000E2CAE"/>
    <w:rsid w:val="001251F9"/>
    <w:rsid w:val="00131C3B"/>
    <w:rsid w:val="0020621B"/>
    <w:rsid w:val="002570DD"/>
    <w:rsid w:val="002729D2"/>
    <w:rsid w:val="002A7D75"/>
    <w:rsid w:val="002E25FF"/>
    <w:rsid w:val="002F0AF5"/>
    <w:rsid w:val="004D7782"/>
    <w:rsid w:val="00506FA4"/>
    <w:rsid w:val="00586FA5"/>
    <w:rsid w:val="005C2F6B"/>
    <w:rsid w:val="005C7D2F"/>
    <w:rsid w:val="005D5F15"/>
    <w:rsid w:val="00681A2F"/>
    <w:rsid w:val="00725A7F"/>
    <w:rsid w:val="00824836"/>
    <w:rsid w:val="008D433D"/>
    <w:rsid w:val="009A6F71"/>
    <w:rsid w:val="00A5591F"/>
    <w:rsid w:val="00A60E06"/>
    <w:rsid w:val="00AA4BDC"/>
    <w:rsid w:val="00C30A9D"/>
    <w:rsid w:val="00CD49BA"/>
    <w:rsid w:val="00DC7647"/>
    <w:rsid w:val="00DE76A2"/>
    <w:rsid w:val="00E87FEA"/>
    <w:rsid w:val="00F22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7F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25A7F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DC764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31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31C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7F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25A7F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DC764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31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31C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znakaevo/azn/dou12" TargetMode="External"/><Relationship Id="rId13" Type="http://schemas.openxmlformats.org/officeDocument/2006/relationships/hyperlink" Target="https://vip.1obraz.ru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D12.azn@mail.ru" TargetMode="External"/><Relationship Id="rId12" Type="http://schemas.openxmlformats.org/officeDocument/2006/relationships/hyperlink" Target="https://vip.1obraz.ru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vip.1obraz.ru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ip.1obraz.ru/" TargetMode="External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4427</Words>
  <Characters>25234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2023-04-24T09:13:00Z</dcterms:created>
  <dcterms:modified xsi:type="dcterms:W3CDTF">2023-04-24T09:13:00Z</dcterms:modified>
</cp:coreProperties>
</file>