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</w:p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</w:p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noProof/>
          <w:sz w:val="28"/>
          <w:szCs w:val="28"/>
        </w:rPr>
        <w:drawing>
          <wp:inline distT="0" distB="0" distL="0" distR="0">
            <wp:extent cx="5940425" cy="8166933"/>
            <wp:effectExtent l="19050" t="0" r="3175" b="0"/>
            <wp:docPr id="1" name="Рисунок 3" descr="E:\Desktop\личные дел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esktop\личные делп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</w:p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</w:p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</w:p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</w:p>
    <w:p w:rsidR="0042024A" w:rsidRDefault="0042024A" w:rsidP="0042024A">
      <w:pPr>
        <w:pStyle w:val="a3"/>
        <w:spacing w:before="0" w:beforeAutospacing="0" w:after="0" w:afterAutospacing="0" w:line="325" w:lineRule="atLeast"/>
        <w:rPr>
          <w:rFonts w:eastAsiaTheme="minorHAnsi"/>
          <w:sz w:val="28"/>
          <w:szCs w:val="28"/>
          <w:lang w:eastAsia="en-US"/>
        </w:rPr>
      </w:pPr>
    </w:p>
    <w:p w:rsidR="00CF33EE" w:rsidRDefault="00CF33EE" w:rsidP="0042024A">
      <w:pPr>
        <w:pStyle w:val="a3"/>
        <w:spacing w:before="0" w:beforeAutospacing="0" w:after="0" w:afterAutospacing="0" w:line="325" w:lineRule="atLeast"/>
        <w:rPr>
          <w:rStyle w:val="a4"/>
          <w:sz w:val="28"/>
          <w:szCs w:val="28"/>
          <w:lang w:val="tt-RU"/>
        </w:rPr>
      </w:pPr>
    </w:p>
    <w:p w:rsidR="009653AF" w:rsidRDefault="00CF33EE" w:rsidP="00CF33EE">
      <w:pPr>
        <w:pStyle w:val="a3"/>
        <w:spacing w:before="0" w:beforeAutospacing="0" w:after="0" w:afterAutospacing="0" w:line="325" w:lineRule="atLeast"/>
        <w:rPr>
          <w:rStyle w:val="a4"/>
          <w:sz w:val="28"/>
          <w:szCs w:val="28"/>
          <w:lang w:val="tt-RU"/>
        </w:rPr>
      </w:pPr>
      <w:r>
        <w:rPr>
          <w:rStyle w:val="a4"/>
          <w:sz w:val="28"/>
          <w:szCs w:val="28"/>
          <w:lang w:val="tt-RU"/>
        </w:rPr>
        <w:t xml:space="preserve">   </w:t>
      </w:r>
    </w:p>
    <w:p w:rsidR="005466E4" w:rsidRPr="006177FA" w:rsidRDefault="00CF33EE" w:rsidP="00CF33EE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>
        <w:rPr>
          <w:rStyle w:val="a4"/>
          <w:sz w:val="28"/>
          <w:szCs w:val="28"/>
          <w:lang w:val="tt-RU"/>
        </w:rPr>
        <w:t xml:space="preserve"> </w:t>
      </w:r>
      <w:r w:rsidR="005466E4" w:rsidRPr="006177FA">
        <w:rPr>
          <w:rStyle w:val="a4"/>
          <w:sz w:val="28"/>
          <w:szCs w:val="28"/>
        </w:rPr>
        <w:t>1.ОБЩИЕ ПОЛОЖЕНИЯ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1.1. Настоящее Положение определяет порядок ведения личных дел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работников муниципального бюджетного дошкольного образовательного  учреждения «</w:t>
      </w:r>
      <w:proofErr w:type="spellStart"/>
      <w:r w:rsidR="00417025" w:rsidRPr="006177FA">
        <w:rPr>
          <w:sz w:val="28"/>
          <w:szCs w:val="28"/>
        </w:rPr>
        <w:t>Поисевский</w:t>
      </w:r>
      <w:proofErr w:type="spellEnd"/>
      <w:r w:rsidR="00417025" w:rsidRPr="006177FA">
        <w:rPr>
          <w:sz w:val="28"/>
          <w:szCs w:val="28"/>
        </w:rPr>
        <w:t xml:space="preserve"> детский сад» </w:t>
      </w:r>
      <w:proofErr w:type="spellStart"/>
      <w:r w:rsidR="00417025" w:rsidRPr="006177FA">
        <w:rPr>
          <w:sz w:val="28"/>
          <w:szCs w:val="28"/>
        </w:rPr>
        <w:t>Актанышского</w:t>
      </w:r>
      <w:proofErr w:type="spellEnd"/>
      <w:r w:rsidR="00417025" w:rsidRPr="006177FA">
        <w:rPr>
          <w:sz w:val="28"/>
          <w:szCs w:val="28"/>
        </w:rPr>
        <w:t xml:space="preserve"> муниципального района РТ. </w:t>
      </w:r>
    </w:p>
    <w:p w:rsidR="005466E4" w:rsidRPr="006177FA" w:rsidRDefault="00417025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(далее – ДОУ</w:t>
      </w:r>
      <w:r w:rsidR="005466E4" w:rsidRPr="006177FA">
        <w:rPr>
          <w:sz w:val="28"/>
          <w:szCs w:val="28"/>
        </w:rPr>
        <w:t>).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1.2. Положение разработано в соответствии </w:t>
      </w:r>
      <w:proofErr w:type="gramStart"/>
      <w:r w:rsidRPr="006177FA">
        <w:rPr>
          <w:sz w:val="28"/>
          <w:szCs w:val="28"/>
        </w:rPr>
        <w:t>с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Указом Президента Российской Федерации от 30.05.2005 г. № 609 « Об утверждении Положения о персональных данных государственного служащего Российской Федерации и ведении его личного дела»;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Федеральным законом от 27.07.04 №79 – ФЗ «О государственной гражданской службе Российской Федерации»;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Трудовым кодексом РФ;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Коллективным договором ОО;</w:t>
      </w:r>
    </w:p>
    <w:p w:rsidR="005466E4" w:rsidRPr="006177FA" w:rsidRDefault="00417025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Уставом ДОУ</w:t>
      </w:r>
      <w:r w:rsidR="005466E4" w:rsidRPr="006177FA">
        <w:rPr>
          <w:sz w:val="28"/>
          <w:szCs w:val="28"/>
        </w:rPr>
        <w:t>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1.3. Ведение личных дел работников </w:t>
      </w:r>
      <w:proofErr w:type="spellStart"/>
      <w:r w:rsidR="00417025" w:rsidRPr="006177FA">
        <w:rPr>
          <w:sz w:val="28"/>
          <w:szCs w:val="28"/>
        </w:rPr>
        <w:t>ДОУ</w:t>
      </w:r>
      <w:r w:rsidRPr="006177FA">
        <w:rPr>
          <w:sz w:val="28"/>
          <w:szCs w:val="28"/>
        </w:rPr>
        <w:t>обеспечивает</w:t>
      </w:r>
      <w:proofErr w:type="spellEnd"/>
      <w:r w:rsidRPr="006177FA">
        <w:rPr>
          <w:sz w:val="28"/>
          <w:szCs w:val="28"/>
        </w:rPr>
        <w:t xml:space="preserve"> заведующий.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rStyle w:val="a4"/>
          <w:sz w:val="28"/>
          <w:szCs w:val="28"/>
        </w:rPr>
        <w:t>2. ПОРЯДОК ФОРМИРОВАНИЯ</w:t>
      </w:r>
    </w:p>
    <w:p w:rsidR="005466E4" w:rsidRPr="006177FA" w:rsidRDefault="005466E4" w:rsidP="001F7F00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rStyle w:val="a4"/>
          <w:sz w:val="28"/>
          <w:szCs w:val="28"/>
        </w:rPr>
        <w:t>ЛИЧНЫХ ДЕЛ РАБОТНИКОВ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2.1 Формирование личного дела работников производится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непосредственно после приема в ОО.</w:t>
      </w:r>
    </w:p>
    <w:p w:rsidR="005466E4" w:rsidRPr="00CD3AB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  <w:lang w:val="tt-RU"/>
        </w:rPr>
      </w:pPr>
      <w:r w:rsidRPr="006177FA">
        <w:rPr>
          <w:sz w:val="28"/>
          <w:szCs w:val="28"/>
        </w:rPr>
        <w:t>2.2. Личное дело работника ДОУ формируется в следующем порядке: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Заявление о приеме на работу;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Анкета;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Автобиография;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Копии документов об образовании;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Копии документов о повышении квалификации или наличии специальных знаний (при наличии);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Копии аттестационных листов (при наличии);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Выписка из приказа о приеме на работу;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Копию паспорта или иного документа, удостоверяющего личность;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Информация о судимости;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Согласие на обработку персональных данных работника.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Трудовой договор.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2.3. С целью обеспечения надлежащей сохранности личных дел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работников ДОУ и удобства в обращении с ними, при формировании все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документы помещаются в отдельную папку.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lastRenderedPageBreak/>
        <w:t xml:space="preserve">2.4. Каждое личное дело работника содержит титульный лист </w:t>
      </w:r>
      <w:proofErr w:type="gramStart"/>
      <w:r w:rsidRPr="006177FA">
        <w:rPr>
          <w:sz w:val="28"/>
          <w:szCs w:val="28"/>
        </w:rPr>
        <w:t>с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указанием его фамилии, имени, отчества и занимаемой должности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(должностей).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2.5. После титульного листа в личное дело включается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внутренняя опись документов, имеющихся в личном деле, работника.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Внутренняя опись документов содержит сведения о наименованиях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документов.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rStyle w:val="a4"/>
          <w:sz w:val="28"/>
          <w:szCs w:val="28"/>
        </w:rPr>
        <w:t>3. ПОРЯДОК ВЕДЕНИЯ ЛИЧНЫХ ДЕЛ РАБОТНИКОВ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3.1. Личное дело работника ДОУ ведется в течение всего периода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работы каждого работника.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3.2. Ведение личного дела предусматривает: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3.2.1.Включение документов в состав личного дела </w:t>
      </w:r>
      <w:proofErr w:type="gramStart"/>
      <w:r w:rsidRPr="006177FA">
        <w:rPr>
          <w:sz w:val="28"/>
          <w:szCs w:val="28"/>
        </w:rPr>
        <w:t>в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хронологическом порядке с соблюдением порядка формирования </w:t>
      </w:r>
      <w:proofErr w:type="gramStart"/>
      <w:r w:rsidRPr="006177FA">
        <w:rPr>
          <w:sz w:val="28"/>
          <w:szCs w:val="28"/>
        </w:rPr>
        <w:t>по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определенному выше перечню документов;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3.2.2. Ежемесячную проверку состояния</w:t>
      </w:r>
      <w:r w:rsidR="00417025" w:rsidRPr="006177FA">
        <w:rPr>
          <w:sz w:val="28"/>
          <w:szCs w:val="28"/>
        </w:rPr>
        <w:t xml:space="preserve"> </w:t>
      </w:r>
      <w:r w:rsidRPr="006177FA">
        <w:rPr>
          <w:sz w:val="28"/>
          <w:szCs w:val="28"/>
        </w:rPr>
        <w:t xml:space="preserve"> личного дела каждого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работника на предмет сохранности и включения в него всех необходимых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документов и своевременного их заполнения.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rStyle w:val="a4"/>
          <w:sz w:val="28"/>
          <w:szCs w:val="28"/>
        </w:rPr>
        <w:t>4.ПОРЯДОК УЧЕТА И ХРАНЕНИЯ ЛИЧНЫХ ДЕЛ РАБОТНИКОВ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4.1. Хранени</w:t>
      </w:r>
      <w:r w:rsidR="00417025" w:rsidRPr="006177FA">
        <w:rPr>
          <w:sz w:val="28"/>
          <w:szCs w:val="28"/>
        </w:rPr>
        <w:t xml:space="preserve">е и учет личных дел работников </w:t>
      </w:r>
      <w:proofErr w:type="gramStart"/>
      <w:r w:rsidR="00417025" w:rsidRPr="006177FA">
        <w:rPr>
          <w:sz w:val="28"/>
          <w:szCs w:val="28"/>
        </w:rPr>
        <w:t>Д</w:t>
      </w:r>
      <w:r w:rsidRPr="006177FA">
        <w:rPr>
          <w:sz w:val="28"/>
          <w:szCs w:val="28"/>
        </w:rPr>
        <w:t>О</w:t>
      </w:r>
      <w:proofErr w:type="gramEnd"/>
      <w:r w:rsidRPr="006177FA">
        <w:rPr>
          <w:sz w:val="28"/>
          <w:szCs w:val="28"/>
        </w:rPr>
        <w:t xml:space="preserve"> </w:t>
      </w:r>
      <w:r w:rsidR="00417025" w:rsidRPr="006177FA">
        <w:rPr>
          <w:sz w:val="28"/>
          <w:szCs w:val="28"/>
        </w:rPr>
        <w:t xml:space="preserve">У </w:t>
      </w:r>
      <w:r w:rsidRPr="006177FA">
        <w:rPr>
          <w:sz w:val="28"/>
          <w:szCs w:val="28"/>
        </w:rPr>
        <w:t>организуются с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целью быстрого и безошибочного поиска личных дел, обеспечения их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сохранности, а также обеспечения конфиденциальности сведений,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содержащихся в документах личных дел, от несанкционированного доступа </w:t>
      </w:r>
      <w:proofErr w:type="gramStart"/>
      <w:r w:rsidRPr="006177FA">
        <w:rPr>
          <w:sz w:val="28"/>
          <w:szCs w:val="28"/>
        </w:rPr>
        <w:t>к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ним.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4.2. Личные дела работников хранятся у заведующего. Доступ к личным делам работников </w:t>
      </w:r>
      <w:r w:rsidR="00417025" w:rsidRPr="006177FA">
        <w:rPr>
          <w:sz w:val="28"/>
          <w:szCs w:val="28"/>
        </w:rPr>
        <w:t xml:space="preserve">ДОУ </w:t>
      </w:r>
      <w:r w:rsidRPr="006177FA">
        <w:rPr>
          <w:sz w:val="28"/>
          <w:szCs w:val="28"/>
        </w:rPr>
        <w:t>имеет только: - заведующий</w:t>
      </w:r>
      <w:r w:rsidR="00C11611" w:rsidRPr="006177FA">
        <w:rPr>
          <w:sz w:val="28"/>
          <w:szCs w:val="28"/>
        </w:rPr>
        <w:t>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4.3. Систематизация личных дел работников производится </w:t>
      </w:r>
      <w:proofErr w:type="gramStart"/>
      <w:r w:rsidRPr="006177FA">
        <w:rPr>
          <w:sz w:val="28"/>
          <w:szCs w:val="28"/>
        </w:rPr>
        <w:t>в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алфавитном порядке</w:t>
      </w:r>
      <w:proofErr w:type="gramStart"/>
      <w:r w:rsidRPr="006177FA">
        <w:rPr>
          <w:sz w:val="28"/>
          <w:szCs w:val="28"/>
        </w:rPr>
        <w:t xml:space="preserve"> .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4.4. Личные дела работников хранятся 75 лет с года увольнения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работника.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rStyle w:val="a4"/>
          <w:sz w:val="28"/>
          <w:szCs w:val="28"/>
        </w:rPr>
        <w:t>5. ПОРЯДОК ВЫДАЧИ ЛИЧНЫХ ДЕЛ РАБОТНИКОВ ВО ВРЕМЕННОЕ ПОЛЬЗОВАНИЕ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5.1. </w:t>
      </w:r>
      <w:proofErr w:type="gramStart"/>
      <w:r w:rsidRPr="006177FA">
        <w:rPr>
          <w:sz w:val="28"/>
          <w:szCs w:val="28"/>
        </w:rPr>
        <w:t>Выдача личных дел (отдельных документов в составе личного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дела) во временное пользование производится с разрешения заведующего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ДОУ.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5.2. Работа (ознакомление) с личными делами работников </w:t>
      </w:r>
      <w:r w:rsidR="00417025" w:rsidRPr="006177FA">
        <w:rPr>
          <w:sz w:val="28"/>
          <w:szCs w:val="28"/>
        </w:rPr>
        <w:t>ДОУ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производится в кабинете заведующего, а время работы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ограничивается пределами одного рабочего дня. В конце рабочего дня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lastRenderedPageBreak/>
        <w:t xml:space="preserve">заведующий обязан убедиться в том, что все личные дела, выданные </w:t>
      </w:r>
      <w:proofErr w:type="gramStart"/>
      <w:r w:rsidRPr="006177FA">
        <w:rPr>
          <w:sz w:val="28"/>
          <w:szCs w:val="28"/>
        </w:rPr>
        <w:t>во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временное пользование, возвращены на место хранения и есть ли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необходимость для принятия мер к их возвращению или розыску.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rStyle w:val="a4"/>
          <w:sz w:val="28"/>
          <w:szCs w:val="28"/>
        </w:rPr>
        <w:t>6. ОТВЕТСТВЕННОСТЬ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6.1. Все работники</w:t>
      </w:r>
      <w:r w:rsidR="00417025" w:rsidRPr="006177FA">
        <w:rPr>
          <w:sz w:val="28"/>
          <w:szCs w:val="28"/>
        </w:rPr>
        <w:t xml:space="preserve"> ДОУ</w:t>
      </w:r>
      <w:r w:rsidRPr="006177FA">
        <w:rPr>
          <w:sz w:val="28"/>
          <w:szCs w:val="28"/>
        </w:rPr>
        <w:t xml:space="preserve"> обязаны своевременно представлять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заведующему сведения об изменении в персональных данных, включенных </w:t>
      </w:r>
      <w:proofErr w:type="gramStart"/>
      <w:r w:rsidRPr="006177FA">
        <w:rPr>
          <w:sz w:val="28"/>
          <w:szCs w:val="28"/>
        </w:rPr>
        <w:t>в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состав личного дела.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6.2. Работодатель обеспечивает: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-сохранность личных дел работников</w:t>
      </w:r>
      <w:r w:rsidR="00417025" w:rsidRPr="006177FA">
        <w:rPr>
          <w:sz w:val="28"/>
          <w:szCs w:val="28"/>
        </w:rPr>
        <w:t xml:space="preserve"> ДОУ </w:t>
      </w:r>
      <w:r w:rsidRPr="006177FA">
        <w:rPr>
          <w:sz w:val="28"/>
          <w:szCs w:val="28"/>
        </w:rPr>
        <w:t>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-конфиденциальность сведений, содержащихся в личных делах работников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jc w:val="center"/>
        <w:rPr>
          <w:sz w:val="28"/>
          <w:szCs w:val="28"/>
        </w:rPr>
      </w:pPr>
      <w:r w:rsidRPr="006177FA">
        <w:rPr>
          <w:rStyle w:val="a4"/>
          <w:sz w:val="28"/>
          <w:szCs w:val="28"/>
        </w:rPr>
        <w:t>7. ПРАВА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 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7.1. Для обеспечения защиты персональных данных, имеющихся </w:t>
      </w:r>
      <w:proofErr w:type="gramStart"/>
      <w:r w:rsidRPr="006177FA">
        <w:rPr>
          <w:sz w:val="28"/>
          <w:szCs w:val="28"/>
        </w:rPr>
        <w:t>в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личных </w:t>
      </w:r>
      <w:proofErr w:type="gramStart"/>
      <w:r w:rsidRPr="006177FA">
        <w:rPr>
          <w:sz w:val="28"/>
          <w:szCs w:val="28"/>
        </w:rPr>
        <w:t>делах</w:t>
      </w:r>
      <w:proofErr w:type="gramEnd"/>
      <w:r w:rsidRPr="006177FA">
        <w:rPr>
          <w:sz w:val="28"/>
          <w:szCs w:val="28"/>
        </w:rPr>
        <w:t xml:space="preserve">, все работники </w:t>
      </w:r>
      <w:r w:rsidR="00417025" w:rsidRPr="006177FA">
        <w:rPr>
          <w:sz w:val="28"/>
          <w:szCs w:val="28"/>
        </w:rPr>
        <w:t>ДОУ</w:t>
      </w:r>
      <w:r w:rsidRPr="006177FA">
        <w:rPr>
          <w:sz w:val="28"/>
          <w:szCs w:val="28"/>
        </w:rPr>
        <w:t xml:space="preserve"> имеют право: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получать полную информацию о своих персональных данных и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обработке этих данных;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получать свободный доступ к своим персональным данным;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получать копии документов, хранящихся в личном деле и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содержащие персональные данные;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- требовать исключения или исправления неверных или неполных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персональных данных.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>7.2. Отдел образования как работодатель имеет право: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- обрабатывать персональные данные работников, в том числе и </w:t>
      </w:r>
      <w:proofErr w:type="gramStart"/>
      <w:r w:rsidRPr="006177FA">
        <w:rPr>
          <w:sz w:val="28"/>
          <w:szCs w:val="28"/>
        </w:rPr>
        <w:t>на</w:t>
      </w:r>
      <w:proofErr w:type="gramEnd"/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электронных </w:t>
      </w:r>
      <w:proofErr w:type="gramStart"/>
      <w:r w:rsidRPr="006177FA">
        <w:rPr>
          <w:sz w:val="28"/>
          <w:szCs w:val="28"/>
        </w:rPr>
        <w:t>носителях</w:t>
      </w:r>
      <w:proofErr w:type="gramEnd"/>
      <w:r w:rsidRPr="006177FA">
        <w:rPr>
          <w:sz w:val="28"/>
          <w:szCs w:val="28"/>
        </w:rPr>
        <w:t>;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r w:rsidRPr="006177FA">
        <w:rPr>
          <w:sz w:val="28"/>
          <w:szCs w:val="28"/>
        </w:rPr>
        <w:t xml:space="preserve">- запрашивать от работников </w:t>
      </w:r>
      <w:r w:rsidR="00417025" w:rsidRPr="006177FA">
        <w:rPr>
          <w:sz w:val="28"/>
          <w:szCs w:val="28"/>
        </w:rPr>
        <w:t>ДОУ</w:t>
      </w:r>
      <w:r w:rsidRPr="006177FA">
        <w:rPr>
          <w:sz w:val="28"/>
          <w:szCs w:val="28"/>
        </w:rPr>
        <w:t xml:space="preserve"> всю необходимую информацию,</w:t>
      </w:r>
    </w:p>
    <w:p w:rsidR="005466E4" w:rsidRPr="006177FA" w:rsidRDefault="005466E4" w:rsidP="005466E4">
      <w:pPr>
        <w:pStyle w:val="a3"/>
        <w:spacing w:before="0" w:beforeAutospacing="0" w:after="0" w:afterAutospacing="0" w:line="325" w:lineRule="atLeast"/>
        <w:rPr>
          <w:sz w:val="28"/>
          <w:szCs w:val="28"/>
        </w:rPr>
      </w:pPr>
      <w:proofErr w:type="gramStart"/>
      <w:r w:rsidRPr="006177FA">
        <w:rPr>
          <w:sz w:val="28"/>
          <w:szCs w:val="28"/>
        </w:rPr>
        <w:t>связанную</w:t>
      </w:r>
      <w:proofErr w:type="gramEnd"/>
      <w:r w:rsidRPr="006177FA">
        <w:rPr>
          <w:sz w:val="28"/>
          <w:szCs w:val="28"/>
        </w:rPr>
        <w:t xml:space="preserve"> с их трудовой деятельностью  </w:t>
      </w:r>
    </w:p>
    <w:p w:rsidR="003D118F" w:rsidRPr="006177FA" w:rsidRDefault="003D118F">
      <w:pPr>
        <w:rPr>
          <w:rFonts w:ascii="Times New Roman" w:hAnsi="Times New Roman" w:cs="Times New Roman"/>
          <w:sz w:val="28"/>
          <w:szCs w:val="28"/>
        </w:rPr>
      </w:pPr>
    </w:p>
    <w:p w:rsidR="002E6FD2" w:rsidRPr="000213AC" w:rsidRDefault="002E6FD2"/>
    <w:p w:rsidR="002E6FD2" w:rsidRPr="000213AC" w:rsidRDefault="002E6FD2"/>
    <w:p w:rsidR="002E6FD2" w:rsidRPr="000213AC" w:rsidRDefault="002E6FD2"/>
    <w:p w:rsidR="002E6FD2" w:rsidRPr="000213AC" w:rsidRDefault="002E6FD2"/>
    <w:p w:rsidR="002E6FD2" w:rsidRPr="000213AC" w:rsidRDefault="002E6FD2"/>
    <w:p w:rsidR="002E6FD2" w:rsidRPr="000213AC" w:rsidRDefault="002E6FD2"/>
    <w:p w:rsidR="002E6FD2" w:rsidRPr="000213AC" w:rsidRDefault="002E6FD2"/>
    <w:p w:rsidR="0042024A" w:rsidRDefault="0042024A"/>
    <w:p w:rsidR="0042024A" w:rsidRDefault="0042024A"/>
    <w:p w:rsidR="0042024A" w:rsidRDefault="0042024A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2" name="Рисунок 2" descr="E:\Documents\Документы сканера\ЛИЧНЫЕ де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ЛИЧНЫЕ дел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24A" w:rsidRDefault="0042024A"/>
    <w:p w:rsidR="006177FA" w:rsidRDefault="006177FA" w:rsidP="009D6765">
      <w:pPr>
        <w:tabs>
          <w:tab w:val="left" w:pos="7319"/>
        </w:tabs>
        <w:rPr>
          <w:rFonts w:ascii="Times New Roman" w:hAnsi="Times New Roman" w:cs="Times New Roman"/>
          <w:sz w:val="28"/>
          <w:szCs w:val="28"/>
        </w:rPr>
      </w:pPr>
    </w:p>
    <w:p w:rsidR="009653AF" w:rsidRDefault="009653AF" w:rsidP="009D6765">
      <w:pPr>
        <w:tabs>
          <w:tab w:val="left" w:pos="7319"/>
        </w:tabs>
        <w:rPr>
          <w:rFonts w:ascii="Times New Roman" w:hAnsi="Times New Roman" w:cs="Times New Roman"/>
          <w:sz w:val="28"/>
          <w:szCs w:val="28"/>
        </w:rPr>
      </w:pPr>
    </w:p>
    <w:p w:rsidR="009653AF" w:rsidRDefault="009653AF" w:rsidP="009D6765">
      <w:pPr>
        <w:tabs>
          <w:tab w:val="left" w:pos="7319"/>
        </w:tabs>
        <w:rPr>
          <w:rFonts w:ascii="Times New Roman" w:hAnsi="Times New Roman" w:cs="Times New Roman"/>
          <w:sz w:val="28"/>
          <w:szCs w:val="28"/>
        </w:rPr>
      </w:pPr>
    </w:p>
    <w:p w:rsidR="009653AF" w:rsidRDefault="009653AF" w:rsidP="009D6765">
      <w:pPr>
        <w:tabs>
          <w:tab w:val="left" w:pos="7319"/>
        </w:tabs>
        <w:rPr>
          <w:rFonts w:ascii="Times New Roman" w:hAnsi="Times New Roman" w:cs="Times New Roman"/>
          <w:sz w:val="28"/>
          <w:szCs w:val="28"/>
        </w:rPr>
      </w:pPr>
    </w:p>
    <w:p w:rsidR="009653AF" w:rsidRDefault="009653AF" w:rsidP="009D6765">
      <w:pPr>
        <w:tabs>
          <w:tab w:val="left" w:pos="7319"/>
        </w:tabs>
        <w:rPr>
          <w:rFonts w:ascii="Times New Roman" w:hAnsi="Times New Roman" w:cs="Times New Roman"/>
          <w:sz w:val="28"/>
          <w:szCs w:val="28"/>
        </w:rPr>
      </w:pPr>
    </w:p>
    <w:p w:rsidR="004023F1" w:rsidRDefault="004023F1" w:rsidP="0085289E">
      <w:pPr>
        <w:tabs>
          <w:tab w:val="left" w:pos="2794"/>
        </w:tabs>
        <w:rPr>
          <w:rFonts w:ascii="Times New Roman" w:hAnsi="Times New Roman" w:cs="Times New Roman"/>
          <w:sz w:val="36"/>
          <w:szCs w:val="36"/>
          <w:lang w:val="tt-RU"/>
        </w:rPr>
      </w:pPr>
    </w:p>
    <w:sectPr w:rsidR="004023F1" w:rsidSect="003D1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characterSpacingControl w:val="doNotCompress"/>
  <w:compat/>
  <w:rsids>
    <w:rsidRoot w:val="005466E4"/>
    <w:rsid w:val="00016E56"/>
    <w:rsid w:val="000213AC"/>
    <w:rsid w:val="00052EF7"/>
    <w:rsid w:val="000844AC"/>
    <w:rsid w:val="000A27A0"/>
    <w:rsid w:val="000E7FDE"/>
    <w:rsid w:val="0013316D"/>
    <w:rsid w:val="001F7F00"/>
    <w:rsid w:val="002139D3"/>
    <w:rsid w:val="002E6FD2"/>
    <w:rsid w:val="003A4B94"/>
    <w:rsid w:val="003D118F"/>
    <w:rsid w:val="004023F1"/>
    <w:rsid w:val="00417025"/>
    <w:rsid w:val="0042024A"/>
    <w:rsid w:val="004672A7"/>
    <w:rsid w:val="0046763D"/>
    <w:rsid w:val="005466E4"/>
    <w:rsid w:val="006177FA"/>
    <w:rsid w:val="00700738"/>
    <w:rsid w:val="007326BA"/>
    <w:rsid w:val="00734A50"/>
    <w:rsid w:val="0085289E"/>
    <w:rsid w:val="009653AF"/>
    <w:rsid w:val="009D6765"/>
    <w:rsid w:val="00A41F6F"/>
    <w:rsid w:val="00AA2F7A"/>
    <w:rsid w:val="00C11611"/>
    <w:rsid w:val="00CD3ABA"/>
    <w:rsid w:val="00CF33EE"/>
    <w:rsid w:val="00D41342"/>
    <w:rsid w:val="00D873CF"/>
    <w:rsid w:val="00E15950"/>
    <w:rsid w:val="00ED0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1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6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66E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20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02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7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4FD49-BD06-4FCB-BCD5-14134FABC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2019-02-26T17:41:00Z</cp:lastPrinted>
  <dcterms:created xsi:type="dcterms:W3CDTF">2019-02-27T13:38:00Z</dcterms:created>
  <dcterms:modified xsi:type="dcterms:W3CDTF">2019-02-27T13:38:00Z</dcterms:modified>
</cp:coreProperties>
</file>