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91" w:rsidRDefault="007B0A91" w:rsidP="007B0A91">
      <w:pPr>
        <w:shd w:val="clear" w:color="auto" w:fill="F6F6F6"/>
        <w:spacing w:after="0"/>
        <w:ind w:firstLine="567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B0A91" w:rsidRPr="007B0A91" w:rsidRDefault="007B0A91" w:rsidP="007B0A91">
      <w:pPr>
        <w:shd w:val="clear" w:color="auto" w:fill="F6F6F6"/>
        <w:spacing w:after="0"/>
        <w:ind w:firstLine="567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</w:t>
      </w:r>
      <w:r w:rsidRPr="007B0A91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ru-RU"/>
        </w:rPr>
        <w:t>ПРОФСОЮЗ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B0A91" w:rsidRDefault="007B0A91" w:rsidP="007B0A91">
      <w:pPr>
        <w:shd w:val="clear" w:color="auto" w:fill="F6F6F6"/>
        <w:spacing w:after="0"/>
        <w:ind w:firstLine="567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 - трудовых прав и интересов.</w:t>
      </w:r>
    </w:p>
    <w:p w:rsidR="007B0A91" w:rsidRDefault="007B0A91" w:rsidP="007B0A91">
      <w:pPr>
        <w:shd w:val="clear" w:color="auto" w:fill="F6F6F6"/>
        <w:spacing w:after="0"/>
        <w:ind w:firstLine="567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Каждый член коллектива получает возможность (через представителя) участвовать в производственном процессе, своевременно получать информацию, касающуюся охраны труда, здоровья, жилищного и социального обеспечения. Члены профсоюза ведут интересный, яркий, постоянно меняющийся, полезный</w:t>
      </w:r>
      <w:r>
        <w:rPr>
          <w:rFonts w:ascii="Times New Roman" w:eastAsia="Times New Roman" w:hAnsi="Times New Roman"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насыщенный образ жизни.</w:t>
      </w:r>
    </w:p>
    <w:p w:rsidR="007B0A91" w:rsidRDefault="007B0A91" w:rsidP="007B0A91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Работник, являющийся членом профсоюза, имеет право получить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бесплатную грамотную юридическую помощь и консультацию;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защиту своих социально-экономических и профессиональных прав через профсоюзную организацию;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бесплатную юридическую помощь при составлении искового заявления в судебные органы, представления своих интересов в суде;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возможность контроля администрации по вопросам взаимоотношений между работником и работодателем;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поддержку трудового коллектива и профсоюза в случае конфликта с работодателем;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возможность защиты своих прав через коллективный договор;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- возможность защиты своих прав коллективно;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- возможность влиять на увеличение своей заработной платы, улучшения безопасности рабочего места;</w:t>
      </w:r>
    </w:p>
    <w:p w:rsidR="007B0A91" w:rsidRDefault="007B0A91" w:rsidP="007B0A91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Не являясь членом профсоюза – работник рискует остаться</w:t>
      </w:r>
    </w:p>
    <w:p w:rsidR="007B0A91" w:rsidRDefault="007B0A91" w:rsidP="007B0A91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один на один с работодателем!</w:t>
      </w:r>
    </w:p>
    <w:p w:rsidR="007B0A91" w:rsidRDefault="007B0A91" w:rsidP="007B0A91">
      <w:pPr>
        <w:shd w:val="clear" w:color="auto" w:fill="F6F6F6"/>
        <w:spacing w:after="0"/>
        <w:ind w:firstLine="567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Профсоюз оказывает неоценимую помощь и работодателю - укрепляет производственную дисциплину и контролирует условия труда и отдыха коллектива, что существенно уменьшает риск получения травм или гибели рабочего. Ведь работодатель в этом случае будет нести ответственность вплоть до уголовной.</w:t>
      </w:r>
    </w:p>
    <w:p w:rsidR="007B0A91" w:rsidRDefault="007B0A91" w:rsidP="007B0A91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Что дает профсоюз руководителю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грамотный диалог с трудовым коллективом;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экономия зарплаты за счет работы профсоюза по социальным вопросам;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мобилизация коллектива для выполнения работы;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создание морально-психологического климата;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общественный контроль охраны труда;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инициирование и заключение коллективного договора, в котором будут зафиксированы права и обязанности работников и работодателя;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решение социальных вопросов через механизм заключения коллективного договора;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организация совместных культурно-массовых и спортивных мероприятий;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сплочение коллектива;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использование новой информации;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- общение с людьми.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B0A91" w:rsidRDefault="007B0A91" w:rsidP="007B0A91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Работа проф. комитета осуществляется в 3 сферах: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ru-RU"/>
        </w:rPr>
      </w:pPr>
      <w:r>
        <w:rPr>
          <w:rFonts w:ascii="Arial" w:eastAsia="Times New Roman" w:hAnsi="Arial" w:cs="Arial"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1. Работа внутри организации: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Деятельность по защите социально-экономических интересов.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Регулирование трудовых отношений.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proofErr w:type="gramStart"/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обеспечением нормальных условий труда, охрана труда и экологии посредством заключения коллективных договоров.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Работа по укреплению профсоюзной организации, повышению мотивации профсоюзного членства, сплочение профсоюзного актива, подбор и обучение профсоюзного актива.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Информирование членов профсоюза о деятельности профкома, социально-экономической ситуации в учреждении, об изменениях в законодательстве, о ходе выполнения коллективного договора и решения профкома.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Заключение соглашений и коллективных договоров.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Контроль начисления заработной платы, премии, и других доплат.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Контроль над ведением документации (трудовые книжки и т.д.).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ru-RU"/>
        </w:rPr>
      </w:pPr>
      <w:r>
        <w:rPr>
          <w:rFonts w:ascii="Arial" w:eastAsia="Times New Roman" w:hAnsi="Arial" w:cs="Arial"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2. Работа вне организации: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Представление интересов членов коллектива перед работодателем, органами управления здравоохранения, органами власти.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Участие в заключени</w:t>
      </w:r>
      <w:proofErr w:type="gramStart"/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и</w:t>
      </w:r>
      <w:proofErr w:type="gramEnd"/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отраслевого соглашения.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Ведение переговоров с работодателем.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Участие в управлении учреждением.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Участие в выборах в органы законодательной власти, органов местного самоуправления.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Информирование работодателя, вышестоящих профсоюзных организаций и органов власти о деятельности первичной организации Профсоюза.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ru-RU"/>
        </w:rPr>
      </w:pPr>
      <w:r>
        <w:rPr>
          <w:rFonts w:ascii="Arial" w:eastAsia="Times New Roman" w:hAnsi="Arial" w:cs="Arial"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3. Поиск ресурсов: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Вовлечение в профсоюз новых членов.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Работа с молодежью.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Формирование и обучение профсоюзного актива и его резерва.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Укрепление финансового положения профсоюзной организации.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Работа со средствами массовой информации.</w:t>
      </w:r>
    </w:p>
    <w:p w:rsidR="007B0A91" w:rsidRDefault="007B0A91" w:rsidP="007B0A91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Организационно-уставная работа профкома: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организация работы профсоюзного комитета;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планирование работы профкома и комиссий (текущие и перспективные планы и программы, концепции и др.);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подготовка и проведение профсоюзных собраний;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подготовка и проведение заседаний профсоюзного комитета;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организация работы постоянных и временных комиссий профкома;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организация обучения профсоюзного актива;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информационная и разъяснительная работа среди членов Профсоюза;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организация приема в Профсоюз (выдача профсоюзных билетов);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учет членов Профсоюза (оформление журнала учета, проведение ежегодной сверки профсоюзных документов, отметка уплаты взносов, др.);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отчеты и выборы (1 раз в 2-3 года);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оформление протоколов собраний и заседаний профкома;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ведение делопроизводства в профкоме (папки по направлениям работы комиссий и членов профкома, письма и заявления членов)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поощрение профсоюзного актива;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сбор членских профсоюзных взносов (сбор и хранение заявлений, взаимодействие с бухгалтерией и др.);</w:t>
      </w:r>
    </w:p>
    <w:p w:rsidR="007B0A91" w:rsidRDefault="007B0A91" w:rsidP="007B0A91">
      <w:pPr>
        <w:shd w:val="clear" w:color="auto" w:fill="F6F6F6"/>
        <w:spacing w:after="0"/>
        <w:ind w:firstLine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·      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осуществление организационно-финансовой работы профкома (сметы, составление актов и др. финансовых документов);</w:t>
      </w:r>
    </w:p>
    <w:p w:rsidR="007B0A91" w:rsidRDefault="007B0A91" w:rsidP="007B0A91">
      <w:pPr>
        <w:shd w:val="clear" w:color="auto" w:fill="F6F6F6"/>
        <w:spacing w:after="0"/>
        <w:ind w:left="284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 целях совершенствования работы по мотивации профсоюзного членства определены следующие приоритеты: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создание нормативно-правовых, организационно-методических, материальных условий деятельности профсоюзной организации;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создание безопасных условий для деятельности, улучшение условий труда и здоровья работников;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разработка и реализация дополнительных мер, направленных на совершенствование работы, обучение профсоюзного актива;</w:t>
      </w:r>
    </w:p>
    <w:p w:rsidR="007B0A91" w:rsidRDefault="007B0A91" w:rsidP="007B0A91">
      <w:pPr>
        <w:shd w:val="clear" w:color="auto" w:fill="F6F6F6"/>
        <w:spacing w:after="0"/>
        <w:jc w:val="both"/>
        <w:textAlignment w:val="baseline"/>
        <w:rPr>
          <w:rFonts w:ascii="Arial" w:eastAsia="Times New Roman" w:hAnsi="Arial" w:cs="Arial"/>
          <w:i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  <w:bdr w:val="none" w:sz="0" w:space="0" w:color="auto" w:frame="1"/>
          <w:lang w:eastAsia="ru-RU"/>
        </w:rPr>
        <w:t> - совершенствование информационной работы.</w:t>
      </w:r>
    </w:p>
    <w:p w:rsidR="007B0A91" w:rsidRDefault="007B0A91" w:rsidP="007B0A91">
      <w:pPr>
        <w:spacing w:after="0"/>
        <w:rPr>
          <w:rFonts w:ascii="Arial" w:hAnsi="Arial" w:cs="Arial"/>
          <w:i/>
          <w:sz w:val="24"/>
          <w:szCs w:val="24"/>
        </w:rPr>
      </w:pPr>
    </w:p>
    <w:p w:rsidR="00265943" w:rsidRDefault="00265943"/>
    <w:sectPr w:rsidR="00265943" w:rsidSect="002659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B0A91"/>
    <w:rsid w:val="00265943"/>
    <w:rsid w:val="007B0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A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6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856</Words>
  <Characters>4885</Characters>
  <Application>Microsoft Office Word</Application>
  <DocSecurity>0</DocSecurity>
  <Lines>40</Lines>
  <Paragraphs>11</Paragraphs>
  <ScaleCrop>false</ScaleCrop>
  <Company/>
  <LinksUpToDate>false</LinksUpToDate>
  <CharactersWithSpaces>5730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2018-03-31T05:42:00Z</dcterms:created>
  <dcterms:modified xsi:type="dcterms:W3CDTF">2018-03-31T05:43:00Z</dcterms:modified>
</cp:coreProperties>
</file>