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50F" w:rsidRDefault="00B8450F" w:rsidP="00B8450F">
      <w:pPr>
        <w:pStyle w:val="a3"/>
      </w:pPr>
      <w:r>
        <w:rPr>
          <w:rStyle w:val="a4"/>
        </w:rPr>
        <w:t>Горячая линия ОГЭ/ЕГЭ</w:t>
      </w:r>
    </w:p>
    <w:p w:rsidR="00B8450F" w:rsidRDefault="00B8450F" w:rsidP="00B8450F">
      <w:pPr>
        <w:pStyle w:val="a3"/>
      </w:pPr>
      <w:r>
        <w:t xml:space="preserve">По вопросам организации и проведения Основного государственного экзамена вы можете обратиться на «горячую линию» МКУ "Отдел образования Исполнительного комитета </w:t>
      </w:r>
      <w:proofErr w:type="spellStart"/>
      <w:r>
        <w:t>Апастовского</w:t>
      </w:r>
      <w:proofErr w:type="spellEnd"/>
      <w:r>
        <w:t xml:space="preserve"> муниципального района РТ":</w:t>
      </w:r>
    </w:p>
    <w:p w:rsidR="00B8450F" w:rsidRDefault="00B8450F" w:rsidP="00B8450F">
      <w:pPr>
        <w:pStyle w:val="a3"/>
      </w:pPr>
      <w:r>
        <w:t xml:space="preserve">884376-21612 (раб.); 889393090212  (сот.)- заместитель начальника по учебно-методической работе, </w:t>
      </w:r>
      <w:proofErr w:type="spellStart"/>
      <w:r>
        <w:t>Шавалиева</w:t>
      </w:r>
      <w:proofErr w:type="spellEnd"/>
      <w:r>
        <w:t xml:space="preserve"> </w:t>
      </w:r>
      <w:proofErr w:type="spellStart"/>
      <w:r>
        <w:t>Рамиля</w:t>
      </w:r>
      <w:proofErr w:type="spellEnd"/>
      <w:r>
        <w:t xml:space="preserve"> </w:t>
      </w:r>
      <w:proofErr w:type="spellStart"/>
      <w:r>
        <w:t>Рашатовна</w:t>
      </w:r>
      <w:proofErr w:type="spellEnd"/>
    </w:p>
    <w:p w:rsidR="00B8450F" w:rsidRDefault="00B8450F" w:rsidP="00B8450F">
      <w:pPr>
        <w:pStyle w:val="a3"/>
      </w:pPr>
      <w:r>
        <w:t xml:space="preserve">89377779265 (сот.)- муниципальный координатор ЕГЭ, </w:t>
      </w:r>
      <w:proofErr w:type="spellStart"/>
      <w:r>
        <w:t>Галиакберова</w:t>
      </w:r>
      <w:proofErr w:type="spellEnd"/>
      <w:r>
        <w:t xml:space="preserve"> </w:t>
      </w:r>
      <w:proofErr w:type="spellStart"/>
      <w:r>
        <w:t>Раиля</w:t>
      </w:r>
      <w:proofErr w:type="spellEnd"/>
      <w:r>
        <w:t xml:space="preserve"> </w:t>
      </w:r>
      <w:proofErr w:type="spellStart"/>
      <w:r>
        <w:t>Рамиловна</w:t>
      </w:r>
      <w:proofErr w:type="spellEnd"/>
      <w:r>
        <w:t>, методист отдела образования</w:t>
      </w:r>
    </w:p>
    <w:p w:rsidR="00B8450F" w:rsidRDefault="00B8450F" w:rsidP="00B8450F">
      <w:pPr>
        <w:pStyle w:val="a3"/>
      </w:pPr>
      <w:r>
        <w:t xml:space="preserve">89274126740 (сот.)- муниципальный координатор ОГЭ, </w:t>
      </w:r>
      <w:proofErr w:type="spellStart"/>
      <w:r>
        <w:t>Ахметзянова</w:t>
      </w:r>
      <w:proofErr w:type="spellEnd"/>
      <w:r>
        <w:t xml:space="preserve"> </w:t>
      </w:r>
      <w:proofErr w:type="spellStart"/>
      <w:r>
        <w:t>Лейля</w:t>
      </w:r>
      <w:proofErr w:type="spellEnd"/>
      <w:r>
        <w:t xml:space="preserve"> </w:t>
      </w:r>
      <w:proofErr w:type="spellStart"/>
      <w:r>
        <w:t>Гарафтиновна</w:t>
      </w:r>
      <w:proofErr w:type="spellEnd"/>
      <w:r>
        <w:t>, методист отдела образования</w:t>
      </w:r>
    </w:p>
    <w:p w:rsidR="00103D82" w:rsidRDefault="00B8450F">
      <w:bookmarkStart w:id="0" w:name="_GoBack"/>
      <w:bookmarkEnd w:id="0"/>
    </w:p>
    <w:sectPr w:rsidR="00103D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886"/>
    <w:rsid w:val="0044730E"/>
    <w:rsid w:val="008F4886"/>
    <w:rsid w:val="00A82321"/>
    <w:rsid w:val="00B8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4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450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45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45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6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2022-11-21T13:39:00Z</dcterms:created>
  <dcterms:modified xsi:type="dcterms:W3CDTF">2022-11-21T13:39:00Z</dcterms:modified>
</cp:coreProperties>
</file>