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9" w:type="dxa"/>
        <w:tblInd w:w="-108" w:type="dxa"/>
        <w:tblLook w:val="04A0" w:firstRow="1" w:lastRow="0" w:firstColumn="1" w:lastColumn="0" w:noHBand="0" w:noVBand="1"/>
      </w:tblPr>
      <w:tblGrid>
        <w:gridCol w:w="5954"/>
        <w:gridCol w:w="3935"/>
      </w:tblGrid>
      <w:tr w:rsidR="00A06A7F" w:rsidRPr="00A06A7F" w:rsidTr="00A06A7F">
        <w:trPr>
          <w:trHeight w:val="1276"/>
        </w:trPr>
        <w:tc>
          <w:tcPr>
            <w:tcW w:w="5954" w:type="dxa"/>
          </w:tcPr>
          <w:p w:rsidR="00A06A7F" w:rsidRPr="00A06A7F" w:rsidRDefault="00CA01CA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-1186815</wp:posOffset>
                  </wp:positionH>
                  <wp:positionV relativeFrom="paragraph">
                    <wp:posOffset>-720090</wp:posOffset>
                  </wp:positionV>
                  <wp:extent cx="7772400" cy="10683240"/>
                  <wp:effectExtent l="0" t="0" r="0" b="381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0" cy="10683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35" w:type="dxa"/>
          </w:tcPr>
          <w:p w:rsidR="00A06A7F" w:rsidRPr="00A06A7F" w:rsidRDefault="00A06A7F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A06A7F">
              <w:rPr>
                <w:rFonts w:ascii="Times New Roman" w:eastAsia="Times New Roman" w:hAnsi="Times New Roman" w:cs="Times New Roman"/>
                <w:szCs w:val="20"/>
              </w:rPr>
              <w:t>УТВЕРЖДАЮ</w:t>
            </w:r>
          </w:p>
          <w:p w:rsidR="00A06A7F" w:rsidRPr="00A06A7F" w:rsidRDefault="00A06A7F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  <w:p w:rsidR="00A06A7F" w:rsidRPr="00A06A7F" w:rsidRDefault="007506D8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Директор</w:t>
            </w:r>
            <w:r w:rsidR="00A06A7F" w:rsidRPr="00A06A7F">
              <w:rPr>
                <w:rFonts w:ascii="Times New Roman" w:eastAsia="Times New Roman" w:hAnsi="Times New Roman" w:cs="Times New Roman"/>
                <w:szCs w:val="20"/>
              </w:rPr>
              <w:t xml:space="preserve"> МБДОУ </w:t>
            </w:r>
          </w:p>
          <w:p w:rsidR="00A06A7F" w:rsidRPr="00A06A7F" w:rsidRDefault="00A06A7F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A06A7F">
              <w:rPr>
                <w:rFonts w:ascii="Times New Roman" w:eastAsia="Times New Roman" w:hAnsi="Times New Roman" w:cs="Times New Roman"/>
                <w:szCs w:val="20"/>
              </w:rPr>
              <w:t>«</w:t>
            </w:r>
            <w:r w:rsidR="00BD69B4">
              <w:rPr>
                <w:rFonts w:ascii="Times New Roman" w:eastAsia="Times New Roman" w:hAnsi="Times New Roman" w:cs="Times New Roman"/>
                <w:szCs w:val="20"/>
              </w:rPr>
              <w:t>ЦРР</w:t>
            </w:r>
            <w:r w:rsidR="007506D8">
              <w:rPr>
                <w:rFonts w:ascii="Times New Roman" w:eastAsia="Times New Roman" w:hAnsi="Times New Roman" w:cs="Times New Roman"/>
                <w:szCs w:val="20"/>
              </w:rPr>
              <w:t xml:space="preserve"> - д</w:t>
            </w:r>
            <w:r w:rsidRPr="00A06A7F">
              <w:rPr>
                <w:rFonts w:ascii="Times New Roman" w:eastAsia="Times New Roman" w:hAnsi="Times New Roman" w:cs="Times New Roman"/>
                <w:szCs w:val="20"/>
              </w:rPr>
              <w:t>/с №27 «Нэни куллар»</w:t>
            </w:r>
          </w:p>
          <w:p w:rsidR="00A06A7F" w:rsidRPr="00A06A7F" w:rsidRDefault="00BD69B4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______________Ю.В. Демьянова</w:t>
            </w:r>
          </w:p>
          <w:p w:rsidR="00A06A7F" w:rsidRPr="00A06A7F" w:rsidRDefault="00A06A7F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A06A7F" w:rsidRPr="00A06A7F" w:rsidTr="00A06A7F">
        <w:tc>
          <w:tcPr>
            <w:tcW w:w="5954" w:type="dxa"/>
          </w:tcPr>
          <w:p w:rsidR="00A06A7F" w:rsidRPr="00A06A7F" w:rsidRDefault="00A06A7F" w:rsidP="00AA1D1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Cs w:val="20"/>
              </w:rPr>
            </w:pPr>
            <w:r w:rsidRPr="00A06A7F">
              <w:rPr>
                <w:rFonts w:ascii="Times New Roman" w:eastAsia="Calibri" w:hAnsi="Times New Roman" w:cs="Times New Roman"/>
                <w:spacing w:val="-1"/>
                <w:szCs w:val="20"/>
              </w:rPr>
              <w:t xml:space="preserve">Рассмотрено и принято </w:t>
            </w:r>
          </w:p>
          <w:p w:rsidR="00A06A7F" w:rsidRPr="00A06A7F" w:rsidRDefault="00A06A7F" w:rsidP="00AA1D1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Cs w:val="20"/>
              </w:rPr>
            </w:pPr>
            <w:r w:rsidRPr="00A06A7F">
              <w:rPr>
                <w:rFonts w:ascii="Times New Roman" w:eastAsia="Calibri" w:hAnsi="Times New Roman" w:cs="Times New Roman"/>
                <w:spacing w:val="-1"/>
                <w:szCs w:val="20"/>
              </w:rPr>
              <w:t xml:space="preserve">на педсовете </w:t>
            </w:r>
          </w:p>
          <w:p w:rsidR="00A06A7F" w:rsidRPr="00A06A7F" w:rsidRDefault="007B5C7A" w:rsidP="00AA1D1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Cs w:val="20"/>
              </w:rPr>
            </w:pPr>
            <w:r>
              <w:rPr>
                <w:rFonts w:ascii="Times New Roman" w:eastAsia="Calibri" w:hAnsi="Times New Roman" w:cs="Times New Roman"/>
                <w:spacing w:val="-1"/>
                <w:szCs w:val="20"/>
              </w:rPr>
              <w:t>от</w:t>
            </w:r>
            <w:r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="00607BF9">
              <w:rPr>
                <w:rFonts w:ascii="Times New Roman" w:eastAsia="Times New Roman" w:hAnsi="Times New Roman" w:cs="Times New Roman"/>
                <w:szCs w:val="20"/>
              </w:rPr>
              <w:t>«</w:t>
            </w:r>
            <w:r w:rsidR="00BD69B4">
              <w:rPr>
                <w:rFonts w:ascii="Times New Roman" w:eastAsia="Times New Roman" w:hAnsi="Times New Roman" w:cs="Times New Roman"/>
                <w:szCs w:val="20"/>
              </w:rPr>
              <w:t>__</w:t>
            </w:r>
            <w:r>
              <w:rPr>
                <w:rFonts w:ascii="Times New Roman" w:eastAsia="Times New Roman" w:hAnsi="Times New Roman" w:cs="Times New Roman"/>
                <w:szCs w:val="20"/>
              </w:rPr>
              <w:t xml:space="preserve">» </w:t>
            </w:r>
            <w:r w:rsidR="00BD69B4">
              <w:rPr>
                <w:rFonts w:ascii="Times New Roman" w:eastAsia="Times New Roman" w:hAnsi="Times New Roman" w:cs="Times New Roman"/>
                <w:szCs w:val="20"/>
              </w:rPr>
              <w:t>________</w:t>
            </w:r>
            <w:r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="00A06A7F" w:rsidRPr="00A06A7F">
              <w:rPr>
                <w:rFonts w:ascii="Times New Roman" w:eastAsia="Times New Roman" w:hAnsi="Times New Roman" w:cs="Times New Roman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Cs w:val="20"/>
              </w:rPr>
              <w:t>2</w:t>
            </w:r>
            <w:r w:rsidR="00FA4B72">
              <w:rPr>
                <w:rFonts w:ascii="Times New Roman" w:eastAsia="Times New Roman" w:hAnsi="Times New Roman" w:cs="Times New Roman"/>
                <w:szCs w:val="20"/>
              </w:rPr>
              <w:t>3</w:t>
            </w:r>
            <w:r w:rsidR="00A06A7F" w:rsidRPr="00A06A7F">
              <w:rPr>
                <w:rFonts w:ascii="Times New Roman" w:eastAsia="Times New Roman" w:hAnsi="Times New Roman" w:cs="Times New Roman"/>
                <w:szCs w:val="20"/>
              </w:rPr>
              <w:t>г.</w:t>
            </w:r>
          </w:p>
          <w:p w:rsidR="00A06A7F" w:rsidRPr="00A06A7F" w:rsidRDefault="00A06A7F" w:rsidP="00607BF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A06A7F">
              <w:rPr>
                <w:rFonts w:ascii="Times New Roman" w:eastAsia="Calibri" w:hAnsi="Times New Roman" w:cs="Times New Roman"/>
                <w:spacing w:val="-1"/>
                <w:szCs w:val="20"/>
              </w:rPr>
              <w:t xml:space="preserve">протокол № </w:t>
            </w:r>
            <w:r w:rsidR="00BD69B4">
              <w:rPr>
                <w:rFonts w:ascii="Times New Roman" w:eastAsia="Calibri" w:hAnsi="Times New Roman" w:cs="Times New Roman"/>
                <w:spacing w:val="-1"/>
                <w:szCs w:val="20"/>
              </w:rPr>
              <w:t>__</w:t>
            </w:r>
          </w:p>
        </w:tc>
        <w:tc>
          <w:tcPr>
            <w:tcW w:w="3935" w:type="dxa"/>
          </w:tcPr>
          <w:p w:rsidR="00A06A7F" w:rsidRPr="00A06A7F" w:rsidRDefault="00A06A7F" w:rsidP="00AA1D1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Cs w:val="20"/>
              </w:rPr>
            </w:pPr>
            <w:r w:rsidRPr="00A06A7F">
              <w:rPr>
                <w:rFonts w:ascii="Times New Roman" w:eastAsia="Calibri" w:hAnsi="Times New Roman" w:cs="Times New Roman"/>
                <w:spacing w:val="-1"/>
                <w:szCs w:val="20"/>
              </w:rPr>
              <w:t xml:space="preserve">Введено в действие </w:t>
            </w:r>
          </w:p>
          <w:p w:rsidR="00A06A7F" w:rsidRPr="00A06A7F" w:rsidRDefault="00A06A7F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A06A7F">
              <w:rPr>
                <w:rFonts w:ascii="Times New Roman" w:eastAsia="Calibri" w:hAnsi="Times New Roman" w:cs="Times New Roman"/>
                <w:spacing w:val="-1"/>
                <w:szCs w:val="20"/>
              </w:rPr>
              <w:t xml:space="preserve">приказом </w:t>
            </w:r>
            <w:r w:rsidR="007506D8">
              <w:rPr>
                <w:rFonts w:ascii="Times New Roman" w:eastAsia="Times New Roman" w:hAnsi="Times New Roman" w:cs="Times New Roman"/>
                <w:szCs w:val="20"/>
              </w:rPr>
              <w:t>директора</w:t>
            </w:r>
            <w:r w:rsidRPr="00A06A7F">
              <w:rPr>
                <w:rFonts w:ascii="Times New Roman" w:eastAsia="Times New Roman" w:hAnsi="Times New Roman" w:cs="Times New Roman"/>
                <w:szCs w:val="20"/>
              </w:rPr>
              <w:t xml:space="preserve"> МБДОУ </w:t>
            </w:r>
          </w:p>
          <w:p w:rsidR="00A06A7F" w:rsidRPr="00A06A7F" w:rsidRDefault="00A06A7F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  <w:r w:rsidRPr="00A06A7F">
              <w:rPr>
                <w:rFonts w:ascii="Times New Roman" w:eastAsia="Times New Roman" w:hAnsi="Times New Roman" w:cs="Times New Roman"/>
                <w:szCs w:val="20"/>
              </w:rPr>
              <w:t>«</w:t>
            </w:r>
            <w:r w:rsidR="00BD69B4">
              <w:rPr>
                <w:rFonts w:ascii="Times New Roman" w:eastAsia="Times New Roman" w:hAnsi="Times New Roman" w:cs="Times New Roman"/>
                <w:szCs w:val="20"/>
              </w:rPr>
              <w:t>ЦРР</w:t>
            </w:r>
            <w:r w:rsidR="007506D8">
              <w:rPr>
                <w:rFonts w:ascii="Times New Roman" w:eastAsia="Times New Roman" w:hAnsi="Times New Roman" w:cs="Times New Roman"/>
                <w:szCs w:val="20"/>
              </w:rPr>
              <w:t xml:space="preserve"> - д</w:t>
            </w:r>
            <w:r w:rsidRPr="00A06A7F">
              <w:rPr>
                <w:rFonts w:ascii="Times New Roman" w:eastAsia="Times New Roman" w:hAnsi="Times New Roman" w:cs="Times New Roman"/>
                <w:szCs w:val="20"/>
              </w:rPr>
              <w:t>/с №27 «Нэни куллар»</w:t>
            </w:r>
          </w:p>
          <w:p w:rsidR="00A06A7F" w:rsidRPr="00A06A7F" w:rsidRDefault="007B5C7A" w:rsidP="00AA1D1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«</w:t>
            </w:r>
            <w:r w:rsidR="00BD69B4">
              <w:rPr>
                <w:rFonts w:ascii="Times New Roman" w:eastAsia="Times New Roman" w:hAnsi="Times New Roman" w:cs="Times New Roman"/>
                <w:szCs w:val="20"/>
              </w:rPr>
              <w:t>__</w:t>
            </w:r>
            <w:r>
              <w:rPr>
                <w:rFonts w:ascii="Times New Roman" w:eastAsia="Times New Roman" w:hAnsi="Times New Roman" w:cs="Times New Roman"/>
                <w:szCs w:val="20"/>
              </w:rPr>
              <w:t>»</w:t>
            </w:r>
            <w:r w:rsidR="00BD69B4">
              <w:rPr>
                <w:rFonts w:ascii="Times New Roman" w:eastAsia="Times New Roman" w:hAnsi="Times New Roman" w:cs="Times New Roman"/>
                <w:szCs w:val="20"/>
              </w:rPr>
              <w:t xml:space="preserve"> ________</w:t>
            </w:r>
            <w:r w:rsidR="00A06A7F" w:rsidRPr="00A06A7F">
              <w:rPr>
                <w:rFonts w:ascii="Times New Roman" w:eastAsia="Times New Roman" w:hAnsi="Times New Roman" w:cs="Times New Roman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Cs w:val="20"/>
              </w:rPr>
              <w:t>2</w:t>
            </w:r>
            <w:r w:rsidR="00FA4B72">
              <w:rPr>
                <w:rFonts w:ascii="Times New Roman" w:eastAsia="Times New Roman" w:hAnsi="Times New Roman" w:cs="Times New Roman"/>
                <w:szCs w:val="20"/>
              </w:rPr>
              <w:t>3</w:t>
            </w:r>
            <w:r w:rsidR="00A06A7F" w:rsidRPr="00A06A7F">
              <w:rPr>
                <w:rFonts w:ascii="Times New Roman" w:eastAsia="Times New Roman" w:hAnsi="Times New Roman" w:cs="Times New Roman"/>
                <w:szCs w:val="20"/>
              </w:rPr>
              <w:t xml:space="preserve">г.  </w:t>
            </w:r>
            <w:r w:rsidR="00A06A7F" w:rsidRPr="00A06A7F">
              <w:rPr>
                <w:rFonts w:ascii="Times New Roman" w:eastAsia="Calibri" w:hAnsi="Times New Roman" w:cs="Times New Roman"/>
                <w:spacing w:val="-1"/>
                <w:szCs w:val="20"/>
              </w:rPr>
              <w:t xml:space="preserve">№ </w:t>
            </w:r>
            <w:r w:rsidR="00BD69B4">
              <w:rPr>
                <w:rFonts w:ascii="Times New Roman" w:eastAsia="Calibri" w:hAnsi="Times New Roman" w:cs="Times New Roman"/>
                <w:spacing w:val="-1"/>
                <w:szCs w:val="20"/>
              </w:rPr>
              <w:t>_____</w:t>
            </w:r>
          </w:p>
          <w:p w:rsidR="00A06A7F" w:rsidRPr="00A06A7F" w:rsidRDefault="00A06A7F" w:rsidP="00AA1D1F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</w:tbl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06D8" w:rsidRDefault="007506D8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06D8" w:rsidRDefault="007506D8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06D8" w:rsidRDefault="007506D8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06D8" w:rsidRDefault="007506D8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06D8" w:rsidRDefault="007506D8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06D8" w:rsidRPr="007676F3" w:rsidRDefault="007506D8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4D31" w:rsidRPr="007676F3" w:rsidRDefault="00844D31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 w:rsidRPr="00B8030B">
        <w:rPr>
          <w:rFonts w:ascii="Times New Roman" w:eastAsia="Times New Roman" w:hAnsi="Times New Roman" w:cs="Times New Roman"/>
          <w:b/>
          <w:sz w:val="32"/>
          <w:szCs w:val="24"/>
        </w:rPr>
        <w:t>Учебный план</w:t>
      </w: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7676F3">
        <w:rPr>
          <w:rFonts w:ascii="Times New Roman" w:eastAsia="Times New Roman" w:hAnsi="Times New Roman" w:cs="Times New Roman"/>
          <w:b/>
          <w:sz w:val="28"/>
          <w:szCs w:val="24"/>
        </w:rPr>
        <w:t>муниципального бюджетного дошкольного образовательного учреждения «</w:t>
      </w:r>
      <w:r w:rsidR="007506D8">
        <w:rPr>
          <w:rFonts w:ascii="Times New Roman" w:eastAsia="Times New Roman" w:hAnsi="Times New Roman" w:cs="Times New Roman"/>
          <w:b/>
          <w:sz w:val="28"/>
          <w:szCs w:val="24"/>
        </w:rPr>
        <w:t>Центр развития ребенка - д</w:t>
      </w:r>
      <w:r w:rsidRPr="007676F3">
        <w:rPr>
          <w:rFonts w:ascii="Times New Roman" w:eastAsia="Times New Roman" w:hAnsi="Times New Roman" w:cs="Times New Roman"/>
          <w:b/>
          <w:sz w:val="28"/>
          <w:szCs w:val="24"/>
        </w:rPr>
        <w:t xml:space="preserve">етский сад № 27 </w:t>
      </w:r>
      <w:r w:rsidR="00904F08">
        <w:rPr>
          <w:rFonts w:ascii="Times New Roman" w:eastAsia="Times New Roman" w:hAnsi="Times New Roman" w:cs="Times New Roman"/>
          <w:b/>
          <w:sz w:val="28"/>
          <w:szCs w:val="24"/>
        </w:rPr>
        <w:t>«</w:t>
      </w:r>
      <w:r w:rsidRPr="007676F3">
        <w:rPr>
          <w:rFonts w:ascii="Times New Roman" w:eastAsia="Times New Roman" w:hAnsi="Times New Roman" w:cs="Times New Roman"/>
          <w:b/>
          <w:sz w:val="28"/>
          <w:szCs w:val="24"/>
        </w:rPr>
        <w:t>Нэни куллар</w:t>
      </w:r>
      <w:r w:rsidR="00904F08">
        <w:rPr>
          <w:rFonts w:ascii="Times New Roman" w:eastAsia="Times New Roman" w:hAnsi="Times New Roman" w:cs="Times New Roman"/>
          <w:b/>
          <w:sz w:val="28"/>
          <w:szCs w:val="24"/>
        </w:rPr>
        <w:t>» г.</w:t>
      </w:r>
      <w:r w:rsidR="007B5C7A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="00904F08">
        <w:rPr>
          <w:rFonts w:ascii="Times New Roman" w:eastAsia="Times New Roman" w:hAnsi="Times New Roman" w:cs="Times New Roman"/>
          <w:b/>
          <w:sz w:val="28"/>
          <w:szCs w:val="24"/>
        </w:rPr>
        <w:t>Альметьевска»</w:t>
      </w:r>
      <w:r w:rsidRPr="007676F3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 xml:space="preserve"> на </w:t>
      </w:r>
      <w:r w:rsidRPr="007676F3">
        <w:rPr>
          <w:rFonts w:ascii="Times New Roman" w:eastAsia="Times New Roman" w:hAnsi="Times New Roman" w:cs="Times New Roman"/>
          <w:b/>
          <w:sz w:val="28"/>
          <w:szCs w:val="24"/>
        </w:rPr>
        <w:t>20</w:t>
      </w:r>
      <w:r w:rsidR="007B5C7A">
        <w:rPr>
          <w:rFonts w:ascii="Times New Roman" w:eastAsia="Times New Roman" w:hAnsi="Times New Roman" w:cs="Times New Roman"/>
          <w:b/>
          <w:sz w:val="28"/>
          <w:szCs w:val="24"/>
        </w:rPr>
        <w:t>2</w:t>
      </w:r>
      <w:r w:rsidR="00FA4B72">
        <w:rPr>
          <w:rFonts w:ascii="Times New Roman" w:eastAsia="Times New Roman" w:hAnsi="Times New Roman" w:cs="Times New Roman"/>
          <w:b/>
          <w:sz w:val="28"/>
          <w:szCs w:val="24"/>
        </w:rPr>
        <w:t>3</w:t>
      </w:r>
      <w:r w:rsidRPr="007676F3">
        <w:rPr>
          <w:rFonts w:ascii="Times New Roman" w:eastAsia="Times New Roman" w:hAnsi="Times New Roman" w:cs="Times New Roman"/>
          <w:b/>
          <w:sz w:val="28"/>
          <w:szCs w:val="24"/>
        </w:rPr>
        <w:t>-20</w:t>
      </w:r>
      <w:r w:rsidR="007506D8">
        <w:rPr>
          <w:rFonts w:ascii="Times New Roman" w:eastAsia="Times New Roman" w:hAnsi="Times New Roman" w:cs="Times New Roman"/>
          <w:b/>
          <w:sz w:val="28"/>
          <w:szCs w:val="24"/>
        </w:rPr>
        <w:t>2</w:t>
      </w:r>
      <w:r w:rsidR="00FA4B72">
        <w:rPr>
          <w:rFonts w:ascii="Times New Roman" w:eastAsia="Times New Roman" w:hAnsi="Times New Roman" w:cs="Times New Roman"/>
          <w:b/>
          <w:sz w:val="28"/>
          <w:szCs w:val="24"/>
        </w:rPr>
        <w:t>4</w:t>
      </w:r>
      <w:r w:rsidR="008C572D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Pr="007676F3">
        <w:rPr>
          <w:rFonts w:ascii="Times New Roman" w:eastAsia="Times New Roman" w:hAnsi="Times New Roman" w:cs="Times New Roman"/>
          <w:b/>
          <w:sz w:val="28"/>
          <w:szCs w:val="24"/>
        </w:rPr>
        <w:t>учебный год</w:t>
      </w: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4D31" w:rsidRDefault="00844D31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4D31" w:rsidRDefault="00844D31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76F3" w:rsidRPr="007676F3" w:rsidRDefault="007676F3" w:rsidP="007676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76F3">
        <w:rPr>
          <w:rFonts w:ascii="Times New Roman" w:eastAsia="Times New Roman" w:hAnsi="Times New Roman" w:cs="Times New Roman"/>
          <w:b/>
          <w:sz w:val="24"/>
          <w:szCs w:val="24"/>
        </w:rPr>
        <w:t xml:space="preserve">РТ, г. Альметьевск, </w:t>
      </w:r>
      <w:r w:rsidR="007B5C7A">
        <w:rPr>
          <w:rFonts w:ascii="Times New Roman" w:eastAsia="Times New Roman" w:hAnsi="Times New Roman" w:cs="Times New Roman"/>
          <w:b/>
          <w:sz w:val="24"/>
          <w:szCs w:val="24"/>
        </w:rPr>
        <w:t>202</w:t>
      </w:r>
      <w:r w:rsidR="00FA4B72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7676F3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EE6E0C" w:rsidRDefault="00EE6E0C">
      <w:pPr>
        <w:sectPr w:rsidR="00EE6E0C">
          <w:type w:val="continuous"/>
          <w:pgSz w:w="11906" w:h="16838"/>
          <w:pgMar w:top="1134" w:right="850" w:bottom="1134" w:left="1701" w:header="720" w:footer="720" w:gutter="0"/>
          <w:cols w:space="708"/>
        </w:sectPr>
      </w:pPr>
    </w:p>
    <w:p w:rsidR="00EE6E0C" w:rsidRDefault="00242810" w:rsidP="009E1046">
      <w:pPr>
        <w:spacing w:before="8" w:after="0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lastRenderedPageBreak/>
        <w:t>ПО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8"/>
        </w:rPr>
        <w:t>ЯС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НИТЕЛ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8"/>
        </w:rPr>
        <w:t>Ь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8"/>
        </w:rPr>
        <w:t>А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Я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З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8"/>
        </w:rPr>
        <w:t>А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ПИ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8"/>
        </w:rPr>
        <w:t>С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КА</w:t>
      </w:r>
    </w:p>
    <w:p w:rsidR="00904F08" w:rsidRPr="00B773DD" w:rsidRDefault="00904F08" w:rsidP="00904F08">
      <w:pPr>
        <w:tabs>
          <w:tab w:val="left" w:pos="2699"/>
          <w:tab w:val="left" w:pos="3382"/>
          <w:tab w:val="left" w:pos="3895"/>
          <w:tab w:val="left" w:pos="5161"/>
          <w:tab w:val="left" w:pos="5595"/>
          <w:tab w:val="left" w:pos="7096"/>
          <w:tab w:val="left" w:pos="7566"/>
          <w:tab w:val="left" w:pos="8142"/>
          <w:tab w:val="left" w:pos="9480"/>
        </w:tabs>
        <w:spacing w:after="0"/>
        <w:ind w:right="428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ab/>
      </w:r>
    </w:p>
    <w:p w:rsidR="00904F08" w:rsidRPr="00B773DD" w:rsidRDefault="00904F08" w:rsidP="00FA4B72">
      <w:pPr>
        <w:tabs>
          <w:tab w:val="left" w:pos="0"/>
          <w:tab w:val="left" w:pos="3895"/>
          <w:tab w:val="left" w:pos="5161"/>
          <w:tab w:val="left" w:pos="5595"/>
          <w:tab w:val="left" w:pos="7096"/>
          <w:tab w:val="left" w:pos="7566"/>
          <w:tab w:val="left" w:pos="8142"/>
          <w:tab w:val="left" w:pos="9480"/>
        </w:tabs>
        <w:spacing w:after="0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Учебный план МБДОУ </w:t>
      </w:r>
      <w:r w:rsidR="00844D31">
        <w:rPr>
          <w:rFonts w:ascii="Times New Roman" w:eastAsia="Times New Roman" w:hAnsi="Times New Roman" w:cs="Times New Roman"/>
          <w:color w:val="000000"/>
          <w:sz w:val="24"/>
          <w:szCs w:val="28"/>
        </w:rPr>
        <w:t>«ЦРР - д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/с №27 «Нэни куллар» на 20</w:t>
      </w:r>
      <w:r w:rsidR="007B5C7A">
        <w:rPr>
          <w:rFonts w:ascii="Times New Roman" w:eastAsia="Times New Roman" w:hAnsi="Times New Roman" w:cs="Times New Roman"/>
          <w:color w:val="000000"/>
          <w:sz w:val="24"/>
          <w:szCs w:val="28"/>
        </w:rPr>
        <w:t>2</w:t>
      </w:r>
      <w:r w:rsidR="00BD69B4">
        <w:rPr>
          <w:rFonts w:ascii="Times New Roman" w:eastAsia="Times New Roman" w:hAnsi="Times New Roman" w:cs="Times New Roman"/>
          <w:color w:val="000000"/>
          <w:sz w:val="24"/>
          <w:szCs w:val="28"/>
        </w:rPr>
        <w:t>2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-20</w:t>
      </w:r>
      <w:r w:rsidR="00844D31">
        <w:rPr>
          <w:rFonts w:ascii="Times New Roman" w:eastAsia="Times New Roman" w:hAnsi="Times New Roman" w:cs="Times New Roman"/>
          <w:color w:val="000000"/>
          <w:sz w:val="24"/>
          <w:szCs w:val="28"/>
        </w:rPr>
        <w:t>2</w:t>
      </w:r>
      <w:r w:rsidR="00BD69B4">
        <w:rPr>
          <w:rFonts w:ascii="Times New Roman" w:eastAsia="Times New Roman" w:hAnsi="Times New Roman" w:cs="Times New Roman"/>
          <w:color w:val="000000"/>
          <w:sz w:val="24"/>
          <w:szCs w:val="28"/>
        </w:rPr>
        <w:t>3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учебный год разработан в соответствии с: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Федеральный закон от 29 декабря 2012 г. № 273-ФЗ «Об образовании в Российской Федерации»;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Федеральный государственный образовательный стандарт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72264);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Федеральная образовательная программа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71847);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</w:t>
      </w:r>
    </w:p>
    <w:p w:rsidR="00FA4B72" w:rsidRPr="00FA4B72" w:rsidRDefault="00FA4B72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8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FA4B72" w:rsidRPr="00FA4B72" w:rsidRDefault="004C541A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A4B72">
        <w:rPr>
          <w:rFonts w:ascii="Times New Roman" w:hAnsi="Times New Roman"/>
          <w:bCs/>
          <w:sz w:val="24"/>
          <w:szCs w:val="24"/>
          <w:shd w:val="clear" w:color="auto" w:fill="FFFFFF"/>
        </w:rPr>
        <w:t>Основной образовательной программой МБДОУ «Ц</w:t>
      </w:r>
      <w:r w:rsidR="00DB328E" w:rsidRPr="00FA4B72">
        <w:rPr>
          <w:rFonts w:ascii="Times New Roman" w:hAnsi="Times New Roman"/>
          <w:bCs/>
          <w:sz w:val="24"/>
          <w:szCs w:val="24"/>
          <w:shd w:val="clear" w:color="auto" w:fill="FFFFFF"/>
        </w:rPr>
        <w:t>РР</w:t>
      </w:r>
      <w:r w:rsidRPr="00FA4B72">
        <w:rPr>
          <w:rFonts w:ascii="Times New Roman" w:hAnsi="Times New Roman"/>
          <w:bCs/>
          <w:sz w:val="24"/>
          <w:szCs w:val="24"/>
          <w:shd w:val="clear" w:color="auto" w:fill="FFFFFF"/>
        </w:rPr>
        <w:t>-д/с №27 «Нэни куллар», включающую программу воспитания.</w:t>
      </w:r>
    </w:p>
    <w:p w:rsidR="00904F08" w:rsidRPr="00FA4B72" w:rsidRDefault="00904F08" w:rsidP="00FA4B72">
      <w:pPr>
        <w:pStyle w:val="a6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FA4B72">
        <w:rPr>
          <w:rFonts w:ascii="Times New Roman" w:hAnsi="Times New Roman"/>
          <w:color w:val="000000"/>
          <w:sz w:val="24"/>
          <w:szCs w:val="28"/>
        </w:rPr>
        <w:t>Учебный</w:t>
      </w:r>
      <w:r w:rsidR="006E5105" w:rsidRPr="00FA4B72"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FA4B72">
        <w:rPr>
          <w:rFonts w:ascii="Times New Roman" w:hAnsi="Times New Roman"/>
          <w:color w:val="000000"/>
          <w:sz w:val="24"/>
          <w:szCs w:val="28"/>
        </w:rPr>
        <w:t>план</w:t>
      </w:r>
      <w:r w:rsidR="006E5105" w:rsidRPr="00FA4B72"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FA4B72">
        <w:rPr>
          <w:rFonts w:ascii="Times New Roman" w:hAnsi="Times New Roman"/>
          <w:color w:val="000000"/>
          <w:sz w:val="24"/>
          <w:szCs w:val="28"/>
        </w:rPr>
        <w:t>МБДОУ</w:t>
      </w:r>
      <w:r w:rsidR="006E5105" w:rsidRPr="00FA4B72"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FA4B72">
        <w:rPr>
          <w:rFonts w:ascii="Times New Roman" w:hAnsi="Times New Roman"/>
          <w:color w:val="000000"/>
          <w:sz w:val="24"/>
          <w:szCs w:val="28"/>
        </w:rPr>
        <w:t>«</w:t>
      </w:r>
      <w:r w:rsidR="00216B26" w:rsidRPr="00FA4B72">
        <w:rPr>
          <w:rFonts w:ascii="Times New Roman" w:hAnsi="Times New Roman"/>
          <w:color w:val="000000"/>
          <w:sz w:val="24"/>
          <w:szCs w:val="28"/>
        </w:rPr>
        <w:t>ЦРР - д</w:t>
      </w:r>
      <w:r w:rsidRPr="00FA4B72">
        <w:rPr>
          <w:rFonts w:ascii="Times New Roman" w:hAnsi="Times New Roman"/>
          <w:color w:val="000000"/>
          <w:sz w:val="24"/>
          <w:szCs w:val="28"/>
        </w:rPr>
        <w:t>/с №27 «Нэни куллар»</w:t>
      </w:r>
      <w:r w:rsidR="006E5105" w:rsidRPr="00FA4B72"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FA4B72">
        <w:rPr>
          <w:rFonts w:ascii="Times New Roman" w:hAnsi="Times New Roman"/>
          <w:color w:val="000000"/>
          <w:sz w:val="24"/>
          <w:szCs w:val="28"/>
        </w:rPr>
        <w:t>является</w:t>
      </w:r>
      <w:r w:rsidR="006E5105" w:rsidRPr="00FA4B72">
        <w:rPr>
          <w:rFonts w:ascii="Times New Roman" w:hAnsi="Times New Roman"/>
          <w:color w:val="000000"/>
          <w:sz w:val="24"/>
          <w:szCs w:val="28"/>
        </w:rPr>
        <w:t xml:space="preserve"> </w:t>
      </w:r>
      <w:r w:rsidRPr="00FA4B72">
        <w:rPr>
          <w:rFonts w:ascii="Times New Roman" w:hAnsi="Times New Roman"/>
          <w:color w:val="000000"/>
          <w:sz w:val="24"/>
          <w:szCs w:val="28"/>
        </w:rPr>
        <w:t>нормативным актом,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825F27" w:rsidRDefault="001B3C14" w:rsidP="00FA4B72">
      <w:pPr>
        <w:tabs>
          <w:tab w:val="left" w:pos="0"/>
          <w:tab w:val="left" w:pos="3895"/>
          <w:tab w:val="left" w:pos="5161"/>
          <w:tab w:val="left" w:pos="5595"/>
          <w:tab w:val="left" w:pos="7566"/>
          <w:tab w:val="left" w:pos="8142"/>
          <w:tab w:val="left" w:pos="948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В соответствии с Федеральным законом РФ «Об образовании в Российской Федерации» (ст. 28, 29, 32) </w:t>
      </w:r>
      <w:r w:rsidR="00825F2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и ФОП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в структуре учебного плана МБДОУ выделены две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lastRenderedPageBreak/>
        <w:t xml:space="preserve">части: </w:t>
      </w:r>
      <w:r w:rsidR="00825F27">
        <w:rPr>
          <w:rFonts w:ascii="Times New Roman" w:eastAsia="Times New Roman" w:hAnsi="Times New Roman" w:cs="Times New Roman"/>
          <w:color w:val="000000"/>
          <w:sz w:val="24"/>
          <w:szCs w:val="28"/>
        </w:rPr>
        <w:t>обязательная часть и часть, формируемая участниками образовательных отношений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. </w:t>
      </w:r>
      <w:r w:rsidR="00825F27">
        <w:rPr>
          <w:rFonts w:ascii="Times New Roman" w:eastAsia="Times New Roman" w:hAnsi="Times New Roman" w:cs="Times New Roman"/>
          <w:color w:val="000000"/>
          <w:sz w:val="24"/>
          <w:szCs w:val="28"/>
        </w:rPr>
        <w:t>Обязательная часть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реализует </w:t>
      </w:r>
      <w:r w:rsidR="00825F2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основную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часть образовательной программы МБДОУ. </w:t>
      </w:r>
      <w:r w:rsidR="00825F27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Часть, формируемая участниками образовательных отношений,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учитывает условия МБДОУ, интересы и особенности воспитанников, запросы родителей. </w:t>
      </w:r>
      <w:r w:rsidR="00825F27" w:rsidRPr="00825F27">
        <w:rPr>
          <w:rFonts w:ascii="Times New Roman" w:eastAsia="Times New Roman" w:hAnsi="Times New Roman" w:cs="Times New Roman"/>
          <w:color w:val="000000"/>
          <w:sz w:val="24"/>
          <w:szCs w:val="28"/>
        </w:rPr>
        <w:t>Обе части являются взаимодополняющими и необходимыми с точки зрения реализации требований ФГОС ДО.</w:t>
      </w:r>
    </w:p>
    <w:p w:rsidR="00825F27" w:rsidRDefault="001B3C14" w:rsidP="00FA4B72">
      <w:pPr>
        <w:tabs>
          <w:tab w:val="left" w:pos="0"/>
          <w:tab w:val="left" w:pos="3895"/>
          <w:tab w:val="left" w:pos="5161"/>
          <w:tab w:val="left" w:pos="5595"/>
          <w:tab w:val="left" w:pos="7566"/>
          <w:tab w:val="left" w:pos="8142"/>
          <w:tab w:val="left" w:pos="948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Со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д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ержа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ие</w:t>
      </w:r>
      <w:r w:rsidRPr="00B773DD">
        <w:rPr>
          <w:rFonts w:ascii="Times New Roman" w:eastAsia="Times New Roman" w:hAnsi="Times New Roman" w:cs="Times New Roman"/>
          <w:color w:val="000000"/>
          <w:spacing w:val="52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формир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емой</w:t>
      </w:r>
      <w:r w:rsidRPr="00B773DD">
        <w:rPr>
          <w:rFonts w:ascii="Times New Roman" w:eastAsia="Times New Roman" w:hAnsi="Times New Roman" w:cs="Times New Roman"/>
          <w:color w:val="000000"/>
          <w:spacing w:val="56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час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т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и,</w:t>
      </w:r>
      <w:r w:rsidRPr="00B773DD">
        <w:rPr>
          <w:rFonts w:ascii="Times New Roman" w:eastAsia="Times New Roman" w:hAnsi="Times New Roman" w:cs="Times New Roman"/>
          <w:color w:val="000000"/>
          <w:spacing w:val="53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</w:t>
      </w:r>
      <w:r w:rsidRPr="00B773DD">
        <w:rPr>
          <w:rFonts w:ascii="Times New Roman" w:eastAsia="Times New Roman" w:hAnsi="Times New Roman" w:cs="Times New Roman"/>
          <w:color w:val="000000"/>
          <w:spacing w:val="52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четом</w:t>
      </w:r>
      <w:r w:rsidRPr="00B773DD">
        <w:rPr>
          <w:rFonts w:ascii="Times New Roman" w:eastAsia="Times New Roman" w:hAnsi="Times New Roman" w:cs="Times New Roman"/>
          <w:color w:val="000000"/>
          <w:spacing w:val="54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воз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р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а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ст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ы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х</w:t>
      </w:r>
      <w:r w:rsidRPr="00B773DD">
        <w:rPr>
          <w:rFonts w:ascii="Times New Roman" w:eastAsia="Times New Roman" w:hAnsi="Times New Roman" w:cs="Times New Roman"/>
          <w:color w:val="000000"/>
          <w:spacing w:val="54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воз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м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ж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ост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е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й</w:t>
      </w:r>
      <w:r w:rsidRPr="00B773DD">
        <w:rPr>
          <w:rFonts w:ascii="Times New Roman" w:eastAsia="Times New Roman" w:hAnsi="Times New Roman" w:cs="Times New Roman"/>
          <w:color w:val="000000"/>
          <w:spacing w:val="53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 инди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в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д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ал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ь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ы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х</w:t>
      </w:r>
      <w:r w:rsidRPr="00B773DD">
        <w:rPr>
          <w:rFonts w:ascii="Times New Roman" w:eastAsia="Times New Roman" w:hAnsi="Times New Roman" w:cs="Times New Roman"/>
          <w:color w:val="000000"/>
          <w:spacing w:val="134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траек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то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рий</w:t>
      </w:r>
      <w:r w:rsidRPr="00B773DD">
        <w:rPr>
          <w:rFonts w:ascii="Times New Roman" w:eastAsia="Times New Roman" w:hAnsi="Times New Roman" w:cs="Times New Roman"/>
          <w:color w:val="000000"/>
          <w:spacing w:val="133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р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аз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в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ит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и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я</w:t>
      </w:r>
      <w:r w:rsidRPr="00B773DD">
        <w:rPr>
          <w:rFonts w:ascii="Times New Roman" w:eastAsia="Times New Roman" w:hAnsi="Times New Roman" w:cs="Times New Roman"/>
          <w:color w:val="000000"/>
          <w:spacing w:val="139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д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ет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е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й</w:t>
      </w:r>
      <w:r w:rsidRPr="00B773DD">
        <w:rPr>
          <w:rFonts w:ascii="Times New Roman" w:eastAsia="Times New Roman" w:hAnsi="Times New Roman" w:cs="Times New Roman"/>
          <w:color w:val="000000"/>
          <w:spacing w:val="133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не</w:t>
      </w:r>
      <w:r w:rsidRPr="00B773DD">
        <w:rPr>
          <w:rFonts w:ascii="Times New Roman" w:eastAsia="Times New Roman" w:hAnsi="Times New Roman" w:cs="Times New Roman"/>
          <w:color w:val="000000"/>
          <w:spacing w:val="134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п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р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в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ы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шает</w:t>
      </w:r>
      <w:r w:rsidRPr="00B773DD">
        <w:rPr>
          <w:rFonts w:ascii="Times New Roman" w:eastAsia="Times New Roman" w:hAnsi="Times New Roman" w:cs="Times New Roman"/>
          <w:color w:val="000000"/>
          <w:spacing w:val="132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доп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сти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м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о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й на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г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р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зки</w:t>
      </w:r>
      <w:r w:rsidRPr="00B773DD">
        <w:rPr>
          <w:rFonts w:ascii="Times New Roman" w:eastAsia="Times New Roman" w:hAnsi="Times New Roman" w:cs="Times New Roman"/>
          <w:color w:val="000000"/>
          <w:spacing w:val="4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по</w:t>
      </w:r>
      <w:r w:rsidRPr="00B773DD">
        <w:rPr>
          <w:rFonts w:ascii="Times New Roman" w:eastAsia="Times New Roman" w:hAnsi="Times New Roman" w:cs="Times New Roman"/>
          <w:color w:val="000000"/>
          <w:spacing w:val="41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в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сем</w:t>
      </w:r>
      <w:r w:rsidRPr="00B773DD">
        <w:rPr>
          <w:rFonts w:ascii="Times New Roman" w:eastAsia="Times New Roman" w:hAnsi="Times New Roman" w:cs="Times New Roman"/>
          <w:color w:val="000000"/>
          <w:spacing w:val="39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в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озр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а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</w:t>
      </w:r>
      <w:r w:rsidRPr="00B773DD">
        <w:rPr>
          <w:rFonts w:ascii="Times New Roman" w:eastAsia="Times New Roman" w:hAnsi="Times New Roman" w:cs="Times New Roman"/>
          <w:color w:val="000000"/>
          <w:spacing w:val="2"/>
          <w:sz w:val="24"/>
          <w:szCs w:val="28"/>
        </w:rPr>
        <w:t>т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ным</w:t>
      </w:r>
      <w:r w:rsidRPr="00B773DD">
        <w:rPr>
          <w:rFonts w:ascii="Times New Roman" w:eastAsia="Times New Roman" w:hAnsi="Times New Roman" w:cs="Times New Roman"/>
          <w:color w:val="000000"/>
          <w:spacing w:val="39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г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р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ппам.</w:t>
      </w:r>
      <w:r w:rsidRPr="00B773DD">
        <w:rPr>
          <w:rFonts w:ascii="Times New Roman" w:eastAsia="Times New Roman" w:hAnsi="Times New Roman" w:cs="Times New Roman"/>
          <w:color w:val="000000"/>
          <w:spacing w:val="148"/>
          <w:sz w:val="24"/>
          <w:szCs w:val="28"/>
        </w:rPr>
        <w:t xml:space="preserve"> </w:t>
      </w:r>
      <w:r w:rsidR="00825F27" w:rsidRPr="00825F27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В части, формируемой участниками образовательных отношений, представлены выбранные участниками образовательных отношений программы, направленные на развитие детей в образовательных областях, видах деятельности и культурных практиках (парциальные образовательные программы), отобранные с учетом приоритетных направлений, климатических особенностей, а также для обеспечения коррекции нарушений развития и ориентированные на потребность детей и их родителей.          Объем обязательной части Программы составляет не менее 60% от ее общего объема; части, формируемой участниками образовательных отношений - не более 40%.</w:t>
      </w:r>
    </w:p>
    <w:p w:rsidR="00904F08" w:rsidRPr="00B773DD" w:rsidRDefault="00904F08" w:rsidP="00FA4B72">
      <w:pPr>
        <w:tabs>
          <w:tab w:val="left" w:pos="0"/>
          <w:tab w:val="left" w:pos="3895"/>
          <w:tab w:val="left" w:pos="5161"/>
          <w:tab w:val="left" w:pos="5595"/>
          <w:tab w:val="left" w:pos="7566"/>
          <w:tab w:val="left" w:pos="8142"/>
          <w:tab w:val="left" w:pos="948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bCs/>
          <w:color w:val="000000"/>
          <w:sz w:val="24"/>
          <w:szCs w:val="28"/>
        </w:rPr>
        <w:t>Содержание воспитательно-образовательного процесса</w:t>
      </w:r>
      <w:r w:rsidRPr="00B773DD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включает интеграцию образовательных областей: «Физическое развитие», «Познавательное развитие», «Речевое развитие», «Социально – коммуникативное развитие», «Художественно – эстетическое развитие», которые обеспечивают разностороннее развитие детей с учетом их возрастных и индивидуальных особенностей через реализацию тематического проекта.</w:t>
      </w:r>
    </w:p>
    <w:p w:rsidR="0008239B" w:rsidRDefault="001B3C14" w:rsidP="0008239B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О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сн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о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вн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а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я</w:t>
      </w:r>
      <w:r w:rsidRPr="00B773DD">
        <w:rPr>
          <w:rFonts w:ascii="Times New Roman" w:eastAsia="Times New Roman" w:hAnsi="Times New Roman" w:cs="Times New Roman"/>
          <w:color w:val="000000"/>
          <w:spacing w:val="143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часть</w:t>
      </w:r>
      <w:r w:rsidRPr="00B773DD">
        <w:rPr>
          <w:rFonts w:ascii="Times New Roman" w:eastAsia="Times New Roman" w:hAnsi="Times New Roman" w:cs="Times New Roman"/>
          <w:color w:val="000000"/>
          <w:spacing w:val="14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чеб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но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г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</w:t>
      </w:r>
      <w:r w:rsidRPr="00B773DD">
        <w:rPr>
          <w:rFonts w:ascii="Times New Roman" w:eastAsia="Times New Roman" w:hAnsi="Times New Roman" w:cs="Times New Roman"/>
          <w:color w:val="000000"/>
          <w:spacing w:val="141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п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ла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а</w:t>
      </w:r>
      <w:r w:rsidRPr="00B773DD">
        <w:rPr>
          <w:rFonts w:ascii="Times New Roman" w:eastAsia="Times New Roman" w:hAnsi="Times New Roman" w:cs="Times New Roman"/>
          <w:color w:val="000000"/>
          <w:spacing w:val="14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соответств</w:t>
      </w:r>
      <w:r w:rsidRPr="00B773DD">
        <w:rPr>
          <w:rFonts w:ascii="Times New Roman" w:eastAsia="Times New Roman" w:hAnsi="Times New Roman" w:cs="Times New Roman"/>
          <w:color w:val="000000"/>
          <w:spacing w:val="-4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ет</w:t>
      </w:r>
      <w:r w:rsidRPr="00B773DD">
        <w:rPr>
          <w:rFonts w:ascii="Times New Roman" w:eastAsia="Times New Roman" w:hAnsi="Times New Roman" w:cs="Times New Roman"/>
          <w:color w:val="000000"/>
          <w:spacing w:val="142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п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р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ед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ел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ь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color w:val="000000"/>
          <w:spacing w:val="8"/>
          <w:sz w:val="24"/>
          <w:szCs w:val="28"/>
        </w:rPr>
        <w:t>о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-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доп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стимой на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г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р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зке</w:t>
      </w:r>
      <w:r w:rsidRPr="00B773DD">
        <w:rPr>
          <w:rFonts w:ascii="Times New Roman" w:eastAsia="Times New Roman" w:hAnsi="Times New Roman" w:cs="Times New Roman"/>
          <w:color w:val="000000"/>
          <w:spacing w:val="5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</w:t>
      </w:r>
      <w:r w:rsidRPr="00B773DD">
        <w:rPr>
          <w:rFonts w:ascii="Times New Roman" w:eastAsia="Times New Roman" w:hAnsi="Times New Roman" w:cs="Times New Roman"/>
          <w:color w:val="000000"/>
          <w:spacing w:val="5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об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с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пе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ч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ивает</w:t>
      </w:r>
      <w:r w:rsidRPr="00B773DD">
        <w:rPr>
          <w:rFonts w:ascii="Times New Roman" w:eastAsia="Times New Roman" w:hAnsi="Times New Roman" w:cs="Times New Roman"/>
          <w:color w:val="000000"/>
          <w:spacing w:val="52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р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аз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в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ит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и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</w:t>
      </w:r>
      <w:r w:rsidRPr="00B773DD">
        <w:rPr>
          <w:rFonts w:ascii="Times New Roman" w:eastAsia="Times New Roman" w:hAnsi="Times New Roman" w:cs="Times New Roman"/>
          <w:color w:val="000000"/>
          <w:spacing w:val="49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д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т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ей</w:t>
      </w:r>
      <w:r w:rsidRPr="00B773DD">
        <w:rPr>
          <w:rFonts w:ascii="Times New Roman" w:eastAsia="Times New Roman" w:hAnsi="Times New Roman" w:cs="Times New Roman"/>
          <w:color w:val="000000"/>
          <w:spacing w:val="5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во</w:t>
      </w:r>
      <w:r w:rsidRPr="00B773DD">
        <w:rPr>
          <w:rFonts w:ascii="Times New Roman" w:eastAsia="Times New Roman" w:hAnsi="Times New Roman" w:cs="Times New Roman"/>
          <w:color w:val="000000"/>
          <w:spacing w:val="5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вс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е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х</w:t>
      </w:r>
      <w:r w:rsidRPr="00B773DD">
        <w:rPr>
          <w:rFonts w:ascii="Times New Roman" w:eastAsia="Times New Roman" w:hAnsi="Times New Roman" w:cs="Times New Roman"/>
          <w:color w:val="000000"/>
          <w:spacing w:val="49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>п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я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т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</w:t>
      </w:r>
      <w:r w:rsidRPr="00B773DD">
        <w:rPr>
          <w:rFonts w:ascii="Times New Roman" w:eastAsia="Times New Roman" w:hAnsi="Times New Roman" w:cs="Times New Roman"/>
          <w:color w:val="000000"/>
          <w:spacing w:val="49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взаи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м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д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опол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яю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щ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и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х обра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з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овате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л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ь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н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ых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 xml:space="preserve"> о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б</w:t>
      </w:r>
      <w:r w:rsidRPr="00B773DD">
        <w:rPr>
          <w:rFonts w:ascii="Times New Roman" w:eastAsia="Times New Roman" w:hAnsi="Times New Roman" w:cs="Times New Roman"/>
          <w:color w:val="000000"/>
          <w:spacing w:val="-1"/>
          <w:sz w:val="24"/>
          <w:szCs w:val="28"/>
        </w:rPr>
        <w:t>л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астях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(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п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у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нкт 2.5</w:t>
      </w:r>
      <w:r w:rsidRPr="00B773DD">
        <w:rPr>
          <w:rFonts w:ascii="Times New Roman" w:eastAsia="Times New Roman" w:hAnsi="Times New Roman" w:cs="Times New Roman"/>
          <w:color w:val="000000"/>
          <w:spacing w:val="1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</w:t>
      </w:r>
      <w:r w:rsidRPr="00B773DD">
        <w:rPr>
          <w:rFonts w:ascii="Times New Roman" w:eastAsia="Times New Roman" w:hAnsi="Times New Roman" w:cs="Times New Roman"/>
          <w:color w:val="000000"/>
          <w:spacing w:val="-3"/>
          <w:sz w:val="24"/>
          <w:szCs w:val="28"/>
        </w:rPr>
        <w:t>т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андар</w:t>
      </w:r>
      <w:r w:rsidRPr="00B773DD">
        <w:rPr>
          <w:rFonts w:ascii="Times New Roman" w:eastAsia="Times New Roman" w:hAnsi="Times New Roman" w:cs="Times New Roman"/>
          <w:color w:val="000000"/>
          <w:spacing w:val="-2"/>
          <w:sz w:val="24"/>
          <w:szCs w:val="28"/>
        </w:rPr>
        <w:t>т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а).</w:t>
      </w:r>
    </w:p>
    <w:p w:rsidR="00B773DD" w:rsidRPr="00B773DD" w:rsidRDefault="00B773DD" w:rsidP="0008239B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Обязательная часть основной образовательной программы дошкольного образования МБДОУ «</w:t>
      </w:r>
      <w:r w:rsidR="00BD69B4">
        <w:rPr>
          <w:rFonts w:ascii="Times New Roman" w:eastAsia="Times New Roman" w:hAnsi="Times New Roman" w:cs="Times New Roman"/>
          <w:color w:val="000000"/>
          <w:sz w:val="24"/>
          <w:szCs w:val="28"/>
        </w:rPr>
        <w:t>ЦРР</w:t>
      </w:r>
      <w:r w:rsidR="00216B2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- д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/с № 27 «</w:t>
      </w:r>
      <w:r w:rsidR="007B5C7A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Нэни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куллар» не предусматривает жесткого регламентирования образовательного процесса и планирования образовательной деятельности, оставляя педагогам</w:t>
      </w:r>
      <w:r w:rsidRPr="00B773D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детского сада пространство для гибкого планирования их деятельности, исходя из особенностей реализуемой обязательной части основной образовательной программы, условий образовательной деятельности, потребностей, возможностей и готовностей, интересов и инициатив воспитанников и их семей, педагогов и других сотрудников детского сада. Содержание планирования обязательной части основной образовательной программы дошкольного образования не должно быть заранее расписано, поскольку оно определяется конкретной ситуацией в группе, а именно индивидуальными склонностями детей,</w:t>
      </w:r>
      <w:r w:rsidR="006E5105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их интересами.</w:t>
      </w:r>
    </w:p>
    <w:p w:rsidR="00B773DD" w:rsidRPr="00B773DD" w:rsidRDefault="006E5105" w:rsidP="00FA4B72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</w:rPr>
        <w:tab/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Педагоги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ab/>
        <w:t>должны</w:t>
      </w:r>
      <w:r w:rsidR="00216B2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формировать содержание по ходу образовательной деятельности, решая задачи развития детей в зависимости от сложившейся образовательной ситуации, опираясь на интересы отдельного ребенка или группы детей. Это означает, что конкретное содержание образовательной программы выполняет роль средства развития, подбирается по мере постановки и решения развивающих задач и не всегда может быть задано заранее (основание: раздел II. п. 2.7. ФГОС дошкольного образования).</w:t>
      </w:r>
    </w:p>
    <w:p w:rsidR="0008239B" w:rsidRDefault="006E5105" w:rsidP="0008239B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</w:rPr>
        <w:tab/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Стержнем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ab/>
        <w:t>планирования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ab/>
      </w:r>
      <w:r w:rsidR="00844D3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является совместная</w:t>
      </w:r>
      <w:r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самостоятельная</w:t>
      </w:r>
      <w:r w:rsidR="00844D3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д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еятельность</w:t>
      </w:r>
      <w:r w:rsidR="00844D3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детей</w:t>
      </w:r>
      <w:r w:rsidR="00844D3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(познавательно-исследовательская,</w:t>
      </w:r>
      <w:r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игровая, коммуникативная, продуктивная, восприятие художественной литературы, </w:t>
      </w:r>
      <w:r w:rsidR="00B773DD"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lastRenderedPageBreak/>
        <w:t xml:space="preserve">изобразительная, двигательная, самообслуживание и элементарный бытовой труд, конструирование)     в центрах </w:t>
      </w:r>
      <w:r w:rsidR="00D71AE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активности с учетом </w:t>
      </w:r>
      <w:r w:rsidR="00D71AED" w:rsidRPr="004C541A">
        <w:rPr>
          <w:rFonts w:ascii="Times New Roman" w:eastAsia="Times New Roman" w:hAnsi="Times New Roman" w:cs="Times New Roman"/>
          <w:sz w:val="24"/>
          <w:szCs w:val="28"/>
        </w:rPr>
        <w:t xml:space="preserve">требований </w:t>
      </w:r>
      <w:r w:rsidR="000B6AC2" w:rsidRPr="004C541A">
        <w:rPr>
          <w:rFonts w:ascii="Times New Roman" w:hAnsi="Times New Roman" w:cs="Times New Roman"/>
          <w:sz w:val="24"/>
          <w:szCs w:val="24"/>
          <w:shd w:val="clear" w:color="auto" w:fill="FFFFFF"/>
        </w:rPr>
        <w:t>СП 2.4.3648-20</w:t>
      </w:r>
      <w:r w:rsidR="00D71AED" w:rsidRPr="004C541A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0B6AC2" w:rsidRPr="004C541A">
        <w:rPr>
          <w:rFonts w:ascii="Arial" w:hAnsi="Arial" w:cs="Arial"/>
          <w:sz w:val="27"/>
          <w:szCs w:val="27"/>
          <w:shd w:val="clear" w:color="auto" w:fill="FFFFFF"/>
        </w:rPr>
        <w:t xml:space="preserve"> </w:t>
      </w:r>
      <w:r w:rsidR="00B773DD" w:rsidRPr="004C541A">
        <w:rPr>
          <w:rFonts w:ascii="Times New Roman" w:eastAsia="Times New Roman" w:hAnsi="Times New Roman" w:cs="Times New Roman"/>
          <w:sz w:val="24"/>
          <w:szCs w:val="28"/>
        </w:rPr>
        <w:t xml:space="preserve">                                                                                                                                            </w:t>
      </w:r>
    </w:p>
    <w:p w:rsidR="0008239B" w:rsidRDefault="00BF051D" w:rsidP="0008239B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Образовательная деятельность в ДОУ строится по принципу тематического планирования. Все виды основной образовательной деятельности в течение недели объединяются единой лексической темой, которые запланированы на год и могут варьироваться педагогами в течении месяца в связи с значимостью и актуальностью происходящих событий.</w:t>
      </w:r>
    </w:p>
    <w:p w:rsidR="0008239B" w:rsidRDefault="000F4340" w:rsidP="0008239B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 соответствии с Законом РТ № 44 от 28.07.2004 г. «О государственных языках РТ и других языках в РТ» и Государственной программой «Сохранение, изучение и развитие государственных языков РТ и других языков в РТ на 2014-2020 годы», утвержденной 25.10.2013 г. № 794. в вариативную часть введено изучение татарского (родного) языка: во второй младшей группе воспитатель по изучению татарского языка общается на родном языке с детьми татарской национальности в процессе режимных моментов.</w:t>
      </w:r>
    </w:p>
    <w:p w:rsidR="0008239B" w:rsidRDefault="000F4340" w:rsidP="0008239B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 средних группах изучение татарского (родного) языка проходит в режимные моменты в первую и вторую половину дня в разных видах детской деятельности.</w:t>
      </w:r>
    </w:p>
    <w:p w:rsidR="000F4340" w:rsidRDefault="000F4340" w:rsidP="0008239B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 старшем дошкольном возрасте обучение татарскому (родному) языку проходит в</w:t>
      </w:r>
      <w:r w:rsidR="00BF051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форме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образовательной деятельности и в режимных моментах.</w:t>
      </w:r>
    </w:p>
    <w:p w:rsidR="00756128" w:rsidRPr="00B773DD" w:rsidRDefault="00756128" w:rsidP="0008239B">
      <w:pPr>
        <w:tabs>
          <w:tab w:val="left" w:pos="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Педагогическая технология </w:t>
      </w:r>
      <w:r w:rsidR="001C7043">
        <w:rPr>
          <w:rFonts w:ascii="Times New Roman" w:eastAsia="Times New Roman" w:hAnsi="Times New Roman" w:cs="Times New Roman"/>
          <w:color w:val="000000"/>
          <w:sz w:val="24"/>
          <w:szCs w:val="28"/>
        </w:rPr>
        <w:t>по эффективной социализации «Клубный час», когда дети свобод</w:t>
      </w:r>
      <w:r w:rsidR="00674B1A">
        <w:rPr>
          <w:rFonts w:ascii="Times New Roman" w:eastAsia="Times New Roman" w:hAnsi="Times New Roman" w:cs="Times New Roman"/>
          <w:color w:val="000000"/>
          <w:sz w:val="24"/>
          <w:szCs w:val="28"/>
        </w:rPr>
        <w:t>н</w:t>
      </w:r>
      <w:r w:rsidR="001C7043">
        <w:rPr>
          <w:rFonts w:ascii="Times New Roman" w:eastAsia="Times New Roman" w:hAnsi="Times New Roman" w:cs="Times New Roman"/>
          <w:color w:val="000000"/>
          <w:sz w:val="24"/>
          <w:szCs w:val="28"/>
        </w:rPr>
        <w:t>о пер</w:t>
      </w:r>
      <w:r w:rsidR="00674B1A">
        <w:rPr>
          <w:rFonts w:ascii="Times New Roman" w:eastAsia="Times New Roman" w:hAnsi="Times New Roman" w:cs="Times New Roman"/>
          <w:color w:val="000000"/>
          <w:sz w:val="24"/>
          <w:szCs w:val="28"/>
        </w:rPr>
        <w:t>е</w:t>
      </w:r>
      <w:r w:rsidR="001C7043">
        <w:rPr>
          <w:rFonts w:ascii="Times New Roman" w:eastAsia="Times New Roman" w:hAnsi="Times New Roman" w:cs="Times New Roman"/>
          <w:color w:val="000000"/>
          <w:sz w:val="24"/>
          <w:szCs w:val="28"/>
        </w:rPr>
        <w:t>мещаются по территории детского сада</w:t>
      </w:r>
      <w:r w:rsidR="00674B1A">
        <w:rPr>
          <w:rFonts w:ascii="Times New Roman" w:eastAsia="Times New Roman" w:hAnsi="Times New Roman" w:cs="Times New Roman"/>
          <w:color w:val="000000"/>
          <w:sz w:val="24"/>
          <w:szCs w:val="28"/>
        </w:rPr>
        <w:t>,</w:t>
      </w:r>
      <w:r w:rsidR="001C7043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реализуется 1 раз в неделю в течение одного часа.</w:t>
      </w:r>
    </w:p>
    <w:p w:rsidR="00BF051D" w:rsidRDefault="00BF051D" w:rsidP="0008239B">
      <w:pPr>
        <w:tabs>
          <w:tab w:val="left" w:pos="0"/>
          <w:tab w:val="left" w:pos="3895"/>
          <w:tab w:val="left" w:pos="5161"/>
          <w:tab w:val="left" w:pos="5595"/>
          <w:tab w:val="left" w:pos="7566"/>
          <w:tab w:val="left" w:pos="8142"/>
          <w:tab w:val="left" w:pos="9480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Время проведения образовательной деятельности регламентировано в соответствии с нормативными документами: группа раннего возраста</w:t>
      </w:r>
      <w:r w:rsidR="00844D31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-10 минут, вторая младшая группа</w:t>
      </w:r>
      <w:r w:rsidR="00216B2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-</w:t>
      </w:r>
      <w:r w:rsidR="00216B2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15 минут, средняя группа</w:t>
      </w:r>
      <w:r w:rsidR="00216B2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-</w:t>
      </w:r>
      <w:r w:rsidR="00216B2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20 минут, старшая группа</w:t>
      </w:r>
      <w:r w:rsidR="00216B2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-</w:t>
      </w:r>
      <w:r w:rsidR="00216B2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</w:t>
      </w:r>
      <w:r w:rsidRPr="00B773DD">
        <w:rPr>
          <w:rFonts w:ascii="Times New Roman" w:eastAsia="Times New Roman" w:hAnsi="Times New Roman" w:cs="Times New Roman"/>
          <w:color w:val="000000"/>
          <w:sz w:val="24"/>
          <w:szCs w:val="28"/>
        </w:rPr>
        <w:t>25 минут, подготовительная к школе группа – 30 минут.</w:t>
      </w:r>
    </w:p>
    <w:p w:rsidR="000F4340" w:rsidRDefault="000F4340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  <w:sectPr w:rsidR="0008239B" w:rsidSect="00FA4B72">
          <w:pgSz w:w="11906" w:h="16838"/>
          <w:pgMar w:top="1132" w:right="991" w:bottom="1134" w:left="1701" w:header="720" w:footer="720" w:gutter="0"/>
          <w:cols w:space="708"/>
        </w:sectPr>
      </w:pPr>
    </w:p>
    <w:tbl>
      <w:tblPr>
        <w:tblStyle w:val="a7"/>
        <w:tblW w:w="15452" w:type="dxa"/>
        <w:tblInd w:w="-431" w:type="dxa"/>
        <w:tblLook w:val="04A0" w:firstRow="1" w:lastRow="0" w:firstColumn="1" w:lastColumn="0" w:noHBand="0" w:noVBand="1"/>
      </w:tblPr>
      <w:tblGrid>
        <w:gridCol w:w="3135"/>
        <w:gridCol w:w="2043"/>
        <w:gridCol w:w="2041"/>
        <w:gridCol w:w="2041"/>
        <w:gridCol w:w="2041"/>
        <w:gridCol w:w="2041"/>
        <w:gridCol w:w="2110"/>
      </w:tblGrid>
      <w:tr w:rsidR="00F126C4" w:rsidTr="00F126C4">
        <w:tc>
          <w:tcPr>
            <w:tcW w:w="3135" w:type="dxa"/>
            <w:vMerge w:val="restart"/>
            <w:vAlign w:val="center"/>
          </w:tcPr>
          <w:p w:rsidR="00F126C4" w:rsidRPr="00904F08" w:rsidRDefault="00F126C4" w:rsidP="00F126C4">
            <w:pPr>
              <w:spacing w:before="16"/>
              <w:ind w:left="400" w:right="34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В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ды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ельности</w:t>
            </w:r>
          </w:p>
        </w:tc>
        <w:tc>
          <w:tcPr>
            <w:tcW w:w="12317" w:type="dxa"/>
            <w:gridSpan w:val="6"/>
          </w:tcPr>
          <w:p w:rsidR="00F126C4" w:rsidRPr="00904F08" w:rsidRDefault="00F126C4" w:rsidP="00F126C4">
            <w:pPr>
              <w:spacing w:before="11"/>
              <w:ind w:left="26" w:right="137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во,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емя</w:t>
            </w:r>
          </w:p>
        </w:tc>
      </w:tr>
      <w:tr w:rsidR="00F126C4" w:rsidTr="00F126C4">
        <w:tc>
          <w:tcPr>
            <w:tcW w:w="3135" w:type="dxa"/>
            <w:vMerge/>
          </w:tcPr>
          <w:p w:rsidR="00F126C4" w:rsidRPr="0008239B" w:rsidRDefault="00F126C4" w:rsidP="00F126C4">
            <w:pPr>
              <w:spacing w:before="16"/>
              <w:ind w:left="400" w:right="34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43" w:type="dxa"/>
          </w:tcPr>
          <w:p w:rsidR="00F126C4" w:rsidRDefault="00F126C4" w:rsidP="00F126C4">
            <w:pPr>
              <w:ind w:right="4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Ясельная группа</w:t>
            </w:r>
          </w:p>
        </w:tc>
        <w:tc>
          <w:tcPr>
            <w:tcW w:w="2041" w:type="dxa"/>
          </w:tcPr>
          <w:p w:rsidR="00F126C4" w:rsidRDefault="00F126C4" w:rsidP="00F126C4">
            <w:pPr>
              <w:ind w:right="4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младшая группа</w:t>
            </w:r>
          </w:p>
        </w:tc>
        <w:tc>
          <w:tcPr>
            <w:tcW w:w="2041" w:type="dxa"/>
          </w:tcPr>
          <w:p w:rsidR="00F126C4" w:rsidRPr="00904F08" w:rsidRDefault="00F126C4" w:rsidP="00F126C4">
            <w:pPr>
              <w:spacing w:before="11" w:line="239" w:lineRule="auto"/>
              <w:ind w:left="105" w:right="353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II мл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</w:rPr>
              <w:t>а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дш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Cs w:val="24"/>
              </w:rPr>
              <w:t>ая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г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Cs w:val="24"/>
              </w:rPr>
              <w:t>р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а</w:t>
            </w:r>
          </w:p>
        </w:tc>
        <w:tc>
          <w:tcPr>
            <w:tcW w:w="2041" w:type="dxa"/>
          </w:tcPr>
          <w:p w:rsidR="00F126C4" w:rsidRPr="00904F08" w:rsidRDefault="00F126C4" w:rsidP="00F126C4">
            <w:pPr>
              <w:spacing w:before="11"/>
              <w:ind w:left="105" w:right="392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Средняя г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Cs w:val="24"/>
              </w:rPr>
              <w:t>р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а</w:t>
            </w:r>
          </w:p>
        </w:tc>
        <w:tc>
          <w:tcPr>
            <w:tcW w:w="2041" w:type="dxa"/>
          </w:tcPr>
          <w:p w:rsidR="00F126C4" w:rsidRPr="00904F08" w:rsidRDefault="00F126C4" w:rsidP="00F126C4">
            <w:pPr>
              <w:spacing w:before="11"/>
              <w:ind w:left="108" w:right="357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Старшая г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Cs w:val="24"/>
              </w:rPr>
              <w:t>р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а</w:t>
            </w:r>
          </w:p>
        </w:tc>
        <w:tc>
          <w:tcPr>
            <w:tcW w:w="2110" w:type="dxa"/>
          </w:tcPr>
          <w:p w:rsidR="00F126C4" w:rsidRPr="00904F08" w:rsidRDefault="00F126C4" w:rsidP="00F126C4">
            <w:pPr>
              <w:spacing w:before="11"/>
              <w:ind w:left="26" w:right="137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Подготовитель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</w:rPr>
              <w:t>н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ая г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Cs w:val="24"/>
              </w:rPr>
              <w:t>р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7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Cs w:val="24"/>
              </w:rPr>
              <w:t>а</w:t>
            </w:r>
          </w:p>
        </w:tc>
      </w:tr>
      <w:tr w:rsidR="00F126C4" w:rsidTr="00F126C4">
        <w:tc>
          <w:tcPr>
            <w:tcW w:w="3135" w:type="dxa"/>
          </w:tcPr>
          <w:p w:rsidR="00F126C4" w:rsidRDefault="00F126C4" w:rsidP="00F126C4">
            <w:pPr>
              <w:ind w:right="4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озра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детей</w:t>
            </w:r>
          </w:p>
        </w:tc>
        <w:tc>
          <w:tcPr>
            <w:tcW w:w="2043" w:type="dxa"/>
          </w:tcPr>
          <w:p w:rsidR="00F126C4" w:rsidRPr="00F126C4" w:rsidRDefault="00F126C4" w:rsidP="005F38A5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</w:pPr>
            <w:r w:rsidRPr="00F126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  <w:t>1-</w:t>
            </w:r>
            <w:r w:rsidR="005F38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</w:rPr>
              <w:t>2</w:t>
            </w:r>
          </w:p>
        </w:tc>
        <w:tc>
          <w:tcPr>
            <w:tcW w:w="2041" w:type="dxa"/>
          </w:tcPr>
          <w:p w:rsidR="00F126C4" w:rsidRPr="00F126C4" w:rsidRDefault="00F126C4" w:rsidP="00F126C4">
            <w:pPr>
              <w:tabs>
                <w:tab w:val="left" w:pos="0"/>
              </w:tabs>
              <w:spacing w:before="16" w:line="233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1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2-3</w:t>
            </w:r>
          </w:p>
        </w:tc>
        <w:tc>
          <w:tcPr>
            <w:tcW w:w="2041" w:type="dxa"/>
          </w:tcPr>
          <w:p w:rsidR="00F126C4" w:rsidRPr="00F126C4" w:rsidRDefault="00F126C4" w:rsidP="00F126C4">
            <w:pPr>
              <w:tabs>
                <w:tab w:val="left" w:pos="0"/>
              </w:tabs>
              <w:spacing w:before="16" w:line="233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1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041" w:type="dxa"/>
          </w:tcPr>
          <w:p w:rsidR="00F126C4" w:rsidRPr="00F126C4" w:rsidRDefault="00F126C4" w:rsidP="00F126C4">
            <w:pPr>
              <w:tabs>
                <w:tab w:val="left" w:pos="0"/>
              </w:tabs>
              <w:spacing w:before="16" w:line="233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1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4-5</w:t>
            </w:r>
          </w:p>
        </w:tc>
        <w:tc>
          <w:tcPr>
            <w:tcW w:w="2041" w:type="dxa"/>
          </w:tcPr>
          <w:p w:rsidR="00F126C4" w:rsidRPr="00F126C4" w:rsidRDefault="00F126C4" w:rsidP="00F126C4">
            <w:pPr>
              <w:tabs>
                <w:tab w:val="left" w:pos="0"/>
              </w:tabs>
              <w:spacing w:before="16" w:line="233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1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110" w:type="dxa"/>
          </w:tcPr>
          <w:p w:rsidR="00F126C4" w:rsidRPr="00F126C4" w:rsidRDefault="00F126C4" w:rsidP="00F126C4">
            <w:pPr>
              <w:tabs>
                <w:tab w:val="left" w:pos="0"/>
              </w:tabs>
              <w:spacing w:before="16" w:line="233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126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6-7</w:t>
            </w:r>
          </w:p>
        </w:tc>
      </w:tr>
      <w:tr w:rsidR="00F126C4" w:rsidTr="001E3917">
        <w:tc>
          <w:tcPr>
            <w:tcW w:w="15452" w:type="dxa"/>
            <w:gridSpan w:val="7"/>
          </w:tcPr>
          <w:p w:rsidR="00F126C4" w:rsidRPr="00F126C4" w:rsidRDefault="00F126C4" w:rsidP="00F126C4">
            <w:pPr>
              <w:ind w:right="428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</w:rPr>
            </w:pPr>
            <w:r w:rsidRPr="00F126C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</w:rPr>
              <w:t>Обязательная часть</w:t>
            </w:r>
          </w:p>
        </w:tc>
      </w:tr>
      <w:tr w:rsidR="00C85BC6" w:rsidTr="00724F11">
        <w:tc>
          <w:tcPr>
            <w:tcW w:w="3135" w:type="dxa"/>
          </w:tcPr>
          <w:p w:rsidR="00C85BC6" w:rsidRPr="00F126C4" w:rsidRDefault="00C85BC6" w:rsidP="00F126C4">
            <w:pPr>
              <w:spacing w:before="11"/>
              <w:ind w:firstLine="17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центрах акт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вности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(тематический проект):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ентр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е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ентр мате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ентр строител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ства;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ентр грамотности и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сьма;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ентр литер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ры;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ентр сюжет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-ролев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ентр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а;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ентр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и вод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ентр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нарии</w:t>
            </w:r>
          </w:p>
        </w:tc>
        <w:tc>
          <w:tcPr>
            <w:tcW w:w="12317" w:type="dxa"/>
            <w:gridSpan w:val="6"/>
          </w:tcPr>
          <w:p w:rsidR="00C85BC6" w:rsidRPr="005F38A5" w:rsidRDefault="00C85BC6" w:rsidP="00C85BC6">
            <w:pPr>
              <w:tabs>
                <w:tab w:val="left" w:pos="0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38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и самостоятельная деятельность детей</w:t>
            </w:r>
            <w:r w:rsidRPr="005F38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C85BC6" w:rsidRDefault="00C85BC6" w:rsidP="00C85BC6">
            <w:pPr>
              <w:tabs>
                <w:tab w:val="left" w:pos="0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5F38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(познавательно-исследовательская, игровая, коммуникативная, продуктивная, восприятие художественной литературы, изобразительная, двигательная, самообслуживание и элементарный бытовой труд, конструирование) в центрах активности с учетом требований СП</w:t>
            </w:r>
            <w:r w:rsidRPr="005F3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2.4.3648-20 и</w:t>
            </w:r>
            <w:r w:rsidRPr="005F38A5">
              <w:rPr>
                <w:rFonts w:ascii="Times New Roman" w:hAnsi="Times New Roman"/>
                <w:sz w:val="24"/>
                <w:szCs w:val="24"/>
              </w:rPr>
              <w:t xml:space="preserve"> СанПиН 1.2.3685-21</w:t>
            </w:r>
            <w:r w:rsidRPr="005F3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D010B8" w:rsidTr="00263A15">
        <w:tc>
          <w:tcPr>
            <w:tcW w:w="3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10B8" w:rsidRPr="00904F08" w:rsidRDefault="00D010B8" w:rsidP="00D010B8">
            <w:pPr>
              <w:spacing w:before="11" w:line="239" w:lineRule="auto"/>
              <w:ind w:left="105" w:right="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</w:p>
        </w:tc>
        <w:tc>
          <w:tcPr>
            <w:tcW w:w="2043" w:type="dxa"/>
          </w:tcPr>
          <w:p w:rsidR="00D010B8" w:rsidRDefault="00D010B8" w:rsidP="00D010B8">
            <w:pPr>
              <w:tabs>
                <w:tab w:val="left" w:pos="0"/>
              </w:tabs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2041" w:type="dxa"/>
          </w:tcPr>
          <w:p w:rsidR="00D010B8" w:rsidRDefault="00D010B8" w:rsidP="00D010B8">
            <w:pPr>
              <w:tabs>
                <w:tab w:val="left" w:pos="0"/>
              </w:tabs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2041" w:type="dxa"/>
          </w:tcPr>
          <w:p w:rsidR="00D010B8" w:rsidRDefault="00D010B8" w:rsidP="00D010B8">
            <w:pPr>
              <w:tabs>
                <w:tab w:val="left" w:pos="0"/>
              </w:tabs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2041" w:type="dxa"/>
          </w:tcPr>
          <w:p w:rsidR="00D010B8" w:rsidRDefault="00D010B8" w:rsidP="00D010B8">
            <w:pPr>
              <w:tabs>
                <w:tab w:val="left" w:pos="0"/>
              </w:tabs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2041" w:type="dxa"/>
          </w:tcPr>
          <w:p w:rsidR="00D010B8" w:rsidRDefault="00D010B8" w:rsidP="00D010B8">
            <w:pPr>
              <w:tabs>
                <w:tab w:val="left" w:pos="0"/>
              </w:tabs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2110" w:type="dxa"/>
          </w:tcPr>
          <w:p w:rsidR="00D010B8" w:rsidRDefault="00D010B8" w:rsidP="00D010B8">
            <w:pPr>
              <w:tabs>
                <w:tab w:val="left" w:pos="0"/>
              </w:tabs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</w:tr>
      <w:tr w:rsidR="00D010B8" w:rsidTr="00263A15">
        <w:tc>
          <w:tcPr>
            <w:tcW w:w="3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010B8" w:rsidRPr="00904F08" w:rsidRDefault="00D010B8" w:rsidP="00D010B8">
            <w:pPr>
              <w:spacing w:before="11" w:line="239" w:lineRule="auto"/>
              <w:ind w:left="105" w:right="3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кая 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</w:p>
        </w:tc>
        <w:tc>
          <w:tcPr>
            <w:tcW w:w="2043" w:type="dxa"/>
          </w:tcPr>
          <w:p w:rsidR="00D010B8" w:rsidRDefault="00D010B8" w:rsidP="00D010B8">
            <w:pPr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3</w:t>
            </w:r>
          </w:p>
        </w:tc>
        <w:tc>
          <w:tcPr>
            <w:tcW w:w="2041" w:type="dxa"/>
          </w:tcPr>
          <w:p w:rsidR="00D010B8" w:rsidRDefault="00D010B8" w:rsidP="00D010B8">
            <w:pPr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3</w:t>
            </w:r>
          </w:p>
        </w:tc>
        <w:tc>
          <w:tcPr>
            <w:tcW w:w="2041" w:type="dxa"/>
          </w:tcPr>
          <w:p w:rsidR="00D010B8" w:rsidRDefault="00D010B8" w:rsidP="00D010B8">
            <w:pPr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3</w:t>
            </w:r>
          </w:p>
        </w:tc>
        <w:tc>
          <w:tcPr>
            <w:tcW w:w="2041" w:type="dxa"/>
          </w:tcPr>
          <w:p w:rsidR="00D010B8" w:rsidRDefault="00D010B8" w:rsidP="00D010B8">
            <w:pPr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2041" w:type="dxa"/>
          </w:tcPr>
          <w:p w:rsidR="00D010B8" w:rsidRDefault="00D010B8" w:rsidP="00D010B8">
            <w:pPr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  <w:tc>
          <w:tcPr>
            <w:tcW w:w="2110" w:type="dxa"/>
          </w:tcPr>
          <w:p w:rsidR="00D010B8" w:rsidRDefault="00D010B8" w:rsidP="00D010B8">
            <w:pPr>
              <w:ind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</w:tr>
      <w:tr w:rsidR="00D010B8" w:rsidTr="00B11D74">
        <w:tc>
          <w:tcPr>
            <w:tcW w:w="15452" w:type="dxa"/>
            <w:gridSpan w:val="7"/>
          </w:tcPr>
          <w:p w:rsidR="00D010B8" w:rsidRDefault="00D010B8" w:rsidP="00D010B8">
            <w:pPr>
              <w:ind w:right="4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C85BC6" w:rsidTr="001F23A3">
        <w:tc>
          <w:tcPr>
            <w:tcW w:w="3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85BC6" w:rsidRPr="00904F08" w:rsidRDefault="00C85BC6" w:rsidP="00C85BC6">
            <w:pPr>
              <w:spacing w:before="11" w:line="239" w:lineRule="auto"/>
              <w:ind w:left="105" w:right="3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2043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-</w:t>
            </w:r>
          </w:p>
        </w:tc>
        <w:tc>
          <w:tcPr>
            <w:tcW w:w="2041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-</w:t>
            </w:r>
          </w:p>
        </w:tc>
        <w:tc>
          <w:tcPr>
            <w:tcW w:w="2041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-</w:t>
            </w:r>
          </w:p>
        </w:tc>
        <w:tc>
          <w:tcPr>
            <w:tcW w:w="2041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2041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2110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</w:tr>
      <w:tr w:rsidR="00C85BC6" w:rsidTr="001F23A3">
        <w:tc>
          <w:tcPr>
            <w:tcW w:w="3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85BC6" w:rsidRPr="00904F08" w:rsidRDefault="00C85BC6" w:rsidP="00C85BC6">
            <w:pPr>
              <w:spacing w:before="11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язык</w:t>
            </w:r>
          </w:p>
        </w:tc>
        <w:tc>
          <w:tcPr>
            <w:tcW w:w="2043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-</w:t>
            </w:r>
          </w:p>
        </w:tc>
        <w:tc>
          <w:tcPr>
            <w:tcW w:w="2041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-</w:t>
            </w:r>
          </w:p>
        </w:tc>
        <w:tc>
          <w:tcPr>
            <w:tcW w:w="2041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-</w:t>
            </w:r>
          </w:p>
        </w:tc>
        <w:tc>
          <w:tcPr>
            <w:tcW w:w="2041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2041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1</w:t>
            </w:r>
          </w:p>
        </w:tc>
        <w:tc>
          <w:tcPr>
            <w:tcW w:w="2110" w:type="dxa"/>
          </w:tcPr>
          <w:p w:rsidR="00C85BC6" w:rsidRDefault="00C85BC6" w:rsidP="00C85BC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2</w:t>
            </w:r>
          </w:p>
        </w:tc>
      </w:tr>
      <w:tr w:rsidR="00C85BC6" w:rsidTr="00E67393">
        <w:tc>
          <w:tcPr>
            <w:tcW w:w="15452" w:type="dxa"/>
            <w:gridSpan w:val="7"/>
          </w:tcPr>
          <w:p w:rsidR="00C85BC6" w:rsidRDefault="00C85BC6" w:rsidP="00C85B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бной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нагру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з</w:t>
            </w:r>
            <w:r w:rsidRPr="00904F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ки</w:t>
            </w:r>
          </w:p>
        </w:tc>
      </w:tr>
      <w:tr w:rsidR="00C85BC6" w:rsidTr="00F126C4">
        <w:tc>
          <w:tcPr>
            <w:tcW w:w="3135" w:type="dxa"/>
          </w:tcPr>
          <w:p w:rsidR="00C85BC6" w:rsidRDefault="00C85BC6" w:rsidP="00C85BC6">
            <w:pPr>
              <w:ind w:right="4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Длительность занятий</w:t>
            </w:r>
          </w:p>
        </w:tc>
        <w:tc>
          <w:tcPr>
            <w:tcW w:w="2043" w:type="dxa"/>
          </w:tcPr>
          <w:p w:rsidR="00C85BC6" w:rsidRDefault="00C85BC6" w:rsidP="00C85BC6">
            <w:pPr>
              <w:ind w:right="4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более</w:t>
            </w:r>
          </w:p>
          <w:p w:rsidR="00C85BC6" w:rsidRDefault="00C85BC6" w:rsidP="00C85BC6">
            <w:pPr>
              <w:ind w:right="4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мин</w:t>
            </w:r>
          </w:p>
        </w:tc>
        <w:tc>
          <w:tcPr>
            <w:tcW w:w="2041" w:type="dxa"/>
          </w:tcPr>
          <w:p w:rsidR="00C85BC6" w:rsidRPr="00904F08" w:rsidRDefault="00C85BC6" w:rsidP="00C85BC6">
            <w:pPr>
              <w:spacing w:before="11" w:line="238" w:lineRule="auto"/>
              <w:ind w:left="-40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мин.</w:t>
            </w:r>
          </w:p>
        </w:tc>
        <w:tc>
          <w:tcPr>
            <w:tcW w:w="2041" w:type="dxa"/>
          </w:tcPr>
          <w:p w:rsidR="00C85BC6" w:rsidRPr="00904F08" w:rsidRDefault="00C85BC6" w:rsidP="00C85BC6">
            <w:pPr>
              <w:spacing w:before="11" w:line="238" w:lineRule="auto"/>
              <w:ind w:left="-40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ми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041" w:type="dxa"/>
          </w:tcPr>
          <w:p w:rsidR="00C85BC6" w:rsidRPr="00904F08" w:rsidRDefault="00C85BC6" w:rsidP="00C85BC6">
            <w:pPr>
              <w:spacing w:before="11" w:line="238" w:lineRule="auto"/>
              <w:ind w:left="-40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ми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041" w:type="dxa"/>
          </w:tcPr>
          <w:p w:rsidR="00C85BC6" w:rsidRPr="00904F08" w:rsidRDefault="00C85BC6" w:rsidP="00C85BC6">
            <w:pPr>
              <w:spacing w:before="11" w:line="238" w:lineRule="auto"/>
              <w:ind w:left="-40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ми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10" w:type="dxa"/>
          </w:tcPr>
          <w:p w:rsidR="00C85BC6" w:rsidRPr="00904F08" w:rsidRDefault="00C85BC6" w:rsidP="00C85BC6">
            <w:pPr>
              <w:spacing w:before="11" w:line="238" w:lineRule="auto"/>
              <w:ind w:left="-40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ми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04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85BC6" w:rsidTr="00C85BC6">
        <w:tc>
          <w:tcPr>
            <w:tcW w:w="3135" w:type="dxa"/>
          </w:tcPr>
          <w:p w:rsidR="00C85BC6" w:rsidRDefault="00C85BC6" w:rsidP="00C85BC6">
            <w:pPr>
              <w:ind w:right="4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Недельная образовательная нагрузка</w:t>
            </w:r>
          </w:p>
        </w:tc>
        <w:tc>
          <w:tcPr>
            <w:tcW w:w="2043" w:type="dxa"/>
            <w:vAlign w:val="center"/>
          </w:tcPr>
          <w:p w:rsidR="00C85BC6" w:rsidRDefault="00C85BC6" w:rsidP="00C85B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5</w:t>
            </w:r>
          </w:p>
        </w:tc>
        <w:tc>
          <w:tcPr>
            <w:tcW w:w="2041" w:type="dxa"/>
            <w:vAlign w:val="center"/>
          </w:tcPr>
          <w:p w:rsidR="00C85BC6" w:rsidRDefault="00C85BC6" w:rsidP="00C85B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5</w:t>
            </w:r>
          </w:p>
        </w:tc>
        <w:tc>
          <w:tcPr>
            <w:tcW w:w="2041" w:type="dxa"/>
            <w:vAlign w:val="center"/>
          </w:tcPr>
          <w:p w:rsidR="00C85BC6" w:rsidRDefault="00C85BC6" w:rsidP="00C85B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5</w:t>
            </w:r>
          </w:p>
        </w:tc>
        <w:tc>
          <w:tcPr>
            <w:tcW w:w="2041" w:type="dxa"/>
            <w:vAlign w:val="center"/>
          </w:tcPr>
          <w:p w:rsidR="00C85BC6" w:rsidRDefault="00C85BC6" w:rsidP="00C85B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5</w:t>
            </w:r>
          </w:p>
        </w:tc>
        <w:tc>
          <w:tcPr>
            <w:tcW w:w="2041" w:type="dxa"/>
            <w:vAlign w:val="center"/>
          </w:tcPr>
          <w:p w:rsidR="00C85BC6" w:rsidRDefault="00C85BC6" w:rsidP="00C85B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6</w:t>
            </w:r>
          </w:p>
        </w:tc>
        <w:tc>
          <w:tcPr>
            <w:tcW w:w="2110" w:type="dxa"/>
            <w:vAlign w:val="center"/>
          </w:tcPr>
          <w:p w:rsidR="00C85BC6" w:rsidRDefault="00C85BC6" w:rsidP="00C85BC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7</w:t>
            </w:r>
          </w:p>
        </w:tc>
      </w:tr>
      <w:tr w:rsidR="00C85BC6" w:rsidTr="00C85BC6">
        <w:tc>
          <w:tcPr>
            <w:tcW w:w="3135" w:type="dxa"/>
          </w:tcPr>
          <w:p w:rsidR="00C85BC6" w:rsidRDefault="00C85BC6" w:rsidP="00C85BC6">
            <w:pPr>
              <w:ind w:right="4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12317" w:type="dxa"/>
            <w:gridSpan w:val="6"/>
          </w:tcPr>
          <w:p w:rsidR="00C85BC6" w:rsidRDefault="00C85BC6" w:rsidP="00C85BC6">
            <w:pPr>
              <w:ind w:right="4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F0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 в условиях совместной деятельности</w:t>
            </w:r>
          </w:p>
          <w:p w:rsidR="00C85BC6" w:rsidRDefault="00C85BC6" w:rsidP="00C85BC6">
            <w:pPr>
              <w:ind w:right="4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904F08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реализуется ежедневно по пяти взаимодополняющим образовательным областям через проектную деятельность</w:t>
            </w:r>
          </w:p>
        </w:tc>
      </w:tr>
    </w:tbl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:rsidR="0008239B" w:rsidRDefault="0008239B" w:rsidP="0008239B">
      <w:pPr>
        <w:spacing w:after="0"/>
        <w:ind w:left="993" w:right="42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bookmarkStart w:id="0" w:name="_GoBack"/>
      <w:bookmarkEnd w:id="0"/>
    </w:p>
    <w:sectPr w:rsidR="0008239B" w:rsidSect="0008239B">
      <w:pgSz w:w="16838" w:h="11906" w:orient="landscape"/>
      <w:pgMar w:top="1701" w:right="1132" w:bottom="991" w:left="1134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A203A1"/>
    <w:multiLevelType w:val="hybridMultilevel"/>
    <w:tmpl w:val="9B1AB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A62EDF"/>
    <w:multiLevelType w:val="hybridMultilevel"/>
    <w:tmpl w:val="B3C28E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E0C"/>
    <w:rsid w:val="00003E4E"/>
    <w:rsid w:val="0008239B"/>
    <w:rsid w:val="000B6AC2"/>
    <w:rsid w:val="000F4340"/>
    <w:rsid w:val="001B3C14"/>
    <w:rsid w:val="001C7043"/>
    <w:rsid w:val="00216B26"/>
    <w:rsid w:val="00242810"/>
    <w:rsid w:val="00301DC4"/>
    <w:rsid w:val="00320E94"/>
    <w:rsid w:val="00393842"/>
    <w:rsid w:val="003B79E9"/>
    <w:rsid w:val="00470C30"/>
    <w:rsid w:val="004C541A"/>
    <w:rsid w:val="00535281"/>
    <w:rsid w:val="00577533"/>
    <w:rsid w:val="005B77A5"/>
    <w:rsid w:val="005F38A5"/>
    <w:rsid w:val="00607AF4"/>
    <w:rsid w:val="00607BF9"/>
    <w:rsid w:val="00674B1A"/>
    <w:rsid w:val="0068669A"/>
    <w:rsid w:val="00696CD5"/>
    <w:rsid w:val="006A0FEA"/>
    <w:rsid w:val="006E5105"/>
    <w:rsid w:val="007506D8"/>
    <w:rsid w:val="00756128"/>
    <w:rsid w:val="007676F3"/>
    <w:rsid w:val="007B09A3"/>
    <w:rsid w:val="007B5C7A"/>
    <w:rsid w:val="00825F27"/>
    <w:rsid w:val="00844D31"/>
    <w:rsid w:val="008C49ED"/>
    <w:rsid w:val="008C572D"/>
    <w:rsid w:val="00904F08"/>
    <w:rsid w:val="00934783"/>
    <w:rsid w:val="009B65AC"/>
    <w:rsid w:val="009E1046"/>
    <w:rsid w:val="00A06A7F"/>
    <w:rsid w:val="00AF4118"/>
    <w:rsid w:val="00B060DE"/>
    <w:rsid w:val="00B773DD"/>
    <w:rsid w:val="00B8030B"/>
    <w:rsid w:val="00BD69B4"/>
    <w:rsid w:val="00BF051D"/>
    <w:rsid w:val="00C50DAD"/>
    <w:rsid w:val="00C82A8D"/>
    <w:rsid w:val="00C85BC6"/>
    <w:rsid w:val="00CA01CA"/>
    <w:rsid w:val="00CB5B80"/>
    <w:rsid w:val="00D010B8"/>
    <w:rsid w:val="00D71AED"/>
    <w:rsid w:val="00D856C3"/>
    <w:rsid w:val="00D8586B"/>
    <w:rsid w:val="00D93193"/>
    <w:rsid w:val="00DB328E"/>
    <w:rsid w:val="00E25D57"/>
    <w:rsid w:val="00E52F44"/>
    <w:rsid w:val="00E96DF3"/>
    <w:rsid w:val="00EE6E0C"/>
    <w:rsid w:val="00F126C4"/>
    <w:rsid w:val="00FA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06652"/>
  <w15:docId w15:val="{939E1F27-67C5-4B5B-9103-3CEFD0A4F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9E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4C5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DB328E"/>
    <w:pPr>
      <w:ind w:left="720"/>
      <w:contextualSpacing/>
    </w:pPr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082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98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0D83BB-438C-49B4-A614-1B4D460B9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1455</Words>
  <Characters>8299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2023-09-18T05:26:00Z</cp:lastPrinted>
  <dcterms:created xsi:type="dcterms:W3CDTF">2023-09-22T14:33:00Z</dcterms:created>
  <dcterms:modified xsi:type="dcterms:W3CDTF">2023-09-22T14:33:00Z</dcterms:modified>
</cp:coreProperties>
</file>