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4B7" w:rsidRDefault="009A578B">
      <w:r>
        <w:rPr>
          <w:noProof/>
          <w:lang w:eastAsia="ru-RU"/>
        </w:rPr>
        <w:drawing>
          <wp:inline distT="0" distB="0" distL="0" distR="0" wp14:anchorId="1F0EEBB4" wp14:editId="1A751037">
            <wp:extent cx="6076950" cy="8553450"/>
            <wp:effectExtent l="0" t="0" r="0" b="0"/>
            <wp:docPr id="1" name="Рисунок 1" descr="E:\DCIM\100SSCAM\SDC13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0SSCAM\SDC137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55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78B" w:rsidRDefault="009A578B"/>
    <w:p w:rsidR="009A578B" w:rsidRDefault="009A578B"/>
    <w:p w:rsidR="009A578B" w:rsidRDefault="009A578B"/>
    <w:p w:rsidR="009A578B" w:rsidRDefault="009A578B"/>
    <w:p w:rsidR="009A578B" w:rsidRPr="009A578B" w:rsidRDefault="009A578B" w:rsidP="009A578B">
      <w:pPr>
        <w:spacing w:after="200"/>
        <w:ind w:firstLine="567"/>
        <w:jc w:val="both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</w:p>
    <w:p w:rsidR="009A578B" w:rsidRPr="009A578B" w:rsidRDefault="009A578B" w:rsidP="009A578B">
      <w:pPr>
        <w:spacing w:after="200"/>
        <w:ind w:firstLine="567"/>
        <w:jc w:val="both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>ОБЩАЯ ХАРАКТЕРИСТИКА ОБРАЗОВАТЕЛЬНОЙ ОРГАНИЗАЦИИ</w:t>
      </w:r>
    </w:p>
    <w:p w:rsidR="009A578B" w:rsidRPr="009A578B" w:rsidRDefault="009A578B" w:rsidP="009A578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Полное наименование</w:t>
      </w:r>
      <w:r w:rsidRPr="009A578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детский сад»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 района  Республики Татарстан  (далее - МБДОУ)</w:t>
      </w: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Сокращенное наименование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  <w:r w:rsidRPr="009A578B">
        <w:rPr>
          <w:rFonts w:ascii="Times New Roman" w:eastAsia="Calibri" w:hAnsi="Times New Roman" w:cs="Times New Roman"/>
        </w:rPr>
        <w:t>МБДОУ «</w:t>
      </w:r>
      <w:proofErr w:type="spellStart"/>
      <w:r w:rsidRPr="009A578B">
        <w:rPr>
          <w:rFonts w:ascii="Times New Roman" w:eastAsia="Calibri" w:hAnsi="Times New Roman" w:cs="Times New Roman"/>
        </w:rPr>
        <w:t>Давликеевский</w:t>
      </w:r>
      <w:proofErr w:type="spellEnd"/>
      <w:r w:rsidRPr="009A578B">
        <w:rPr>
          <w:rFonts w:ascii="Times New Roman" w:eastAsia="Calibri" w:hAnsi="Times New Roman" w:cs="Times New Roman"/>
        </w:rPr>
        <w:t xml:space="preserve">   детский сад »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Место нахождения (юридический и фактический адрес), место хранения документов</w:t>
      </w:r>
      <w:r w:rsidRPr="009A578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422343, Республика Татарстан,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Апастовский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с.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Давликеево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ул. Молодёжная, д.12. </w:t>
      </w: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ru-RU"/>
        </w:rPr>
      </w:pPr>
    </w:p>
    <w:p w:rsidR="009A578B" w:rsidRPr="009A578B" w:rsidRDefault="009A578B" w:rsidP="009A578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Электронный адрес: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A578B">
        <w:rPr>
          <w:rFonts w:ascii="Times New Roman" w:eastAsia="Calibri" w:hAnsi="Times New Roman" w:cs="Times New Roman"/>
          <w:sz w:val="24"/>
          <w:szCs w:val="24"/>
          <w:lang w:val="en-US"/>
        </w:rPr>
        <w:t>gulgena</w:t>
      </w:r>
      <w:proofErr w:type="spellEnd"/>
      <w:r w:rsidRPr="009A578B">
        <w:rPr>
          <w:rFonts w:ascii="Times New Roman" w:eastAsia="Calibri" w:hAnsi="Times New Roman" w:cs="Times New Roman"/>
          <w:sz w:val="24"/>
          <w:szCs w:val="24"/>
        </w:rPr>
        <w:t>.1978@</w:t>
      </w:r>
      <w:r w:rsidRPr="009A578B">
        <w:rPr>
          <w:rFonts w:ascii="Times New Roman" w:eastAsia="Calibri" w:hAnsi="Times New Roman" w:cs="Times New Roman"/>
          <w:sz w:val="24"/>
          <w:szCs w:val="24"/>
          <w:lang w:val="en-US"/>
        </w:rPr>
        <w:t>mail</w:t>
      </w:r>
      <w:r w:rsidRPr="009A578B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9A578B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ru-RU"/>
        </w:rPr>
      </w:pPr>
    </w:p>
    <w:p w:rsidR="009A578B" w:rsidRPr="009A578B" w:rsidRDefault="009A578B" w:rsidP="009A578B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eastAsia="Times New Roman" w:hAnsi="Calibri" w:cs="Times New Roman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Тип: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A578B">
        <w:rPr>
          <w:rFonts w:ascii="Times New Roman" w:eastAsia="Times New Roman" w:hAnsi="Times New Roman" w:cs="Times New Roman"/>
          <w:sz w:val="24"/>
          <w:szCs w:val="24"/>
        </w:rPr>
        <w:t>дошкольное образовательное учреждение</w:t>
      </w: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Вид</w:t>
      </w:r>
      <w:r w:rsidRPr="009A578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  <w:r w:rsidRPr="009A578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</w:t>
      </w: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Категория:</w:t>
      </w:r>
      <w:r w:rsidRPr="009A578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пятая</w:t>
      </w: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Организационно-правовая форма: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 учреждение</w:t>
      </w: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Режим работы: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функционирует в </w:t>
      </w:r>
      <w:proofErr w:type="gram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режиме полного дня</w:t>
      </w:r>
      <w:proofErr w:type="gram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(9.-часового пребывания), с 7.30. до 16.30 часов, в режиме 6-дневной рабочей недели. Выходные дни – воскресенье, установленные законодательством РФ, РТ.</w:t>
      </w:r>
    </w:p>
    <w:p w:rsidR="009A578B" w:rsidRPr="009A578B" w:rsidRDefault="009A578B" w:rsidP="009A578B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9A578B" w:rsidRPr="009A578B" w:rsidRDefault="009A578B" w:rsidP="009A578B">
      <w:pPr>
        <w:spacing w:after="200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Условия приема воспитанников в ДОУ</w:t>
      </w:r>
    </w:p>
    <w:p w:rsidR="009A578B" w:rsidRPr="009A578B" w:rsidRDefault="009A578B" w:rsidP="009A578B">
      <w:pPr>
        <w:spacing w:after="20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в ДОУ  осуществляется в соответствии с Правилами  приёма детей в дошкольную образовательную организацию. Отношения между родителями воспитанников и законными представителями строятся на договорной основе.</w:t>
      </w: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Общее количество групп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</w:t>
      </w: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9A578B" w:rsidRPr="009A578B" w:rsidRDefault="009A578B" w:rsidP="009A578B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Общее количество воспитанников в настоящее время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–12</w:t>
      </w:r>
    </w:p>
    <w:p w:rsidR="009A578B" w:rsidRPr="009A578B" w:rsidRDefault="009A578B" w:rsidP="009A578B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78B" w:rsidRPr="009A578B" w:rsidRDefault="009A578B" w:rsidP="009A578B">
      <w:pPr>
        <w:tabs>
          <w:tab w:val="left" w:pos="6660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A578B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val="tt-RU"/>
        </w:rPr>
        <w:t>Язык обучения и воспитания детей</w:t>
      </w:r>
      <w:r w:rsidRPr="009A578B">
        <w:rPr>
          <w:rFonts w:ascii="Times New Roman" w:eastAsia="Calibri" w:hAnsi="Times New Roman" w:cs="Times New Roman"/>
          <w:b/>
          <w:sz w:val="24"/>
          <w:szCs w:val="24"/>
          <w:lang w:val="tt-RU"/>
        </w:rPr>
        <w:t>:</w:t>
      </w:r>
      <w:r w:rsidRPr="009A578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татарский </w:t>
      </w:r>
    </w:p>
    <w:p w:rsidR="009A578B" w:rsidRPr="009A578B" w:rsidRDefault="009A578B" w:rsidP="009A578B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Программы </w:t>
      </w:r>
    </w:p>
    <w:p w:rsidR="009A578B" w:rsidRPr="009A578B" w:rsidRDefault="009A578B" w:rsidP="009A578B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</w:t>
      </w:r>
      <w:proofErr w:type="spell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Давликеевский</w:t>
      </w:r>
      <w:proofErr w:type="spell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детский сад»  работает по Основной образовательной программе дошкольного образования</w:t>
      </w:r>
      <w:proofErr w:type="gram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созданной на основе:  </w:t>
      </w:r>
    </w:p>
    <w:p w:rsidR="009A578B" w:rsidRPr="009A578B" w:rsidRDefault="009A578B" w:rsidP="009A578B">
      <w:pPr>
        <w:numPr>
          <w:ilvl w:val="0"/>
          <w:numId w:val="2"/>
        </w:numPr>
        <w:tabs>
          <w:tab w:val="left" w:pos="1440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Примерной общеобразовательной программы дошкольного образования «Истоки» Парамоновой </w:t>
      </w:r>
    </w:p>
    <w:p w:rsidR="009A578B" w:rsidRPr="009A578B" w:rsidRDefault="009A578B" w:rsidP="009A578B">
      <w:pPr>
        <w:numPr>
          <w:ilvl w:val="0"/>
          <w:numId w:val="2"/>
        </w:num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Региональная программа дошкольного образования,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</w:rPr>
        <w:t>Р.К.Шаехова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A578B" w:rsidRPr="009A578B" w:rsidRDefault="009A578B" w:rsidP="009A578B">
      <w:pPr>
        <w:autoSpaceDE w:val="0"/>
        <w:autoSpaceDN w:val="0"/>
        <w:adjustRightInd w:val="0"/>
        <w:ind w:left="567" w:hanging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2 </w:t>
      </w:r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комплект – по обучению </w:t>
      </w:r>
      <w:proofErr w:type="spellStart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татарско</w:t>
      </w:r>
      <w:proofErr w:type="spellEnd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язычных детей русскому языку «Изучаем русский язык»  творческая группа под руководством  </w:t>
      </w:r>
      <w:proofErr w:type="spellStart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Гаффаровой</w:t>
      </w:r>
      <w:proofErr w:type="spellEnd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С.М.;</w:t>
      </w: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Общие сведения</w:t>
      </w: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>МБДОУ  размещён в  здании совместно со школой на основе договора безвозмездного пользования ТО-17-009-0024 от 27.11.2013 г.№</w:t>
      </w:r>
      <w:proofErr w:type="gramStart"/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 Общая площадь 196,2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</w:rPr>
        <w:t>. В здании детского сада функционирует 1 группа.</w:t>
      </w: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 Территория МБДОУ  ограждена забором и озеленена, оборудована наружным освещением.  Земельный участок делится на зону застройки и зону игровой деятельности. Зона застройки включает в себя основное  здание, которое размещено в центре участка. Зона игровой деятельности включает одну оборудованную  площадку, огород и цветники.  </w:t>
      </w: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>Дошкольное учреждение на 100% укомплектовано педагогическими кадрами.</w:t>
      </w: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В групповом помещении детская мебель соответствует  требованиям. Для создания уюта и комфорта в детском саду  создана предметно-развивающая среда, которая соответствует  требованиям стандарта дошкольного образования. В каждой комнате имеются уголки природы с комнатными растениями. </w:t>
      </w:r>
      <w:proofErr w:type="gramStart"/>
      <w:r w:rsidRPr="009A578B">
        <w:rPr>
          <w:rFonts w:ascii="Times New Roman" w:eastAsia="Times New Roman" w:hAnsi="Times New Roman" w:cs="Times New Roman"/>
          <w:sz w:val="24"/>
          <w:szCs w:val="24"/>
        </w:rPr>
        <w:t>Предметно-пространственная организация групповой  комнаты  обеспечивает выбор детьми центра для организации своей свободной деятельности: центр игры – сюжетно-ролевой и развивающие игры; уголок экспериментирования; уголок для художественного творчества; познавательный уголок; уголок художественной литературы; музыкальный уголок; уголки по пожарной и дорожной безопасности; уголок национальной символики.</w:t>
      </w:r>
      <w:r w:rsidRPr="009A578B">
        <w:rPr>
          <w:rFonts w:ascii="Calibri" w:eastAsia="Times New Roman" w:hAnsi="Calibri" w:cs="Times New Roman"/>
          <w:sz w:val="28"/>
          <w:szCs w:val="28"/>
        </w:rPr>
        <w:t xml:space="preserve"> </w:t>
      </w:r>
      <w:proofErr w:type="gramEnd"/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proofErr w:type="gramStart"/>
      <w:r w:rsidRPr="009A578B">
        <w:rPr>
          <w:rFonts w:ascii="Times New Roman" w:eastAsia="Times New Roman" w:hAnsi="Times New Roman" w:cs="Times New Roman"/>
          <w:sz w:val="24"/>
          <w:szCs w:val="24"/>
        </w:rPr>
        <w:t>В МБДОУ имеется  ноутбук, костюмы, декорации, мультимедийное оборудование; спортивное оборудование (скакалки, мячи, обручи,  дуги, кегли  т.д.).</w:t>
      </w:r>
      <w:proofErr w:type="gramEnd"/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 В методическом кабинете –   новинки методической литературы, наглядные пособия. </w:t>
      </w: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>Материально-техническая оснащенность образовательного процесса в МБДОУ  позволяет воспитателю проводить образовательный процесс на должном уровне. Педагогический процесс обеспечен учебно-методической литературой и дидактическим материалом. Образовательный процесс осуществляется с использованием видео - аудио техники, мультимедийного оборудования. В детском саду  пополняется библиотечный фонд методической литературы, улучшается оснащенность дидактическими пособиями.</w:t>
      </w: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В кабинете заведующего проходят: индивидуальные консультации, беседы с воспитателем, обслуживающим персоналом и родителями с целью создания благоприятного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</w:rPr>
        <w:t>психо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</w:rPr>
        <w:t>-эмоционального климата для сотрудников и родителей; развития профессионального уровня педагогов; просветительская, разъяснительная работа с родителями по вопросам воспитания и развития детей.</w:t>
      </w: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>В изоляторе проводится изоляция заболевших детей до прихода родителей.</w:t>
      </w: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Пищеблок оснащен  технологическим оборудованием: водонагревательным баком Термекс-1 шт.,  электрической плитой- 1 шт., холодильниками 2 </w:t>
      </w:r>
      <w:proofErr w:type="spellStart"/>
      <w:proofErr w:type="gramStart"/>
      <w:r w:rsidRPr="009A578B">
        <w:rPr>
          <w:rFonts w:ascii="Times New Roman" w:eastAsia="Times New Roman" w:hAnsi="Times New Roman" w:cs="Times New Roman"/>
          <w:sz w:val="24"/>
          <w:szCs w:val="24"/>
        </w:rPr>
        <w:t>шт</w:t>
      </w:r>
      <w:proofErr w:type="spellEnd"/>
      <w:proofErr w:type="gramEnd"/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, мясорубкой 1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</w:rPr>
        <w:t>шт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</w:rPr>
        <w:t>,  весами 1 шт.. В прачечной: электрический утюг 1 шт., стиральная  машина  1 шт.</w:t>
      </w: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Коридор МБДОУ: выставки детских творческих работ; выставки конкурсов, информационные стенды.     </w:t>
      </w: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proofErr w:type="spell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образовательный процесс строится по модели </w:t>
      </w:r>
      <w:proofErr w:type="gram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субъект-субъектного</w:t>
      </w:r>
      <w:proofErr w:type="gram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взаимопонимания с ребенком на основе педагогической диагностики, осуществляется индивидуально-дифференцированный подход к детям.  Образовательный процесс в МБДОУ  планируется и организуется в соответствии с Федеральными государственными образовательными стандартами дошкольного образования, Приказом Министерства образования науки РФ от 30.08.13 №1014 «Об утверждении порядка организации и осуществлении образовательной деятельности по основным образовательным программам ДО»</w:t>
      </w:r>
      <w:r w:rsidRPr="009A57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СанПиН 2.4.1.3049-13 от 15.05.2013 г. № 26. </w:t>
      </w:r>
      <w:proofErr w:type="gram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календарного годового </w:t>
      </w: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учебного графика образовательная деятельность начинается 1 сентября и заканчивается 25 мая. </w:t>
      </w:r>
      <w:proofErr w:type="gram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учебного года составляет 33 недель.</w:t>
      </w:r>
    </w:p>
    <w:p w:rsidR="009A578B" w:rsidRPr="009A578B" w:rsidRDefault="009A578B" w:rsidP="009A578B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Основополагающим принципом педагогической деятельности в МБДОУ   является принцип развивающего обучения, который предполагает использование новых развивающих технологий образования и развития детей, основанных на разумном сочетании информационно-репродуктивных и проблемно-поисковых методов. Основная образовательная программа  составлена в соответствии с принципом  природ сообразности  и оздоровительной направленности, учитывает возрастные и индивидуальные особенности воспитанников, а также темпы развития и интересы каждого. Развитие ребенка рассматривается педагогами как процесс дифференциации и интеграции, который предусматривает целостность и единство всех подсистем образовательной работы с воспитанниками, педагогами и родителями (законными представителями). 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Ведущая цель Программы: формирование личности ребёнка с учётом особенностей его физического, психического развития, индивидуальных возможностей и способностей, обеспечение готовности к школьному обучению. 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администрации и педагогов  и родителей воспитанников детского сада  носит характер совместной аналитической деятельности по совершенствованию путей развития детской личности, повышению качества  подготовки детей к школьному обучению. Об эффективности такого взаимодействия свидетельствуют данные мониторинга.</w:t>
      </w:r>
    </w:p>
    <w:p w:rsidR="009A578B" w:rsidRPr="009A578B" w:rsidRDefault="009A578B" w:rsidP="009A578B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образовательного процесса (мониторинг освоения образовательной программы) и детского развития (развитие интегративных качеств) проводится педагогами, работающими с дошкольниками 2 раза в год – в начале и в конце учебного года, по программе воспитания и обучения в детском саду «Истоки» Парамоновой.</w:t>
      </w:r>
    </w:p>
    <w:p w:rsidR="009A578B" w:rsidRPr="009A578B" w:rsidRDefault="009A578B" w:rsidP="009A578B">
      <w:pPr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Целенаправленная работа  коллектива по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предшкольной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подготовке дошкольников обеспечивает  высокое психоэмоциональное благополучие воспитанников: дети эмоциональны, доброжелательны, интеллектуально развиты, имеют хорошую подготовку к  обучению в школе. 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работает с соблюдением гарантий безопасности для воспитанников и сотрудников. Ответственным лицом за охрану труда является заведующая МБДОУ.</w:t>
      </w:r>
    </w:p>
    <w:p w:rsidR="009A578B" w:rsidRPr="009A578B" w:rsidRDefault="009A578B" w:rsidP="009A578B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A578B">
        <w:rPr>
          <w:rFonts w:ascii="Calibri" w:eastAsia="Times New Roman" w:hAnsi="Calibri" w:cs="Times New Roman"/>
          <w:sz w:val="24"/>
        </w:rPr>
        <w:t xml:space="preserve">   </w:t>
      </w:r>
      <w:r w:rsidRPr="009A578B">
        <w:rPr>
          <w:rFonts w:ascii="Times New Roman" w:eastAsia="Times New Roman" w:hAnsi="Times New Roman" w:cs="Times New Roman"/>
          <w:sz w:val="24"/>
        </w:rPr>
        <w:t>Реализуемые программы по национально-нравственному воспитанию обеспечивают формирование у детей базиса личной культуры на основе ознакомления с бытом и жизнью татарского  народа, его характером, присущими ему нравственными ценностями, традициями, особенностями культуры.</w:t>
      </w:r>
      <w:r w:rsidRPr="009A578B">
        <w:rPr>
          <w:rFonts w:ascii="Times New Roman" w:eastAsia="Calibri" w:hAnsi="Times New Roman" w:cs="Times New Roman"/>
          <w:sz w:val="24"/>
          <w:szCs w:val="24"/>
        </w:rPr>
        <w:t xml:space="preserve"> На базе нашего детского сада прошёл районный семинар заведующих на тему: «</w:t>
      </w:r>
      <w:r w:rsidRPr="009A578B">
        <w:rPr>
          <w:rFonts w:ascii="Times New Roman" w:eastAsia="Calibri" w:hAnsi="Times New Roman" w:cs="Times New Roman"/>
          <w:sz w:val="24"/>
          <w:szCs w:val="24"/>
          <w:lang w:val="tt-RU"/>
        </w:rPr>
        <w:t>Формирование системы патриотического воспитания граждан, отвечающих современным задачам</w:t>
      </w:r>
      <w:proofErr w:type="gramStart"/>
      <w:r w:rsidRPr="009A578B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9A578B">
        <w:rPr>
          <w:rFonts w:ascii="Times New Roman" w:eastAsia="Calibri" w:hAnsi="Times New Roman" w:cs="Times New Roman"/>
          <w:sz w:val="24"/>
          <w:szCs w:val="24"/>
        </w:rPr>
        <w:t>Н</w:t>
      </w:r>
      <w:proofErr w:type="gramEnd"/>
      <w:r w:rsidRPr="009A578B">
        <w:rPr>
          <w:rFonts w:ascii="Times New Roman" w:eastAsia="Calibri" w:hAnsi="Times New Roman" w:cs="Times New Roman"/>
          <w:sz w:val="24"/>
          <w:szCs w:val="24"/>
        </w:rPr>
        <w:t>равственное воспитание в ДОУ». Участие в мероприятии организованное в честь  72летия Победы в ВОВ, показали важность и значимость патриотического воспитания, большой интерес к данной тематике, и  выпускной утренник для будущих первоклассников.</w:t>
      </w:r>
    </w:p>
    <w:p w:rsidR="009A578B" w:rsidRPr="009A578B" w:rsidRDefault="009A578B" w:rsidP="009A578B">
      <w:pPr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78B" w:rsidRPr="009A578B" w:rsidRDefault="009A578B" w:rsidP="009A578B">
      <w:pPr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 группе  имеется  уголок, рассказывающий об истории и культуре родного края, знакомящий детей с государственной символикой Российской Федерации и Республики Татарстан. </w:t>
      </w:r>
    </w:p>
    <w:p w:rsidR="009A578B" w:rsidRPr="009A578B" w:rsidRDefault="009A578B" w:rsidP="009A578B">
      <w:pPr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Ежегодно разрабатывается план по реализации Закона Республики Татарстан «О государственных языках Республики Татарстан и других языках в Республике Татарстан» (включён в годовой план).</w:t>
      </w:r>
    </w:p>
    <w:p w:rsidR="009A578B" w:rsidRPr="009A578B" w:rsidRDefault="009A578B" w:rsidP="009A578B">
      <w:pPr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Воспитатель по обучению русскому языку  расширяет и углубляет знания и представления детей о русской национальной культуре, быте, традициях, истории родного края, тем самым,  воспитывая нравственно-патриотические качества. 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детей русскому языку организовано в соответствии с нормативными документами МО и Н РТ. Воспитатель  –   в работе активно реализует УМК по обучению детей русскому языку. 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создания мотива речевой деятельности на татарском языке, используются: мультимедийная установка,  яркая предметная и изобразительная наглядность, игровые ситуации, новизна впечатлений эффекты неожиданности, ситуация успешности, элементы соревнования, проблемные ситуации, путешествия по городам Татарстана, показ мультфильмов на татарском языке.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традицию детского сада вошло проведение праздников: «Сабантуй». Так же из года в год продолжались проводиться различные мероприятия, организованные с детьми, не только в учреждении детского сада, но и в сельском Доме культуры, сельской библиотеке. Например, ежегодный праздник «День Пожилых» вошел в традицию с приглашением воспитанников для участия и выступления на празднике, в сельской библиотеке прошло мероприятие посвящённое «Дню книги», «Дню родного языка», «Дню рождения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Г.Тукая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Навруз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байрам»</w:t>
      </w:r>
      <w:proofErr w:type="gram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С большим успехом и количеством гостей провели Новогодний утренник, праздники с участием родителей «День Защитников Отечества» и «8 марта!», «День птиц». В течени</w:t>
      </w:r>
      <w:proofErr w:type="gram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проводились конкуры, такие как «Зимние узоры», «Дом для птиц», «В мире сказок», « Лучший уголок по УМК» ,конкурс детских рисунков «Моя семья». В этом учебном году заняли призовые места воспитанник детского сада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Гараева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Я.Н. в конкурсе «Дом для птиц» и воспитатель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Мухаметгалиева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 в мастер-классе. Была проведена мероприятие с приглашением сотрудников ДПС.  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ПЕРСПЕКТИВА РАБОТЫ</w:t>
      </w:r>
      <w:proofErr w:type="gramStart"/>
      <w:r w:rsidRPr="009A57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:</w:t>
      </w:r>
      <w:proofErr w:type="gramEnd"/>
      <w:r w:rsidRPr="009A57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</w:p>
    <w:p w:rsidR="009A578B" w:rsidRPr="009A578B" w:rsidRDefault="009A578B" w:rsidP="009A578B">
      <w:pPr>
        <w:tabs>
          <w:tab w:val="left" w:pos="3960"/>
        </w:tabs>
        <w:spacing w:line="0" w:lineRule="atLeast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578B">
        <w:rPr>
          <w:rFonts w:ascii="Times New Roman" w:eastAsia="Calibri" w:hAnsi="Times New Roman" w:cs="Times New Roman"/>
          <w:sz w:val="24"/>
          <w:szCs w:val="24"/>
        </w:rPr>
        <w:t>1</w:t>
      </w:r>
      <w:r w:rsidRPr="009A578B">
        <w:rPr>
          <w:rFonts w:ascii="Times New Roman" w:eastAsia="Calibri" w:hAnsi="Times New Roman" w:cs="Times New Roman"/>
          <w:sz w:val="28"/>
          <w:szCs w:val="28"/>
        </w:rPr>
        <w:t>.</w:t>
      </w:r>
      <w:r w:rsidRPr="009A578B">
        <w:rPr>
          <w:rFonts w:ascii="Times New Roman" w:eastAsia="Calibri" w:hAnsi="Times New Roman" w:cs="Times New Roman"/>
          <w:sz w:val="24"/>
          <w:szCs w:val="24"/>
        </w:rPr>
        <w:t>Формирование семейных ценностей, представлений о здоровом образе жизни у дошкольников, сохранение и укрепление здоровья детей их физического развития через совместную деятельность с семьями воспитанников, активизация работы по двигательной деятельности в течени</w:t>
      </w:r>
      <w:proofErr w:type="gramStart"/>
      <w:r w:rsidRPr="009A578B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9A578B">
        <w:rPr>
          <w:rFonts w:ascii="Times New Roman" w:eastAsia="Calibri" w:hAnsi="Times New Roman" w:cs="Times New Roman"/>
          <w:sz w:val="24"/>
          <w:szCs w:val="24"/>
        </w:rPr>
        <w:t xml:space="preserve"> дня .</w:t>
      </w:r>
    </w:p>
    <w:p w:rsidR="009A578B" w:rsidRPr="009A578B" w:rsidRDefault="009A578B" w:rsidP="009A578B">
      <w:pPr>
        <w:tabs>
          <w:tab w:val="left" w:pos="3960"/>
        </w:tabs>
        <w:spacing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2.Обогащение содержания работы по обучению детей двум государственным языкам с использованием в образовательном процессе информационно-коммуникативных технологий согласно УМК в соответствии с ФГОС </w:t>
      </w:r>
      <w:proofErr w:type="gramStart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ДО</w:t>
      </w:r>
      <w:proofErr w:type="gramEnd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9A578B" w:rsidRPr="009A578B" w:rsidRDefault="009A578B" w:rsidP="009A578B">
      <w:pPr>
        <w:tabs>
          <w:tab w:val="left" w:pos="3960"/>
        </w:tabs>
        <w:spacing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3.Совершенствование образовательной работы в соответствии с ФГОС ДО на основе основной образовательной программы дошкольного образования в целях повышения качества образования старших дошкольников при подготовке к </w:t>
      </w:r>
      <w:proofErr w:type="spellStart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школе</w:t>
      </w:r>
      <w:proofErr w:type="gramStart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.П</w:t>
      </w:r>
      <w:proofErr w:type="gramEnd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оиск</w:t>
      </w:r>
      <w:proofErr w:type="spellEnd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оптимальных форм взаимодействия со школой и семьёй.</w:t>
      </w:r>
    </w:p>
    <w:p w:rsidR="009A578B" w:rsidRPr="009A578B" w:rsidRDefault="009A578B" w:rsidP="009A578B">
      <w:pPr>
        <w:tabs>
          <w:tab w:val="left" w:pos="3960"/>
        </w:tabs>
        <w:spacing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4.Реализация активирующих форм повышения профессионального мастерства по внедрению ФГОС </w:t>
      </w:r>
      <w:proofErr w:type="gramStart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ДО</w:t>
      </w:r>
      <w:proofErr w:type="gramEnd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на</w:t>
      </w:r>
      <w:proofErr w:type="gramEnd"/>
      <w:r w:rsidRPr="009A57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основе основной образовательной программы.</w:t>
      </w:r>
    </w:p>
    <w:p w:rsidR="009A578B" w:rsidRPr="009A578B" w:rsidRDefault="009A578B" w:rsidP="009A578B">
      <w:pPr>
        <w:tabs>
          <w:tab w:val="left" w:pos="3960"/>
        </w:tabs>
        <w:spacing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</w:p>
    <w:p w:rsidR="009A578B" w:rsidRPr="009A578B" w:rsidRDefault="009A578B" w:rsidP="009A578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Контингент детей в ДОУ: </w:t>
      </w:r>
      <w:r w:rsidRPr="009A578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  детей – татарской национальности; 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9A578B" w:rsidRPr="009A578B" w:rsidRDefault="009A578B" w:rsidP="009A578B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Готовность дошкольников к обучению в школе.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Приоритетным направлением деятельности детского сада является обеспечение полноценной подготовки к школьному обучению. Для реализации этого направления 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нашей работы в течение учебного года были проведены: педсоветы, консультации, открытые занятия. 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Целенаправленная работа коллектива по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предшкольной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подготовке дошкольников обеспечивает и высокое психоэмоциональное благополучие воспитанников: дети эмоциональны, доброжелательны, интеллектуально развиты, имеют хорошую подготовку к обучению к школе.</w:t>
      </w:r>
    </w:p>
    <w:p w:rsidR="009A578B" w:rsidRPr="009A578B" w:rsidRDefault="009A578B" w:rsidP="009A578B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A578B">
        <w:rPr>
          <w:rFonts w:ascii="Times New Roman" w:eastAsia="Calibri" w:hAnsi="Times New Roman" w:cs="Times New Roman"/>
          <w:sz w:val="24"/>
          <w:szCs w:val="24"/>
        </w:rPr>
        <w:t>Детский сад является начальной степенью общеобразовательной школы. С 2-х летнего возраста дети обучаются по программе, где указаны задачи обучения, программа усложняется с возрастом детей и конечный результат - это показатель уровня готовности детей к школе.  Педагогический коллектив детского сада поддерживает тесную связь с учителями начальных классов школы. Учителя начальных классов   являются частными гостями на занятиях, родительских собраниях, педагогических советах. Особое внимание уделяется изучению готовности дошкольников к поступлению в школу. 2016-2017 учебном году ДОУ выпустило в школу 3 воспитанника.  2 раза в год проводится тестирование детей, начало учебного года и конец учебного года, выделяются сильные и слабые стороны дошкольников. По результатам мониторинга готовности выпускников к школе наш воспитанники  показали  хороший уровень готовности.  Желание идти в школу основано на адекватном представлении о ней. Вся работа строится на основе плана преемственности в работе детского сада и школы.</w:t>
      </w:r>
    </w:p>
    <w:p w:rsidR="009A578B" w:rsidRPr="009A578B" w:rsidRDefault="009A578B" w:rsidP="009A578B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A578B">
        <w:rPr>
          <w:rFonts w:ascii="Times New Roman" w:eastAsia="Calibri" w:hAnsi="Times New Roman" w:cs="Times New Roman"/>
          <w:sz w:val="24"/>
          <w:szCs w:val="24"/>
        </w:rPr>
        <w:t>Анализ результатов мониторинга в начале и в конце учебного года показывает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 среднего уровня. Таким образом, образовательная деятельность в ДОУ реализуется на достаточном уровне, но существует пробелы с уровнем качества усвоения  образовательных областей, «Развитие речи», «Коммуникация».</w:t>
      </w:r>
    </w:p>
    <w:p w:rsidR="009A578B" w:rsidRPr="009A578B" w:rsidRDefault="009A578B" w:rsidP="009A578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проведенного анализа итогов работы детского сада за учебный год, диагностирования детей, продолжить работу по сохранению, укреплению  и формированию здоровья дошкольников, уделить внимание  проблемам </w:t>
      </w:r>
      <w:proofErr w:type="spellStart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билингвального</w:t>
      </w:r>
      <w:proofErr w:type="spellEnd"/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и обучения детей в детском саду.  </w:t>
      </w:r>
    </w:p>
    <w:p w:rsidR="009A578B" w:rsidRPr="009A578B" w:rsidRDefault="009A578B" w:rsidP="009A578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proofErr w:type="gramStart"/>
      <w:r w:rsidRPr="009A578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Исходя из результатов мониторинга, полученных данных за истекший учебный год и новыми подходами к дошкольному образованию в соответствии  с ФГОС ДО, коллектив на новый учебный год ставит пред собой цель: создание благоприятных условий для формирования культуры здорового образа жизни;   совершенствование </w:t>
      </w:r>
      <w:proofErr w:type="spellStart"/>
      <w:r w:rsidRPr="009A578B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воспитательно-образовательногопроцесса</w:t>
      </w:r>
      <w:proofErr w:type="spellEnd"/>
      <w:r w:rsidRPr="009A578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рамках образовательной программы ДОУ в соответствии с ФГОС ДО.</w:t>
      </w:r>
      <w:r w:rsidRPr="009A57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  </w:t>
      </w:r>
      <w:proofErr w:type="gramEnd"/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положительный момент в ДОУ хочется отметить, что коллектив детского сада стабильный,  работоспособный, инициативный. Свою педагогическую работу планирует, опираясь на результаты  мониторинга образовательного процесса  и детского развития.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 МБДОУ  численность педагогических работников в настоящее время составляет 1 воспитатель.  Общая укомплектованность педагогами согласно штатному расписанию − 100%.  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578B" w:rsidRPr="009A578B" w:rsidRDefault="009A578B" w:rsidP="009A578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Постоянная самообразовательная работа педагогов детского сада, правильно организованная методическая работа, эффективная управленческая деятельность позволила повысить уровень профессионального мастерства педагогов. 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lastRenderedPageBreak/>
        <w:t>Таким образом, коллектив МБДОУ  стабилен. Повышение квалификации педагогов детского сада осуществляется планомерно, исходя из потребностей образовательного учреждения в целом и индивидуальных профессиональных запросов каждого члена коллектива.</w:t>
      </w:r>
    </w:p>
    <w:p w:rsidR="009A578B" w:rsidRPr="009A578B" w:rsidRDefault="009A578B" w:rsidP="009A578B">
      <w:pPr>
        <w:tabs>
          <w:tab w:val="left" w:pos="1440"/>
        </w:tabs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       В МБДОУ  созданы оптимальные условия для обогащенного развития, самореализации личности ребёнка.  Групповое  помещение  оснащены необходимым оборудованием для организации различных видов детской деятельности: игровой, коммуникативной, трудовой, познавательно-исследовательской, продуктивной, музыкально-художественной, чтения. Кроме того, оснащены  мебелью развивающими играми, игрушками, что способствует комфортному пребыванию ребёнка и оказывает благоприятное воздействие на его развитие</w:t>
      </w:r>
      <w:proofErr w:type="gramStart"/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9A578B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Продолжала поступать методическая и учебная литература, диски, иллюстративный материал.  </w:t>
      </w:r>
      <w:r w:rsidRPr="009A578B">
        <w:rPr>
          <w:rFonts w:ascii="Times New Roman" w:eastAsia="Times New Roman" w:hAnsi="Times New Roman" w:cs="Times New Roman"/>
          <w:sz w:val="24"/>
          <w:szCs w:val="24"/>
        </w:rPr>
        <w:t>Таким образом, материально-технические условия соответствует требованиям СанПиН, пожарной безопасности, охраны жизни и здоровья всех субъектов образовательного процесса, обеспечивает комплексную безопасность детского сада  и способствуют достижению  качества дошкольного образования.</w:t>
      </w:r>
    </w:p>
    <w:p w:rsidR="009A578B" w:rsidRPr="009A578B" w:rsidRDefault="009A578B" w:rsidP="009A578B">
      <w:pPr>
        <w:tabs>
          <w:tab w:val="left" w:pos="720"/>
          <w:tab w:val="left" w:pos="1080"/>
          <w:tab w:val="left" w:pos="1260"/>
          <w:tab w:val="num" w:pos="3180"/>
        </w:tabs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A578B" w:rsidRPr="009A578B" w:rsidRDefault="009A578B" w:rsidP="009A578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Основными задачами организации питания детей в МБДОУ являются:</w:t>
      </w: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numPr>
          <w:ilvl w:val="0"/>
          <w:numId w:val="1"/>
        </w:numPr>
        <w:autoSpaceDE w:val="0"/>
        <w:autoSpaceDN w:val="0"/>
        <w:adjustRightInd w:val="0"/>
        <w:spacing w:after="36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условий, направленных на обеспечение воспитанников рациональным и сбалансированным питанием </w:t>
      </w:r>
    </w:p>
    <w:p w:rsidR="009A578B" w:rsidRPr="009A578B" w:rsidRDefault="009A578B" w:rsidP="009A578B">
      <w:pPr>
        <w:numPr>
          <w:ilvl w:val="0"/>
          <w:numId w:val="1"/>
        </w:numPr>
        <w:autoSpaceDE w:val="0"/>
        <w:autoSpaceDN w:val="0"/>
        <w:adjustRightInd w:val="0"/>
        <w:spacing w:after="36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гарантирование качества и безопасности питания, пищевых продуктов, используемых в приготовлении блюд </w:t>
      </w:r>
    </w:p>
    <w:p w:rsidR="009A578B" w:rsidRPr="009A578B" w:rsidRDefault="009A578B" w:rsidP="009A578B">
      <w:pPr>
        <w:numPr>
          <w:ilvl w:val="0"/>
          <w:numId w:val="1"/>
        </w:numPr>
        <w:autoSpaceDE w:val="0"/>
        <w:autoSpaceDN w:val="0"/>
        <w:adjustRightInd w:val="0"/>
        <w:spacing w:after="36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бытовых условий для приема пищи детьми в группе </w:t>
      </w:r>
    </w:p>
    <w:p w:rsidR="009A578B" w:rsidRPr="009A578B" w:rsidRDefault="009A578B" w:rsidP="009A578B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пропаганда принципов здорового и полноценного питания. </w:t>
      </w:r>
    </w:p>
    <w:p w:rsidR="009A578B" w:rsidRPr="009A578B" w:rsidRDefault="009A578B" w:rsidP="009A578B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 обеспечивает 4-х  разовое сбалансированное питание детей в соответствии с их возрастом и временем пребывания в </w:t>
      </w:r>
      <w:proofErr w:type="spell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нѐ</w:t>
      </w:r>
      <w:proofErr w:type="gram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proofErr w:type="spellEnd"/>
      <w:proofErr w:type="gram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 нормам в соответствии с технологическими картами 10-ти дневного меню, согласованному с ТУ </w:t>
      </w:r>
      <w:proofErr w:type="spell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завтрак, 2 завтрак, обед, полдник.  При организации питания учитываются возрастные нормы физиологических потребностей детей в основных пищевых веществах и энергии. Организация питания детей (получение, хранение и учет продуктов питания, производство кулинарной продукции на пищеблоке, создание условий для приема пищи детьми в группе  и пр.) осуществляется работниками детского сада в соответствии со штатным расписанием и функциональными обязанностями (повара,   воспитателя, младшего воспитателя). </w:t>
      </w:r>
    </w:p>
    <w:p w:rsidR="009A578B" w:rsidRPr="009A578B" w:rsidRDefault="009A578B" w:rsidP="009A578B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питания в детском саду сотрудники руководствуются действующими СанПиН</w:t>
      </w:r>
      <w:proofErr w:type="gram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proofErr w:type="gram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.4.1.3049-13 Санитарно-эпидемиологические правила и нормативы Санитарно-эпидемиологические требования к устройству, содержанию и организации режима работы в дошкольных организациях, утвержденные Постановлением Главного государственного санитарного врача Российской Федерации Федеральной службы по надзору в сфере защиты прав потребителей и благополучия человека от 15 мая 2013 года № 26 «Об утверждении СанПиН 2.4.1.3049-13 "Санитарно-эпидемиологические требования к устройству, содержанию и организации режима работы в дошкольных организациях". В частности, рассматриваются следующие разделы: </w:t>
      </w:r>
    </w:p>
    <w:p w:rsidR="009A578B" w:rsidRPr="009A578B" w:rsidRDefault="009A578B" w:rsidP="009A578B">
      <w:pPr>
        <w:numPr>
          <w:ilvl w:val="0"/>
          <w:numId w:val="1"/>
        </w:numPr>
        <w:autoSpaceDE w:val="0"/>
        <w:autoSpaceDN w:val="0"/>
        <w:adjustRightInd w:val="0"/>
        <w:spacing w:after="36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оборудованию пищеблока, инвентарю, посуде </w:t>
      </w:r>
    </w:p>
    <w:p w:rsidR="009A578B" w:rsidRPr="009A578B" w:rsidRDefault="009A578B" w:rsidP="009A578B">
      <w:pPr>
        <w:autoSpaceDE w:val="0"/>
        <w:autoSpaceDN w:val="0"/>
        <w:adjustRightInd w:val="0"/>
        <w:spacing w:after="36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условиям хранения, приготовления и реализации пищевых продуктов и кулинарных изделий </w:t>
      </w:r>
    </w:p>
    <w:p w:rsidR="009A578B" w:rsidRPr="009A578B" w:rsidRDefault="009A578B" w:rsidP="009A578B">
      <w:pPr>
        <w:numPr>
          <w:ilvl w:val="0"/>
          <w:numId w:val="1"/>
        </w:numPr>
        <w:autoSpaceDE w:val="0"/>
        <w:autoSpaceDN w:val="0"/>
        <w:adjustRightInd w:val="0"/>
        <w:spacing w:after="36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 к составлению меню для организации питания детей  </w:t>
      </w:r>
    </w:p>
    <w:p w:rsidR="009A578B" w:rsidRPr="009A578B" w:rsidRDefault="009A578B" w:rsidP="009A578B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 к перевозке и приему в детский сад пищевых продуктов </w:t>
      </w:r>
    </w:p>
    <w:p w:rsidR="009A578B" w:rsidRPr="009A578B" w:rsidRDefault="009A578B" w:rsidP="009A578B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Для </w:t>
      </w:r>
      <w:proofErr w:type="gram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организацией питания детей в МБДОУ   создана </w:t>
      </w:r>
      <w:proofErr w:type="spell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бракеражная</w:t>
      </w:r>
      <w:proofErr w:type="spell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комиссия. Приемочный контроль готовой кулинарной продукции осуществляется </w:t>
      </w:r>
      <w:proofErr w:type="spell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бракеражной</w:t>
      </w:r>
      <w:proofErr w:type="spell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комиссией. Результаты производственного контроля регистрируются в </w:t>
      </w:r>
      <w:proofErr w:type="spell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бракеражном</w:t>
      </w:r>
      <w:proofErr w:type="spell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журнале. </w:t>
      </w:r>
    </w:p>
    <w:p w:rsidR="009A578B" w:rsidRPr="009A578B" w:rsidRDefault="009A578B" w:rsidP="009A578B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Пищевые продукты, поступающие в детский сад, имеют документы, подтверждающие их происхождение, качество и безопасность; хранятся в соответствии  </w:t>
      </w:r>
      <w:proofErr w:type="gram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соблюдением требований </w:t>
      </w:r>
      <w:proofErr w:type="spellStart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9A5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Все блюда готовятся в соответствии с технологическими картами, санитарными нормами.</w:t>
      </w:r>
    </w:p>
    <w:p w:rsidR="009A578B" w:rsidRPr="009A578B" w:rsidRDefault="009A578B" w:rsidP="009A578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9A578B" w:rsidRPr="009A578B" w:rsidRDefault="009A578B" w:rsidP="009A578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успешной деятельности в условиях модернизации  дошкольного образования  </w:t>
      </w:r>
      <w:r w:rsidRPr="009A578B">
        <w:rPr>
          <w:rFonts w:ascii="Times New Roman" w:eastAsia="Times New Roman" w:hAnsi="Times New Roman" w:cs="Times New Roman"/>
          <w:sz w:val="24"/>
          <w:szCs w:val="24"/>
        </w:rPr>
        <w:t xml:space="preserve">МБДОУ  </w:t>
      </w: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планирует   реализовать следующие направления развития:</w:t>
      </w:r>
    </w:p>
    <w:p w:rsidR="009A578B" w:rsidRPr="009A578B" w:rsidRDefault="009A578B" w:rsidP="009A578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         Внедрение Федерального государственного образовательного стандарта дошкольного образования </w:t>
      </w:r>
    </w:p>
    <w:p w:rsidR="009A578B" w:rsidRPr="009A578B" w:rsidRDefault="009A578B" w:rsidP="009A578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Создание  оптимальных условий для самореализации и раскрытия творческого потенциала воспитанников и педагогов, укрепления здоровья и эмоционального благополучия.</w:t>
      </w:r>
    </w:p>
    <w:p w:rsidR="009A578B" w:rsidRPr="009A578B" w:rsidRDefault="009A578B" w:rsidP="009A578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  Повышение педагогического мастерства педагогов по вопросам организации образовательного процесса на основе личностно – ориентированного подхода с использованием современных образовательных технологий.</w:t>
      </w:r>
    </w:p>
    <w:p w:rsidR="009A578B" w:rsidRPr="009A578B" w:rsidRDefault="009A578B" w:rsidP="009A578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 Создание условий, обеспечивающих  эффективность и результативность работы всех участников образовательного процесса, установление сотрудничества с родителями,  заинтересованными организациями.</w:t>
      </w:r>
    </w:p>
    <w:p w:rsidR="009A578B" w:rsidRPr="009A578B" w:rsidRDefault="009A578B" w:rsidP="009A578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  </w:t>
      </w:r>
      <w:r w:rsidRPr="009A578B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      </w:t>
      </w:r>
    </w:p>
    <w:p w:rsidR="009A578B" w:rsidRPr="009A578B" w:rsidRDefault="009A578B" w:rsidP="009A578B">
      <w:pPr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9A578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 </w:t>
      </w:r>
    </w:p>
    <w:p w:rsidR="009A578B" w:rsidRDefault="009A578B">
      <w:bookmarkStart w:id="0" w:name="_GoBack"/>
      <w:bookmarkEnd w:id="0"/>
    </w:p>
    <w:p w:rsidR="009A578B" w:rsidRDefault="009A578B"/>
    <w:sectPr w:rsidR="009A5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A6C6F"/>
    <w:multiLevelType w:val="hybridMultilevel"/>
    <w:tmpl w:val="550E90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4501C93"/>
    <w:multiLevelType w:val="hybridMultilevel"/>
    <w:tmpl w:val="B9F43F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21B"/>
    <w:rsid w:val="0025021B"/>
    <w:rsid w:val="003514B7"/>
    <w:rsid w:val="009A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78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7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78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7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2879</Words>
  <Characters>16414</Characters>
  <Application>Microsoft Office Word</Application>
  <DocSecurity>0</DocSecurity>
  <Lines>136</Lines>
  <Paragraphs>38</Paragraphs>
  <ScaleCrop>false</ScaleCrop>
  <Company/>
  <LinksUpToDate>false</LinksUpToDate>
  <CharactersWithSpaces>19255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2</cp:revision>
  <dcterms:created xsi:type="dcterms:W3CDTF">2017-10-06T05:54:00Z</dcterms:created>
  <dcterms:modified xsi:type="dcterms:W3CDTF">2017-10-06T06:04:00Z</dcterms:modified>
</cp:coreProperties>
</file>