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8A7" w:rsidRPr="005C58A7" w:rsidRDefault="005C58A7" w:rsidP="00CC1463">
      <w:pPr>
        <w:jc w:val="right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10171" w:type="dxa"/>
        <w:jc w:val="right"/>
        <w:tblInd w:w="-2585" w:type="dxa"/>
        <w:tblLook w:val="04A0" w:firstRow="1" w:lastRow="0" w:firstColumn="1" w:lastColumn="0" w:noHBand="0" w:noVBand="1"/>
      </w:tblPr>
      <w:tblGrid>
        <w:gridCol w:w="5244"/>
        <w:gridCol w:w="4927"/>
      </w:tblGrid>
      <w:tr w:rsidR="005C58A7" w:rsidRPr="005C58A7" w:rsidTr="008376DF">
        <w:trPr>
          <w:trHeight w:val="1942"/>
          <w:jc w:val="right"/>
        </w:trPr>
        <w:tc>
          <w:tcPr>
            <w:tcW w:w="5244" w:type="dxa"/>
          </w:tcPr>
          <w:p w:rsidR="005C58A7" w:rsidRPr="005C58A7" w:rsidRDefault="005C58A7" w:rsidP="008376DF">
            <w:pPr>
              <w:pStyle w:val="a4"/>
              <w:spacing w:line="276" w:lineRule="auto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5C58A7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ПРИНЯТО</w:t>
            </w:r>
          </w:p>
          <w:p w:rsidR="005C58A7" w:rsidRPr="005C58A7" w:rsidRDefault="005C58A7" w:rsidP="008376DF">
            <w:pPr>
              <w:pStyle w:val="a4"/>
              <w:spacing w:line="276" w:lineRule="auto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5C58A7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 педагогическом совете</w:t>
            </w:r>
          </w:p>
          <w:p w:rsidR="005C58A7" w:rsidRPr="005C58A7" w:rsidRDefault="00891517" w:rsidP="008376DF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Старокырлай</w:t>
            </w:r>
            <w:r w:rsidR="005C58A7" w:rsidRPr="005C58A7">
              <w:rPr>
                <w:rFonts w:ascii="Times New Roman" w:hAnsi="Times New Roman" w:cs="Times New Roman"/>
                <w:sz w:val="28"/>
                <w:szCs w:val="28"/>
              </w:rPr>
              <w:t>ский</w:t>
            </w:r>
            <w:proofErr w:type="spellEnd"/>
          </w:p>
          <w:p w:rsidR="005C58A7" w:rsidRPr="005C58A7" w:rsidRDefault="005C58A7" w:rsidP="008376DF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8A7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сад» </w:t>
            </w:r>
          </w:p>
          <w:p w:rsidR="005C58A7" w:rsidRPr="005C58A7" w:rsidRDefault="005C58A7" w:rsidP="008376DF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8A7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протокол № 1</w:t>
            </w:r>
            <w:r w:rsidRPr="005C58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1517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от 29</w:t>
            </w:r>
            <w:r w:rsidRPr="005C58A7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.09.2014г.</w:t>
            </w:r>
          </w:p>
          <w:p w:rsidR="005C58A7" w:rsidRPr="005C58A7" w:rsidRDefault="005C58A7" w:rsidP="008376DF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7" w:type="dxa"/>
          </w:tcPr>
          <w:p w:rsidR="005C58A7" w:rsidRPr="005C58A7" w:rsidRDefault="005C58A7" w:rsidP="008376DF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8A7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5C58A7" w:rsidRPr="005C58A7" w:rsidRDefault="005C58A7" w:rsidP="008376DF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8A7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 </w:t>
            </w:r>
          </w:p>
          <w:p w:rsidR="005C58A7" w:rsidRPr="005C58A7" w:rsidRDefault="00891517" w:rsidP="008376DF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Старокырлай</w:t>
            </w:r>
            <w:r w:rsidR="005C58A7" w:rsidRPr="005C58A7">
              <w:rPr>
                <w:rFonts w:ascii="Times New Roman" w:hAnsi="Times New Roman" w:cs="Times New Roman"/>
                <w:sz w:val="28"/>
                <w:szCs w:val="28"/>
              </w:rPr>
              <w:t>ский</w:t>
            </w:r>
            <w:proofErr w:type="spellEnd"/>
            <w:r w:rsidR="005C58A7" w:rsidRPr="005C58A7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сад» </w:t>
            </w:r>
          </w:p>
          <w:p w:rsidR="005C58A7" w:rsidRPr="005C58A7" w:rsidRDefault="00891517" w:rsidP="008376DF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А.Р.Гилязутдинова</w:t>
            </w:r>
            <w:proofErr w:type="spellEnd"/>
          </w:p>
          <w:p w:rsidR="005C58A7" w:rsidRPr="005C58A7" w:rsidRDefault="005C58A7" w:rsidP="008376DF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C58A7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Приказом от 03.09.2014г.№ 52</w:t>
            </w:r>
          </w:p>
          <w:p w:rsidR="005C58A7" w:rsidRPr="005C58A7" w:rsidRDefault="005C58A7" w:rsidP="008376DF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</w:tbl>
    <w:p w:rsidR="00CC1463" w:rsidRPr="005C58A7" w:rsidRDefault="00CC1463" w:rsidP="00CC1463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5C58A7" w:rsidRPr="005C58A7" w:rsidRDefault="005C58A7" w:rsidP="005C58A7">
      <w:pPr>
        <w:pStyle w:val="1"/>
        <w:jc w:val="center"/>
        <w:rPr>
          <w:rFonts w:ascii="Times New Roman" w:hAnsi="Times New Roman" w:cs="Times New Roman"/>
          <w:color w:val="000000" w:themeColor="text1"/>
        </w:rPr>
      </w:pPr>
      <w:r w:rsidRPr="005C58A7">
        <w:rPr>
          <w:rFonts w:ascii="Times New Roman" w:hAnsi="Times New Roman" w:cs="Times New Roman"/>
          <w:color w:val="000000" w:themeColor="text1"/>
        </w:rPr>
        <w:t>ПОЛОЖЕНИЕ ОБ АТТЕСТАЦИОННОЙ КОМИССИИ</w:t>
      </w:r>
    </w:p>
    <w:p w:rsidR="00CC1463" w:rsidRPr="005C58A7" w:rsidRDefault="005C58A7" w:rsidP="005C58A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b/>
          <w:sz w:val="28"/>
          <w:szCs w:val="28"/>
        </w:rPr>
        <w:t>м</w:t>
      </w:r>
      <w:r w:rsidR="00CC1463" w:rsidRPr="005C58A7">
        <w:rPr>
          <w:rFonts w:ascii="Times New Roman" w:hAnsi="Times New Roman" w:cs="Times New Roman"/>
          <w:b/>
          <w:sz w:val="28"/>
          <w:szCs w:val="28"/>
        </w:rPr>
        <w:t>униципального бюджетного дошкольного образовател</w:t>
      </w:r>
      <w:r w:rsidR="00891517">
        <w:rPr>
          <w:rFonts w:ascii="Times New Roman" w:hAnsi="Times New Roman" w:cs="Times New Roman"/>
          <w:b/>
          <w:sz w:val="28"/>
          <w:szCs w:val="28"/>
        </w:rPr>
        <w:t>ьного учреждения «</w:t>
      </w:r>
      <w:proofErr w:type="spellStart"/>
      <w:r w:rsidR="00891517">
        <w:rPr>
          <w:rFonts w:ascii="Times New Roman" w:hAnsi="Times New Roman" w:cs="Times New Roman"/>
          <w:b/>
          <w:sz w:val="28"/>
          <w:szCs w:val="28"/>
        </w:rPr>
        <w:t>Старокырлай</w:t>
      </w:r>
      <w:r w:rsidR="00CC1463" w:rsidRPr="005C58A7">
        <w:rPr>
          <w:rFonts w:ascii="Times New Roman" w:hAnsi="Times New Roman" w:cs="Times New Roman"/>
          <w:b/>
          <w:sz w:val="28"/>
          <w:szCs w:val="28"/>
        </w:rPr>
        <w:t>ский</w:t>
      </w:r>
      <w:proofErr w:type="spellEnd"/>
      <w:r w:rsidR="00CC1463" w:rsidRPr="005C58A7">
        <w:rPr>
          <w:rFonts w:ascii="Times New Roman" w:hAnsi="Times New Roman" w:cs="Times New Roman"/>
          <w:b/>
          <w:sz w:val="28"/>
          <w:szCs w:val="28"/>
        </w:rPr>
        <w:t xml:space="preserve"> детский сад» Арского  муниципального района Республики Татарстан</w:t>
      </w:r>
    </w:p>
    <w:p w:rsidR="00CC1463" w:rsidRPr="005C58A7" w:rsidRDefault="00CC1463" w:rsidP="00CC14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9547A" w:rsidRPr="005C58A7" w:rsidRDefault="0009547A" w:rsidP="00CC146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1463" w:rsidRPr="005C58A7" w:rsidRDefault="00CC1463" w:rsidP="009430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b/>
          <w:sz w:val="28"/>
          <w:szCs w:val="28"/>
        </w:rPr>
        <w:t>Общие положения.</w:t>
      </w:r>
    </w:p>
    <w:p w:rsidR="00CC1463" w:rsidRPr="005C58A7" w:rsidRDefault="00CC1463" w:rsidP="0094301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>Ат</w:t>
      </w:r>
      <w:r w:rsidR="00891517">
        <w:rPr>
          <w:rFonts w:ascii="Times New Roman" w:hAnsi="Times New Roman" w:cs="Times New Roman"/>
          <w:sz w:val="28"/>
          <w:szCs w:val="28"/>
        </w:rPr>
        <w:t>тестационная комиссия МБДОУ «</w:t>
      </w:r>
      <w:proofErr w:type="spellStart"/>
      <w:r w:rsidR="00891517">
        <w:rPr>
          <w:rFonts w:ascii="Times New Roman" w:hAnsi="Times New Roman" w:cs="Times New Roman"/>
          <w:sz w:val="28"/>
          <w:szCs w:val="28"/>
        </w:rPr>
        <w:t>Старокырлай</w:t>
      </w:r>
      <w:bookmarkStart w:id="0" w:name="_GoBack"/>
      <w:bookmarkEnd w:id="0"/>
      <w:r w:rsidRPr="005C58A7">
        <w:rPr>
          <w:rFonts w:ascii="Times New Roman" w:hAnsi="Times New Roman" w:cs="Times New Roman"/>
          <w:sz w:val="28"/>
          <w:szCs w:val="28"/>
        </w:rPr>
        <w:t>ский</w:t>
      </w:r>
      <w:proofErr w:type="spellEnd"/>
      <w:r w:rsidRPr="005C58A7">
        <w:rPr>
          <w:rFonts w:ascii="Times New Roman" w:hAnsi="Times New Roman" w:cs="Times New Roman"/>
          <w:sz w:val="28"/>
          <w:szCs w:val="28"/>
        </w:rPr>
        <w:t xml:space="preserve"> детский сад» (далее ДОУ), создается приказом руководителя ДОУ для организации и проведения аттестации педагогических работников с целью подтверждения соответствия занимаемых педагогических должностей (далее – Комиссия).</w:t>
      </w:r>
    </w:p>
    <w:p w:rsidR="00DB51FB" w:rsidRPr="005C58A7" w:rsidRDefault="00CC1463" w:rsidP="0094301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C58A7">
        <w:rPr>
          <w:rFonts w:ascii="Times New Roman" w:hAnsi="Times New Roman" w:cs="Times New Roman"/>
          <w:sz w:val="28"/>
          <w:szCs w:val="28"/>
        </w:rPr>
        <w:t xml:space="preserve">В своей работе Комиссия руководствуется </w:t>
      </w:r>
      <w:r w:rsidR="00174A2B" w:rsidRPr="005C58A7">
        <w:rPr>
          <w:rFonts w:ascii="Times New Roman" w:hAnsi="Times New Roman" w:cs="Times New Roman"/>
          <w:sz w:val="28"/>
          <w:szCs w:val="28"/>
        </w:rPr>
        <w:t>Федеральным Законом</w:t>
      </w:r>
      <w:r w:rsidR="005C58A7">
        <w:rPr>
          <w:rFonts w:ascii="Times New Roman" w:hAnsi="Times New Roman" w:cs="Times New Roman"/>
          <w:sz w:val="28"/>
          <w:szCs w:val="28"/>
        </w:rPr>
        <w:t xml:space="preserve"> </w:t>
      </w:r>
      <w:r w:rsidR="005C58A7" w:rsidRPr="005C58A7">
        <w:rPr>
          <w:rFonts w:ascii="Times New Roman" w:hAnsi="Times New Roman" w:cs="Times New Roman"/>
          <w:sz w:val="28"/>
          <w:szCs w:val="28"/>
        </w:rPr>
        <w:t xml:space="preserve"> от 29 декабря 2012 года № 273-ФЗ, </w:t>
      </w:r>
      <w:r w:rsidR="00174A2B" w:rsidRPr="005C58A7">
        <w:rPr>
          <w:rFonts w:ascii="Times New Roman" w:hAnsi="Times New Roman" w:cs="Times New Roman"/>
          <w:sz w:val="28"/>
          <w:szCs w:val="28"/>
        </w:rPr>
        <w:t xml:space="preserve"> «Об обра</w:t>
      </w:r>
      <w:r w:rsidR="007F0044">
        <w:rPr>
          <w:rFonts w:ascii="Times New Roman" w:hAnsi="Times New Roman" w:cs="Times New Roman"/>
          <w:sz w:val="28"/>
          <w:szCs w:val="28"/>
        </w:rPr>
        <w:t xml:space="preserve">зовании в Российской Федерации», </w:t>
      </w:r>
      <w:r w:rsidR="00174A2B" w:rsidRPr="005C58A7">
        <w:rPr>
          <w:rFonts w:ascii="Times New Roman" w:hAnsi="Times New Roman" w:cs="Times New Roman"/>
          <w:sz w:val="28"/>
          <w:szCs w:val="28"/>
        </w:rPr>
        <w:t>Порядком аттестации педагогических работников государственных и муниципальных образовательных учреждений, утвержд</w:t>
      </w:r>
      <w:r w:rsidR="00DB51FB" w:rsidRPr="005C58A7">
        <w:rPr>
          <w:rFonts w:ascii="Times New Roman" w:hAnsi="Times New Roman" w:cs="Times New Roman"/>
          <w:sz w:val="28"/>
          <w:szCs w:val="28"/>
        </w:rPr>
        <w:t>енным приказом Мини</w:t>
      </w:r>
      <w:r w:rsidR="00174A2B" w:rsidRPr="005C58A7">
        <w:rPr>
          <w:rFonts w:ascii="Times New Roman" w:hAnsi="Times New Roman" w:cs="Times New Roman"/>
          <w:sz w:val="28"/>
          <w:szCs w:val="28"/>
        </w:rPr>
        <w:t>стерства</w:t>
      </w:r>
      <w:r w:rsidR="00DB51FB" w:rsidRPr="005C58A7">
        <w:rPr>
          <w:rFonts w:ascii="Times New Roman" w:hAnsi="Times New Roman" w:cs="Times New Roman"/>
          <w:sz w:val="28"/>
          <w:szCs w:val="28"/>
        </w:rPr>
        <w:t xml:space="preserve"> образования и науки Российской Федерации от 24 марта 2010 года № 209, и приказа </w:t>
      </w:r>
      <w:r w:rsidR="00174A2B" w:rsidRPr="005C58A7">
        <w:rPr>
          <w:rFonts w:ascii="Times New Roman" w:hAnsi="Times New Roman" w:cs="Times New Roman"/>
          <w:sz w:val="28"/>
          <w:szCs w:val="28"/>
        </w:rPr>
        <w:t xml:space="preserve">  </w:t>
      </w:r>
      <w:r w:rsidR="00DB51FB" w:rsidRPr="005C58A7">
        <w:rPr>
          <w:rFonts w:ascii="Times New Roman" w:hAnsi="Times New Roman" w:cs="Times New Roman"/>
          <w:sz w:val="28"/>
          <w:szCs w:val="28"/>
        </w:rPr>
        <w:t>Министерства образования и науки Республики Татарстан № 284/13 от 31 января 2013 года, Уставом ОУ, настоящим положением.</w:t>
      </w:r>
      <w:proofErr w:type="gramEnd"/>
    </w:p>
    <w:p w:rsidR="00DB51FB" w:rsidRPr="005C58A7" w:rsidRDefault="00DB51FB" w:rsidP="0094301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>Целью деятельности Комиссии является</w:t>
      </w:r>
      <w:r w:rsidR="00CF6714">
        <w:rPr>
          <w:rFonts w:ascii="Times New Roman" w:hAnsi="Times New Roman" w:cs="Times New Roman"/>
          <w:sz w:val="28"/>
          <w:szCs w:val="28"/>
        </w:rPr>
        <w:t xml:space="preserve"> организация и проведение</w:t>
      </w:r>
      <w:r w:rsidR="00CF6714" w:rsidRPr="005C58A7">
        <w:rPr>
          <w:rFonts w:ascii="Times New Roman" w:hAnsi="Times New Roman" w:cs="Times New Roman"/>
          <w:sz w:val="28"/>
          <w:szCs w:val="28"/>
        </w:rPr>
        <w:t xml:space="preserve"> аттестации педагогических </w:t>
      </w:r>
      <w:proofErr w:type="gramStart"/>
      <w:r w:rsidR="00CF6714" w:rsidRPr="005C58A7">
        <w:rPr>
          <w:rFonts w:ascii="Times New Roman" w:hAnsi="Times New Roman" w:cs="Times New Roman"/>
          <w:sz w:val="28"/>
          <w:szCs w:val="28"/>
        </w:rPr>
        <w:t>работников</w:t>
      </w:r>
      <w:proofErr w:type="gramEnd"/>
      <w:r w:rsidR="00CF6714" w:rsidRPr="005C58A7">
        <w:rPr>
          <w:rFonts w:ascii="Times New Roman" w:hAnsi="Times New Roman" w:cs="Times New Roman"/>
          <w:sz w:val="28"/>
          <w:szCs w:val="28"/>
        </w:rPr>
        <w:t xml:space="preserve"> с целью подтв</w:t>
      </w:r>
      <w:r w:rsidR="00CF6714">
        <w:rPr>
          <w:rFonts w:ascii="Times New Roman" w:hAnsi="Times New Roman" w:cs="Times New Roman"/>
          <w:sz w:val="28"/>
          <w:szCs w:val="28"/>
        </w:rPr>
        <w:t>ерждения соответствия занимаемой педагогической должности.</w:t>
      </w:r>
    </w:p>
    <w:p w:rsidR="005C58A7" w:rsidRPr="005C58A7" w:rsidRDefault="005C58A7" w:rsidP="005C58A7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58A7" w:rsidRDefault="005C58A7" w:rsidP="005C58A7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C58A7" w:rsidRDefault="005C58A7" w:rsidP="005C58A7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C58A7" w:rsidRDefault="005C58A7" w:rsidP="005C58A7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C58A7" w:rsidRDefault="005C58A7" w:rsidP="005C58A7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C58A7" w:rsidRDefault="005C58A7" w:rsidP="005C58A7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E14EDB" w:rsidRPr="005C58A7" w:rsidRDefault="00E14EDB" w:rsidP="00CF6714">
      <w:pPr>
        <w:pStyle w:val="a3"/>
        <w:ind w:left="180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85230" w:rsidRPr="005C58A7" w:rsidRDefault="00CF6714" w:rsidP="005C58A7">
      <w:pPr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5C58A7">
        <w:rPr>
          <w:rFonts w:ascii="Times New Roman" w:hAnsi="Times New Roman" w:cs="Times New Roman"/>
          <w:sz w:val="28"/>
          <w:szCs w:val="28"/>
        </w:rPr>
        <w:t xml:space="preserve">. </w:t>
      </w:r>
      <w:r w:rsidR="00985230" w:rsidRPr="005C58A7">
        <w:rPr>
          <w:rFonts w:ascii="Times New Roman" w:hAnsi="Times New Roman" w:cs="Times New Roman"/>
          <w:sz w:val="28"/>
          <w:szCs w:val="28"/>
        </w:rPr>
        <w:t>Принципами деятельности Комиссии являются:</w:t>
      </w:r>
    </w:p>
    <w:p w:rsidR="00985230" w:rsidRPr="005C58A7" w:rsidRDefault="00985230" w:rsidP="0094301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Гласность – возможность присутствовать на заседаниях Комиссии педагогических работников; принятие решения открытым голосованием, информирование по принятым решениям педагогического коллектива ОУ;</w:t>
      </w:r>
    </w:p>
    <w:p w:rsidR="00CC1463" w:rsidRPr="005C58A7" w:rsidRDefault="00985230" w:rsidP="0094301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>Коллегиальность – участие в принятии   решения всех членов Комиссии;</w:t>
      </w:r>
      <w:r w:rsidR="00DB51FB" w:rsidRPr="005C58A7">
        <w:rPr>
          <w:rFonts w:ascii="Times New Roman" w:hAnsi="Times New Roman" w:cs="Times New Roman"/>
          <w:sz w:val="28"/>
          <w:szCs w:val="28"/>
        </w:rPr>
        <w:t xml:space="preserve"> </w:t>
      </w:r>
      <w:r w:rsidR="00CC1463" w:rsidRPr="005C58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5230" w:rsidRPr="005C58A7" w:rsidRDefault="00985230" w:rsidP="0094301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>Законность – принятие решения в соответствии с действующим законодательством.</w:t>
      </w:r>
    </w:p>
    <w:p w:rsidR="00985230" w:rsidRPr="005C58A7" w:rsidRDefault="00985230" w:rsidP="009430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b/>
          <w:sz w:val="28"/>
          <w:szCs w:val="28"/>
        </w:rPr>
        <w:t>Структура и организации деятельности Комиссии.</w:t>
      </w:r>
    </w:p>
    <w:p w:rsidR="00985230" w:rsidRPr="005C58A7" w:rsidRDefault="005C58A7" w:rsidP="005C58A7">
      <w:pPr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985230" w:rsidRPr="005C58A7">
        <w:rPr>
          <w:rFonts w:ascii="Times New Roman" w:hAnsi="Times New Roman" w:cs="Times New Roman"/>
          <w:sz w:val="28"/>
          <w:szCs w:val="28"/>
        </w:rPr>
        <w:t>Комиссия создается сроком на 1 год. Персональный состав Комиссии утверждается приказом руководителя ДОУ.</w:t>
      </w:r>
    </w:p>
    <w:p w:rsidR="00985230" w:rsidRPr="005C58A7" w:rsidRDefault="005C58A7" w:rsidP="005C58A7">
      <w:pPr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5B39CE" w:rsidRPr="005C58A7">
        <w:rPr>
          <w:rFonts w:ascii="Times New Roman" w:hAnsi="Times New Roman" w:cs="Times New Roman"/>
          <w:sz w:val="28"/>
          <w:szCs w:val="28"/>
        </w:rPr>
        <w:t>Комиссия формируется из состава работников ДОУ., представителей профсоюзной организации, методи</w:t>
      </w:r>
      <w:r w:rsidR="00CF6714">
        <w:rPr>
          <w:rFonts w:ascii="Times New Roman" w:hAnsi="Times New Roman" w:cs="Times New Roman"/>
          <w:sz w:val="28"/>
          <w:szCs w:val="28"/>
        </w:rPr>
        <w:t xml:space="preserve">ческой службы ОУ, </w:t>
      </w:r>
      <w:r w:rsidR="005B39CE" w:rsidRPr="005C58A7">
        <w:rPr>
          <w:rFonts w:ascii="Times New Roman" w:hAnsi="Times New Roman" w:cs="Times New Roman"/>
          <w:sz w:val="28"/>
          <w:szCs w:val="28"/>
        </w:rPr>
        <w:t>Состав Комиссии в течение аттестационного года не меняется.</w:t>
      </w:r>
    </w:p>
    <w:p w:rsidR="005B39CE" w:rsidRPr="005C58A7" w:rsidRDefault="005C58A7" w:rsidP="005C58A7">
      <w:pPr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5B39CE" w:rsidRPr="005C58A7">
        <w:rPr>
          <w:rFonts w:ascii="Times New Roman" w:hAnsi="Times New Roman" w:cs="Times New Roman"/>
          <w:sz w:val="28"/>
          <w:szCs w:val="28"/>
        </w:rPr>
        <w:t>Возглавляет работу Комиссии председатель. Председателем является руководитель ДОУ.</w:t>
      </w:r>
    </w:p>
    <w:p w:rsidR="005B39CE" w:rsidRPr="005C58A7" w:rsidRDefault="005B39CE" w:rsidP="0094301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>Организацию работы Комиссии осуществляет секретарь Комиссии.</w:t>
      </w:r>
    </w:p>
    <w:p w:rsidR="005B39CE" w:rsidRPr="005C58A7" w:rsidRDefault="005B39CE" w:rsidP="0094301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>Деятельность Комиссии:</w:t>
      </w:r>
    </w:p>
    <w:p w:rsidR="005B39CE" w:rsidRPr="005C58A7" w:rsidRDefault="005B39CE" w:rsidP="0094301E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>В Комиссии ведется необходимое делопроизводство (повестки заседаний, протоколы заседаний).</w:t>
      </w:r>
    </w:p>
    <w:p w:rsidR="005B39CE" w:rsidRPr="005C58A7" w:rsidRDefault="005B39CE" w:rsidP="0094301E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>Комиссия обеспечивает:</w:t>
      </w:r>
    </w:p>
    <w:p w:rsidR="005B39CE" w:rsidRPr="005C58A7" w:rsidRDefault="005B39CE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b/>
          <w:sz w:val="28"/>
          <w:szCs w:val="28"/>
        </w:rPr>
        <w:t xml:space="preserve">                                - </w:t>
      </w:r>
      <w:r w:rsidRPr="005C58A7">
        <w:rPr>
          <w:rFonts w:ascii="Times New Roman" w:hAnsi="Times New Roman" w:cs="Times New Roman"/>
          <w:sz w:val="28"/>
          <w:szCs w:val="28"/>
        </w:rPr>
        <w:t>организацию методической и консультативной помощи педагогическим работникам;</w:t>
      </w:r>
    </w:p>
    <w:p w:rsidR="005B39CE" w:rsidRPr="005C58A7" w:rsidRDefault="005B39CE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                 -  контроль соблюдения действующего законодательства в сфере аттестации процедуры аттестации;</w:t>
      </w:r>
    </w:p>
    <w:p w:rsidR="005B39CE" w:rsidRPr="005C58A7" w:rsidRDefault="005B39CE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                -   контроль соблюдения требований к оформлению пакета аттестационных материалов;</w:t>
      </w:r>
    </w:p>
    <w:p w:rsidR="00BE2549" w:rsidRPr="005C58A7" w:rsidRDefault="005B39CE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-  </w:t>
      </w:r>
      <w:r w:rsidR="00BE2549" w:rsidRPr="005C58A7">
        <w:rPr>
          <w:rFonts w:ascii="Times New Roman" w:hAnsi="Times New Roman" w:cs="Times New Roman"/>
          <w:sz w:val="28"/>
          <w:szCs w:val="28"/>
        </w:rPr>
        <w:t>подготовку и проведение аттестации педагогических работников, аттестующихся с целью подтверждения соответствия занимаемой должности.</w:t>
      </w:r>
    </w:p>
    <w:p w:rsidR="00BE2549" w:rsidRPr="005C58A7" w:rsidRDefault="00BE2549" w:rsidP="009430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B39CE" w:rsidRPr="005C58A7" w:rsidRDefault="00BE2549" w:rsidP="009430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b/>
          <w:sz w:val="28"/>
          <w:szCs w:val="28"/>
        </w:rPr>
        <w:t>Порядок работы Комиссии.</w:t>
      </w:r>
      <w:r w:rsidR="005B39CE" w:rsidRPr="005C58A7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BE2549" w:rsidRPr="00B60870" w:rsidRDefault="00B60870" w:rsidP="00B60870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BE2549" w:rsidRPr="00B60870">
        <w:rPr>
          <w:rFonts w:ascii="Times New Roman" w:hAnsi="Times New Roman" w:cs="Times New Roman"/>
          <w:sz w:val="28"/>
          <w:szCs w:val="28"/>
        </w:rPr>
        <w:t>Комиссия заседает в соответствии с планом работы, утвержденным приказом руководителя ДОУ. На каждом заседании Комиссии ведется протокол заседания Комиссии.</w:t>
      </w:r>
    </w:p>
    <w:p w:rsidR="00BE2549" w:rsidRPr="00B60870" w:rsidRDefault="00B60870" w:rsidP="00B60870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BE2549" w:rsidRPr="00B60870">
        <w:rPr>
          <w:rFonts w:ascii="Times New Roman" w:hAnsi="Times New Roman" w:cs="Times New Roman"/>
          <w:sz w:val="28"/>
          <w:szCs w:val="28"/>
        </w:rPr>
        <w:t>На рассмотрение в Комиссии представляются следующие документы:</w:t>
      </w:r>
    </w:p>
    <w:p w:rsidR="00BE2549" w:rsidRPr="005C58A7" w:rsidRDefault="00BE2549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                   - представление на педагогического работника;</w:t>
      </w:r>
    </w:p>
    <w:p w:rsidR="00BE2549" w:rsidRPr="005C58A7" w:rsidRDefault="00BE2549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330AE6">
        <w:rPr>
          <w:rFonts w:ascii="Times New Roman" w:hAnsi="Times New Roman" w:cs="Times New Roman"/>
          <w:sz w:val="28"/>
          <w:szCs w:val="28"/>
        </w:rPr>
        <w:t xml:space="preserve">        - аттестационный лист</w:t>
      </w:r>
      <w:r w:rsidRPr="005C58A7">
        <w:rPr>
          <w:rFonts w:ascii="Times New Roman" w:hAnsi="Times New Roman" w:cs="Times New Roman"/>
          <w:sz w:val="28"/>
          <w:szCs w:val="28"/>
        </w:rPr>
        <w:t>, где указаны результаты профессионального тестирования.</w:t>
      </w:r>
    </w:p>
    <w:p w:rsidR="00BE2549" w:rsidRPr="005C58A7" w:rsidRDefault="00BE2549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       Дополнительно, по желанию аттестующегося, в Комиссию могут быть представлены материалы, свидетельствующие об уровне его квалификации и профессионализме.</w:t>
      </w:r>
    </w:p>
    <w:p w:rsidR="00BE2549" w:rsidRPr="00B60870" w:rsidRDefault="00B60870" w:rsidP="00B60870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BE2549" w:rsidRPr="00B60870">
        <w:rPr>
          <w:rFonts w:ascii="Times New Roman" w:hAnsi="Times New Roman" w:cs="Times New Roman"/>
          <w:sz w:val="28"/>
          <w:szCs w:val="28"/>
        </w:rPr>
        <w:t xml:space="preserve">Председатель Комиссии </w:t>
      </w:r>
    </w:p>
    <w:p w:rsidR="00BE2549" w:rsidRPr="005C58A7" w:rsidRDefault="00BE2549" w:rsidP="0094301E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   - утверждает повестку дня;</w:t>
      </w:r>
    </w:p>
    <w:p w:rsidR="00BE2549" w:rsidRPr="005C58A7" w:rsidRDefault="00BE2549" w:rsidP="0094301E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   - определяет регламент работы Комиссии;</w:t>
      </w:r>
    </w:p>
    <w:p w:rsidR="00BE2549" w:rsidRPr="005C58A7" w:rsidRDefault="00BE2549" w:rsidP="0094301E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    - ведет заседание Комиссии;</w:t>
      </w:r>
    </w:p>
    <w:p w:rsidR="00BE2549" w:rsidRPr="005C58A7" w:rsidRDefault="00BE2549" w:rsidP="0094301E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    - принимает, в особых случаях, решения: об определении индивидуального порядка похождения аттестации; об отклонении рассмотрения аттестационных материалов.</w:t>
      </w:r>
    </w:p>
    <w:p w:rsidR="004A3D66" w:rsidRPr="005C58A7" w:rsidRDefault="00B60870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6266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4</w:t>
      </w:r>
      <w:r w:rsidR="00BE2549" w:rsidRPr="005C58A7">
        <w:rPr>
          <w:rFonts w:ascii="Times New Roman" w:hAnsi="Times New Roman" w:cs="Times New Roman"/>
          <w:sz w:val="28"/>
          <w:szCs w:val="28"/>
        </w:rPr>
        <w:t>. Секретарь Комиссии</w:t>
      </w:r>
      <w:r w:rsidR="004A3D66" w:rsidRPr="005C58A7">
        <w:rPr>
          <w:rFonts w:ascii="Times New Roman" w:hAnsi="Times New Roman" w:cs="Times New Roman"/>
          <w:sz w:val="28"/>
          <w:szCs w:val="28"/>
        </w:rPr>
        <w:t>:</w:t>
      </w:r>
    </w:p>
    <w:p w:rsidR="00BE2549" w:rsidRPr="005C58A7" w:rsidRDefault="00BE2549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-  принимает документы на аттестацию в установленном настоящем Положением порядке;</w:t>
      </w:r>
    </w:p>
    <w:p w:rsidR="00BE2549" w:rsidRPr="005C58A7" w:rsidRDefault="0094301E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</w:t>
      </w:r>
      <w:r w:rsidR="00BE2549" w:rsidRPr="005C58A7">
        <w:rPr>
          <w:rFonts w:ascii="Times New Roman" w:hAnsi="Times New Roman" w:cs="Times New Roman"/>
          <w:sz w:val="28"/>
          <w:szCs w:val="28"/>
        </w:rPr>
        <w:t xml:space="preserve">  - составляет проект графика индивидуального прохождения аттестации   и согласовывает его с аттестационной комиссией Министерства;</w:t>
      </w:r>
    </w:p>
    <w:p w:rsidR="00BE2549" w:rsidRPr="005C58A7" w:rsidRDefault="0094301E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</w:t>
      </w:r>
      <w:r w:rsidR="00BE2549" w:rsidRPr="005C58A7">
        <w:rPr>
          <w:rFonts w:ascii="Times New Roman" w:hAnsi="Times New Roman" w:cs="Times New Roman"/>
          <w:sz w:val="28"/>
          <w:szCs w:val="28"/>
        </w:rPr>
        <w:t xml:space="preserve">  - ведет журнал регистрации принятых на рассмотрение Комиссии аттестационных материалов, учета и выдачи аттестационных листов;</w:t>
      </w:r>
    </w:p>
    <w:p w:rsidR="00BE2549" w:rsidRPr="005C58A7" w:rsidRDefault="0094301E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</w:t>
      </w:r>
      <w:r w:rsidR="00BE2549" w:rsidRPr="005C58A7">
        <w:rPr>
          <w:rFonts w:ascii="Times New Roman" w:hAnsi="Times New Roman" w:cs="Times New Roman"/>
          <w:sz w:val="28"/>
          <w:szCs w:val="28"/>
        </w:rPr>
        <w:t xml:space="preserve">- </w:t>
      </w:r>
      <w:r w:rsidR="00DB6028" w:rsidRPr="005C58A7">
        <w:rPr>
          <w:rFonts w:ascii="Times New Roman" w:hAnsi="Times New Roman" w:cs="Times New Roman"/>
          <w:sz w:val="28"/>
          <w:szCs w:val="28"/>
        </w:rPr>
        <w:t>готовит проекты приказа по результатам работы Комиссии;</w:t>
      </w:r>
    </w:p>
    <w:p w:rsidR="00DB6028" w:rsidRPr="005C58A7" w:rsidRDefault="00DB6028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lastRenderedPageBreak/>
        <w:t xml:space="preserve">   - </w:t>
      </w:r>
      <w:r w:rsidR="004D037B" w:rsidRPr="005C58A7">
        <w:rPr>
          <w:rFonts w:ascii="Times New Roman" w:hAnsi="Times New Roman" w:cs="Times New Roman"/>
          <w:sz w:val="28"/>
          <w:szCs w:val="28"/>
        </w:rPr>
        <w:t>информирует заявителей о принятом решении в течени</w:t>
      </w:r>
      <w:proofErr w:type="gramStart"/>
      <w:r w:rsidR="004D037B" w:rsidRPr="005C58A7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4D037B" w:rsidRPr="005C58A7">
        <w:rPr>
          <w:rFonts w:ascii="Times New Roman" w:hAnsi="Times New Roman" w:cs="Times New Roman"/>
          <w:sz w:val="28"/>
          <w:szCs w:val="28"/>
        </w:rPr>
        <w:t xml:space="preserve"> двух дней со дня принятия решения;</w:t>
      </w:r>
    </w:p>
    <w:p w:rsidR="004D037B" w:rsidRPr="005C58A7" w:rsidRDefault="004D037B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- </w:t>
      </w:r>
      <w:r w:rsidR="002919AC">
        <w:rPr>
          <w:rFonts w:ascii="Times New Roman" w:hAnsi="Times New Roman" w:cs="Times New Roman"/>
          <w:sz w:val="28"/>
          <w:szCs w:val="28"/>
        </w:rPr>
        <w:t>оформляет аттестационный лист</w:t>
      </w:r>
      <w:r w:rsidRPr="005C58A7">
        <w:rPr>
          <w:rFonts w:ascii="Times New Roman" w:hAnsi="Times New Roman" w:cs="Times New Roman"/>
          <w:sz w:val="28"/>
          <w:szCs w:val="28"/>
        </w:rPr>
        <w:t xml:space="preserve"> аттестующихся работников в соответствии с решением Комиссии;</w:t>
      </w:r>
    </w:p>
    <w:p w:rsidR="004D037B" w:rsidRPr="005C58A7" w:rsidRDefault="004D037B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- ведет аттестационные дела педагогических работников ДОУ в </w:t>
      </w:r>
      <w:proofErr w:type="spellStart"/>
      <w:r w:rsidRPr="005C58A7">
        <w:rPr>
          <w:rFonts w:ascii="Times New Roman" w:hAnsi="Times New Roman" w:cs="Times New Roman"/>
          <w:sz w:val="28"/>
          <w:szCs w:val="28"/>
        </w:rPr>
        <w:t>межаттестационный</w:t>
      </w:r>
      <w:proofErr w:type="spellEnd"/>
      <w:r w:rsidRPr="005C58A7">
        <w:rPr>
          <w:rFonts w:ascii="Times New Roman" w:hAnsi="Times New Roman" w:cs="Times New Roman"/>
          <w:sz w:val="28"/>
          <w:szCs w:val="28"/>
        </w:rPr>
        <w:t xml:space="preserve"> период;</w:t>
      </w:r>
    </w:p>
    <w:p w:rsidR="004D037B" w:rsidRPr="005C58A7" w:rsidRDefault="004D037B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- приглашает на заседание членов Комиссии;</w:t>
      </w:r>
    </w:p>
    <w:p w:rsidR="004D037B" w:rsidRPr="005C58A7" w:rsidRDefault="004D037B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-  ведет протокол заседаний Комиссии.</w:t>
      </w:r>
    </w:p>
    <w:p w:rsidR="004D037B" w:rsidRPr="005C58A7" w:rsidRDefault="004D037B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>Протокол заседания Комиссии с принятым решением подписывают председатель, ответственный секретарь Комиссии.</w:t>
      </w:r>
    </w:p>
    <w:p w:rsidR="004D037B" w:rsidRPr="00B60870" w:rsidRDefault="00B60870" w:rsidP="00B60870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4D037B" w:rsidRPr="00B60870">
        <w:rPr>
          <w:rFonts w:ascii="Times New Roman" w:hAnsi="Times New Roman" w:cs="Times New Roman"/>
          <w:sz w:val="28"/>
          <w:szCs w:val="28"/>
        </w:rPr>
        <w:t xml:space="preserve"> Члены Комиссии осуществляют экспертизу аттестационных материалов, представленных в Комиссию для подтверждения квалификации по занимаемой должности.</w:t>
      </w:r>
    </w:p>
    <w:p w:rsidR="004D037B" w:rsidRPr="00B60870" w:rsidRDefault="00B60870" w:rsidP="00B60870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4D037B" w:rsidRPr="00B60870">
        <w:rPr>
          <w:rFonts w:ascii="Times New Roman" w:hAnsi="Times New Roman" w:cs="Times New Roman"/>
          <w:sz w:val="28"/>
          <w:szCs w:val="28"/>
        </w:rPr>
        <w:t>При принятии решения Комиссия руководствуется представленными аттестационными материалами аттестуемого, результатами квалификационных испытаний</w:t>
      </w:r>
      <w:r w:rsidR="00CC7A27">
        <w:rPr>
          <w:rFonts w:ascii="Times New Roman" w:hAnsi="Times New Roman" w:cs="Times New Roman"/>
          <w:sz w:val="28"/>
          <w:szCs w:val="28"/>
        </w:rPr>
        <w:t xml:space="preserve"> </w:t>
      </w:r>
      <w:r w:rsidR="004D037B" w:rsidRPr="00B60870">
        <w:rPr>
          <w:rFonts w:ascii="Times New Roman" w:hAnsi="Times New Roman" w:cs="Times New Roman"/>
          <w:sz w:val="28"/>
          <w:szCs w:val="28"/>
        </w:rPr>
        <w:t>(профессионального тестирования).</w:t>
      </w:r>
    </w:p>
    <w:p w:rsidR="00BA13B2" w:rsidRPr="00B60870" w:rsidRDefault="00B60870" w:rsidP="00B60870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4D037B" w:rsidRPr="00B60870">
        <w:rPr>
          <w:rFonts w:ascii="Times New Roman" w:hAnsi="Times New Roman" w:cs="Times New Roman"/>
          <w:sz w:val="28"/>
          <w:szCs w:val="28"/>
        </w:rPr>
        <w:t>Решение Комиссии принимается открытым голосованием большинством голосов. Решение считается право</w:t>
      </w:r>
      <w:r w:rsidR="00BA13B2" w:rsidRPr="00B60870">
        <w:rPr>
          <w:rFonts w:ascii="Times New Roman" w:hAnsi="Times New Roman" w:cs="Times New Roman"/>
          <w:sz w:val="28"/>
          <w:szCs w:val="28"/>
        </w:rPr>
        <w:t>мочным, если на заседании присутствовало не менее 2/3 состава Комиссии.</w:t>
      </w:r>
    </w:p>
    <w:p w:rsidR="00BA13B2" w:rsidRPr="005C58A7" w:rsidRDefault="00BA13B2" w:rsidP="0094301E">
      <w:pPr>
        <w:pStyle w:val="a3"/>
        <w:ind w:left="1095"/>
        <w:jc w:val="both"/>
        <w:rPr>
          <w:rFonts w:ascii="Times New Roman" w:hAnsi="Times New Roman" w:cs="Times New Roman"/>
          <w:sz w:val="28"/>
          <w:szCs w:val="28"/>
        </w:rPr>
      </w:pPr>
    </w:p>
    <w:p w:rsidR="00BA13B2" w:rsidRPr="005C58A7" w:rsidRDefault="00BA13B2" w:rsidP="009430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b/>
          <w:sz w:val="28"/>
          <w:szCs w:val="28"/>
        </w:rPr>
        <w:t>Права и обязанность Комиссии.</w:t>
      </w:r>
    </w:p>
    <w:p w:rsidR="00BA13B2" w:rsidRPr="005C58A7" w:rsidRDefault="00B60870" w:rsidP="00B60870">
      <w:pPr>
        <w:pStyle w:val="a3"/>
        <w:ind w:left="10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BA13B2" w:rsidRPr="005C58A7">
        <w:rPr>
          <w:rFonts w:ascii="Times New Roman" w:hAnsi="Times New Roman" w:cs="Times New Roman"/>
          <w:sz w:val="28"/>
          <w:szCs w:val="28"/>
        </w:rPr>
        <w:t>Комиссия имеет право:</w:t>
      </w:r>
    </w:p>
    <w:p w:rsidR="00BA13B2" w:rsidRPr="005C58A7" w:rsidRDefault="00BA13B2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- в необходимых случаях требовать дополнительной информации в пределах компетенции;</w:t>
      </w:r>
    </w:p>
    <w:p w:rsidR="00BA13B2" w:rsidRPr="005C58A7" w:rsidRDefault="00BA13B2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- проводить собеседование с аттестующимися работниками.</w:t>
      </w:r>
    </w:p>
    <w:p w:rsidR="00BA13B2" w:rsidRPr="00CC7A27" w:rsidRDefault="00CC7A27" w:rsidP="00CC7A2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B60870" w:rsidRPr="00CC7A27">
        <w:rPr>
          <w:rFonts w:ascii="Times New Roman" w:hAnsi="Times New Roman" w:cs="Times New Roman"/>
          <w:sz w:val="28"/>
          <w:szCs w:val="28"/>
        </w:rPr>
        <w:t>2.</w:t>
      </w:r>
      <w:r w:rsidR="00BA13B2" w:rsidRPr="00CC7A27">
        <w:rPr>
          <w:rFonts w:ascii="Times New Roman" w:hAnsi="Times New Roman" w:cs="Times New Roman"/>
          <w:sz w:val="28"/>
          <w:szCs w:val="28"/>
        </w:rPr>
        <w:t>Комиссия обязана:</w:t>
      </w:r>
    </w:p>
    <w:p w:rsidR="00BA13B2" w:rsidRPr="005C58A7" w:rsidRDefault="00BA13B2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- принимать решение в соответствии с действующим законодательством;</w:t>
      </w:r>
    </w:p>
    <w:p w:rsidR="00BA13B2" w:rsidRPr="005C58A7" w:rsidRDefault="00BA13B2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- информировать о принятом решении;</w:t>
      </w:r>
    </w:p>
    <w:p w:rsidR="00BA13B2" w:rsidRPr="005C58A7" w:rsidRDefault="00BA13B2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- осуществлять </w:t>
      </w:r>
      <w:proofErr w:type="gramStart"/>
      <w:r w:rsidRPr="005C58A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C58A7">
        <w:rPr>
          <w:rFonts w:ascii="Times New Roman" w:hAnsi="Times New Roman" w:cs="Times New Roman"/>
          <w:sz w:val="28"/>
          <w:szCs w:val="28"/>
        </w:rPr>
        <w:t xml:space="preserve"> исполнением принятых Комиссией решений и рекомендаций по результатам аттестации.</w:t>
      </w:r>
    </w:p>
    <w:p w:rsidR="00BA13B2" w:rsidRPr="005C58A7" w:rsidRDefault="00BA13B2" w:rsidP="0094301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8A7">
        <w:rPr>
          <w:rFonts w:ascii="Times New Roman" w:hAnsi="Times New Roman" w:cs="Times New Roman"/>
          <w:b/>
          <w:sz w:val="28"/>
          <w:szCs w:val="28"/>
        </w:rPr>
        <w:lastRenderedPageBreak/>
        <w:t>Права, обязанность и ответственность членов Комиссии.</w:t>
      </w:r>
    </w:p>
    <w:p w:rsidR="00BA13B2" w:rsidRPr="00B60870" w:rsidRDefault="00B60870" w:rsidP="00B60870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BA13B2" w:rsidRPr="00B60870">
        <w:rPr>
          <w:rFonts w:ascii="Times New Roman" w:hAnsi="Times New Roman" w:cs="Times New Roman"/>
          <w:sz w:val="28"/>
          <w:szCs w:val="28"/>
        </w:rPr>
        <w:t xml:space="preserve">Члены Комиссии имеют право: </w:t>
      </w:r>
    </w:p>
    <w:p w:rsidR="00BA13B2" w:rsidRPr="005C58A7" w:rsidRDefault="00BA13B2" w:rsidP="0094301E">
      <w:pPr>
        <w:pStyle w:val="a3"/>
        <w:ind w:left="1095"/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>- вносить предложение на заседании Комиссии по рассматриваемым вопросам;</w:t>
      </w:r>
    </w:p>
    <w:p w:rsidR="00BA13B2" w:rsidRPr="005C58A7" w:rsidRDefault="00BA13B2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    -  высказывать особое мнение в случае не согласия с принимаемым решением и фиксировать его в протоколе заседания Комиссии;</w:t>
      </w:r>
    </w:p>
    <w:p w:rsidR="00BA13B2" w:rsidRPr="005C58A7" w:rsidRDefault="00BA13B2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   - </w:t>
      </w:r>
      <w:r w:rsidR="00B53DE6" w:rsidRPr="005C58A7">
        <w:rPr>
          <w:rFonts w:ascii="Times New Roman" w:hAnsi="Times New Roman" w:cs="Times New Roman"/>
          <w:sz w:val="28"/>
          <w:szCs w:val="28"/>
        </w:rPr>
        <w:t>участвовать в обсуждении вопросов, предусмотренных повесткой Комиссии;</w:t>
      </w:r>
    </w:p>
    <w:p w:rsidR="00B53DE6" w:rsidRPr="005C58A7" w:rsidRDefault="00B53DE6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    - принимать участие в подготовке решений Комиссии.</w:t>
      </w:r>
    </w:p>
    <w:p w:rsidR="00B53DE6" w:rsidRPr="005C58A7" w:rsidRDefault="00B60870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2</w:t>
      </w:r>
      <w:r w:rsidR="00B53DE6" w:rsidRPr="005C58A7">
        <w:rPr>
          <w:rFonts w:ascii="Times New Roman" w:hAnsi="Times New Roman" w:cs="Times New Roman"/>
          <w:sz w:val="28"/>
          <w:szCs w:val="28"/>
        </w:rPr>
        <w:t>. члены Комиссии обязаны:</w:t>
      </w:r>
    </w:p>
    <w:p w:rsidR="00B53DE6" w:rsidRPr="005C58A7" w:rsidRDefault="00B53DE6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- присутствовать на всех заседаниях Комиссии;</w:t>
      </w:r>
    </w:p>
    <w:p w:rsidR="00B53DE6" w:rsidRPr="005C58A7" w:rsidRDefault="00B53DE6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 - осуществлять свою деятельность в соответствии с решением работы Комиссии;</w:t>
      </w:r>
    </w:p>
    <w:p w:rsidR="00B53DE6" w:rsidRPr="005C58A7" w:rsidRDefault="00B53DE6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           - использовать служебную информацию только в установленном порядке.</w:t>
      </w:r>
    </w:p>
    <w:p w:rsidR="00B53DE6" w:rsidRPr="005C58A7" w:rsidRDefault="00B60870" w:rsidP="009430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3</w:t>
      </w:r>
      <w:r w:rsidR="00B53DE6" w:rsidRPr="005C58A7">
        <w:rPr>
          <w:rFonts w:ascii="Times New Roman" w:hAnsi="Times New Roman" w:cs="Times New Roman"/>
          <w:sz w:val="28"/>
          <w:szCs w:val="28"/>
        </w:rPr>
        <w:t xml:space="preserve">. члены Комиссии несут ответственность за надлежащее исполнение своих обязанностей. В случае не исполнения своих обязанностей члены Комиссии может быть </w:t>
      </w:r>
      <w:proofErr w:type="gramStart"/>
      <w:r w:rsidR="00B53DE6" w:rsidRPr="005C58A7">
        <w:rPr>
          <w:rFonts w:ascii="Times New Roman" w:hAnsi="Times New Roman" w:cs="Times New Roman"/>
          <w:sz w:val="28"/>
          <w:szCs w:val="28"/>
        </w:rPr>
        <w:t>исключен</w:t>
      </w:r>
      <w:proofErr w:type="gramEnd"/>
      <w:r w:rsidR="00B53DE6" w:rsidRPr="005C58A7">
        <w:rPr>
          <w:rFonts w:ascii="Times New Roman" w:hAnsi="Times New Roman" w:cs="Times New Roman"/>
          <w:sz w:val="28"/>
          <w:szCs w:val="28"/>
        </w:rPr>
        <w:t xml:space="preserve"> из состава Комиссии на основании ее решения, принятого большинством голосов.</w:t>
      </w:r>
    </w:p>
    <w:p w:rsidR="00B53DE6" w:rsidRPr="005C58A7" w:rsidRDefault="00B53DE6" w:rsidP="00BA13B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D037B" w:rsidRPr="005C58A7" w:rsidRDefault="004D037B" w:rsidP="00BA13B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58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6028" w:rsidRPr="005C58A7" w:rsidRDefault="00DB6028" w:rsidP="00BE25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E2549" w:rsidRPr="005C58A7" w:rsidRDefault="00BE2549" w:rsidP="00BE25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C1463" w:rsidRPr="005C58A7" w:rsidRDefault="00CC1463" w:rsidP="00CC146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C1463" w:rsidRPr="005C58A7" w:rsidSect="00D67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F3BDE"/>
    <w:multiLevelType w:val="hybridMultilevel"/>
    <w:tmpl w:val="33B4F568"/>
    <w:lvl w:ilvl="0" w:tplc="B224A9F2">
      <w:start w:val="1"/>
      <w:numFmt w:val="decimal"/>
      <w:lvlText w:val="%1)"/>
      <w:lvlJc w:val="left"/>
      <w:pPr>
        <w:ind w:left="19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15" w:hanging="360"/>
      </w:pPr>
    </w:lvl>
    <w:lvl w:ilvl="2" w:tplc="0419001B" w:tentative="1">
      <w:start w:val="1"/>
      <w:numFmt w:val="lowerRoman"/>
      <w:lvlText w:val="%3."/>
      <w:lvlJc w:val="right"/>
      <w:pPr>
        <w:ind w:left="3435" w:hanging="180"/>
      </w:pPr>
    </w:lvl>
    <w:lvl w:ilvl="3" w:tplc="0419000F" w:tentative="1">
      <w:start w:val="1"/>
      <w:numFmt w:val="decimal"/>
      <w:lvlText w:val="%4."/>
      <w:lvlJc w:val="left"/>
      <w:pPr>
        <w:ind w:left="4155" w:hanging="360"/>
      </w:pPr>
    </w:lvl>
    <w:lvl w:ilvl="4" w:tplc="04190019" w:tentative="1">
      <w:start w:val="1"/>
      <w:numFmt w:val="lowerLetter"/>
      <w:lvlText w:val="%5."/>
      <w:lvlJc w:val="left"/>
      <w:pPr>
        <w:ind w:left="4875" w:hanging="360"/>
      </w:pPr>
    </w:lvl>
    <w:lvl w:ilvl="5" w:tplc="0419001B" w:tentative="1">
      <w:start w:val="1"/>
      <w:numFmt w:val="lowerRoman"/>
      <w:lvlText w:val="%6."/>
      <w:lvlJc w:val="right"/>
      <w:pPr>
        <w:ind w:left="5595" w:hanging="180"/>
      </w:pPr>
    </w:lvl>
    <w:lvl w:ilvl="6" w:tplc="0419000F" w:tentative="1">
      <w:start w:val="1"/>
      <w:numFmt w:val="decimal"/>
      <w:lvlText w:val="%7."/>
      <w:lvlJc w:val="left"/>
      <w:pPr>
        <w:ind w:left="6315" w:hanging="360"/>
      </w:pPr>
    </w:lvl>
    <w:lvl w:ilvl="7" w:tplc="04190019" w:tentative="1">
      <w:start w:val="1"/>
      <w:numFmt w:val="lowerLetter"/>
      <w:lvlText w:val="%8."/>
      <w:lvlJc w:val="left"/>
      <w:pPr>
        <w:ind w:left="7035" w:hanging="360"/>
      </w:pPr>
    </w:lvl>
    <w:lvl w:ilvl="8" w:tplc="0419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1">
    <w:nsid w:val="2F4D63BA"/>
    <w:multiLevelType w:val="hybridMultilevel"/>
    <w:tmpl w:val="5EA2E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3E2F3C"/>
    <w:multiLevelType w:val="hybridMultilevel"/>
    <w:tmpl w:val="C65E9758"/>
    <w:lvl w:ilvl="0" w:tplc="8D88385E">
      <w:start w:val="1"/>
      <w:numFmt w:val="decimal"/>
      <w:lvlText w:val="%1)"/>
      <w:lvlJc w:val="left"/>
      <w:pPr>
        <w:ind w:left="235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3075" w:hanging="360"/>
      </w:pPr>
    </w:lvl>
    <w:lvl w:ilvl="2" w:tplc="0419001B" w:tentative="1">
      <w:start w:val="1"/>
      <w:numFmt w:val="lowerRoman"/>
      <w:lvlText w:val="%3."/>
      <w:lvlJc w:val="right"/>
      <w:pPr>
        <w:ind w:left="3795" w:hanging="180"/>
      </w:pPr>
    </w:lvl>
    <w:lvl w:ilvl="3" w:tplc="0419000F" w:tentative="1">
      <w:start w:val="1"/>
      <w:numFmt w:val="decimal"/>
      <w:lvlText w:val="%4."/>
      <w:lvlJc w:val="left"/>
      <w:pPr>
        <w:ind w:left="4515" w:hanging="360"/>
      </w:pPr>
    </w:lvl>
    <w:lvl w:ilvl="4" w:tplc="04190019" w:tentative="1">
      <w:start w:val="1"/>
      <w:numFmt w:val="lowerLetter"/>
      <w:lvlText w:val="%5."/>
      <w:lvlJc w:val="left"/>
      <w:pPr>
        <w:ind w:left="5235" w:hanging="360"/>
      </w:pPr>
    </w:lvl>
    <w:lvl w:ilvl="5" w:tplc="0419001B" w:tentative="1">
      <w:start w:val="1"/>
      <w:numFmt w:val="lowerRoman"/>
      <w:lvlText w:val="%6."/>
      <w:lvlJc w:val="right"/>
      <w:pPr>
        <w:ind w:left="5955" w:hanging="180"/>
      </w:pPr>
    </w:lvl>
    <w:lvl w:ilvl="6" w:tplc="0419000F" w:tentative="1">
      <w:start w:val="1"/>
      <w:numFmt w:val="decimal"/>
      <w:lvlText w:val="%7."/>
      <w:lvlJc w:val="left"/>
      <w:pPr>
        <w:ind w:left="6675" w:hanging="360"/>
      </w:pPr>
    </w:lvl>
    <w:lvl w:ilvl="7" w:tplc="04190019" w:tentative="1">
      <w:start w:val="1"/>
      <w:numFmt w:val="lowerLetter"/>
      <w:lvlText w:val="%8."/>
      <w:lvlJc w:val="left"/>
      <w:pPr>
        <w:ind w:left="7395" w:hanging="360"/>
      </w:pPr>
    </w:lvl>
    <w:lvl w:ilvl="8" w:tplc="0419001B" w:tentative="1">
      <w:start w:val="1"/>
      <w:numFmt w:val="lowerRoman"/>
      <w:lvlText w:val="%9."/>
      <w:lvlJc w:val="right"/>
      <w:pPr>
        <w:ind w:left="8115" w:hanging="180"/>
      </w:pPr>
    </w:lvl>
  </w:abstractNum>
  <w:abstractNum w:abstractNumId="3">
    <w:nsid w:val="35E31391"/>
    <w:multiLevelType w:val="hybridMultilevel"/>
    <w:tmpl w:val="B832EF2A"/>
    <w:lvl w:ilvl="0" w:tplc="8048B98C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408183F"/>
    <w:multiLevelType w:val="hybridMultilevel"/>
    <w:tmpl w:val="D3AE3180"/>
    <w:lvl w:ilvl="0" w:tplc="0DF6DC58">
      <w:start w:val="1"/>
      <w:numFmt w:val="decimal"/>
      <w:lvlText w:val="%1)"/>
      <w:lvlJc w:val="left"/>
      <w:pPr>
        <w:ind w:left="193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655" w:hanging="360"/>
      </w:pPr>
    </w:lvl>
    <w:lvl w:ilvl="2" w:tplc="0419001B" w:tentative="1">
      <w:start w:val="1"/>
      <w:numFmt w:val="lowerRoman"/>
      <w:lvlText w:val="%3."/>
      <w:lvlJc w:val="right"/>
      <w:pPr>
        <w:ind w:left="3375" w:hanging="180"/>
      </w:pPr>
    </w:lvl>
    <w:lvl w:ilvl="3" w:tplc="0419000F" w:tentative="1">
      <w:start w:val="1"/>
      <w:numFmt w:val="decimal"/>
      <w:lvlText w:val="%4."/>
      <w:lvlJc w:val="left"/>
      <w:pPr>
        <w:ind w:left="4095" w:hanging="360"/>
      </w:pPr>
    </w:lvl>
    <w:lvl w:ilvl="4" w:tplc="04190019" w:tentative="1">
      <w:start w:val="1"/>
      <w:numFmt w:val="lowerLetter"/>
      <w:lvlText w:val="%5."/>
      <w:lvlJc w:val="left"/>
      <w:pPr>
        <w:ind w:left="4815" w:hanging="360"/>
      </w:pPr>
    </w:lvl>
    <w:lvl w:ilvl="5" w:tplc="0419001B" w:tentative="1">
      <w:start w:val="1"/>
      <w:numFmt w:val="lowerRoman"/>
      <w:lvlText w:val="%6."/>
      <w:lvlJc w:val="right"/>
      <w:pPr>
        <w:ind w:left="5535" w:hanging="180"/>
      </w:pPr>
    </w:lvl>
    <w:lvl w:ilvl="6" w:tplc="0419000F" w:tentative="1">
      <w:start w:val="1"/>
      <w:numFmt w:val="decimal"/>
      <w:lvlText w:val="%7."/>
      <w:lvlJc w:val="left"/>
      <w:pPr>
        <w:ind w:left="6255" w:hanging="360"/>
      </w:pPr>
    </w:lvl>
    <w:lvl w:ilvl="7" w:tplc="04190019" w:tentative="1">
      <w:start w:val="1"/>
      <w:numFmt w:val="lowerLetter"/>
      <w:lvlText w:val="%8."/>
      <w:lvlJc w:val="left"/>
      <w:pPr>
        <w:ind w:left="6975" w:hanging="360"/>
      </w:pPr>
    </w:lvl>
    <w:lvl w:ilvl="8" w:tplc="0419001B" w:tentative="1">
      <w:start w:val="1"/>
      <w:numFmt w:val="lowerRoman"/>
      <w:lvlText w:val="%9."/>
      <w:lvlJc w:val="right"/>
      <w:pPr>
        <w:ind w:left="7695" w:hanging="180"/>
      </w:pPr>
    </w:lvl>
  </w:abstractNum>
  <w:abstractNum w:abstractNumId="5">
    <w:nsid w:val="48413124"/>
    <w:multiLevelType w:val="hybridMultilevel"/>
    <w:tmpl w:val="1E24CC0E"/>
    <w:lvl w:ilvl="0" w:tplc="72744BCC">
      <w:start w:val="15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A8A6FDF"/>
    <w:multiLevelType w:val="hybridMultilevel"/>
    <w:tmpl w:val="DC125790"/>
    <w:lvl w:ilvl="0" w:tplc="6D20CD56">
      <w:start w:val="1"/>
      <w:numFmt w:val="decimal"/>
      <w:lvlText w:val="%1)"/>
      <w:lvlJc w:val="left"/>
      <w:pPr>
        <w:ind w:left="18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7CEC3DA2"/>
    <w:multiLevelType w:val="hybridMultilevel"/>
    <w:tmpl w:val="9618BC5C"/>
    <w:lvl w:ilvl="0" w:tplc="9814BD4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6"/>
  </w:num>
  <w:num w:numId="5">
    <w:abstractNumId w:val="4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463"/>
    <w:rsid w:val="000044EF"/>
    <w:rsid w:val="00024510"/>
    <w:rsid w:val="00027467"/>
    <w:rsid w:val="00030C94"/>
    <w:rsid w:val="00034768"/>
    <w:rsid w:val="00040111"/>
    <w:rsid w:val="0004663B"/>
    <w:rsid w:val="000518D7"/>
    <w:rsid w:val="00051D70"/>
    <w:rsid w:val="0005610A"/>
    <w:rsid w:val="000578CB"/>
    <w:rsid w:val="00062074"/>
    <w:rsid w:val="0006756C"/>
    <w:rsid w:val="000706E3"/>
    <w:rsid w:val="0007495F"/>
    <w:rsid w:val="0008416D"/>
    <w:rsid w:val="000933D2"/>
    <w:rsid w:val="000944BD"/>
    <w:rsid w:val="0009547A"/>
    <w:rsid w:val="000B7402"/>
    <w:rsid w:val="000C3753"/>
    <w:rsid w:val="000C42CB"/>
    <w:rsid w:val="000D083F"/>
    <w:rsid w:val="000D1FE2"/>
    <w:rsid w:val="000D4BAF"/>
    <w:rsid w:val="000E2289"/>
    <w:rsid w:val="001046B0"/>
    <w:rsid w:val="00105CE3"/>
    <w:rsid w:val="001137F6"/>
    <w:rsid w:val="00113A9B"/>
    <w:rsid w:val="00120A6B"/>
    <w:rsid w:val="0012311B"/>
    <w:rsid w:val="001302AA"/>
    <w:rsid w:val="001313D2"/>
    <w:rsid w:val="00132937"/>
    <w:rsid w:val="001410D8"/>
    <w:rsid w:val="00141887"/>
    <w:rsid w:val="001461F8"/>
    <w:rsid w:val="0015290E"/>
    <w:rsid w:val="00152E37"/>
    <w:rsid w:val="00157239"/>
    <w:rsid w:val="00162AA7"/>
    <w:rsid w:val="00166468"/>
    <w:rsid w:val="00172310"/>
    <w:rsid w:val="00174A2B"/>
    <w:rsid w:val="00175CF2"/>
    <w:rsid w:val="001878BF"/>
    <w:rsid w:val="0019054B"/>
    <w:rsid w:val="00190FF2"/>
    <w:rsid w:val="0019238B"/>
    <w:rsid w:val="001A04FB"/>
    <w:rsid w:val="001A1207"/>
    <w:rsid w:val="001A4807"/>
    <w:rsid w:val="001A5A39"/>
    <w:rsid w:val="001B131D"/>
    <w:rsid w:val="001B49CE"/>
    <w:rsid w:val="001B4A3E"/>
    <w:rsid w:val="001B71CD"/>
    <w:rsid w:val="001C31CD"/>
    <w:rsid w:val="001C457C"/>
    <w:rsid w:val="001D2BFB"/>
    <w:rsid w:val="001D4925"/>
    <w:rsid w:val="001D5B91"/>
    <w:rsid w:val="001D5F7C"/>
    <w:rsid w:val="001D7E18"/>
    <w:rsid w:val="001D7EAE"/>
    <w:rsid w:val="001F05C8"/>
    <w:rsid w:val="001F180A"/>
    <w:rsid w:val="001F392D"/>
    <w:rsid w:val="0020223E"/>
    <w:rsid w:val="00203E29"/>
    <w:rsid w:val="0020536F"/>
    <w:rsid w:val="00206EF5"/>
    <w:rsid w:val="002103B0"/>
    <w:rsid w:val="002230A7"/>
    <w:rsid w:val="002234BF"/>
    <w:rsid w:val="00233D14"/>
    <w:rsid w:val="002367CE"/>
    <w:rsid w:val="0024258B"/>
    <w:rsid w:val="002444FD"/>
    <w:rsid w:val="00254912"/>
    <w:rsid w:val="00257930"/>
    <w:rsid w:val="00264DB0"/>
    <w:rsid w:val="002650D5"/>
    <w:rsid w:val="00271FD5"/>
    <w:rsid w:val="00272176"/>
    <w:rsid w:val="002747D8"/>
    <w:rsid w:val="00277ACB"/>
    <w:rsid w:val="00281C35"/>
    <w:rsid w:val="002919AC"/>
    <w:rsid w:val="00295393"/>
    <w:rsid w:val="002B5532"/>
    <w:rsid w:val="002B5E1E"/>
    <w:rsid w:val="002C4CCF"/>
    <w:rsid w:val="002C6FAA"/>
    <w:rsid w:val="002D16ED"/>
    <w:rsid w:val="002D567E"/>
    <w:rsid w:val="002D61D6"/>
    <w:rsid w:val="002E1571"/>
    <w:rsid w:val="002E2678"/>
    <w:rsid w:val="002E3749"/>
    <w:rsid w:val="002E4DE1"/>
    <w:rsid w:val="00300796"/>
    <w:rsid w:val="0030194B"/>
    <w:rsid w:val="00302A30"/>
    <w:rsid w:val="00304999"/>
    <w:rsid w:val="0031362F"/>
    <w:rsid w:val="00330A2C"/>
    <w:rsid w:val="00330AE6"/>
    <w:rsid w:val="00332C01"/>
    <w:rsid w:val="00340A46"/>
    <w:rsid w:val="003570DD"/>
    <w:rsid w:val="00360FC6"/>
    <w:rsid w:val="00361E0F"/>
    <w:rsid w:val="00363BD2"/>
    <w:rsid w:val="003910CC"/>
    <w:rsid w:val="00394BE9"/>
    <w:rsid w:val="003A34A3"/>
    <w:rsid w:val="003A5274"/>
    <w:rsid w:val="003A63EC"/>
    <w:rsid w:val="003B4AA9"/>
    <w:rsid w:val="003B7CFD"/>
    <w:rsid w:val="003E4562"/>
    <w:rsid w:val="003E46ED"/>
    <w:rsid w:val="003F5C01"/>
    <w:rsid w:val="003F69F0"/>
    <w:rsid w:val="00400597"/>
    <w:rsid w:val="0040324B"/>
    <w:rsid w:val="0040484F"/>
    <w:rsid w:val="00405965"/>
    <w:rsid w:val="0041418D"/>
    <w:rsid w:val="00414489"/>
    <w:rsid w:val="00414D80"/>
    <w:rsid w:val="004151F9"/>
    <w:rsid w:val="0042180B"/>
    <w:rsid w:val="00427AD2"/>
    <w:rsid w:val="00430A5F"/>
    <w:rsid w:val="004311D6"/>
    <w:rsid w:val="00435915"/>
    <w:rsid w:val="00441989"/>
    <w:rsid w:val="00450615"/>
    <w:rsid w:val="00452334"/>
    <w:rsid w:val="004543AB"/>
    <w:rsid w:val="0045729B"/>
    <w:rsid w:val="00457FE5"/>
    <w:rsid w:val="00460087"/>
    <w:rsid w:val="00460DFE"/>
    <w:rsid w:val="004619A7"/>
    <w:rsid w:val="00461F48"/>
    <w:rsid w:val="00462646"/>
    <w:rsid w:val="00464F45"/>
    <w:rsid w:val="004739EE"/>
    <w:rsid w:val="0047599E"/>
    <w:rsid w:val="00477C03"/>
    <w:rsid w:val="00484C99"/>
    <w:rsid w:val="00485E6A"/>
    <w:rsid w:val="00491FE9"/>
    <w:rsid w:val="00496AE7"/>
    <w:rsid w:val="00497A29"/>
    <w:rsid w:val="004A05B0"/>
    <w:rsid w:val="004A0BD7"/>
    <w:rsid w:val="004A27C5"/>
    <w:rsid w:val="004A3D66"/>
    <w:rsid w:val="004A5454"/>
    <w:rsid w:val="004B6CF5"/>
    <w:rsid w:val="004C2DAE"/>
    <w:rsid w:val="004C3FA9"/>
    <w:rsid w:val="004C4605"/>
    <w:rsid w:val="004D037B"/>
    <w:rsid w:val="004D289B"/>
    <w:rsid w:val="004E4BA9"/>
    <w:rsid w:val="004F1836"/>
    <w:rsid w:val="004F6BBC"/>
    <w:rsid w:val="00506C76"/>
    <w:rsid w:val="0050722F"/>
    <w:rsid w:val="00507D31"/>
    <w:rsid w:val="00511BBA"/>
    <w:rsid w:val="00516ED9"/>
    <w:rsid w:val="00520A25"/>
    <w:rsid w:val="00524A81"/>
    <w:rsid w:val="00532A7B"/>
    <w:rsid w:val="0053458C"/>
    <w:rsid w:val="00534903"/>
    <w:rsid w:val="0053743D"/>
    <w:rsid w:val="00541A77"/>
    <w:rsid w:val="005537E3"/>
    <w:rsid w:val="00570D53"/>
    <w:rsid w:val="00583C54"/>
    <w:rsid w:val="005921A1"/>
    <w:rsid w:val="00592413"/>
    <w:rsid w:val="0059363F"/>
    <w:rsid w:val="005B1226"/>
    <w:rsid w:val="005B372D"/>
    <w:rsid w:val="005B39CE"/>
    <w:rsid w:val="005C0AA0"/>
    <w:rsid w:val="005C534E"/>
    <w:rsid w:val="005C58A7"/>
    <w:rsid w:val="005E2973"/>
    <w:rsid w:val="00603D52"/>
    <w:rsid w:val="00610904"/>
    <w:rsid w:val="006149B4"/>
    <w:rsid w:val="0061706A"/>
    <w:rsid w:val="006217F6"/>
    <w:rsid w:val="00622B43"/>
    <w:rsid w:val="00625753"/>
    <w:rsid w:val="00626642"/>
    <w:rsid w:val="006277D5"/>
    <w:rsid w:val="00631B6E"/>
    <w:rsid w:val="006326AD"/>
    <w:rsid w:val="00643A26"/>
    <w:rsid w:val="006459B2"/>
    <w:rsid w:val="006512E2"/>
    <w:rsid w:val="006572B1"/>
    <w:rsid w:val="006614C4"/>
    <w:rsid w:val="00664A9F"/>
    <w:rsid w:val="00666357"/>
    <w:rsid w:val="0067082F"/>
    <w:rsid w:val="00673CC6"/>
    <w:rsid w:val="006754BE"/>
    <w:rsid w:val="00682487"/>
    <w:rsid w:val="00683D31"/>
    <w:rsid w:val="0068552D"/>
    <w:rsid w:val="00691F0C"/>
    <w:rsid w:val="0069211F"/>
    <w:rsid w:val="0069347F"/>
    <w:rsid w:val="0069423B"/>
    <w:rsid w:val="006968AB"/>
    <w:rsid w:val="00697F40"/>
    <w:rsid w:val="006A4DC7"/>
    <w:rsid w:val="006B1FB1"/>
    <w:rsid w:val="006D7293"/>
    <w:rsid w:val="006E394A"/>
    <w:rsid w:val="006E39F8"/>
    <w:rsid w:val="006F3AB9"/>
    <w:rsid w:val="006F4377"/>
    <w:rsid w:val="00704949"/>
    <w:rsid w:val="00707F35"/>
    <w:rsid w:val="007201B6"/>
    <w:rsid w:val="00720E45"/>
    <w:rsid w:val="00724202"/>
    <w:rsid w:val="0072548E"/>
    <w:rsid w:val="007265DE"/>
    <w:rsid w:val="00727482"/>
    <w:rsid w:val="007327B2"/>
    <w:rsid w:val="00732D9B"/>
    <w:rsid w:val="00744F07"/>
    <w:rsid w:val="0075232A"/>
    <w:rsid w:val="0075790D"/>
    <w:rsid w:val="00762442"/>
    <w:rsid w:val="007637E7"/>
    <w:rsid w:val="00763854"/>
    <w:rsid w:val="007663DB"/>
    <w:rsid w:val="00771171"/>
    <w:rsid w:val="007814C7"/>
    <w:rsid w:val="007845A1"/>
    <w:rsid w:val="00785D29"/>
    <w:rsid w:val="00785F6D"/>
    <w:rsid w:val="0078744D"/>
    <w:rsid w:val="007876F4"/>
    <w:rsid w:val="0079696D"/>
    <w:rsid w:val="00797AD2"/>
    <w:rsid w:val="00797B65"/>
    <w:rsid w:val="007A028D"/>
    <w:rsid w:val="007A258C"/>
    <w:rsid w:val="007A5329"/>
    <w:rsid w:val="007A5ED0"/>
    <w:rsid w:val="007B537A"/>
    <w:rsid w:val="007E357F"/>
    <w:rsid w:val="007E656C"/>
    <w:rsid w:val="007E6B9D"/>
    <w:rsid w:val="007F0044"/>
    <w:rsid w:val="007F0E4F"/>
    <w:rsid w:val="007F4A69"/>
    <w:rsid w:val="0080026D"/>
    <w:rsid w:val="008077C6"/>
    <w:rsid w:val="00813E34"/>
    <w:rsid w:val="0081501B"/>
    <w:rsid w:val="00820E14"/>
    <w:rsid w:val="00822CD2"/>
    <w:rsid w:val="008237DF"/>
    <w:rsid w:val="00832A33"/>
    <w:rsid w:val="008367AD"/>
    <w:rsid w:val="00842055"/>
    <w:rsid w:val="00842C25"/>
    <w:rsid w:val="008556D4"/>
    <w:rsid w:val="0085766D"/>
    <w:rsid w:val="008614A2"/>
    <w:rsid w:val="0087383C"/>
    <w:rsid w:val="00873EF8"/>
    <w:rsid w:val="008776CA"/>
    <w:rsid w:val="008819A4"/>
    <w:rsid w:val="00887082"/>
    <w:rsid w:val="00890106"/>
    <w:rsid w:val="00891517"/>
    <w:rsid w:val="008932F3"/>
    <w:rsid w:val="008A3F91"/>
    <w:rsid w:val="008B16C7"/>
    <w:rsid w:val="008B5078"/>
    <w:rsid w:val="008C1387"/>
    <w:rsid w:val="008D161B"/>
    <w:rsid w:val="008D635B"/>
    <w:rsid w:val="008D710C"/>
    <w:rsid w:val="008E14F0"/>
    <w:rsid w:val="008E5FB2"/>
    <w:rsid w:val="008F15AE"/>
    <w:rsid w:val="008F23D5"/>
    <w:rsid w:val="008F5DF6"/>
    <w:rsid w:val="008F5F3F"/>
    <w:rsid w:val="008F6589"/>
    <w:rsid w:val="00910504"/>
    <w:rsid w:val="009170CA"/>
    <w:rsid w:val="00921B2E"/>
    <w:rsid w:val="009242EE"/>
    <w:rsid w:val="009256AC"/>
    <w:rsid w:val="00926C5D"/>
    <w:rsid w:val="00931461"/>
    <w:rsid w:val="009348FC"/>
    <w:rsid w:val="00935B21"/>
    <w:rsid w:val="0094301E"/>
    <w:rsid w:val="0094369D"/>
    <w:rsid w:val="00944A77"/>
    <w:rsid w:val="00945E7C"/>
    <w:rsid w:val="00953D1B"/>
    <w:rsid w:val="009605F8"/>
    <w:rsid w:val="00965547"/>
    <w:rsid w:val="00966022"/>
    <w:rsid w:val="009715DA"/>
    <w:rsid w:val="00976C6A"/>
    <w:rsid w:val="009812C1"/>
    <w:rsid w:val="00984E06"/>
    <w:rsid w:val="00985230"/>
    <w:rsid w:val="00991E25"/>
    <w:rsid w:val="00995A4A"/>
    <w:rsid w:val="0099623C"/>
    <w:rsid w:val="009A2DC2"/>
    <w:rsid w:val="009B24E4"/>
    <w:rsid w:val="009C07AD"/>
    <w:rsid w:val="009C5068"/>
    <w:rsid w:val="009C7284"/>
    <w:rsid w:val="009C7804"/>
    <w:rsid w:val="009D227F"/>
    <w:rsid w:val="009E119A"/>
    <w:rsid w:val="009E5229"/>
    <w:rsid w:val="009E7418"/>
    <w:rsid w:val="009F2AFE"/>
    <w:rsid w:val="00A01275"/>
    <w:rsid w:val="00A0277A"/>
    <w:rsid w:val="00A03FEA"/>
    <w:rsid w:val="00A06353"/>
    <w:rsid w:val="00A12D46"/>
    <w:rsid w:val="00A27C6D"/>
    <w:rsid w:val="00A30FA0"/>
    <w:rsid w:val="00A325A5"/>
    <w:rsid w:val="00A43D9C"/>
    <w:rsid w:val="00A47CDE"/>
    <w:rsid w:val="00A51A5E"/>
    <w:rsid w:val="00A51EF4"/>
    <w:rsid w:val="00A51FC1"/>
    <w:rsid w:val="00A53A22"/>
    <w:rsid w:val="00A550F0"/>
    <w:rsid w:val="00A565D2"/>
    <w:rsid w:val="00A72040"/>
    <w:rsid w:val="00A73BFA"/>
    <w:rsid w:val="00A779D9"/>
    <w:rsid w:val="00A860D7"/>
    <w:rsid w:val="00A86BE4"/>
    <w:rsid w:val="00A87522"/>
    <w:rsid w:val="00A901B7"/>
    <w:rsid w:val="00A91A43"/>
    <w:rsid w:val="00AA4E11"/>
    <w:rsid w:val="00AB4BDC"/>
    <w:rsid w:val="00AC0A4D"/>
    <w:rsid w:val="00AC202E"/>
    <w:rsid w:val="00AD0774"/>
    <w:rsid w:val="00AD28BE"/>
    <w:rsid w:val="00AD34F3"/>
    <w:rsid w:val="00AD55D1"/>
    <w:rsid w:val="00AE4B69"/>
    <w:rsid w:val="00B059DB"/>
    <w:rsid w:val="00B05C50"/>
    <w:rsid w:val="00B1673A"/>
    <w:rsid w:val="00B215E5"/>
    <w:rsid w:val="00B30521"/>
    <w:rsid w:val="00B315A6"/>
    <w:rsid w:val="00B36E5E"/>
    <w:rsid w:val="00B413ED"/>
    <w:rsid w:val="00B43B12"/>
    <w:rsid w:val="00B46A6B"/>
    <w:rsid w:val="00B47D1D"/>
    <w:rsid w:val="00B53DE6"/>
    <w:rsid w:val="00B53FA5"/>
    <w:rsid w:val="00B55F2C"/>
    <w:rsid w:val="00B577A3"/>
    <w:rsid w:val="00B6052C"/>
    <w:rsid w:val="00B60870"/>
    <w:rsid w:val="00B720B2"/>
    <w:rsid w:val="00B77AD7"/>
    <w:rsid w:val="00B842FF"/>
    <w:rsid w:val="00B91093"/>
    <w:rsid w:val="00B92E41"/>
    <w:rsid w:val="00B93CE1"/>
    <w:rsid w:val="00B94851"/>
    <w:rsid w:val="00B96E6E"/>
    <w:rsid w:val="00BA13B2"/>
    <w:rsid w:val="00BA47B5"/>
    <w:rsid w:val="00BA5D50"/>
    <w:rsid w:val="00BA79BE"/>
    <w:rsid w:val="00BB0418"/>
    <w:rsid w:val="00BB509D"/>
    <w:rsid w:val="00BC1F56"/>
    <w:rsid w:val="00BC3B78"/>
    <w:rsid w:val="00BC5588"/>
    <w:rsid w:val="00BD3EA1"/>
    <w:rsid w:val="00BD4DCC"/>
    <w:rsid w:val="00BE2549"/>
    <w:rsid w:val="00BE4503"/>
    <w:rsid w:val="00BF0679"/>
    <w:rsid w:val="00BF0FB4"/>
    <w:rsid w:val="00BF0FC8"/>
    <w:rsid w:val="00BF4AB1"/>
    <w:rsid w:val="00BF5789"/>
    <w:rsid w:val="00BF724A"/>
    <w:rsid w:val="00BF74DF"/>
    <w:rsid w:val="00C07F42"/>
    <w:rsid w:val="00C1740D"/>
    <w:rsid w:val="00C273BB"/>
    <w:rsid w:val="00C3487F"/>
    <w:rsid w:val="00C3760E"/>
    <w:rsid w:val="00C40690"/>
    <w:rsid w:val="00C4228A"/>
    <w:rsid w:val="00C43FA6"/>
    <w:rsid w:val="00C73C67"/>
    <w:rsid w:val="00C76BFE"/>
    <w:rsid w:val="00C8322C"/>
    <w:rsid w:val="00C86C66"/>
    <w:rsid w:val="00C90A15"/>
    <w:rsid w:val="00CA54E8"/>
    <w:rsid w:val="00CB1474"/>
    <w:rsid w:val="00CC1463"/>
    <w:rsid w:val="00CC3A20"/>
    <w:rsid w:val="00CC7A27"/>
    <w:rsid w:val="00CD6568"/>
    <w:rsid w:val="00CE624C"/>
    <w:rsid w:val="00CE64C7"/>
    <w:rsid w:val="00CF193A"/>
    <w:rsid w:val="00CF3C0B"/>
    <w:rsid w:val="00CF6559"/>
    <w:rsid w:val="00CF6714"/>
    <w:rsid w:val="00CF7A9D"/>
    <w:rsid w:val="00D358D3"/>
    <w:rsid w:val="00D5193E"/>
    <w:rsid w:val="00D51AD9"/>
    <w:rsid w:val="00D63783"/>
    <w:rsid w:val="00D675A7"/>
    <w:rsid w:val="00D67EBC"/>
    <w:rsid w:val="00D8122B"/>
    <w:rsid w:val="00D91B91"/>
    <w:rsid w:val="00D97446"/>
    <w:rsid w:val="00DA12F5"/>
    <w:rsid w:val="00DB4A96"/>
    <w:rsid w:val="00DB51FB"/>
    <w:rsid w:val="00DB6028"/>
    <w:rsid w:val="00DB77AD"/>
    <w:rsid w:val="00DC2734"/>
    <w:rsid w:val="00DD3634"/>
    <w:rsid w:val="00DD547E"/>
    <w:rsid w:val="00DE305B"/>
    <w:rsid w:val="00DE41C4"/>
    <w:rsid w:val="00DE50AB"/>
    <w:rsid w:val="00DF2A5D"/>
    <w:rsid w:val="00DF6284"/>
    <w:rsid w:val="00DF6E1E"/>
    <w:rsid w:val="00E1304F"/>
    <w:rsid w:val="00E14EDB"/>
    <w:rsid w:val="00E16452"/>
    <w:rsid w:val="00E269A8"/>
    <w:rsid w:val="00E2703C"/>
    <w:rsid w:val="00E34425"/>
    <w:rsid w:val="00E4054D"/>
    <w:rsid w:val="00E44055"/>
    <w:rsid w:val="00E44C6A"/>
    <w:rsid w:val="00E47932"/>
    <w:rsid w:val="00E47B2A"/>
    <w:rsid w:val="00E53C25"/>
    <w:rsid w:val="00E55C43"/>
    <w:rsid w:val="00E61EEB"/>
    <w:rsid w:val="00E630DB"/>
    <w:rsid w:val="00E73FC5"/>
    <w:rsid w:val="00E75840"/>
    <w:rsid w:val="00E8088E"/>
    <w:rsid w:val="00E811A1"/>
    <w:rsid w:val="00E87EDC"/>
    <w:rsid w:val="00EC0575"/>
    <w:rsid w:val="00ED3A79"/>
    <w:rsid w:val="00EF59FE"/>
    <w:rsid w:val="00EF7CB8"/>
    <w:rsid w:val="00F01BE1"/>
    <w:rsid w:val="00F1243F"/>
    <w:rsid w:val="00F1521D"/>
    <w:rsid w:val="00F157BA"/>
    <w:rsid w:val="00F16960"/>
    <w:rsid w:val="00F23EFE"/>
    <w:rsid w:val="00F27AC7"/>
    <w:rsid w:val="00F3142F"/>
    <w:rsid w:val="00F35AD9"/>
    <w:rsid w:val="00F36A6D"/>
    <w:rsid w:val="00F440F0"/>
    <w:rsid w:val="00F460B7"/>
    <w:rsid w:val="00F544E5"/>
    <w:rsid w:val="00F5726E"/>
    <w:rsid w:val="00F61180"/>
    <w:rsid w:val="00F669AE"/>
    <w:rsid w:val="00F6769F"/>
    <w:rsid w:val="00F73EDC"/>
    <w:rsid w:val="00F759FD"/>
    <w:rsid w:val="00F772E7"/>
    <w:rsid w:val="00F92DC3"/>
    <w:rsid w:val="00F96E90"/>
    <w:rsid w:val="00FA3DC4"/>
    <w:rsid w:val="00FA5BEF"/>
    <w:rsid w:val="00FB2FC6"/>
    <w:rsid w:val="00FB4461"/>
    <w:rsid w:val="00FC29B4"/>
    <w:rsid w:val="00FD1690"/>
    <w:rsid w:val="00FD4AC5"/>
    <w:rsid w:val="00FD4F74"/>
    <w:rsid w:val="00FE0223"/>
    <w:rsid w:val="00FE2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910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1463"/>
    <w:pPr>
      <w:ind w:left="720"/>
      <w:contextualSpacing/>
    </w:pPr>
  </w:style>
  <w:style w:type="paragraph" w:styleId="a4">
    <w:name w:val="No Spacing"/>
    <w:uiPriority w:val="1"/>
    <w:qFormat/>
    <w:rsid w:val="00B9109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B910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910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1463"/>
    <w:pPr>
      <w:ind w:left="720"/>
      <w:contextualSpacing/>
    </w:pPr>
  </w:style>
  <w:style w:type="paragraph" w:styleId="a4">
    <w:name w:val="No Spacing"/>
    <w:uiPriority w:val="1"/>
    <w:qFormat/>
    <w:rsid w:val="00B9109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B910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1003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school2</cp:lastModifiedBy>
  <cp:revision>2</cp:revision>
  <cp:lastPrinted>2014-11-13T07:41:00Z</cp:lastPrinted>
  <dcterms:created xsi:type="dcterms:W3CDTF">2014-12-10T07:07:00Z</dcterms:created>
  <dcterms:modified xsi:type="dcterms:W3CDTF">2014-12-10T07:07:00Z</dcterms:modified>
</cp:coreProperties>
</file>