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266EA4">
        <w:rPr>
          <w:rFonts w:ascii="Times New Roman" w:hAnsi="Times New Roman" w:cs="Times New Roman"/>
          <w:sz w:val="28"/>
          <w:szCs w:val="28"/>
        </w:rPr>
        <w:t>10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 </w:t>
      </w:r>
      <w:r w:rsidR="00AB57F1">
        <w:rPr>
          <w:rFonts w:ascii="Times New Roman" w:hAnsi="Times New Roman" w:cs="Times New Roman"/>
          <w:sz w:val="28"/>
          <w:szCs w:val="28"/>
        </w:rPr>
        <w:t>2</w:t>
      </w:r>
      <w:r w:rsidR="00266EA4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ED6836">
        <w:rPr>
          <w:rFonts w:ascii="Times New Roman" w:hAnsi="Times New Roman" w:cs="Times New Roman"/>
          <w:sz w:val="28"/>
          <w:szCs w:val="28"/>
        </w:rPr>
        <w:t>6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 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63A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680349">
        <w:rPr>
          <w:rFonts w:ascii="Times New Roman" w:hAnsi="Times New Roman" w:cs="Times New Roman"/>
          <w:sz w:val="28"/>
          <w:szCs w:val="28"/>
        </w:rPr>
        <w:t>первую</w:t>
      </w:r>
      <w:r>
        <w:rPr>
          <w:rFonts w:ascii="Times New Roman" w:hAnsi="Times New Roman" w:cs="Times New Roman"/>
          <w:sz w:val="28"/>
          <w:szCs w:val="28"/>
        </w:rPr>
        <w:t xml:space="preserve"> группу раннего возраста 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F11C5"/>
    <w:rsid w:val="0020582B"/>
    <w:rsid w:val="00266EA4"/>
    <w:rsid w:val="00274494"/>
    <w:rsid w:val="003D7DBD"/>
    <w:rsid w:val="003F3990"/>
    <w:rsid w:val="004250D9"/>
    <w:rsid w:val="00520103"/>
    <w:rsid w:val="00680349"/>
    <w:rsid w:val="007660D0"/>
    <w:rsid w:val="008F13BE"/>
    <w:rsid w:val="00AB57F1"/>
    <w:rsid w:val="00AD4CEF"/>
    <w:rsid w:val="00AF09FB"/>
    <w:rsid w:val="00B63A89"/>
    <w:rsid w:val="00B85428"/>
    <w:rsid w:val="00C16438"/>
    <w:rsid w:val="00C60D0D"/>
    <w:rsid w:val="00CC53A8"/>
    <w:rsid w:val="00D179B4"/>
    <w:rsid w:val="00D47215"/>
    <w:rsid w:val="00D67DD5"/>
    <w:rsid w:val="00ED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23</cp:revision>
  <dcterms:created xsi:type="dcterms:W3CDTF">2021-07-02T07:18:00Z</dcterms:created>
  <dcterms:modified xsi:type="dcterms:W3CDTF">2022-06-28T10:12:00Z</dcterms:modified>
</cp:coreProperties>
</file>