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24652" w:rsidRPr="00665D0E" w:rsidRDefault="00C772D1" w:rsidP="00757343">
      <w:pPr>
        <w:tabs>
          <w:tab w:val="center" w:pos="4677"/>
          <w:tab w:val="left" w:pos="6691"/>
        </w:tabs>
        <w:jc w:val="center"/>
        <w:rPr>
          <w:rFonts w:ascii="Times New Roman" w:hAnsi="Times New Roman" w:cs="Times New Roman"/>
          <w:b/>
          <w:i/>
          <w:color w:val="000000"/>
          <w:u w:val="single"/>
        </w:rPr>
      </w:pPr>
      <w:sdt>
        <w:sdtPr>
          <w:rPr>
            <w:rStyle w:val="10"/>
          </w:rPr>
          <w:id w:val="-917330641"/>
          <w:lock w:val="sdtContentLocked"/>
          <w:placeholder>
            <w:docPart w:val="981FD291A4F849E8AF3205C8B9B1C4A3"/>
          </w:placeholder>
        </w:sdtPr>
        <w:sdtEndPr>
          <w:rPr>
            <w:rStyle w:val="a0"/>
            <w:rFonts w:ascii="Times New Roman" w:eastAsiaTheme="minorHAnsi" w:hAnsi="Times New Roman" w:cs="Times New Roman"/>
            <w:b w:val="0"/>
            <w:bCs w:val="0"/>
            <w:i/>
            <w:color w:val="000000"/>
            <w:sz w:val="22"/>
            <w:szCs w:val="22"/>
            <w:u w:val="single"/>
            <w:lang w:val="tt-RU"/>
          </w:rPr>
        </w:sdtEndPr>
        <w:sdtContent>
          <w:r w:rsidR="00757343" w:rsidRPr="00757343">
            <w:rPr>
              <w:rStyle w:val="10"/>
            </w:rPr>
            <w:t>Мәктәп исеме</w:t>
          </w:r>
        </w:sdtContent>
      </w:sdt>
      <w:r w:rsidR="00701E5D">
        <w:rPr>
          <w:rFonts w:ascii="Times New Roman" w:hAnsi="Times New Roman" w:cs="Times New Roman"/>
          <w:i/>
          <w:color w:val="000000"/>
          <w:u w:val="single"/>
          <w:lang w:val="tt-RU"/>
        </w:rPr>
        <w:t xml:space="preserve">   </w:t>
      </w:r>
    </w:p>
    <w:sdt>
      <w:sdtPr>
        <w:rPr>
          <w:rFonts w:ascii="Times New Roman" w:hAnsi="Times New Roman" w:cs="Times New Roman"/>
          <w:color w:val="000000"/>
          <w:sz w:val="24"/>
          <w:szCs w:val="24"/>
          <w:lang w:val="en-US"/>
        </w:rPr>
        <w:id w:val="953682574"/>
        <w:lock w:val="sdtLocked"/>
        <w:placeholder>
          <w:docPart w:val="5EAC389DCD074DF5888BE7D14E0E8ECD"/>
        </w:placeholder>
      </w:sdtPr>
      <w:sdtEndPr/>
      <w:sdtContent>
        <w:p w:rsidR="00757343" w:rsidRPr="00701E5D" w:rsidRDefault="00701E5D" w:rsidP="00757343">
          <w:pPr>
            <w:tabs>
              <w:tab w:val="center" w:pos="4677"/>
              <w:tab w:val="left" w:pos="6691"/>
            </w:tabs>
            <w:jc w:val="center"/>
            <w:rPr>
              <w:rFonts w:ascii="Times New Roman" w:hAnsi="Times New Roman" w:cs="Times New Roman"/>
              <w:color w:val="000000"/>
              <w:sz w:val="24"/>
              <w:szCs w:val="24"/>
            </w:rPr>
          </w:pPr>
          <w:r w:rsidRPr="00701E5D">
            <w:rPr>
              <w:rFonts w:ascii="Times New Roman" w:hAnsi="Times New Roman" w:cs="Times New Roman"/>
              <w:color w:val="000000"/>
              <w:sz w:val="24"/>
              <w:szCs w:val="24"/>
            </w:rPr>
            <w:t xml:space="preserve">Татарстан </w:t>
          </w:r>
          <w:proofErr w:type="spellStart"/>
          <w:r w:rsidRPr="00701E5D">
            <w:rPr>
              <w:rFonts w:ascii="Times New Roman" w:hAnsi="Times New Roman" w:cs="Times New Roman"/>
              <w:color w:val="000000"/>
              <w:sz w:val="24"/>
              <w:szCs w:val="24"/>
            </w:rPr>
            <w:t>Республикасы</w:t>
          </w:r>
          <w:proofErr w:type="spellEnd"/>
          <w:r w:rsidRPr="00701E5D">
            <w:rPr>
              <w:rFonts w:ascii="Times New Roman" w:hAnsi="Times New Roman" w:cs="Times New Roman"/>
              <w:color w:val="000000"/>
              <w:sz w:val="24"/>
              <w:szCs w:val="24"/>
            </w:rPr>
            <w:t xml:space="preserve"> Арча </w:t>
          </w:r>
          <w:proofErr w:type="spellStart"/>
          <w:r w:rsidRPr="00701E5D">
            <w:rPr>
              <w:rFonts w:ascii="Times New Roman" w:hAnsi="Times New Roman" w:cs="Times New Roman"/>
              <w:color w:val="000000"/>
              <w:sz w:val="24"/>
              <w:szCs w:val="24"/>
            </w:rPr>
            <w:t>муниципаль</w:t>
          </w:r>
          <w:proofErr w:type="spellEnd"/>
          <w:r w:rsidRPr="00701E5D">
            <w:rPr>
              <w:rFonts w:ascii="Times New Roman" w:hAnsi="Times New Roman" w:cs="Times New Roman"/>
              <w:color w:val="000000"/>
              <w:sz w:val="24"/>
              <w:szCs w:val="24"/>
            </w:rPr>
            <w:t xml:space="preserve"> </w:t>
          </w:r>
          <w:proofErr w:type="spellStart"/>
          <w:r w:rsidRPr="00701E5D">
            <w:rPr>
              <w:rFonts w:ascii="Times New Roman" w:hAnsi="Times New Roman" w:cs="Times New Roman"/>
              <w:color w:val="000000"/>
              <w:sz w:val="24"/>
              <w:szCs w:val="24"/>
            </w:rPr>
            <w:t>районының</w:t>
          </w:r>
          <w:proofErr w:type="spellEnd"/>
          <w:r w:rsidRPr="00701E5D">
            <w:rPr>
              <w:rFonts w:ascii="Times New Roman" w:hAnsi="Times New Roman" w:cs="Times New Roman"/>
              <w:color w:val="000000"/>
              <w:sz w:val="24"/>
              <w:szCs w:val="24"/>
            </w:rPr>
            <w:t xml:space="preserve"> «</w:t>
          </w:r>
          <w:proofErr w:type="spellStart"/>
          <w:r w:rsidRPr="00701E5D">
            <w:rPr>
              <w:rFonts w:ascii="Times New Roman" w:hAnsi="Times New Roman" w:cs="Times New Roman"/>
              <w:color w:val="000000"/>
              <w:sz w:val="24"/>
              <w:szCs w:val="24"/>
            </w:rPr>
            <w:t>Сеҗе</w:t>
          </w:r>
          <w:proofErr w:type="spellEnd"/>
          <w:r w:rsidRPr="00701E5D">
            <w:rPr>
              <w:rFonts w:ascii="Times New Roman" w:hAnsi="Times New Roman" w:cs="Times New Roman"/>
              <w:color w:val="000000"/>
              <w:sz w:val="24"/>
              <w:szCs w:val="24"/>
            </w:rPr>
            <w:t xml:space="preserve"> </w:t>
          </w:r>
          <w:proofErr w:type="spellStart"/>
          <w:r w:rsidRPr="00701E5D">
            <w:rPr>
              <w:rFonts w:ascii="Times New Roman" w:hAnsi="Times New Roman" w:cs="Times New Roman"/>
              <w:color w:val="000000"/>
              <w:sz w:val="24"/>
              <w:szCs w:val="24"/>
            </w:rPr>
            <w:t>төп</w:t>
          </w:r>
          <w:proofErr w:type="spellEnd"/>
          <w:r w:rsidRPr="00701E5D">
            <w:rPr>
              <w:rFonts w:ascii="Times New Roman" w:hAnsi="Times New Roman" w:cs="Times New Roman"/>
              <w:color w:val="000000"/>
              <w:sz w:val="24"/>
              <w:szCs w:val="24"/>
            </w:rPr>
            <w:t xml:space="preserve"> </w:t>
          </w:r>
          <w:proofErr w:type="spellStart"/>
          <w:r w:rsidRPr="00701E5D">
            <w:rPr>
              <w:rFonts w:ascii="Times New Roman" w:hAnsi="Times New Roman" w:cs="Times New Roman"/>
              <w:color w:val="000000"/>
              <w:sz w:val="24"/>
              <w:szCs w:val="24"/>
            </w:rPr>
            <w:t>гомуми</w:t>
          </w:r>
          <w:proofErr w:type="spellEnd"/>
          <w:r w:rsidRPr="00701E5D">
            <w:rPr>
              <w:rFonts w:ascii="Times New Roman" w:hAnsi="Times New Roman" w:cs="Times New Roman"/>
              <w:color w:val="000000"/>
              <w:sz w:val="24"/>
              <w:szCs w:val="24"/>
            </w:rPr>
            <w:t xml:space="preserve"> </w:t>
          </w:r>
          <w:proofErr w:type="spellStart"/>
          <w:r w:rsidRPr="00701E5D">
            <w:rPr>
              <w:rFonts w:ascii="Times New Roman" w:hAnsi="Times New Roman" w:cs="Times New Roman"/>
              <w:color w:val="000000"/>
              <w:sz w:val="24"/>
              <w:szCs w:val="24"/>
            </w:rPr>
            <w:t>белем</w:t>
          </w:r>
          <w:proofErr w:type="spellEnd"/>
          <w:r w:rsidRPr="00701E5D">
            <w:rPr>
              <w:rFonts w:ascii="Times New Roman" w:hAnsi="Times New Roman" w:cs="Times New Roman"/>
              <w:color w:val="000000"/>
              <w:sz w:val="24"/>
              <w:szCs w:val="24"/>
            </w:rPr>
            <w:t xml:space="preserve"> </w:t>
          </w:r>
          <w:proofErr w:type="spellStart"/>
          <w:r w:rsidRPr="00701E5D">
            <w:rPr>
              <w:rFonts w:ascii="Times New Roman" w:hAnsi="Times New Roman" w:cs="Times New Roman"/>
              <w:color w:val="000000"/>
              <w:sz w:val="24"/>
              <w:szCs w:val="24"/>
            </w:rPr>
            <w:t>мәктәбе</w:t>
          </w:r>
          <w:proofErr w:type="spellEnd"/>
          <w:r w:rsidRPr="00701E5D">
            <w:rPr>
              <w:rFonts w:ascii="Times New Roman" w:hAnsi="Times New Roman" w:cs="Times New Roman"/>
              <w:color w:val="000000"/>
              <w:sz w:val="24"/>
              <w:szCs w:val="24"/>
            </w:rPr>
            <w:t xml:space="preserve">» </w:t>
          </w:r>
          <w:proofErr w:type="spellStart"/>
          <w:r w:rsidRPr="00701E5D">
            <w:rPr>
              <w:rFonts w:ascii="Times New Roman" w:hAnsi="Times New Roman" w:cs="Times New Roman"/>
              <w:color w:val="000000"/>
              <w:sz w:val="24"/>
              <w:szCs w:val="24"/>
            </w:rPr>
            <w:t>муниципаль</w:t>
          </w:r>
          <w:proofErr w:type="spellEnd"/>
          <w:r w:rsidRPr="00701E5D">
            <w:rPr>
              <w:rFonts w:ascii="Times New Roman" w:hAnsi="Times New Roman" w:cs="Times New Roman"/>
              <w:color w:val="000000"/>
              <w:sz w:val="24"/>
              <w:szCs w:val="24"/>
            </w:rPr>
            <w:t xml:space="preserve"> бюджет  </w:t>
          </w:r>
          <w:proofErr w:type="spellStart"/>
          <w:r w:rsidRPr="00701E5D">
            <w:rPr>
              <w:rFonts w:ascii="Times New Roman" w:hAnsi="Times New Roman" w:cs="Times New Roman"/>
              <w:color w:val="000000"/>
              <w:sz w:val="24"/>
              <w:szCs w:val="24"/>
            </w:rPr>
            <w:t>гомуми</w:t>
          </w:r>
          <w:proofErr w:type="spellEnd"/>
          <w:r w:rsidRPr="00701E5D">
            <w:rPr>
              <w:rFonts w:ascii="Times New Roman" w:hAnsi="Times New Roman" w:cs="Times New Roman"/>
              <w:color w:val="000000"/>
              <w:sz w:val="24"/>
              <w:szCs w:val="24"/>
            </w:rPr>
            <w:t xml:space="preserve"> </w:t>
          </w:r>
          <w:proofErr w:type="spellStart"/>
          <w:r w:rsidRPr="00701E5D">
            <w:rPr>
              <w:rFonts w:ascii="Times New Roman" w:hAnsi="Times New Roman" w:cs="Times New Roman"/>
              <w:color w:val="000000"/>
              <w:sz w:val="24"/>
              <w:szCs w:val="24"/>
            </w:rPr>
            <w:t>белем</w:t>
          </w:r>
          <w:proofErr w:type="spellEnd"/>
          <w:r w:rsidRPr="00701E5D">
            <w:rPr>
              <w:rFonts w:ascii="Times New Roman" w:hAnsi="Times New Roman" w:cs="Times New Roman"/>
              <w:color w:val="000000"/>
              <w:sz w:val="24"/>
              <w:szCs w:val="24"/>
            </w:rPr>
            <w:t xml:space="preserve"> </w:t>
          </w:r>
          <w:proofErr w:type="spellStart"/>
          <w:r w:rsidRPr="00701E5D">
            <w:rPr>
              <w:rFonts w:ascii="Times New Roman" w:hAnsi="Times New Roman" w:cs="Times New Roman"/>
              <w:color w:val="000000"/>
              <w:sz w:val="24"/>
              <w:szCs w:val="24"/>
            </w:rPr>
            <w:t>учреждениесе</w:t>
          </w:r>
          <w:proofErr w:type="spellEnd"/>
        </w:p>
      </w:sdtContent>
    </w:sdt>
    <w:p w:rsidR="00757343" w:rsidRPr="00665D0E" w:rsidRDefault="00C772D1" w:rsidP="00665D0E">
      <w:pPr>
        <w:rPr>
          <w:rFonts w:ascii="Times New Roman" w:hAnsi="Times New Roman" w:cs="Times New Roman"/>
          <w:sz w:val="28"/>
          <w:szCs w:val="28"/>
          <w:lang w:val="tt-RU"/>
        </w:rPr>
      </w:pPr>
      <w:sdt>
        <w:sdtPr>
          <w:rPr>
            <w:rStyle w:val="10"/>
          </w:rPr>
          <w:id w:val="-1235316400"/>
          <w:lock w:val="sdtContentLocked"/>
          <w:placeholder>
            <w:docPart w:val="74D31DCFEE254B1BAE8BC08BE8FFD951"/>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Pr>
              <w:rStyle w:val="10"/>
            </w:rPr>
            <w:t xml:space="preserve">1. </w:t>
          </w:r>
          <w:r w:rsidR="00757343" w:rsidRPr="00757343">
            <w:rPr>
              <w:rStyle w:val="10"/>
            </w:rPr>
            <w:t>Чараның исеме</w:t>
          </w:r>
        </w:sdtContent>
      </w:sdt>
    </w:p>
    <w:sdt>
      <w:sdtPr>
        <w:rPr>
          <w:rStyle w:val="11"/>
          <w:sz w:val="24"/>
          <w:szCs w:val="24"/>
        </w:rPr>
        <w:id w:val="-287040835"/>
        <w:lock w:val="sdtLocked"/>
        <w:placeholder>
          <w:docPart w:val="1D4189393C8149B28AAA47EFA7369738"/>
        </w:placeholder>
      </w:sdtPr>
      <w:sdtEndPr>
        <w:rPr>
          <w:rStyle w:val="a0"/>
          <w:rFonts w:asciiTheme="minorHAnsi" w:hAnsiTheme="minorHAnsi" w:cs="Times New Roman"/>
          <w:lang w:val="tt-RU"/>
        </w:rPr>
      </w:sdtEndPr>
      <w:sdtContent>
        <w:p w:rsidR="00757343" w:rsidRPr="00551E42" w:rsidRDefault="00762D8B" w:rsidP="00665D0E">
          <w:pPr>
            <w:rPr>
              <w:rStyle w:val="11"/>
              <w:sz w:val="24"/>
              <w:szCs w:val="24"/>
            </w:rPr>
          </w:pPr>
          <w:r>
            <w:rPr>
              <w:rStyle w:val="11"/>
              <w:sz w:val="24"/>
              <w:szCs w:val="24"/>
            </w:rPr>
            <w:t>«</w:t>
          </w:r>
          <w:proofErr w:type="spellStart"/>
          <w:r w:rsidR="0023345A">
            <w:rPr>
              <w:rStyle w:val="11"/>
              <w:sz w:val="24"/>
              <w:szCs w:val="24"/>
            </w:rPr>
            <w:t>Туган</w:t>
          </w:r>
          <w:proofErr w:type="spellEnd"/>
          <w:r w:rsidR="0023345A">
            <w:rPr>
              <w:rStyle w:val="11"/>
              <w:sz w:val="24"/>
              <w:szCs w:val="24"/>
            </w:rPr>
            <w:t xml:space="preserve"> </w:t>
          </w:r>
          <w:proofErr w:type="spellStart"/>
          <w:r w:rsidR="0023345A">
            <w:rPr>
              <w:rStyle w:val="11"/>
              <w:sz w:val="24"/>
              <w:szCs w:val="24"/>
            </w:rPr>
            <w:t>телем</w:t>
          </w:r>
          <w:proofErr w:type="spellEnd"/>
          <w:r w:rsidR="0023345A">
            <w:rPr>
              <w:rStyle w:val="11"/>
              <w:sz w:val="24"/>
              <w:szCs w:val="24"/>
            </w:rPr>
            <w:t>-татар теле</w:t>
          </w:r>
          <w:r>
            <w:rPr>
              <w:rStyle w:val="11"/>
              <w:sz w:val="24"/>
              <w:szCs w:val="24"/>
            </w:rPr>
            <w:t>»</w:t>
          </w:r>
        </w:p>
      </w:sdtContent>
    </w:sdt>
    <w:p w:rsidR="00757343" w:rsidRPr="00665D0E" w:rsidRDefault="00C772D1" w:rsidP="00665D0E">
      <w:pPr>
        <w:rPr>
          <w:rFonts w:ascii="Times New Roman" w:hAnsi="Times New Roman" w:cs="Times New Roman"/>
          <w:sz w:val="28"/>
          <w:szCs w:val="28"/>
          <w:lang w:val="tt-RU"/>
        </w:rPr>
      </w:pPr>
      <w:sdt>
        <w:sdtPr>
          <w:rPr>
            <w:rStyle w:val="10"/>
          </w:rPr>
          <w:id w:val="-452794047"/>
          <w:lock w:val="sdtContentLocked"/>
          <w:placeholder>
            <w:docPart w:val="AD44C8CD766742C18CCAA8223606B28E"/>
          </w:placeholder>
        </w:sdtPr>
        <w:sdtEndPr>
          <w:rPr>
            <w:rStyle w:val="a0"/>
            <w:rFonts w:ascii="Times New Roman" w:eastAsiaTheme="minorHAnsi" w:hAnsi="Times New Roman" w:cs="Times New Roman"/>
            <w:b w:val="0"/>
            <w:bCs w:val="0"/>
            <w:i/>
            <w:color w:val="000000"/>
            <w:sz w:val="22"/>
            <w:szCs w:val="22"/>
            <w:u w:val="single"/>
            <w:lang w:val="tt-RU"/>
          </w:rPr>
        </w:sdtEndPr>
        <w:sdtContent>
          <w:r w:rsidR="00757343" w:rsidRPr="00665D0E">
            <w:rPr>
              <w:rStyle w:val="10"/>
              <w:lang w:val="tt-RU"/>
            </w:rPr>
            <w:t>2</w:t>
          </w:r>
          <w:r w:rsidR="00757343">
            <w:rPr>
              <w:rStyle w:val="10"/>
            </w:rPr>
            <w:t>.</w:t>
          </w:r>
          <w:r w:rsidR="00757343" w:rsidRPr="00665D0E">
            <w:rPr>
              <w:rStyle w:val="10"/>
              <w:lang w:val="tt-RU"/>
            </w:rPr>
            <w:t xml:space="preserve"> </w:t>
          </w:r>
          <w:r w:rsidR="00757343" w:rsidRPr="00757343">
            <w:rPr>
              <w:rStyle w:val="10"/>
            </w:rPr>
            <w:t>Чараның  дәрәҗәсе (мәктәп, районкүләм, республика)</w:t>
          </w:r>
        </w:sdtContent>
      </w:sdt>
    </w:p>
    <w:sdt>
      <w:sdtPr>
        <w:rPr>
          <w:rStyle w:val="11"/>
        </w:rPr>
        <w:id w:val="1845438163"/>
        <w:lock w:val="sdtLocked"/>
        <w:placeholder>
          <w:docPart w:val="376FA3F6B9694D489901013AF4A59C16"/>
        </w:placeholder>
      </w:sdtPr>
      <w:sdtEndPr>
        <w:rPr>
          <w:rStyle w:val="a0"/>
          <w:rFonts w:asciiTheme="minorHAnsi" w:hAnsiTheme="minorHAnsi" w:cs="Times New Roman"/>
          <w:sz w:val="24"/>
          <w:szCs w:val="24"/>
          <w:lang w:val="tt-RU"/>
        </w:rPr>
      </w:sdtEndPr>
      <w:sdtContent>
        <w:p w:rsidR="00757343" w:rsidRPr="00701E5D" w:rsidRDefault="00701E5D" w:rsidP="00665D0E">
          <w:pPr>
            <w:rPr>
              <w:rFonts w:ascii="Times New Roman" w:hAnsi="Times New Roman" w:cs="Times New Roman"/>
              <w:sz w:val="24"/>
              <w:szCs w:val="24"/>
              <w:lang w:val="tt-RU"/>
            </w:rPr>
          </w:pPr>
          <w:r w:rsidRPr="00701E5D">
            <w:rPr>
              <w:rStyle w:val="11"/>
              <w:sz w:val="24"/>
              <w:szCs w:val="24"/>
              <w:lang w:val="tt-RU"/>
            </w:rPr>
            <w:t>Мәктәп</w:t>
          </w:r>
        </w:p>
      </w:sdtContent>
    </w:sdt>
    <w:p w:rsidR="00665D0E" w:rsidRPr="00665D0E" w:rsidRDefault="00757343" w:rsidP="00665D0E">
      <w:pPr>
        <w:rPr>
          <w:rFonts w:ascii="Times New Roman" w:hAnsi="Times New Roman" w:cs="Times New Roman"/>
          <w:sz w:val="28"/>
          <w:szCs w:val="28"/>
          <w:lang w:val="tt-RU"/>
        </w:rPr>
      </w:pPr>
      <w:r w:rsidRPr="00665D0E">
        <w:rPr>
          <w:rStyle w:val="10"/>
          <w:lang w:val="tt-RU"/>
        </w:rPr>
        <w:t xml:space="preserve"> </w:t>
      </w:r>
      <w:sdt>
        <w:sdtPr>
          <w:rPr>
            <w:rStyle w:val="10"/>
          </w:rPr>
          <w:id w:val="-735547785"/>
          <w:lock w:val="sdtContentLocked"/>
          <w:placeholder>
            <w:docPart w:val="64AFA713B24B4DD5835D43B4C1BDFF7C"/>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Pr>
              <w:rStyle w:val="10"/>
            </w:rPr>
            <w:t xml:space="preserve">3. </w:t>
          </w:r>
          <w:r w:rsidR="00665D0E" w:rsidRPr="00665D0E">
            <w:rPr>
              <w:rStyle w:val="10"/>
            </w:rPr>
            <w:t>Уткәрү в</w:t>
          </w:r>
          <w:bookmarkStart w:id="0" w:name="_GoBack"/>
          <w:bookmarkEnd w:id="0"/>
          <w:r w:rsidR="00665D0E" w:rsidRPr="00665D0E">
            <w:rPr>
              <w:rStyle w:val="10"/>
            </w:rPr>
            <w:t>акыты</w:t>
          </w:r>
        </w:sdtContent>
      </w:sdt>
    </w:p>
    <w:p w:rsidR="00757343" w:rsidRPr="00665D0E" w:rsidRDefault="00757343" w:rsidP="00665D0E">
      <w:pPr>
        <w:tabs>
          <w:tab w:val="left" w:pos="3485"/>
        </w:tabs>
        <w:rPr>
          <w:rStyle w:val="11"/>
          <w:lang w:val="tt-RU"/>
        </w:rPr>
      </w:pPr>
      <w:r w:rsidRPr="00551E42">
        <w:rPr>
          <w:rStyle w:val="11"/>
          <w:lang w:val="tt-RU"/>
        </w:rPr>
        <w:t xml:space="preserve"> </w:t>
      </w:r>
      <w:sdt>
        <w:sdtPr>
          <w:rPr>
            <w:rStyle w:val="11"/>
          </w:rPr>
          <w:id w:val="1705828713"/>
          <w:lock w:val="sdtLocked"/>
          <w:placeholder>
            <w:docPart w:val="D2A684793166473AACB8FB18920761B6"/>
          </w:placeholder>
        </w:sdtPr>
        <w:sdtEndPr>
          <w:rPr>
            <w:rStyle w:val="a0"/>
            <w:rFonts w:asciiTheme="minorHAnsi" w:hAnsiTheme="minorHAnsi" w:cs="Times New Roman"/>
            <w:sz w:val="22"/>
            <w:szCs w:val="28"/>
            <w:lang w:val="tt-RU"/>
          </w:rPr>
        </w:sdtEndPr>
        <w:sdtContent>
          <w:r w:rsidR="00C772D1">
            <w:rPr>
              <w:lang w:val="tt-RU"/>
            </w:rPr>
            <w:t>22.</w:t>
          </w:r>
          <w:r w:rsidR="00551E42">
            <w:rPr>
              <w:lang w:val="tt-RU"/>
            </w:rPr>
            <w:t>02</w:t>
          </w:r>
          <w:r w:rsidR="001154E2">
            <w:rPr>
              <w:lang w:val="tt-RU"/>
            </w:rPr>
            <w:t>.2021</w:t>
          </w:r>
        </w:sdtContent>
      </w:sdt>
    </w:p>
    <w:p w:rsidR="00757343" w:rsidRPr="00665D0E" w:rsidRDefault="00C772D1" w:rsidP="00665D0E">
      <w:pPr>
        <w:rPr>
          <w:rStyle w:val="10"/>
          <w:lang w:val="tt-RU"/>
        </w:rPr>
      </w:pPr>
      <w:sdt>
        <w:sdtPr>
          <w:rPr>
            <w:rStyle w:val="10"/>
          </w:rPr>
          <w:id w:val="-1511066759"/>
          <w:lock w:val="sdtContentLocked"/>
          <w:placeholder>
            <w:docPart w:val="899B36AFC8284EA8B7D60305D5A41AA8"/>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Pr>
              <w:rStyle w:val="10"/>
            </w:rPr>
            <w:t xml:space="preserve">4. </w:t>
          </w:r>
          <w:r w:rsidR="00665D0E" w:rsidRPr="00665D0E">
            <w:rPr>
              <w:rStyle w:val="10"/>
            </w:rPr>
            <w:t>Катнашучылар саны</w:t>
          </w:r>
        </w:sdtContent>
      </w:sdt>
      <w:r w:rsidR="00665D0E" w:rsidRPr="00665D0E">
        <w:rPr>
          <w:rStyle w:val="10"/>
          <w:lang w:val="tt-RU"/>
        </w:rPr>
        <w:t xml:space="preserve"> </w:t>
      </w:r>
    </w:p>
    <w:p w:rsidR="00757343" w:rsidRPr="00665D0E" w:rsidRDefault="00757343" w:rsidP="00665D0E">
      <w:pPr>
        <w:rPr>
          <w:rStyle w:val="11"/>
          <w:rFonts w:cs="Times New Roman"/>
          <w:bCs/>
          <w:color w:val="000000"/>
          <w:szCs w:val="28"/>
          <w:lang w:val="tt-RU"/>
        </w:rPr>
      </w:pPr>
      <w:r w:rsidRPr="00551E42">
        <w:rPr>
          <w:rStyle w:val="11"/>
          <w:lang w:val="tt-RU"/>
        </w:rPr>
        <w:t xml:space="preserve"> </w:t>
      </w:r>
      <w:sdt>
        <w:sdtPr>
          <w:rPr>
            <w:rStyle w:val="11"/>
          </w:rPr>
          <w:id w:val="-1072502996"/>
          <w:lock w:val="sdtLocked"/>
          <w:placeholder>
            <w:docPart w:val="912DA7961DCE427FB98F2F940265A9E9"/>
          </w:placeholder>
        </w:sdtPr>
        <w:sdtEndPr>
          <w:rPr>
            <w:rStyle w:val="a0"/>
            <w:rFonts w:asciiTheme="minorHAnsi" w:hAnsiTheme="minorHAnsi" w:cs="Times New Roman"/>
            <w:sz w:val="22"/>
            <w:szCs w:val="28"/>
            <w:lang w:val="tt-RU"/>
          </w:rPr>
        </w:sdtEndPr>
        <w:sdtContent>
          <w:r w:rsidR="0023345A" w:rsidRPr="00762D8B">
            <w:rPr>
              <w:rStyle w:val="11"/>
              <w:lang w:val="tt-RU"/>
            </w:rPr>
            <w:t>8</w:t>
          </w:r>
        </w:sdtContent>
      </w:sdt>
    </w:p>
    <w:p w:rsidR="00551E42" w:rsidRDefault="00C772D1" w:rsidP="00551E42">
      <w:pPr>
        <w:rPr>
          <w:rStyle w:val="10"/>
          <w:lang w:val="tt-RU"/>
        </w:rPr>
      </w:pPr>
      <w:sdt>
        <w:sdtPr>
          <w:rPr>
            <w:rStyle w:val="10"/>
          </w:rPr>
          <w:id w:val="-422488317"/>
          <w:lock w:val="sdtContentLocked"/>
          <w:placeholder>
            <w:docPart w:val="5D6CAF16361842C5A46E57B8979DF204"/>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Pr>
              <w:rStyle w:val="10"/>
            </w:rPr>
            <w:t xml:space="preserve">5. </w:t>
          </w:r>
          <w:r w:rsidR="00665D0E" w:rsidRPr="00665D0E">
            <w:rPr>
              <w:rStyle w:val="10"/>
            </w:rPr>
            <w:t>Чараның кыскача эчтәлеге</w:t>
          </w:r>
        </w:sdtContent>
      </w:sdt>
      <w:r w:rsidR="00665D0E" w:rsidRPr="00665D0E">
        <w:rPr>
          <w:rStyle w:val="10"/>
          <w:lang w:val="tt-RU"/>
        </w:rPr>
        <w:t xml:space="preserve"> </w:t>
      </w:r>
    </w:p>
    <w:p w:rsidR="00757343" w:rsidRPr="00551E42" w:rsidRDefault="00C772D1" w:rsidP="006405E7">
      <w:pPr>
        <w:jc w:val="both"/>
        <w:rPr>
          <w:rStyle w:val="11"/>
          <w:rFonts w:asciiTheme="majorHAnsi" w:eastAsiaTheme="majorEastAsia" w:hAnsiTheme="majorHAnsi" w:cstheme="majorBidi"/>
          <w:b/>
          <w:bCs/>
          <w:color w:val="365F91" w:themeColor="accent1" w:themeShade="BF"/>
          <w:szCs w:val="28"/>
          <w:lang w:val="tt-RU"/>
        </w:rPr>
      </w:pPr>
      <w:sdt>
        <w:sdtPr>
          <w:rPr>
            <w:rStyle w:val="11"/>
            <w:sz w:val="24"/>
            <w:szCs w:val="24"/>
          </w:rPr>
          <w:id w:val="1268883966"/>
          <w:lock w:val="sdtLocked"/>
          <w:placeholder>
            <w:docPart w:val="2EB619F0532B4B0AA015031BD2145052"/>
          </w:placeholder>
        </w:sdtPr>
        <w:sdtEndPr>
          <w:rPr>
            <w:rStyle w:val="a0"/>
            <w:rFonts w:asciiTheme="minorHAnsi" w:hAnsiTheme="minorHAnsi" w:cs="Times New Roman"/>
            <w:lang w:val="tt-RU"/>
          </w:rPr>
        </w:sdtEndPr>
        <w:sdtContent>
          <w:r w:rsidR="000D67A4" w:rsidRPr="0023345A">
            <w:rPr>
              <w:rStyle w:val="11"/>
              <w:sz w:val="24"/>
              <w:szCs w:val="24"/>
              <w:lang w:val="tt-RU"/>
            </w:rPr>
            <w:t xml:space="preserve">  </w:t>
          </w:r>
          <w:r w:rsidR="0023345A" w:rsidRPr="0023345A">
            <w:rPr>
              <w:rFonts w:ascii="Times New Roman" w:eastAsia="Times New Roman" w:hAnsi="Times New Roman" w:cs="Times New Roman"/>
              <w:sz w:val="24"/>
              <w:szCs w:val="24"/>
              <w:lang w:val="tt-RU" w:eastAsia="ru-RU"/>
            </w:rPr>
            <w:t>Һәр халыкның туган теле- аның мәдәнияте, тарихи көзгесе. Шуңа да телебез сафлыгы, матурлыгы, аһәңлеге өчен армый-талмый көрәшергә, эшләргә кирәк.     Югары мәдәниятле булуга туган телеңне яхшы белү дә керә. Үз халкына ана телендә хезмәт күрсәтә алырлык хәзерлеге булмаган кешене, ул нинди генә дәрәҗәле эштә эшләмәсен, һич тә югары мәдәниятле кеше дип әйтеп булмый.</w:t>
          </w:r>
          <w:r w:rsidR="0023345A">
            <w:rPr>
              <w:rFonts w:ascii="Times New Roman" w:eastAsia="Times New Roman" w:hAnsi="Times New Roman" w:cs="Times New Roman"/>
              <w:sz w:val="28"/>
              <w:szCs w:val="24"/>
              <w:lang w:val="tt-RU" w:eastAsia="ru-RU"/>
            </w:rPr>
            <w:t xml:space="preserve"> </w:t>
          </w:r>
          <w:r w:rsidR="000D67A4" w:rsidRPr="000D67A4">
            <w:rPr>
              <w:rStyle w:val="11"/>
              <w:sz w:val="24"/>
              <w:szCs w:val="24"/>
              <w:lang w:val="tt-RU"/>
            </w:rPr>
            <w:t xml:space="preserve">  </w:t>
          </w:r>
        </w:sdtContent>
      </w:sdt>
      <w:r w:rsidR="00551E42" w:rsidRPr="00C13F44">
        <w:rPr>
          <w:rFonts w:ascii="Times New Roman" w:eastAsia="Times New Roman" w:hAnsi="Times New Roman" w:cs="Times New Roman"/>
          <w:bCs/>
          <w:sz w:val="24"/>
          <w:szCs w:val="24"/>
          <w:lang w:val="tt-RU" w:eastAsia="ru-RU"/>
        </w:rPr>
        <w:t xml:space="preserve">     Бүген  дә </w:t>
      </w:r>
      <w:r w:rsidR="0023345A">
        <w:rPr>
          <w:rFonts w:ascii="Times New Roman" w:eastAsia="Times New Roman" w:hAnsi="Times New Roman" w:cs="Times New Roman"/>
          <w:bCs/>
          <w:sz w:val="24"/>
          <w:szCs w:val="24"/>
          <w:lang w:val="tt-RU" w:eastAsia="ru-RU"/>
        </w:rPr>
        <w:t>1-4</w:t>
      </w:r>
      <w:r w:rsidR="00551E42" w:rsidRPr="00C13F44">
        <w:rPr>
          <w:rFonts w:ascii="Times New Roman" w:eastAsia="Times New Roman" w:hAnsi="Times New Roman" w:cs="Times New Roman"/>
          <w:bCs/>
          <w:sz w:val="24"/>
          <w:szCs w:val="24"/>
          <w:lang w:val="tt-RU" w:eastAsia="ru-RU"/>
        </w:rPr>
        <w:t xml:space="preserve">сыйныфларда </w:t>
      </w:r>
      <w:r w:rsidR="0024437A">
        <w:rPr>
          <w:rFonts w:ascii="Times New Roman" w:eastAsia="Times New Roman" w:hAnsi="Times New Roman" w:cs="Times New Roman"/>
          <w:bCs/>
          <w:sz w:val="24"/>
          <w:szCs w:val="24"/>
          <w:lang w:val="tt-RU" w:eastAsia="ru-RU"/>
        </w:rPr>
        <w:t xml:space="preserve">“Туган телем – татар теле “исеме астында йолдызлы сәгать </w:t>
      </w:r>
      <w:r w:rsidR="00551E42" w:rsidRPr="00C13F44">
        <w:rPr>
          <w:rFonts w:ascii="Times New Roman" w:eastAsia="Times New Roman" w:hAnsi="Times New Roman" w:cs="Times New Roman"/>
          <w:bCs/>
          <w:sz w:val="24"/>
          <w:szCs w:val="24"/>
          <w:lang w:val="tt-RU" w:eastAsia="ru-RU"/>
        </w:rPr>
        <w:t xml:space="preserve">булып узды.  </w:t>
      </w:r>
      <w:r w:rsidR="00551E42" w:rsidRPr="00C13F44">
        <w:rPr>
          <w:rFonts w:ascii="Times New Roman" w:eastAsia="Times New Roman" w:hAnsi="Times New Roman" w:cs="Times New Roman"/>
          <w:sz w:val="24"/>
          <w:szCs w:val="24"/>
          <w:lang w:val="tt-RU" w:eastAsia="ru-RU"/>
        </w:rPr>
        <w:t xml:space="preserve">Укучылар </w:t>
      </w:r>
      <w:r w:rsidR="0024437A">
        <w:rPr>
          <w:rFonts w:ascii="Times New Roman" w:eastAsia="Times New Roman" w:hAnsi="Times New Roman" w:cs="Times New Roman"/>
          <w:sz w:val="24"/>
          <w:szCs w:val="24"/>
          <w:lang w:val="tt-RU" w:eastAsia="ru-RU"/>
        </w:rPr>
        <w:t>күңелле сорауларга җавап бирделәр,кроссвордлар, ребуслар чиштеләр</w:t>
      </w:r>
    </w:p>
    <w:p w:rsidR="00665D0E" w:rsidRPr="00665D0E" w:rsidRDefault="00C772D1" w:rsidP="00665D0E">
      <w:pPr>
        <w:rPr>
          <w:rStyle w:val="10"/>
          <w:lang w:val="tt-RU"/>
        </w:rPr>
      </w:pPr>
      <w:sdt>
        <w:sdtPr>
          <w:rPr>
            <w:rStyle w:val="10"/>
          </w:rPr>
          <w:id w:val="-1246483567"/>
          <w:lock w:val="sdtContentLocked"/>
          <w:placeholder>
            <w:docPart w:val="703E6DE04DD94465ABD9A5AF3FA7536D"/>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sidRPr="00665D0E">
            <w:rPr>
              <w:rStyle w:val="10"/>
              <w:lang w:val="tt-RU"/>
            </w:rPr>
            <w:t>6. Сайтта, соц. челтәрләрдә чараны чагылдырган сылтама</w:t>
          </w:r>
        </w:sdtContent>
      </w:sdt>
      <w:r w:rsidR="00665D0E" w:rsidRPr="00665D0E">
        <w:rPr>
          <w:rStyle w:val="10"/>
          <w:lang w:val="tt-RU"/>
        </w:rPr>
        <w:t xml:space="preserve"> </w:t>
      </w:r>
    </w:p>
    <w:sdt>
      <w:sdtPr>
        <w:rPr>
          <w:rStyle w:val="11"/>
        </w:rPr>
        <w:id w:val="-1615584222"/>
        <w:lock w:val="sdtLocked"/>
        <w:placeholder>
          <w:docPart w:val="F10084F68E944F3686A2E2077B3BE1C4"/>
        </w:placeholder>
      </w:sdtPr>
      <w:sdtEndPr>
        <w:rPr>
          <w:rStyle w:val="a0"/>
          <w:rFonts w:asciiTheme="minorHAnsi" w:hAnsiTheme="minorHAnsi" w:cs="Times New Roman"/>
          <w:sz w:val="22"/>
          <w:szCs w:val="28"/>
          <w:lang w:val="tt-RU"/>
        </w:rPr>
      </w:sdtEndPr>
      <w:sdtContent>
        <w:p w:rsidR="00FC6981" w:rsidRPr="00FC6981" w:rsidRDefault="00C772D1" w:rsidP="0024437A">
          <w:pPr>
            <w:tabs>
              <w:tab w:val="left" w:pos="4147"/>
            </w:tabs>
            <w:rPr>
              <w:rStyle w:val="11"/>
              <w:sz w:val="24"/>
              <w:szCs w:val="24"/>
              <w:lang w:val="tt-RU"/>
            </w:rPr>
          </w:pPr>
          <w:hyperlink r:id="rId5" w:tgtFrame="_blank" w:history="1">
            <w:r w:rsidR="0024437A" w:rsidRPr="0024437A">
              <w:rPr>
                <w:color w:val="0000FF"/>
                <w:u w:val="single"/>
                <w:lang w:val="tt-RU"/>
              </w:rPr>
              <w:t>https://www.instagram.com/p/CK89dhRBrkM/?igshid=17c5384ze5413</w:t>
            </w:r>
          </w:hyperlink>
        </w:p>
        <w:p w:rsidR="00757343" w:rsidRPr="00665D0E" w:rsidRDefault="00C772D1" w:rsidP="00665D0E">
          <w:pPr>
            <w:tabs>
              <w:tab w:val="left" w:pos="4147"/>
            </w:tabs>
            <w:rPr>
              <w:rStyle w:val="11"/>
              <w:lang w:val="tt-RU"/>
            </w:rPr>
          </w:pPr>
        </w:p>
      </w:sdtContent>
    </w:sdt>
    <w:p w:rsidR="00665D0E" w:rsidRPr="00665D0E" w:rsidRDefault="00C772D1" w:rsidP="00665D0E">
      <w:pPr>
        <w:rPr>
          <w:rStyle w:val="10"/>
          <w:lang w:val="tt-RU"/>
        </w:rPr>
      </w:pPr>
      <w:sdt>
        <w:sdtPr>
          <w:rPr>
            <w:rStyle w:val="10"/>
          </w:rPr>
          <w:id w:val="-1970045716"/>
          <w:lock w:val="sdtContentLocked"/>
          <w:placeholder>
            <w:docPart w:val="1BF83CB5B55A41898ACA40B33E7D0450"/>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Pr>
              <w:rStyle w:val="10"/>
            </w:rPr>
            <w:t xml:space="preserve">7. </w:t>
          </w:r>
          <w:r w:rsidR="00665D0E" w:rsidRPr="00757343">
            <w:rPr>
              <w:rStyle w:val="10"/>
              <w:lang w:val="tt-RU"/>
            </w:rPr>
            <w:t>СМИ</w:t>
          </w:r>
        </w:sdtContent>
      </w:sdt>
      <w:r w:rsidR="00665D0E" w:rsidRPr="00665D0E">
        <w:rPr>
          <w:rStyle w:val="10"/>
          <w:lang w:val="tt-RU"/>
        </w:rPr>
        <w:t xml:space="preserve"> </w:t>
      </w:r>
    </w:p>
    <w:p w:rsidR="00757343" w:rsidRPr="00665D0E" w:rsidRDefault="00C772D1" w:rsidP="00665D0E">
      <w:pPr>
        <w:tabs>
          <w:tab w:val="left" w:pos="4147"/>
        </w:tabs>
        <w:rPr>
          <w:rStyle w:val="11"/>
          <w:rFonts w:cs="Times New Roman"/>
          <w:bCs/>
          <w:color w:val="000000"/>
          <w:szCs w:val="28"/>
          <w:lang w:val="tt-RU"/>
        </w:rPr>
      </w:pPr>
      <w:sdt>
        <w:sdtPr>
          <w:rPr>
            <w:rStyle w:val="11"/>
          </w:rPr>
          <w:id w:val="1437789217"/>
          <w:lock w:val="sdtLocked"/>
          <w:placeholder>
            <w:docPart w:val="356709B256CD4882B19060FA46D27274"/>
          </w:placeholder>
        </w:sdtPr>
        <w:sdtEndPr>
          <w:rPr>
            <w:rStyle w:val="a0"/>
            <w:rFonts w:asciiTheme="minorHAnsi" w:hAnsiTheme="minorHAnsi" w:cs="Times New Roman"/>
            <w:sz w:val="22"/>
            <w:szCs w:val="28"/>
            <w:lang w:val="tt-RU"/>
          </w:rPr>
        </w:sdtEndPr>
        <w:sdtContent>
          <w:r w:rsidR="00F57322">
            <w:rPr>
              <w:rStyle w:val="11"/>
              <w:lang w:val="tt-RU"/>
            </w:rPr>
            <w:t>Мәктәп яңалыгы стендында даими яктырту</w:t>
          </w:r>
        </w:sdtContent>
      </w:sdt>
    </w:p>
    <w:p w:rsidR="00665D0E" w:rsidRPr="00665D0E" w:rsidRDefault="00C772D1" w:rsidP="00665D0E">
      <w:pPr>
        <w:rPr>
          <w:rStyle w:val="10"/>
          <w:lang w:val="tt-RU"/>
        </w:rPr>
      </w:pPr>
      <w:sdt>
        <w:sdtPr>
          <w:rPr>
            <w:rStyle w:val="10"/>
          </w:rPr>
          <w:id w:val="651722677"/>
          <w:lock w:val="sdtContentLocked"/>
          <w:placeholder>
            <w:docPart w:val="93AE6CF4443F4298B8F970348693FE3B"/>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Pr>
              <w:rStyle w:val="10"/>
            </w:rPr>
            <w:t xml:space="preserve">8. </w:t>
          </w:r>
          <w:r w:rsidR="00665D0E" w:rsidRPr="00757343">
            <w:rPr>
              <w:rStyle w:val="10"/>
              <w:lang w:val="tt-RU"/>
            </w:rPr>
            <w:t>СМИ</w:t>
          </w:r>
        </w:sdtContent>
      </w:sdt>
      <w:r w:rsidR="00665D0E" w:rsidRPr="00665D0E">
        <w:rPr>
          <w:rStyle w:val="10"/>
          <w:lang w:val="tt-RU"/>
        </w:rPr>
        <w:t xml:space="preserve"> </w:t>
      </w:r>
    </w:p>
    <w:p w:rsidR="00757343" w:rsidRDefault="00C772D1" w:rsidP="00757343">
      <w:pPr>
        <w:jc w:val="center"/>
        <w:rPr>
          <w:lang w:val="tt-RU"/>
        </w:rPr>
      </w:pPr>
      <w:sdt>
        <w:sdtPr>
          <w:rPr>
            <w:noProof/>
            <w:lang w:eastAsia="ru-RU"/>
          </w:rPr>
          <w:id w:val="-676348060"/>
          <w:picture/>
        </w:sdtPr>
        <w:sdtEndPr/>
        <w:sdtContent>
          <w:r w:rsidR="0024437A">
            <w:rPr>
              <w:noProof/>
              <w:lang w:eastAsia="ru-RU"/>
            </w:rPr>
            <w:drawing>
              <wp:inline distT="0" distB="0" distL="0" distR="0" wp14:anchorId="5D714086" wp14:editId="5CC53735">
                <wp:extent cx="4638675" cy="3267075"/>
                <wp:effectExtent l="0" t="0" r="9525" b="9525"/>
                <wp:docPr id="7" name="Рисунок 7" descr="C:\Users\гульнара\AppData\Local\Temp\InShot_20210206_12235073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гульнара\AppData\Local\Temp\InShot_20210206_122350731.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4637754" cy="3266426"/>
                        </a:xfrm>
                        <a:prstGeom prst="rect">
                          <a:avLst/>
                        </a:prstGeom>
                        <a:noFill/>
                        <a:ln>
                          <a:noFill/>
                        </a:ln>
                      </pic:spPr>
                    </pic:pic>
                  </a:graphicData>
                </a:graphic>
              </wp:inline>
            </w:drawing>
          </w:r>
        </w:sdtContent>
      </w:sdt>
      <w:r w:rsidR="00757343" w:rsidRPr="00757343">
        <w:rPr>
          <w:lang w:val="tt-RU"/>
        </w:rPr>
        <w:t xml:space="preserve"> </w:t>
      </w:r>
      <w:sdt>
        <w:sdtPr>
          <w:rPr>
            <w:noProof/>
          </w:rPr>
          <w:id w:val="1887908505"/>
          <w:showingPlcHdr/>
          <w:picture/>
        </w:sdtPr>
        <w:sdtEndPr/>
        <w:sdtContent>
          <w:r w:rsidR="0024437A">
            <w:rPr>
              <w:noProof/>
              <w:lang w:eastAsia="ru-RU"/>
            </w:rPr>
            <w:drawing>
              <wp:inline distT="0" distB="0" distL="0" distR="0">
                <wp:extent cx="1905000" cy="1905000"/>
                <wp:effectExtent l="0" t="0" r="0" b="0"/>
                <wp:docPr id="4"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05000" cy="1905000"/>
                        </a:xfrm>
                        <a:prstGeom prst="rect">
                          <a:avLst/>
                        </a:prstGeom>
                        <a:noFill/>
                        <a:ln>
                          <a:noFill/>
                        </a:ln>
                      </pic:spPr>
                    </pic:pic>
                  </a:graphicData>
                </a:graphic>
              </wp:inline>
            </w:drawing>
          </w:r>
        </w:sdtContent>
      </w:sdt>
    </w:p>
    <w:p w:rsidR="00013F44" w:rsidRPr="00013F44" w:rsidRDefault="00013F44" w:rsidP="00013F44">
      <w:pPr>
        <w:rPr>
          <w:lang w:val="tt-RU"/>
        </w:rPr>
      </w:pPr>
    </w:p>
    <w:p w:rsidR="00013F44" w:rsidRPr="00013F44" w:rsidRDefault="00013F44" w:rsidP="00013F44">
      <w:pPr>
        <w:rPr>
          <w:lang w:val="tt-RU"/>
        </w:rPr>
      </w:pPr>
    </w:p>
    <w:p w:rsidR="00013F44" w:rsidRDefault="00013F44" w:rsidP="00013F44">
      <w:pPr>
        <w:rPr>
          <w:lang w:val="tt-RU"/>
        </w:rPr>
      </w:pPr>
    </w:p>
    <w:p w:rsidR="00624652" w:rsidRPr="00013F44" w:rsidRDefault="00624652" w:rsidP="00013F44">
      <w:pPr>
        <w:ind w:firstLine="708"/>
        <w:rPr>
          <w:lang w:val="tt-RU"/>
        </w:rPr>
      </w:pPr>
    </w:p>
    <w:sectPr w:rsidR="00624652" w:rsidRPr="00013F44" w:rsidSect="00665D0E">
      <w:pgSz w:w="11906" w:h="16838"/>
      <w:pgMar w:top="426" w:right="850" w:bottom="1134" w:left="993"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Calibri">
    <w:panose1 w:val="020F0502020204030204"/>
    <w:charset w:val="CC"/>
    <w:family w:val="swiss"/>
    <w:pitch w:val="variable"/>
    <w:sig w:usb0="E0002A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56E465E"/>
    <w:multiLevelType w:val="hybridMultilevel"/>
    <w:tmpl w:val="5D505996"/>
    <w:lvl w:ilvl="0" w:tplc="F2F67E08">
      <w:start w:val="1"/>
      <w:numFmt w:val="decimal"/>
      <w:lvlText w:val="%1."/>
      <w:lvlJc w:val="left"/>
      <w:pPr>
        <w:ind w:left="720" w:hanging="360"/>
      </w:pPr>
      <w:rPr>
        <w:rFonts w:ascii="Times New Roman" w:hAnsi="Times New Roman" w:cs="Times New Roman" w:hint="default"/>
        <w:color w:val="00000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27BB5DF2"/>
    <w:multiLevelType w:val="hybridMultilevel"/>
    <w:tmpl w:val="9E300DBC"/>
    <w:lvl w:ilvl="0" w:tplc="5DEA5BC2">
      <w:start w:val="1"/>
      <w:numFmt w:val="decimal"/>
      <w:lvlText w:val="%1."/>
      <w:lvlJc w:val="left"/>
      <w:pPr>
        <w:ind w:left="1080" w:hanging="360"/>
      </w:pPr>
      <w:rPr>
        <w:rFonts w:asciiTheme="majorHAnsi" w:eastAsiaTheme="majorEastAsia" w:hAnsiTheme="majorHAnsi" w:cstheme="majorBidi" w:hint="default"/>
        <w:b/>
        <w:color w:val="365F91" w:themeColor="accent1" w:themeShade="BF"/>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 w15:restartNumberingAfterBreak="0">
    <w:nsid w:val="3F5A1D12"/>
    <w:multiLevelType w:val="hybridMultilevel"/>
    <w:tmpl w:val="CCD80CFC"/>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4D55054B"/>
    <w:multiLevelType w:val="hybridMultilevel"/>
    <w:tmpl w:val="7DD037DC"/>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24652"/>
    <w:rsid w:val="00005BB6"/>
    <w:rsid w:val="00013F44"/>
    <w:rsid w:val="0007271E"/>
    <w:rsid w:val="000D67A4"/>
    <w:rsid w:val="001154E2"/>
    <w:rsid w:val="001B235C"/>
    <w:rsid w:val="0023345A"/>
    <w:rsid w:val="0024437A"/>
    <w:rsid w:val="004150B9"/>
    <w:rsid w:val="00503B11"/>
    <w:rsid w:val="00510A61"/>
    <w:rsid w:val="00551E42"/>
    <w:rsid w:val="005C446C"/>
    <w:rsid w:val="00607A30"/>
    <w:rsid w:val="00624652"/>
    <w:rsid w:val="006405E7"/>
    <w:rsid w:val="00665D0E"/>
    <w:rsid w:val="00676123"/>
    <w:rsid w:val="00701E5D"/>
    <w:rsid w:val="00757343"/>
    <w:rsid w:val="00762D8B"/>
    <w:rsid w:val="00796F7D"/>
    <w:rsid w:val="0088091A"/>
    <w:rsid w:val="0096508C"/>
    <w:rsid w:val="009F6E91"/>
    <w:rsid w:val="00AF3BBB"/>
    <w:rsid w:val="00BD545B"/>
    <w:rsid w:val="00C772D1"/>
    <w:rsid w:val="00CE39CE"/>
    <w:rsid w:val="00CF6B33"/>
    <w:rsid w:val="00DB4660"/>
    <w:rsid w:val="00DB740D"/>
    <w:rsid w:val="00EB2478"/>
    <w:rsid w:val="00F57322"/>
    <w:rsid w:val="00F9399F"/>
    <w:rsid w:val="00FC698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AC4192"/>
  <w15:docId w15:val="{813C7D41-44F9-4DEB-88AE-285D81F3EF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uiPriority w:val="9"/>
    <w:qFormat/>
    <w:rsid w:val="00757343"/>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24652"/>
    <w:pPr>
      <w:ind w:left="720"/>
      <w:contextualSpacing/>
    </w:pPr>
  </w:style>
  <w:style w:type="character" w:styleId="a4">
    <w:name w:val="Placeholder Text"/>
    <w:basedOn w:val="a0"/>
    <w:uiPriority w:val="99"/>
    <w:semiHidden/>
    <w:rsid w:val="00757343"/>
    <w:rPr>
      <w:color w:val="808080"/>
    </w:rPr>
  </w:style>
  <w:style w:type="paragraph" w:styleId="a5">
    <w:name w:val="Balloon Text"/>
    <w:basedOn w:val="a"/>
    <w:link w:val="a6"/>
    <w:uiPriority w:val="99"/>
    <w:semiHidden/>
    <w:unhideWhenUsed/>
    <w:rsid w:val="00757343"/>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757343"/>
    <w:rPr>
      <w:rFonts w:ascii="Tahoma" w:hAnsi="Tahoma" w:cs="Tahoma"/>
      <w:sz w:val="16"/>
      <w:szCs w:val="16"/>
    </w:rPr>
  </w:style>
  <w:style w:type="character" w:customStyle="1" w:styleId="10">
    <w:name w:val="Заголовок 1 Знак"/>
    <w:basedOn w:val="a0"/>
    <w:link w:val="1"/>
    <w:uiPriority w:val="9"/>
    <w:rsid w:val="00757343"/>
    <w:rPr>
      <w:rFonts w:asciiTheme="majorHAnsi" w:eastAsiaTheme="majorEastAsia" w:hAnsiTheme="majorHAnsi" w:cstheme="majorBidi"/>
      <w:b/>
      <w:bCs/>
      <w:color w:val="365F91" w:themeColor="accent1" w:themeShade="BF"/>
      <w:sz w:val="28"/>
      <w:szCs w:val="28"/>
    </w:rPr>
  </w:style>
  <w:style w:type="character" w:customStyle="1" w:styleId="11">
    <w:name w:val="Стиль1"/>
    <w:basedOn w:val="a0"/>
    <w:uiPriority w:val="1"/>
    <w:rsid w:val="00757343"/>
    <w:rPr>
      <w:rFonts w:ascii="Times New Roman" w:hAnsi="Times New Roman"/>
      <w:sz w:val="28"/>
    </w:rPr>
  </w:style>
  <w:style w:type="character" w:styleId="a7">
    <w:name w:val="Hyperlink"/>
    <w:basedOn w:val="a0"/>
    <w:uiPriority w:val="99"/>
    <w:unhideWhenUsed/>
    <w:rsid w:val="00FC6981"/>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177173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hyperlink" Target="https://www.instagram.com/p/CK89dhRBrkM/?igshid=17c5384ze5413"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981FD291A4F849E8AF3205C8B9B1C4A3"/>
        <w:category>
          <w:name w:val="Общие"/>
          <w:gallery w:val="placeholder"/>
        </w:category>
        <w:types>
          <w:type w:val="bbPlcHdr"/>
        </w:types>
        <w:behaviors>
          <w:behavior w:val="content"/>
        </w:behaviors>
        <w:guid w:val="{7CCEC87C-9DD5-434B-ACD9-928D59456C1E}"/>
      </w:docPartPr>
      <w:docPartBody>
        <w:p w:rsidR="00890328" w:rsidRDefault="00C242E3" w:rsidP="00C242E3">
          <w:pPr>
            <w:pStyle w:val="981FD291A4F849E8AF3205C8B9B1C4A3"/>
          </w:pPr>
          <w:r w:rsidRPr="00707226">
            <w:rPr>
              <w:rStyle w:val="a3"/>
            </w:rPr>
            <w:t>Место для ввода текста.</w:t>
          </w:r>
        </w:p>
      </w:docPartBody>
    </w:docPart>
    <w:docPart>
      <w:docPartPr>
        <w:name w:val="5EAC389DCD074DF5888BE7D14E0E8ECD"/>
        <w:category>
          <w:name w:val="Общие"/>
          <w:gallery w:val="placeholder"/>
        </w:category>
        <w:types>
          <w:type w:val="bbPlcHdr"/>
        </w:types>
        <w:behaviors>
          <w:behavior w:val="content"/>
        </w:behaviors>
        <w:guid w:val="{4B662CFD-4CE6-46E2-9581-F3468F00A3B4}"/>
      </w:docPartPr>
      <w:docPartBody>
        <w:p w:rsidR="00890328" w:rsidRDefault="00890328" w:rsidP="00890328">
          <w:pPr>
            <w:pStyle w:val="5EAC389DCD074DF5888BE7D14E0E8ECD1"/>
          </w:pPr>
          <w:r w:rsidRPr="00707226">
            <w:rPr>
              <w:rStyle w:val="a3"/>
            </w:rPr>
            <w:t>Место для ввода текста.</w:t>
          </w:r>
        </w:p>
      </w:docPartBody>
    </w:docPart>
    <w:docPart>
      <w:docPartPr>
        <w:name w:val="AD44C8CD766742C18CCAA8223606B28E"/>
        <w:category>
          <w:name w:val="Общие"/>
          <w:gallery w:val="placeholder"/>
        </w:category>
        <w:types>
          <w:type w:val="bbPlcHdr"/>
        </w:types>
        <w:behaviors>
          <w:behavior w:val="content"/>
        </w:behaviors>
        <w:guid w:val="{4EEA197E-149E-47B1-990D-0150004551AF}"/>
      </w:docPartPr>
      <w:docPartBody>
        <w:p w:rsidR="00890328" w:rsidRDefault="00C242E3" w:rsidP="00C242E3">
          <w:pPr>
            <w:pStyle w:val="AD44C8CD766742C18CCAA8223606B28E"/>
          </w:pPr>
          <w:r w:rsidRPr="00707226">
            <w:rPr>
              <w:rStyle w:val="a3"/>
            </w:rPr>
            <w:t>Место для ввода текста.</w:t>
          </w:r>
        </w:p>
      </w:docPartBody>
    </w:docPart>
    <w:docPart>
      <w:docPartPr>
        <w:name w:val="74D31DCFEE254B1BAE8BC08BE8FFD951"/>
        <w:category>
          <w:name w:val="Общие"/>
          <w:gallery w:val="placeholder"/>
        </w:category>
        <w:types>
          <w:type w:val="bbPlcHdr"/>
        </w:types>
        <w:behaviors>
          <w:behavior w:val="content"/>
        </w:behaviors>
        <w:guid w:val="{F9D6D228-4FA6-4788-98CB-60E8EE7EFAC2}"/>
      </w:docPartPr>
      <w:docPartBody>
        <w:p w:rsidR="00890328" w:rsidRDefault="00C242E3" w:rsidP="00C242E3">
          <w:pPr>
            <w:pStyle w:val="74D31DCFEE254B1BAE8BC08BE8FFD951"/>
          </w:pPr>
          <w:r w:rsidRPr="00707226">
            <w:rPr>
              <w:rStyle w:val="a3"/>
            </w:rPr>
            <w:t>Место для ввода текста.</w:t>
          </w:r>
        </w:p>
      </w:docPartBody>
    </w:docPart>
    <w:docPart>
      <w:docPartPr>
        <w:name w:val="1D4189393C8149B28AAA47EFA7369738"/>
        <w:category>
          <w:name w:val="Общие"/>
          <w:gallery w:val="placeholder"/>
        </w:category>
        <w:types>
          <w:type w:val="bbPlcHdr"/>
        </w:types>
        <w:behaviors>
          <w:behavior w:val="content"/>
        </w:behaviors>
        <w:guid w:val="{83FCA7D5-CD01-4511-97DC-208FEDB0B721}"/>
      </w:docPartPr>
      <w:docPartBody>
        <w:p w:rsidR="00890328" w:rsidRDefault="00890328" w:rsidP="00890328">
          <w:pPr>
            <w:pStyle w:val="1D4189393C8149B28AAA47EFA73697381"/>
          </w:pPr>
          <w:r w:rsidRPr="00707226">
            <w:rPr>
              <w:rStyle w:val="a3"/>
            </w:rPr>
            <w:t>Место для ввода текста.</w:t>
          </w:r>
        </w:p>
      </w:docPartBody>
    </w:docPart>
    <w:docPart>
      <w:docPartPr>
        <w:name w:val="D2A684793166473AACB8FB18920761B6"/>
        <w:category>
          <w:name w:val="Общие"/>
          <w:gallery w:val="placeholder"/>
        </w:category>
        <w:types>
          <w:type w:val="bbPlcHdr"/>
        </w:types>
        <w:behaviors>
          <w:behavior w:val="content"/>
        </w:behaviors>
        <w:guid w:val="{0A9353FE-AA2C-4D76-8EFC-3973F99F4B07}"/>
      </w:docPartPr>
      <w:docPartBody>
        <w:p w:rsidR="00890328" w:rsidRDefault="00890328" w:rsidP="00890328">
          <w:pPr>
            <w:pStyle w:val="D2A684793166473AACB8FB18920761B61"/>
          </w:pPr>
          <w:r w:rsidRPr="00707226">
            <w:rPr>
              <w:rStyle w:val="a3"/>
            </w:rPr>
            <w:t>Место для ввода текста.</w:t>
          </w:r>
        </w:p>
      </w:docPartBody>
    </w:docPart>
    <w:docPart>
      <w:docPartPr>
        <w:name w:val="912DA7961DCE427FB98F2F940265A9E9"/>
        <w:category>
          <w:name w:val="Общие"/>
          <w:gallery w:val="placeholder"/>
        </w:category>
        <w:types>
          <w:type w:val="bbPlcHdr"/>
        </w:types>
        <w:behaviors>
          <w:behavior w:val="content"/>
        </w:behaviors>
        <w:guid w:val="{B2E5CD08-C19F-4B8E-AF27-D8EAD0B602E7}"/>
      </w:docPartPr>
      <w:docPartBody>
        <w:p w:rsidR="00890328" w:rsidRDefault="00890328" w:rsidP="00890328">
          <w:pPr>
            <w:pStyle w:val="912DA7961DCE427FB98F2F940265A9E91"/>
          </w:pPr>
          <w:r w:rsidRPr="00707226">
            <w:rPr>
              <w:rStyle w:val="a3"/>
            </w:rPr>
            <w:t>Место для ввода текста.</w:t>
          </w:r>
        </w:p>
      </w:docPartBody>
    </w:docPart>
    <w:docPart>
      <w:docPartPr>
        <w:name w:val="2EB619F0532B4B0AA015031BD2145052"/>
        <w:category>
          <w:name w:val="Общие"/>
          <w:gallery w:val="placeholder"/>
        </w:category>
        <w:types>
          <w:type w:val="bbPlcHdr"/>
        </w:types>
        <w:behaviors>
          <w:behavior w:val="content"/>
        </w:behaviors>
        <w:guid w:val="{36ADAAAE-8CEB-4C09-AEC7-153294794D78}"/>
      </w:docPartPr>
      <w:docPartBody>
        <w:p w:rsidR="00890328" w:rsidRDefault="00890328" w:rsidP="00890328">
          <w:pPr>
            <w:pStyle w:val="2EB619F0532B4B0AA015031BD21450521"/>
          </w:pPr>
          <w:r w:rsidRPr="00707226">
            <w:rPr>
              <w:rStyle w:val="a3"/>
            </w:rPr>
            <w:t>Место для ввода текста.</w:t>
          </w:r>
        </w:p>
      </w:docPartBody>
    </w:docPart>
    <w:docPart>
      <w:docPartPr>
        <w:name w:val="F10084F68E944F3686A2E2077B3BE1C4"/>
        <w:category>
          <w:name w:val="Общие"/>
          <w:gallery w:val="placeholder"/>
        </w:category>
        <w:types>
          <w:type w:val="bbPlcHdr"/>
        </w:types>
        <w:behaviors>
          <w:behavior w:val="content"/>
        </w:behaviors>
        <w:guid w:val="{3A7F441D-9901-42DB-9FD9-B64E5613225B}"/>
      </w:docPartPr>
      <w:docPartBody>
        <w:p w:rsidR="00890328" w:rsidRDefault="00890328" w:rsidP="00890328">
          <w:pPr>
            <w:pStyle w:val="F10084F68E944F3686A2E2077B3BE1C41"/>
          </w:pPr>
          <w:r w:rsidRPr="00707226">
            <w:rPr>
              <w:rStyle w:val="a3"/>
            </w:rPr>
            <w:t>Место для ввода текста.</w:t>
          </w:r>
        </w:p>
      </w:docPartBody>
    </w:docPart>
    <w:docPart>
      <w:docPartPr>
        <w:name w:val="356709B256CD4882B19060FA46D27274"/>
        <w:category>
          <w:name w:val="Общие"/>
          <w:gallery w:val="placeholder"/>
        </w:category>
        <w:types>
          <w:type w:val="bbPlcHdr"/>
        </w:types>
        <w:behaviors>
          <w:behavior w:val="content"/>
        </w:behaviors>
        <w:guid w:val="{888DEE25-8B04-438F-95B0-393635D08E68}"/>
      </w:docPartPr>
      <w:docPartBody>
        <w:p w:rsidR="00890328" w:rsidRDefault="00890328" w:rsidP="00890328">
          <w:pPr>
            <w:pStyle w:val="356709B256CD4882B19060FA46D272741"/>
          </w:pPr>
          <w:r w:rsidRPr="00707226">
            <w:rPr>
              <w:rStyle w:val="a3"/>
            </w:rPr>
            <w:t>Место для ввода текста.</w:t>
          </w:r>
        </w:p>
      </w:docPartBody>
    </w:docPart>
    <w:docPart>
      <w:docPartPr>
        <w:name w:val="376FA3F6B9694D489901013AF4A59C16"/>
        <w:category>
          <w:name w:val="Общие"/>
          <w:gallery w:val="placeholder"/>
        </w:category>
        <w:types>
          <w:type w:val="bbPlcHdr"/>
        </w:types>
        <w:behaviors>
          <w:behavior w:val="content"/>
        </w:behaviors>
        <w:guid w:val="{DF57DBB8-45B3-4494-AE6B-51FE4029AAFE}"/>
      </w:docPartPr>
      <w:docPartBody>
        <w:p w:rsidR="00885D03" w:rsidRDefault="00890328" w:rsidP="00890328">
          <w:pPr>
            <w:pStyle w:val="376FA3F6B9694D489901013AF4A59C16"/>
          </w:pPr>
          <w:r w:rsidRPr="00707226">
            <w:rPr>
              <w:rStyle w:val="a3"/>
            </w:rPr>
            <w:t>Место для ввода текста.</w:t>
          </w:r>
        </w:p>
      </w:docPartBody>
    </w:docPart>
    <w:docPart>
      <w:docPartPr>
        <w:name w:val="64AFA713B24B4DD5835D43B4C1BDFF7C"/>
        <w:category>
          <w:name w:val="Общие"/>
          <w:gallery w:val="placeholder"/>
        </w:category>
        <w:types>
          <w:type w:val="bbPlcHdr"/>
        </w:types>
        <w:behaviors>
          <w:behavior w:val="content"/>
        </w:behaviors>
        <w:guid w:val="{44F338D2-4797-4A35-B6CA-FFF3E6ADFD17}"/>
      </w:docPartPr>
      <w:docPartBody>
        <w:p w:rsidR="00885D03" w:rsidRDefault="00890328" w:rsidP="00890328">
          <w:pPr>
            <w:pStyle w:val="64AFA713B24B4DD5835D43B4C1BDFF7C"/>
          </w:pPr>
          <w:r w:rsidRPr="00707226">
            <w:rPr>
              <w:rStyle w:val="a3"/>
            </w:rPr>
            <w:t>Место для ввода текста.</w:t>
          </w:r>
        </w:p>
      </w:docPartBody>
    </w:docPart>
    <w:docPart>
      <w:docPartPr>
        <w:name w:val="899B36AFC8284EA8B7D60305D5A41AA8"/>
        <w:category>
          <w:name w:val="Общие"/>
          <w:gallery w:val="placeholder"/>
        </w:category>
        <w:types>
          <w:type w:val="bbPlcHdr"/>
        </w:types>
        <w:behaviors>
          <w:behavior w:val="content"/>
        </w:behaviors>
        <w:guid w:val="{D1CFAB66-D24D-45FC-80C1-5C7F13CA7DC3}"/>
      </w:docPartPr>
      <w:docPartBody>
        <w:p w:rsidR="00885D03" w:rsidRDefault="00890328" w:rsidP="00890328">
          <w:pPr>
            <w:pStyle w:val="899B36AFC8284EA8B7D60305D5A41AA8"/>
          </w:pPr>
          <w:r w:rsidRPr="00707226">
            <w:rPr>
              <w:rStyle w:val="a3"/>
            </w:rPr>
            <w:t>Место для ввода текста.</w:t>
          </w:r>
        </w:p>
      </w:docPartBody>
    </w:docPart>
    <w:docPart>
      <w:docPartPr>
        <w:name w:val="5D6CAF16361842C5A46E57B8979DF204"/>
        <w:category>
          <w:name w:val="Общие"/>
          <w:gallery w:val="placeholder"/>
        </w:category>
        <w:types>
          <w:type w:val="bbPlcHdr"/>
        </w:types>
        <w:behaviors>
          <w:behavior w:val="content"/>
        </w:behaviors>
        <w:guid w:val="{B34FDEB4-893E-469D-8F31-A77264E5DE35}"/>
      </w:docPartPr>
      <w:docPartBody>
        <w:p w:rsidR="00885D03" w:rsidRDefault="00890328" w:rsidP="00890328">
          <w:pPr>
            <w:pStyle w:val="5D6CAF16361842C5A46E57B8979DF204"/>
          </w:pPr>
          <w:r w:rsidRPr="00707226">
            <w:rPr>
              <w:rStyle w:val="a3"/>
            </w:rPr>
            <w:t>Место для ввода текста.</w:t>
          </w:r>
        </w:p>
      </w:docPartBody>
    </w:docPart>
    <w:docPart>
      <w:docPartPr>
        <w:name w:val="703E6DE04DD94465ABD9A5AF3FA7536D"/>
        <w:category>
          <w:name w:val="Общие"/>
          <w:gallery w:val="placeholder"/>
        </w:category>
        <w:types>
          <w:type w:val="bbPlcHdr"/>
        </w:types>
        <w:behaviors>
          <w:behavior w:val="content"/>
        </w:behaviors>
        <w:guid w:val="{080BA4C3-BAE3-43A5-878E-45E97551ECF5}"/>
      </w:docPartPr>
      <w:docPartBody>
        <w:p w:rsidR="00885D03" w:rsidRDefault="00890328" w:rsidP="00890328">
          <w:pPr>
            <w:pStyle w:val="703E6DE04DD94465ABD9A5AF3FA7536D"/>
          </w:pPr>
          <w:r w:rsidRPr="00707226">
            <w:rPr>
              <w:rStyle w:val="a3"/>
            </w:rPr>
            <w:t>Место для ввода текста.</w:t>
          </w:r>
        </w:p>
      </w:docPartBody>
    </w:docPart>
    <w:docPart>
      <w:docPartPr>
        <w:name w:val="1BF83CB5B55A41898ACA40B33E7D0450"/>
        <w:category>
          <w:name w:val="Общие"/>
          <w:gallery w:val="placeholder"/>
        </w:category>
        <w:types>
          <w:type w:val="bbPlcHdr"/>
        </w:types>
        <w:behaviors>
          <w:behavior w:val="content"/>
        </w:behaviors>
        <w:guid w:val="{8EF6F091-4A16-421F-8F29-57ED7A83E121}"/>
      </w:docPartPr>
      <w:docPartBody>
        <w:p w:rsidR="00885D03" w:rsidRDefault="00890328" w:rsidP="00890328">
          <w:pPr>
            <w:pStyle w:val="1BF83CB5B55A41898ACA40B33E7D0450"/>
          </w:pPr>
          <w:r w:rsidRPr="00707226">
            <w:rPr>
              <w:rStyle w:val="a3"/>
            </w:rPr>
            <w:t>Место для ввода текста.</w:t>
          </w:r>
        </w:p>
      </w:docPartBody>
    </w:docPart>
    <w:docPart>
      <w:docPartPr>
        <w:name w:val="93AE6CF4443F4298B8F970348693FE3B"/>
        <w:category>
          <w:name w:val="Общие"/>
          <w:gallery w:val="placeholder"/>
        </w:category>
        <w:types>
          <w:type w:val="bbPlcHdr"/>
        </w:types>
        <w:behaviors>
          <w:behavior w:val="content"/>
        </w:behaviors>
        <w:guid w:val="{13136763-8400-45CB-8FBF-754B52142F2C}"/>
      </w:docPartPr>
      <w:docPartBody>
        <w:p w:rsidR="00885D03" w:rsidRDefault="00890328" w:rsidP="00890328">
          <w:pPr>
            <w:pStyle w:val="93AE6CF4443F4298B8F970348693FE3B"/>
          </w:pPr>
          <w:r w:rsidRPr="00707226">
            <w:rPr>
              <w:rStyle w:val="a3"/>
            </w:rPr>
            <w:t>Место для ввода текста.</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Calibri">
    <w:panose1 w:val="020F0502020204030204"/>
    <w:charset w:val="CC"/>
    <w:family w:val="swiss"/>
    <w:pitch w:val="variable"/>
    <w:sig w:usb0="E0002A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libri Light">
    <w:panose1 w:val="020F0302020204030204"/>
    <w:charset w:val="CC"/>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08"/>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242E3"/>
    <w:rsid w:val="00265729"/>
    <w:rsid w:val="002D6683"/>
    <w:rsid w:val="005B2551"/>
    <w:rsid w:val="0075064B"/>
    <w:rsid w:val="00885D03"/>
    <w:rsid w:val="00890328"/>
    <w:rsid w:val="008F2C29"/>
    <w:rsid w:val="00AA2A6D"/>
    <w:rsid w:val="00AD3114"/>
    <w:rsid w:val="00C242E3"/>
    <w:rsid w:val="00DE321E"/>
    <w:rsid w:val="00E30621"/>
    <w:rsid w:val="00F526FB"/>
    <w:rsid w:val="00FA5A3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890328"/>
    <w:rPr>
      <w:color w:val="808080"/>
    </w:rPr>
  </w:style>
  <w:style w:type="paragraph" w:customStyle="1" w:styleId="981FD291A4F849E8AF3205C8B9B1C4A3">
    <w:name w:val="981FD291A4F849E8AF3205C8B9B1C4A3"/>
    <w:rsid w:val="00C242E3"/>
    <w:rPr>
      <w:rFonts w:eastAsiaTheme="minorHAnsi"/>
      <w:lang w:eastAsia="en-US"/>
    </w:rPr>
  </w:style>
  <w:style w:type="paragraph" w:customStyle="1" w:styleId="5EAC389DCD074DF5888BE7D14E0E8ECD">
    <w:name w:val="5EAC389DCD074DF5888BE7D14E0E8ECD"/>
    <w:rsid w:val="00C242E3"/>
    <w:rPr>
      <w:rFonts w:eastAsiaTheme="minorHAnsi"/>
      <w:lang w:eastAsia="en-US"/>
    </w:rPr>
  </w:style>
  <w:style w:type="paragraph" w:customStyle="1" w:styleId="AD44C8CD766742C18CCAA8223606B28E">
    <w:name w:val="AD44C8CD766742C18CCAA8223606B28E"/>
    <w:rsid w:val="00C242E3"/>
  </w:style>
  <w:style w:type="paragraph" w:customStyle="1" w:styleId="237D6FF07C9A416583309B76A03C5442">
    <w:name w:val="237D6FF07C9A416583309B76A03C5442"/>
    <w:rsid w:val="00C242E3"/>
  </w:style>
  <w:style w:type="paragraph" w:customStyle="1" w:styleId="74D31DCFEE254B1BAE8BC08BE8FFD951">
    <w:name w:val="74D31DCFEE254B1BAE8BC08BE8FFD951"/>
    <w:rsid w:val="00C242E3"/>
  </w:style>
  <w:style w:type="paragraph" w:customStyle="1" w:styleId="1D4189393C8149B28AAA47EFA7369738">
    <w:name w:val="1D4189393C8149B28AAA47EFA7369738"/>
    <w:rsid w:val="00C242E3"/>
  </w:style>
  <w:style w:type="paragraph" w:customStyle="1" w:styleId="D2A684793166473AACB8FB18920761B6">
    <w:name w:val="D2A684793166473AACB8FB18920761B6"/>
    <w:rsid w:val="00C242E3"/>
  </w:style>
  <w:style w:type="paragraph" w:customStyle="1" w:styleId="912DA7961DCE427FB98F2F940265A9E9">
    <w:name w:val="912DA7961DCE427FB98F2F940265A9E9"/>
    <w:rsid w:val="00C242E3"/>
  </w:style>
  <w:style w:type="paragraph" w:customStyle="1" w:styleId="2EB619F0532B4B0AA015031BD2145052">
    <w:name w:val="2EB619F0532B4B0AA015031BD2145052"/>
    <w:rsid w:val="00C242E3"/>
  </w:style>
  <w:style w:type="paragraph" w:customStyle="1" w:styleId="F10084F68E944F3686A2E2077B3BE1C4">
    <w:name w:val="F10084F68E944F3686A2E2077B3BE1C4"/>
    <w:rsid w:val="00C242E3"/>
  </w:style>
  <w:style w:type="paragraph" w:customStyle="1" w:styleId="356709B256CD4882B19060FA46D27274">
    <w:name w:val="356709B256CD4882B19060FA46D27274"/>
    <w:rsid w:val="00C242E3"/>
  </w:style>
  <w:style w:type="paragraph" w:customStyle="1" w:styleId="5EAC389DCD074DF5888BE7D14E0E8ECD1">
    <w:name w:val="5EAC389DCD074DF5888BE7D14E0E8ECD1"/>
    <w:rsid w:val="00890328"/>
    <w:rPr>
      <w:rFonts w:eastAsiaTheme="minorHAnsi"/>
      <w:lang w:eastAsia="en-US"/>
    </w:rPr>
  </w:style>
  <w:style w:type="paragraph" w:customStyle="1" w:styleId="1D4189393C8149B28AAA47EFA73697381">
    <w:name w:val="1D4189393C8149B28AAA47EFA73697381"/>
    <w:rsid w:val="00890328"/>
    <w:pPr>
      <w:ind w:left="720"/>
      <w:contextualSpacing/>
    </w:pPr>
    <w:rPr>
      <w:rFonts w:eastAsiaTheme="minorHAnsi"/>
      <w:lang w:eastAsia="en-US"/>
    </w:rPr>
  </w:style>
  <w:style w:type="paragraph" w:customStyle="1" w:styleId="376FA3F6B9694D489901013AF4A59C16">
    <w:name w:val="376FA3F6B9694D489901013AF4A59C16"/>
    <w:rsid w:val="00890328"/>
    <w:pPr>
      <w:ind w:left="720"/>
      <w:contextualSpacing/>
    </w:pPr>
    <w:rPr>
      <w:rFonts w:eastAsiaTheme="minorHAnsi"/>
      <w:lang w:eastAsia="en-US"/>
    </w:rPr>
  </w:style>
  <w:style w:type="paragraph" w:customStyle="1" w:styleId="D2A684793166473AACB8FB18920761B61">
    <w:name w:val="D2A684793166473AACB8FB18920761B61"/>
    <w:rsid w:val="00890328"/>
    <w:pPr>
      <w:ind w:left="720"/>
      <w:contextualSpacing/>
    </w:pPr>
    <w:rPr>
      <w:rFonts w:eastAsiaTheme="minorHAnsi"/>
      <w:lang w:eastAsia="en-US"/>
    </w:rPr>
  </w:style>
  <w:style w:type="paragraph" w:customStyle="1" w:styleId="912DA7961DCE427FB98F2F940265A9E91">
    <w:name w:val="912DA7961DCE427FB98F2F940265A9E91"/>
    <w:rsid w:val="00890328"/>
    <w:pPr>
      <w:ind w:left="720"/>
      <w:contextualSpacing/>
    </w:pPr>
    <w:rPr>
      <w:rFonts w:eastAsiaTheme="minorHAnsi"/>
      <w:lang w:eastAsia="en-US"/>
    </w:rPr>
  </w:style>
  <w:style w:type="paragraph" w:customStyle="1" w:styleId="2EB619F0532B4B0AA015031BD21450521">
    <w:name w:val="2EB619F0532B4B0AA015031BD21450521"/>
    <w:rsid w:val="00890328"/>
    <w:pPr>
      <w:ind w:left="720"/>
      <w:contextualSpacing/>
    </w:pPr>
    <w:rPr>
      <w:rFonts w:eastAsiaTheme="minorHAnsi"/>
      <w:lang w:eastAsia="en-US"/>
    </w:rPr>
  </w:style>
  <w:style w:type="paragraph" w:customStyle="1" w:styleId="F10084F68E944F3686A2E2077B3BE1C41">
    <w:name w:val="F10084F68E944F3686A2E2077B3BE1C41"/>
    <w:rsid w:val="00890328"/>
    <w:pPr>
      <w:ind w:left="720"/>
      <w:contextualSpacing/>
    </w:pPr>
    <w:rPr>
      <w:rFonts w:eastAsiaTheme="minorHAnsi"/>
      <w:lang w:eastAsia="en-US"/>
    </w:rPr>
  </w:style>
  <w:style w:type="paragraph" w:customStyle="1" w:styleId="356709B256CD4882B19060FA46D272741">
    <w:name w:val="356709B256CD4882B19060FA46D272741"/>
    <w:rsid w:val="00890328"/>
    <w:pPr>
      <w:ind w:left="720"/>
      <w:contextualSpacing/>
    </w:pPr>
    <w:rPr>
      <w:rFonts w:eastAsiaTheme="minorHAnsi"/>
      <w:lang w:eastAsia="en-US"/>
    </w:rPr>
  </w:style>
  <w:style w:type="paragraph" w:customStyle="1" w:styleId="64AFA713B24B4DD5835D43B4C1BDFF7C">
    <w:name w:val="64AFA713B24B4DD5835D43B4C1BDFF7C"/>
    <w:rsid w:val="00890328"/>
  </w:style>
  <w:style w:type="paragraph" w:customStyle="1" w:styleId="899B36AFC8284EA8B7D60305D5A41AA8">
    <w:name w:val="899B36AFC8284EA8B7D60305D5A41AA8"/>
    <w:rsid w:val="00890328"/>
  </w:style>
  <w:style w:type="paragraph" w:customStyle="1" w:styleId="5D6CAF16361842C5A46E57B8979DF204">
    <w:name w:val="5D6CAF16361842C5A46E57B8979DF204"/>
    <w:rsid w:val="00890328"/>
  </w:style>
  <w:style w:type="paragraph" w:customStyle="1" w:styleId="703E6DE04DD94465ABD9A5AF3FA7536D">
    <w:name w:val="703E6DE04DD94465ABD9A5AF3FA7536D"/>
    <w:rsid w:val="00890328"/>
  </w:style>
  <w:style w:type="paragraph" w:customStyle="1" w:styleId="1BF83CB5B55A41898ACA40B33E7D0450">
    <w:name w:val="1BF83CB5B55A41898ACA40B33E7D0450"/>
    <w:rsid w:val="00890328"/>
  </w:style>
  <w:style w:type="paragraph" w:customStyle="1" w:styleId="93AE6CF4443F4298B8F970348693FE3B">
    <w:name w:val="93AE6CF4443F4298B8F970348693FE3B"/>
    <w:rsid w:val="00890328"/>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176</Words>
  <Characters>1008</Characters>
  <Application>Microsoft Office Word</Application>
  <DocSecurity>0</DocSecurity>
  <Lines>8</Lines>
  <Paragraphs>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МетодистИКТ</dc:creator>
  <cp:lastModifiedBy>И</cp:lastModifiedBy>
  <cp:revision>3</cp:revision>
  <dcterms:created xsi:type="dcterms:W3CDTF">2021-02-07T17:39:00Z</dcterms:created>
  <dcterms:modified xsi:type="dcterms:W3CDTF">2021-03-01T08:30:00Z</dcterms:modified>
</cp:coreProperties>
</file>