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694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C27960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7689753"/>
            <wp:effectExtent l="19050" t="0" r="3175" b="0"/>
            <wp:docPr id="1" name="Рисунок 1" descr="D:\Desktop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694" w:rsidRPr="00065694" w:rsidRDefault="00065694" w:rsidP="000656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48" w:type="dxa"/>
        <w:tblLook w:val="01E0"/>
      </w:tblPr>
      <w:tblGrid>
        <w:gridCol w:w="5148"/>
        <w:gridCol w:w="4500"/>
      </w:tblGrid>
      <w:tr w:rsidR="00065694" w:rsidRPr="00065694" w:rsidTr="008F4BE0">
        <w:tc>
          <w:tcPr>
            <w:tcW w:w="5148" w:type="dxa"/>
          </w:tcPr>
          <w:p w:rsidR="00065694" w:rsidRPr="00065694" w:rsidRDefault="00065694" w:rsidP="00065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</w:tcPr>
          <w:p w:rsidR="00065694" w:rsidRPr="00065694" w:rsidRDefault="00065694" w:rsidP="00065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65694" w:rsidRPr="00065694" w:rsidRDefault="00065694" w:rsidP="00065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5694" w:rsidRPr="00065694" w:rsidRDefault="00065694" w:rsidP="00065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5694" w:rsidRPr="00065694" w:rsidRDefault="00065694" w:rsidP="00065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5694" w:rsidRPr="00065694" w:rsidRDefault="00065694" w:rsidP="00065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5694" w:rsidRPr="00065694" w:rsidRDefault="00065694" w:rsidP="00065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5694" w:rsidRPr="00065694" w:rsidRDefault="00065694" w:rsidP="00065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377A" w:rsidRPr="0079377A" w:rsidRDefault="0079377A" w:rsidP="00793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79377A" w:rsidRPr="0079377A" w:rsidRDefault="0079377A" w:rsidP="00793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положение, разработанное в соответствии с Федеральным законом от 29.12.2012 № 273-ФЗ "Об образовании в Российской Федерации", письмом </w:t>
      </w:r>
      <w:proofErr w:type="spellStart"/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31.01.2008 № 03-133 "О внедрении различных моделей обеспечения равных стартовых возможностей получения общего образования для детей из разных социальных групп и слоев населения", регламентирует деятельность консультативного пункта для родителей (законных представителей) и их детей в возрасте от одного года до семи</w:t>
      </w:r>
      <w:proofErr w:type="gramEnd"/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лет, не </w:t>
      </w:r>
      <w:proofErr w:type="spellStart"/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посещающих</w:t>
      </w:r>
      <w:r w:rsidRPr="0094391C">
        <w:rPr>
          <w:rFonts w:ascii="Times New Roman" w:hAnsi="Times New Roman" w:cs="Times New Roman"/>
        </w:rPr>
        <w:t>Муниципальное</w:t>
      </w:r>
      <w:proofErr w:type="spellEnd"/>
      <w:r w:rsidRPr="0094391C">
        <w:rPr>
          <w:rFonts w:ascii="Times New Roman" w:hAnsi="Times New Roman" w:cs="Times New Roman"/>
        </w:rPr>
        <w:t xml:space="preserve"> бюджетное  дошкольное  образовательное учреждение «Детский сад </w:t>
      </w:r>
      <w:proofErr w:type="spellStart"/>
      <w:r w:rsidRPr="0094391C">
        <w:rPr>
          <w:rFonts w:ascii="Times New Roman" w:hAnsi="Times New Roman" w:cs="Times New Roman"/>
        </w:rPr>
        <w:t>общеразвивающего</w:t>
      </w:r>
      <w:proofErr w:type="spellEnd"/>
      <w:r w:rsidRPr="0094391C">
        <w:rPr>
          <w:rFonts w:ascii="Times New Roman" w:hAnsi="Times New Roman" w:cs="Times New Roman"/>
        </w:rPr>
        <w:t xml:space="preserve"> вида №17 «Ромашка»  </w:t>
      </w:r>
      <w:proofErr w:type="spellStart"/>
      <w:r w:rsidRPr="0094391C">
        <w:rPr>
          <w:rFonts w:ascii="Times New Roman" w:hAnsi="Times New Roman" w:cs="Times New Roman"/>
        </w:rPr>
        <w:t>Елабужского</w:t>
      </w:r>
      <w:proofErr w:type="spellEnd"/>
      <w:r w:rsidRPr="0094391C">
        <w:rPr>
          <w:rFonts w:ascii="Times New Roman" w:hAnsi="Times New Roman" w:cs="Times New Roman"/>
        </w:rPr>
        <w:t xml:space="preserve"> муниципального района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Цели, задачи и принципы работы консультативного пункта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Основные цели создания консультативного пункта: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доступности дошкольного образования;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выравнивание стартовых возможностей детей, не посещающих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 поступлении в школу;</w:t>
      </w:r>
    </w:p>
    <w:p w:rsid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единства и преемственности семейного и дошкольного воспитания;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повышение педагогической компетентности родителей (законных представителей), воспитывающих детей дошкольного возраста на дому, в т. ч. детей с ограниченными возможностями здоровья.</w:t>
      </w:r>
    </w:p>
    <w:p w:rsidR="0079377A" w:rsidRPr="0079377A" w:rsidRDefault="00E16E0D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9377A"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Основные задачи консультативного пункта: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оказание консультативной помощи родителям (законным представителям) и повышение их психологической компетентности в вопросах воспитания, обучения и развития ребенка;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диагностика особенностей развития интеллектуальной, эмоциональной и волевой сфер детей;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оказание дошкольникам содействия в социализации;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обеспечение успешной адаптации детей при поступлении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школу;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информирование родителей (законных представителей) об учреждениях системы образования, которые могут оказать квалифицированную помощь ребенку в соответствии с его индивидуальными особенностями.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Принципы деятельности консультативного пункта: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личностно-ориентированный подход к работе с детьми и родителями (законными представителями);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сотрудничество субъектов социально-педагогического пространства;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открытость системы воспитания.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Организация деятельности и основные формы работы консультативного пункта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Консультативный пункт на базе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открывается на основании приказа заведующего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Организация консультативной помощи родителям (законным представителям) строится на основе их взаимодействия с воспитателем.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Количество специалистов, привлекаемых к педагогической работе в консультативном пункте, определяется исходя из кадрового состава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Координирует деятельность консультативного пункта заведующий.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Формы работы консультативного пункта: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очные консультации для родителей (законных представителей);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совместные занятия с родителями и их детьми с целью обучения способам взаимодействия с ребенком;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мастер-классы, тренинги, практические семинары для родителей (законных представителей) (согласно утвержденному графику ежемесячно).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Консультативный пункт работает один раз в месяц согласно расписанию, утвержденному заведующим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Документация консультативного пункта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Ведение документации консультативного пункта выделяется в отдельное делопроизводство.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Перечень документации консультативного пункта: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план проведения образовательной деятельности с детьми и родителями (законными представителями), который разрабатывается заведующим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учебный год и утверждается его руководителем. В течение учебного года по требованию родителей (законных представителей) в документ могут вноситься изменения;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годовой отчет о результативности работы;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журнал работы консультативного пункта, который ведется заведующим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журнал посещаемости консультаций, мастер-классов, тренингов;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график работы консультативного пункта;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договор между родителем (законным представителем) и заведующим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банк данных детей, не охваченным дошкольным образованием.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Прочие положения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За получение консультативных услуг плата с родителей (законных представителей) не взимается.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5.2.. Результативность работы консультативного пункта определяется отзывами родителей и наличием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методического материала.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Для работы с детьми и родителями (законными представителями) используется учебно-материальная база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377A" w:rsidRPr="0079377A" w:rsidRDefault="0079377A" w:rsidP="007937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Контролирует деятельность консультативного пункта заведующий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№17</w:t>
      </w:r>
      <w:r w:rsidRPr="007937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4A0C" w:rsidRDefault="00114A0C" w:rsidP="0079377A">
      <w:pPr>
        <w:spacing w:after="0"/>
      </w:pPr>
    </w:p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79377A" w:rsidRDefault="0079377A" w:rsidP="007937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377A" w:rsidRDefault="0079377A" w:rsidP="007937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377A" w:rsidRDefault="0079377A" w:rsidP="007937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7960" w:rsidRDefault="00C27960" w:rsidP="007937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377A" w:rsidRDefault="0079377A" w:rsidP="007937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16E0D" w:rsidRDefault="00E16E0D" w:rsidP="007937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377A" w:rsidRPr="0079377A" w:rsidRDefault="0079377A" w:rsidP="007937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ГРАФИК РАБОТЫ </w:t>
      </w: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консультационного пункта</w:t>
      </w: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 2017 – 2018</w:t>
      </w: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«Детский сад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общеразвивающего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вида №17 «Ромашка</w:t>
      </w: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 по работе с семьями,</w:t>
      </w: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дети которых не посещают детский сад</w:t>
      </w:r>
    </w:p>
    <w:p w:rsidR="0079377A" w:rsidRPr="0079377A" w:rsidRDefault="0079377A" w:rsidP="007937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37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09"/>
        <w:gridCol w:w="1100"/>
        <w:gridCol w:w="4306"/>
        <w:gridCol w:w="2730"/>
      </w:tblGrid>
      <w:tr w:rsidR="0079377A" w:rsidRPr="0079377A" w:rsidTr="0079377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 работы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работы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 ответственного работника ДОУ</w:t>
            </w:r>
          </w:p>
        </w:tc>
      </w:tr>
      <w:tr w:rsidR="0079377A" w:rsidRPr="0079377A" w:rsidTr="0079377A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раз в месяц</w:t>
            </w:r>
          </w:p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4-ая пятница месяца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13.30-14.30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консультации для родителей, законных представителей (индивидуальная и подгрупповая) </w:t>
            </w:r>
          </w:p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Обучающие занятия для родителей, законных представителей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7A" w:rsidRPr="0079377A" w:rsidRDefault="0079377A" w:rsidP="007937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Воспитатель</w:t>
            </w:r>
          </w:p>
        </w:tc>
      </w:tr>
    </w:tbl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79377A" w:rsidRDefault="0079377A"/>
    <w:p w:rsidR="00065694" w:rsidRDefault="00065694"/>
    <w:p w:rsidR="00065694" w:rsidRDefault="00065694"/>
    <w:p w:rsidR="00065694" w:rsidRDefault="00065694"/>
    <w:p w:rsidR="00065694" w:rsidRDefault="00065694"/>
    <w:p w:rsidR="00065694" w:rsidRDefault="00065694"/>
    <w:p w:rsidR="00065694" w:rsidRDefault="00065694"/>
    <w:p w:rsidR="00065694" w:rsidRDefault="00065694"/>
    <w:p w:rsidR="00065694" w:rsidRDefault="00065694"/>
    <w:p w:rsidR="00065694" w:rsidRDefault="00065694"/>
    <w:p w:rsidR="00065694" w:rsidRDefault="00065694"/>
    <w:sectPr w:rsidR="00065694" w:rsidSect="003E3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377A"/>
    <w:rsid w:val="00065694"/>
    <w:rsid w:val="00114A0C"/>
    <w:rsid w:val="003E024A"/>
    <w:rsid w:val="003E3F36"/>
    <w:rsid w:val="007851E7"/>
    <w:rsid w:val="0079377A"/>
    <w:rsid w:val="008F4183"/>
    <w:rsid w:val="00C27960"/>
    <w:rsid w:val="00D808CD"/>
    <w:rsid w:val="00DC4E2B"/>
    <w:rsid w:val="00E16E0D"/>
    <w:rsid w:val="00E52240"/>
    <w:rsid w:val="00F31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2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2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9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05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7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Азат</cp:lastModifiedBy>
  <cp:revision>3</cp:revision>
  <cp:lastPrinted>2018-05-25T10:15:00Z</cp:lastPrinted>
  <dcterms:created xsi:type="dcterms:W3CDTF">2018-05-26T12:38:00Z</dcterms:created>
  <dcterms:modified xsi:type="dcterms:W3CDTF">2018-05-26T12:40:00Z</dcterms:modified>
</cp:coreProperties>
</file>