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267" w:type="dxa"/>
        <w:jc w:val="center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117"/>
        <w:gridCol w:w="6150"/>
      </w:tblGrid>
      <w:tr w:rsidR="005C3842" w:rsidRPr="005C3842" w:rsidTr="00415BEE">
        <w:trPr>
          <w:trHeight w:val="1939"/>
          <w:tblCellSpacing w:w="15" w:type="dxa"/>
          <w:jc w:val="center"/>
        </w:trPr>
        <w:tc>
          <w:tcPr>
            <w:tcW w:w="7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tbl>
            <w:tblPr>
              <w:tblW w:w="20297" w:type="dxa"/>
              <w:tblInd w:w="1018" w:type="dxa"/>
              <w:tblLayout w:type="fixed"/>
              <w:tblLook w:val="01E0" w:firstRow="1" w:lastRow="1" w:firstColumn="1" w:lastColumn="1" w:noHBand="0" w:noVBand="0"/>
            </w:tblPr>
            <w:tblGrid>
              <w:gridCol w:w="5183"/>
              <w:gridCol w:w="5183"/>
              <w:gridCol w:w="5183"/>
              <w:gridCol w:w="4748"/>
            </w:tblGrid>
            <w:tr w:rsidR="005C3842" w:rsidRPr="005C3842" w:rsidTr="00415BEE">
              <w:trPr>
                <w:trHeight w:val="2307"/>
              </w:trPr>
              <w:tc>
                <w:tcPr>
                  <w:tcW w:w="5183" w:type="dxa"/>
                </w:tcPr>
                <w:p w:rsidR="005C3842" w:rsidRPr="005C3842" w:rsidRDefault="005C3842" w:rsidP="005C3842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Принято на  </w:t>
                  </w:r>
                </w:p>
                <w:p w:rsidR="005C3842" w:rsidRPr="005C3842" w:rsidRDefault="005C3842" w:rsidP="005C3842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педагогическом совете ДОУ</w:t>
                  </w:r>
                </w:p>
                <w:p w:rsidR="005C3842" w:rsidRPr="005C3842" w:rsidRDefault="005C3842" w:rsidP="005C3842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Протокол № </w:t>
                  </w: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  <w:u w:val="single"/>
                    </w:rPr>
                    <w:t>1</w:t>
                  </w:r>
                </w:p>
                <w:p w:rsidR="005C3842" w:rsidRPr="005C3842" w:rsidRDefault="005C3842" w:rsidP="005C3842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от «16 » февраля 2023</w:t>
                  </w:r>
                  <w:r w:rsidR="00E90E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г</w:t>
                  </w:r>
                </w:p>
              </w:tc>
              <w:tc>
                <w:tcPr>
                  <w:tcW w:w="5183" w:type="dxa"/>
                </w:tcPr>
                <w:p w:rsidR="005C3842" w:rsidRPr="005C3842" w:rsidRDefault="005C3842" w:rsidP="005C3842">
                  <w:pPr>
                    <w:spacing w:after="0"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ab/>
                    <w:t xml:space="preserve">                                  </w:t>
                  </w:r>
                  <w:r w:rsidR="00E90ECB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            </w:t>
                  </w:r>
                </w:p>
              </w:tc>
              <w:tc>
                <w:tcPr>
                  <w:tcW w:w="5183" w:type="dxa"/>
                </w:tcPr>
                <w:p w:rsidR="005C3842" w:rsidRPr="005C3842" w:rsidRDefault="005C3842" w:rsidP="005C3842">
                  <w:pPr>
                    <w:spacing w:after="0"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4748" w:type="dxa"/>
                </w:tcPr>
                <w:p w:rsidR="005C3842" w:rsidRPr="005C3842" w:rsidRDefault="005C3842" w:rsidP="005C3842">
                  <w:pPr>
                    <w:spacing w:after="0" w:line="276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Утверждаю</w:t>
                  </w:r>
                </w:p>
                <w:p w:rsidR="005C3842" w:rsidRPr="005C3842" w:rsidRDefault="005C3842" w:rsidP="005C3842">
                  <w:pPr>
                    <w:spacing w:after="0"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Заведующая МБДОУ </w:t>
                  </w:r>
                </w:p>
                <w:p w:rsidR="005C3842" w:rsidRPr="005C3842" w:rsidRDefault="005C3842" w:rsidP="005C3842">
                  <w:pPr>
                    <w:spacing w:after="0"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детский сад № 25 «Родничок» комбинированного вида</w:t>
                  </w:r>
                </w:p>
                <w:p w:rsidR="005C3842" w:rsidRPr="005C3842" w:rsidRDefault="005C3842" w:rsidP="005C3842">
                  <w:pPr>
                    <w:spacing w:after="0"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_______________</w:t>
                  </w:r>
                  <w:proofErr w:type="spellStart"/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Л.Н.Полтанова</w:t>
                  </w:r>
                  <w:proofErr w:type="spellEnd"/>
                </w:p>
                <w:p w:rsidR="005C3842" w:rsidRPr="005C3842" w:rsidRDefault="005C3842" w:rsidP="005C3842">
                  <w:pPr>
                    <w:spacing w:after="0"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от «__</w:t>
                  </w:r>
                  <w:proofErr w:type="gramStart"/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_ »</w:t>
                  </w:r>
                  <w:proofErr w:type="gramEnd"/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________________  2012 г.</w:t>
                  </w:r>
                </w:p>
                <w:p w:rsidR="005C3842" w:rsidRPr="005C3842" w:rsidRDefault="005C3842" w:rsidP="005C3842">
                  <w:pPr>
                    <w:spacing w:after="0"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:rsidR="005C3842" w:rsidRPr="005C3842" w:rsidRDefault="005C3842" w:rsidP="005C3842">
                  <w:pPr>
                    <w:spacing w:after="0"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Рассмотрено и утверждено на </w:t>
                  </w:r>
                </w:p>
                <w:p w:rsidR="005C3842" w:rsidRPr="005C3842" w:rsidRDefault="005C3842" w:rsidP="005C3842">
                  <w:pPr>
                    <w:spacing w:after="0"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педагогическом совете ДОУ</w:t>
                  </w:r>
                </w:p>
                <w:p w:rsidR="005C3842" w:rsidRPr="005C3842" w:rsidRDefault="005C3842" w:rsidP="005C3842">
                  <w:pPr>
                    <w:spacing w:after="0"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Протокол № 5</w:t>
                  </w:r>
                </w:p>
                <w:p w:rsidR="005C3842" w:rsidRPr="005C3842" w:rsidRDefault="005C3842" w:rsidP="005C3842">
                  <w:pPr>
                    <w:spacing w:after="0"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от «__</w:t>
                  </w:r>
                  <w:proofErr w:type="gramStart"/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_ »</w:t>
                  </w:r>
                  <w:proofErr w:type="gramEnd"/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_________________  2012 г.</w:t>
                  </w:r>
                  <w:r w:rsidRPr="005C384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ab/>
                    <w:t xml:space="preserve">                                                                  </w:t>
                  </w:r>
                </w:p>
                <w:p w:rsidR="005C3842" w:rsidRPr="005C3842" w:rsidRDefault="005C3842" w:rsidP="005C3842">
                  <w:pPr>
                    <w:spacing w:after="0"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5C3842" w:rsidRPr="005C3842" w:rsidRDefault="005C3842" w:rsidP="005C38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C3842" w:rsidRPr="005C3842" w:rsidRDefault="005C3842" w:rsidP="005C38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3842">
              <w:rPr>
                <w:rFonts w:ascii="Times New Roman" w:eastAsia="Calibri" w:hAnsi="Times New Roman" w:cs="Times New Roman"/>
                <w:sz w:val="24"/>
                <w:szCs w:val="24"/>
              </w:rPr>
              <w:t>Утверждаю</w:t>
            </w:r>
          </w:p>
          <w:p w:rsidR="005C3842" w:rsidRPr="005C3842" w:rsidRDefault="005C3842" w:rsidP="005C38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38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Заведующий МБДОУ </w:t>
            </w:r>
          </w:p>
          <w:p w:rsidR="005C3842" w:rsidRPr="005C3842" w:rsidRDefault="005C3842" w:rsidP="005C38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3842">
              <w:rPr>
                <w:rFonts w:ascii="Times New Roman" w:eastAsia="Calibri" w:hAnsi="Times New Roman" w:cs="Times New Roman"/>
                <w:sz w:val="24"/>
                <w:szCs w:val="24"/>
              </w:rPr>
              <w:t>«Детский сад    общеразвивающего вида</w:t>
            </w:r>
          </w:p>
          <w:p w:rsidR="005C3842" w:rsidRPr="005C3842" w:rsidRDefault="005C3842" w:rsidP="005C38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3842">
              <w:rPr>
                <w:rFonts w:ascii="Times New Roman" w:eastAsia="Calibri" w:hAnsi="Times New Roman" w:cs="Times New Roman"/>
                <w:sz w:val="24"/>
                <w:szCs w:val="24"/>
              </w:rPr>
              <w:t>№22 «Гнездышко» ЕМР РТ</w:t>
            </w:r>
          </w:p>
          <w:p w:rsidR="005C3842" w:rsidRPr="005C3842" w:rsidRDefault="005C3842" w:rsidP="005C38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3842">
              <w:rPr>
                <w:rFonts w:ascii="Times New Roman" w:eastAsia="Calibri" w:hAnsi="Times New Roman" w:cs="Times New Roman"/>
                <w:sz w:val="24"/>
                <w:szCs w:val="24"/>
              </w:rPr>
              <w:t>_________</w:t>
            </w:r>
            <w:proofErr w:type="spellStart"/>
            <w:r w:rsidRPr="005C3842">
              <w:rPr>
                <w:rFonts w:ascii="Times New Roman" w:eastAsia="Calibri" w:hAnsi="Times New Roman" w:cs="Times New Roman"/>
                <w:sz w:val="24"/>
                <w:szCs w:val="24"/>
              </w:rPr>
              <w:t>Ю.В.Шайфутдинова</w:t>
            </w:r>
            <w:proofErr w:type="spellEnd"/>
          </w:p>
          <w:p w:rsidR="005C3842" w:rsidRPr="005C3842" w:rsidRDefault="005C3842" w:rsidP="005C38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3842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 «__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 »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________________  2023</w:t>
            </w:r>
            <w:r w:rsidRPr="005C3842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  <w:p w:rsidR="005C3842" w:rsidRPr="005C3842" w:rsidRDefault="005C3842" w:rsidP="005C38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38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Введено в действие приказом заведующего </w:t>
            </w:r>
          </w:p>
          <w:p w:rsidR="005C3842" w:rsidRPr="005C3842" w:rsidRDefault="005C3842" w:rsidP="005C38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38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МБДОУ «Детский сад общеразвивающего вида   </w:t>
            </w:r>
          </w:p>
          <w:p w:rsidR="005C3842" w:rsidRPr="005C3842" w:rsidRDefault="005C3842" w:rsidP="005C38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38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22 «Гнездышко» ЕМР РТ   </w:t>
            </w:r>
          </w:p>
          <w:p w:rsidR="005C3842" w:rsidRPr="005C3842" w:rsidRDefault="005C3842" w:rsidP="005C38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 «__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 »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_____________ 2023</w:t>
            </w:r>
            <w:r w:rsidRPr="005C38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г.№ </w:t>
            </w:r>
          </w:p>
          <w:p w:rsidR="005C3842" w:rsidRPr="005C3842" w:rsidRDefault="005C3842" w:rsidP="005C38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3842" w:rsidRPr="005C3842" w:rsidRDefault="005C3842" w:rsidP="005C38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3842" w:rsidRPr="005C3842" w:rsidRDefault="005C3842" w:rsidP="005C384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3842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                                                                 </w:t>
            </w:r>
          </w:p>
          <w:p w:rsidR="005C3842" w:rsidRPr="005C3842" w:rsidRDefault="005C3842" w:rsidP="005C3842">
            <w:pPr>
              <w:spacing w:after="0" w:line="240" w:lineRule="auto"/>
              <w:ind w:right="270"/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167FA" w:rsidRPr="005C3842" w:rsidRDefault="00E90ECB" w:rsidP="00E90ECB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Дорожная карта по переходу</w:t>
      </w:r>
      <w:r w:rsidR="002167FA" w:rsidRPr="005C3842">
        <w:rPr>
          <w:rFonts w:ascii="Times New Roman" w:hAnsi="Times New Roman" w:cs="Times New Roman"/>
          <w:sz w:val="40"/>
          <w:szCs w:val="40"/>
        </w:rPr>
        <w:t xml:space="preserve"> на ФОП</w:t>
      </w:r>
      <w:bookmarkStart w:id="0" w:name="_GoBack"/>
      <w:bookmarkEnd w:id="0"/>
    </w:p>
    <w:tbl>
      <w:tblPr>
        <w:tblW w:w="10632" w:type="dxa"/>
        <w:tblInd w:w="-1001" w:type="dxa"/>
        <w:tblBorders>
          <w:top w:val="single" w:sz="6" w:space="0" w:color="E32719"/>
          <w:left w:val="single" w:sz="6" w:space="0" w:color="E32719"/>
          <w:bottom w:val="single" w:sz="6" w:space="0" w:color="E32719"/>
          <w:right w:val="single" w:sz="6" w:space="0" w:color="E32719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21"/>
        <w:gridCol w:w="1351"/>
        <w:gridCol w:w="2192"/>
        <w:gridCol w:w="2268"/>
      </w:tblGrid>
      <w:tr w:rsidR="002167FA" w:rsidRPr="00F85B1D" w:rsidTr="00630164">
        <w:trPr>
          <w:trHeight w:val="750"/>
          <w:tblHeader/>
        </w:trPr>
        <w:tc>
          <w:tcPr>
            <w:tcW w:w="106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2167FA" w:rsidRPr="00F85B1D" w:rsidTr="00630164">
        <w:trPr>
          <w:tblHeader/>
        </w:trPr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15" w:type="dxa"/>
              <w:left w:w="75" w:type="dxa"/>
              <w:bottom w:w="15" w:type="dxa"/>
              <w:right w:w="1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</w:tr>
      <w:tr w:rsidR="002167FA" w:rsidRPr="00F85B1D" w:rsidTr="00630164">
        <w:tc>
          <w:tcPr>
            <w:tcW w:w="10632" w:type="dxa"/>
            <w:gridSpan w:val="4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Организационно-управленческое направление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и провести педагогические советы, посвященные вопросам подготовки к применению ФОП ДО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май и август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группа, заведующий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Создать рабочую группу по внедрению ФОП ДО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группа, заведующий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 создании рабочей группы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экспертизу ООП детского сада на соответствие требованиям ФОП ДО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образовательных потребностей (запросов) для проектирования части, формируемой участниками образовательных отношений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 по результатам мониторинга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Составить проект ООП детского сада с учетом ФОП ДО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обновленной ООП</w:t>
            </w:r>
          </w:p>
        </w:tc>
      </w:tr>
      <w:tr w:rsidR="002167FA" w:rsidRPr="00F85B1D" w:rsidTr="00630164">
        <w:tc>
          <w:tcPr>
            <w:tcW w:w="10632" w:type="dxa"/>
            <w:gridSpan w:val="4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 Нормативно-правовое направление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Сформировать банк данных нормативно-правовых документов федерального, регионального, муниципального уровней, обеспечивающих внедрение ФОП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рабочей группы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 данных нормативно-правовых документов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Изучить документы федерального, регионального уровня, регламентирующих введение ФОП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Листы ознакомления с документами введение ФОП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экспертизу локальных актов детского сада в сфере образования на соответствие требованиям ФОП ДО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руководителя рабочей группы 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 и по необходимости проекты </w:t>
            </w: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обновленных локальных актов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Внести изменения в программу развития образовательной организации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руководитель рабочей группы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 внесении изменений в программу развития образовательной организации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изменений и дополнений в Устав образовательной организации (при необходимости)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 образовательной организации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Издать приказ об утверждении новой ООП ДО в соответствии с ФОП ДО и использовании ее при осуществлении </w:t>
            </w:r>
            <w:proofErr w:type="spellStart"/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-образовательной деятельности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рабочей группы, заведующий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Издать приказы об утверждении актуализированных в соответствии с требования ФОП ДО локальных актов детского сада в сфере образования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необходимости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рабочей группы, заведующий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Приказы</w:t>
            </w:r>
          </w:p>
        </w:tc>
      </w:tr>
      <w:tr w:rsidR="002167FA" w:rsidRPr="00F85B1D" w:rsidTr="00630164">
        <w:tc>
          <w:tcPr>
            <w:tcW w:w="10632" w:type="dxa"/>
            <w:gridSpan w:val="4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 Кадровое направление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Проанализировать укомплектованность штата для обеспечения применения ФОП ДО. Выявление кадровых дефицитов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 – май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630164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рабочей группы,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справка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диагностику образовательных потребностей педагогических работников по вопросам перехода на ФОП ДО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Справка, график повышения квалификации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Проанализировать профессиональные затруднения педагогических работников по вопросам перехода на ФОП ДО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 – май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30164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Члены рабочей группы </w:t>
            </w:r>
            <w:proofErr w:type="spellStart"/>
            <w:r w:rsidR="00630164"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Молоткова</w:t>
            </w:r>
            <w:proofErr w:type="spellEnd"/>
            <w:r w:rsidR="00630164"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</w:t>
            </w:r>
          </w:p>
          <w:p w:rsidR="002167FA" w:rsidRPr="00F85B1D" w:rsidRDefault="00630164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Яркова Т.М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Опросные листы или отчет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Направить педагогических работников на обучение по программе повышения квалификации по вопросам применения ФОП ДО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Апрель– июнь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рабочей группы и заведующий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Приказ, документы о повышении квалификации</w:t>
            </w:r>
          </w:p>
        </w:tc>
      </w:tr>
      <w:tr w:rsidR="002167FA" w:rsidRPr="00F85B1D" w:rsidTr="00630164">
        <w:tc>
          <w:tcPr>
            <w:tcW w:w="10632" w:type="dxa"/>
            <w:gridSpan w:val="4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 Методическое направление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Разработать собственные и адаптировать для </w:t>
            </w:r>
            <w:proofErr w:type="spellStart"/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педколлектива</w:t>
            </w:r>
            <w:proofErr w:type="spellEnd"/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методические материалы </w:t>
            </w:r>
            <w:proofErr w:type="spellStart"/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Мипросвещения</w:t>
            </w:r>
            <w:proofErr w:type="spellEnd"/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 сопровождению реализации федеральной рабочей программы образования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 – август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рабочей группы (в рамках своей компетенции)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материалы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Разработать собственные и адаптировать для </w:t>
            </w:r>
            <w:proofErr w:type="spellStart"/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педколлектива</w:t>
            </w:r>
            <w:proofErr w:type="spellEnd"/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методические материалы </w:t>
            </w:r>
            <w:proofErr w:type="spellStart"/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Мипросвещения</w:t>
            </w:r>
            <w:proofErr w:type="spellEnd"/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методические материалы по сопровождению реализации федеральной рабочей программы воспитания и федерального календарного плана воспитательной работы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 – август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рабочей группы (в рамках своей компетенции)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материалы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Разработать собственные и адаптировать для </w:t>
            </w:r>
            <w:proofErr w:type="spellStart"/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педколлектива</w:t>
            </w:r>
            <w:proofErr w:type="spellEnd"/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методические материалы </w:t>
            </w:r>
            <w:proofErr w:type="spellStart"/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Мипросвещения</w:t>
            </w:r>
            <w:proofErr w:type="spellEnd"/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методические материалы по сопровождению реализации программы коррекционно-развивающей работы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 – август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рабочей группы (в рамках своей компетенции)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материалы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Обеспечить для педагогических работников консультационную помощь по вопросам применения ФОП ДО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 – август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Рекомендации, методические материалы и т. п.</w:t>
            </w:r>
          </w:p>
        </w:tc>
      </w:tr>
      <w:tr w:rsidR="00E90ECB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ECB" w:rsidRPr="00F85B1D" w:rsidRDefault="00E90ECB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круглых столов «Реализуем ФОП»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</w:tcPr>
          <w:p w:rsidR="00E90ECB" w:rsidRPr="00F85B1D" w:rsidRDefault="00E90ECB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Сеньябрь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-октябрь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ECB" w:rsidRPr="00F85B1D" w:rsidRDefault="00E90ECB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ECB" w:rsidRPr="00F85B1D" w:rsidRDefault="00E90ECB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</w:t>
            </w:r>
          </w:p>
        </w:tc>
      </w:tr>
      <w:tr w:rsidR="00E90ECB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ECB" w:rsidRDefault="00E90ECB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родителей с ФОП и ООП ДОУ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</w:tcPr>
          <w:p w:rsidR="00E90ECB" w:rsidRDefault="00E90ECB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ECB" w:rsidRDefault="00E90ECB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0ECB" w:rsidRDefault="00E90ECB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</w:t>
            </w:r>
          </w:p>
        </w:tc>
      </w:tr>
      <w:tr w:rsidR="002167FA" w:rsidRPr="00F85B1D" w:rsidTr="00630164">
        <w:tc>
          <w:tcPr>
            <w:tcW w:w="10632" w:type="dxa"/>
            <w:gridSpan w:val="4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 Информационное направление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родительские собрания, посвященные применению ФОП ДО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Апрель, август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рабочей группы, воспитатели групп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Разместить ФОП ДО на сайте детского сада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F85B1D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 </w:t>
            </w:r>
          </w:p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апреля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 сайт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на сайте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Оформить и регулярно обновлять информационный стенд по вопросам применения ФОП ДО в методическом кабинете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течение года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методист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Информационный стенд</w:t>
            </w:r>
          </w:p>
        </w:tc>
      </w:tr>
      <w:tr w:rsidR="002167FA" w:rsidRPr="00F85B1D" w:rsidTr="00630164">
        <w:tc>
          <w:tcPr>
            <w:tcW w:w="10632" w:type="dxa"/>
            <w:gridSpan w:val="4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2167FA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 Финансовое направление</w:t>
            </w:r>
          </w:p>
        </w:tc>
      </w:tr>
      <w:tr w:rsidR="002167FA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F85B1D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необходимой методической литературой, для реализации ФОП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  <w:hideMark/>
          </w:tcPr>
          <w:p w:rsidR="002167FA" w:rsidRPr="00F85B1D" w:rsidRDefault="00F85B1D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сентября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5C3842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F85B1D"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67FA" w:rsidRPr="00F85B1D" w:rsidRDefault="00F85B1D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литературы</w:t>
            </w:r>
          </w:p>
        </w:tc>
      </w:tr>
      <w:tr w:rsidR="00F85B1D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842" w:rsidRDefault="00F85B1D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Приобретение художественной литературы, репродукций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картин</w:t>
            </w: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F85B1D" w:rsidRPr="00F85B1D" w:rsidRDefault="00F85B1D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музыкальных произведений, согласно списка, представленной ФОП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</w:tcPr>
          <w:p w:rsidR="00F85B1D" w:rsidRPr="00F85B1D" w:rsidRDefault="00F85B1D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сентября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85B1D" w:rsidRPr="00F85B1D" w:rsidRDefault="005C3842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F85B1D"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85B1D" w:rsidRPr="00F85B1D" w:rsidRDefault="00F85B1D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B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</w:tr>
      <w:tr w:rsidR="005C3842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842" w:rsidRPr="00F85B1D" w:rsidRDefault="005C3842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Оснащение групп необходимым материалом, инвентарем, оборудованием для реализации ООП на основе ФОП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</w:tcPr>
          <w:p w:rsidR="005C3842" w:rsidRPr="00F85B1D" w:rsidRDefault="005C3842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сентября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842" w:rsidRPr="00F85B1D" w:rsidRDefault="005C3842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Завхоз, воспитатели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842" w:rsidRPr="00F85B1D" w:rsidRDefault="005C3842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</w:t>
            </w:r>
          </w:p>
        </w:tc>
      </w:tr>
      <w:tr w:rsidR="005C3842" w:rsidRPr="00F85B1D" w:rsidTr="00630164">
        <w:tc>
          <w:tcPr>
            <w:tcW w:w="482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842" w:rsidRDefault="005C3842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игровых центров</w:t>
            </w:r>
          </w:p>
        </w:tc>
        <w:tc>
          <w:tcPr>
            <w:tcW w:w="1351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240" w:type="dxa"/>
            </w:tcMar>
          </w:tcPr>
          <w:p w:rsidR="005C3842" w:rsidRDefault="005C3842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сентября</w:t>
            </w:r>
          </w:p>
        </w:tc>
        <w:tc>
          <w:tcPr>
            <w:tcW w:w="2192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842" w:rsidRDefault="005C3842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Завхоз, воспитатели</w:t>
            </w:r>
          </w:p>
        </w:tc>
        <w:tc>
          <w:tcPr>
            <w:tcW w:w="2268" w:type="dxa"/>
            <w:tcBorders>
              <w:top w:val="single" w:sz="6" w:space="0" w:color="E32719"/>
              <w:left w:val="single" w:sz="6" w:space="0" w:color="E32719"/>
              <w:bottom w:val="single" w:sz="6" w:space="0" w:color="E32719"/>
              <w:right w:val="single" w:sz="6" w:space="0" w:color="E32719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C3842" w:rsidRDefault="005C3842" w:rsidP="00F85B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справка</w:t>
            </w:r>
          </w:p>
        </w:tc>
      </w:tr>
    </w:tbl>
    <w:p w:rsidR="002167FA" w:rsidRDefault="002167FA"/>
    <w:p w:rsidR="002167FA" w:rsidRDefault="002167FA"/>
    <w:sectPr w:rsidR="002167FA" w:rsidSect="002167FA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7FA"/>
    <w:rsid w:val="002167FA"/>
    <w:rsid w:val="005C3842"/>
    <w:rsid w:val="00602C55"/>
    <w:rsid w:val="00630164"/>
    <w:rsid w:val="007F76A2"/>
    <w:rsid w:val="00C44869"/>
    <w:rsid w:val="00E90ECB"/>
    <w:rsid w:val="00F85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32DD5"/>
  <w15:chartTrackingRefBased/>
  <w15:docId w15:val="{F7994643-2A79-4996-888E-256261C31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67F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C38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C38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9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8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8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881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2023-02-28T09:57:00Z</cp:lastPrinted>
  <dcterms:created xsi:type="dcterms:W3CDTF">2023-02-25T07:50:00Z</dcterms:created>
  <dcterms:modified xsi:type="dcterms:W3CDTF">2023-09-02T06:10:00Z</dcterms:modified>
</cp:coreProperties>
</file>