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CC1" w:rsidRPr="00F43CC1" w:rsidRDefault="00F43CC1" w:rsidP="00F43CC1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3CC1">
        <w:rPr>
          <w:rFonts w:ascii="Times New Roman" w:hAnsi="Times New Roman" w:cs="Times New Roman"/>
          <w:b/>
          <w:sz w:val="28"/>
          <w:szCs w:val="28"/>
        </w:rPr>
        <w:t>Список  педагогов  очного выступления II Всероссийской научно-практической конференции «Билингвальное и полилингвальное образование как основа всестороннего развития дошкольников»</w:t>
      </w:r>
    </w:p>
    <w:p w:rsidR="00680CCB" w:rsidRPr="00F43CC1" w:rsidRDefault="00F43CC1" w:rsidP="00F43CC1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3CC1">
        <w:rPr>
          <w:rFonts w:ascii="Times New Roman" w:hAnsi="Times New Roman" w:cs="Times New Roman"/>
          <w:b/>
          <w:sz w:val="28"/>
          <w:szCs w:val="28"/>
        </w:rPr>
        <w:t>(с международным участием)</w:t>
      </w:r>
    </w:p>
    <w:p w:rsidR="00F43CC1" w:rsidRPr="00F43CC1" w:rsidRDefault="00F43CC1" w:rsidP="00F43CC1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1"/>
        <w:tblpPr w:leftFromText="180" w:rightFromText="180" w:vertAnchor="text" w:tblpX="-743" w:tblpY="1"/>
        <w:tblOverlap w:val="never"/>
        <w:tblW w:w="10173" w:type="dxa"/>
        <w:tblLayout w:type="fixed"/>
        <w:tblLook w:val="04A0" w:firstRow="1" w:lastRow="0" w:firstColumn="1" w:lastColumn="0" w:noHBand="0" w:noVBand="1"/>
      </w:tblPr>
      <w:tblGrid>
        <w:gridCol w:w="5211"/>
        <w:gridCol w:w="4962"/>
      </w:tblGrid>
      <w:tr w:rsidR="00F43CC1" w:rsidRPr="00F43CC1" w:rsidTr="00F43CC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140A26" w:rsidRDefault="00F43CC1" w:rsidP="00F43CC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40A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ФИО педагога, наименование образовательной организации</w:t>
            </w:r>
          </w:p>
          <w:p w:rsidR="00F43CC1" w:rsidRPr="00140A26" w:rsidRDefault="00F43CC1" w:rsidP="00F43CC1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140A26" w:rsidRDefault="00F43CC1" w:rsidP="00F43CC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40A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Тема выступления</w:t>
            </w:r>
          </w:p>
          <w:p w:rsidR="00F43CC1" w:rsidRPr="00140A26" w:rsidRDefault="00F43CC1" w:rsidP="00F43CC1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F43CC1" w:rsidRPr="00F43CC1" w:rsidTr="00F43CC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Майгулакова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Дильнара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Джолдошевна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, методист ДОО №186 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ишкек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Кырзыстан</w:t>
            </w:r>
            <w:proofErr w:type="spellEnd"/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140A26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F43CC1" w:rsidRPr="00F43CC1">
              <w:rPr>
                <w:rFonts w:ascii="Times New Roman" w:hAnsi="Times New Roman" w:cs="Times New Roman"/>
                <w:sz w:val="28"/>
                <w:szCs w:val="28"/>
              </w:rPr>
              <w:t>Опыт работы по теме билингвального образования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F43CC1" w:rsidRPr="00F43CC1" w:rsidTr="00F43CC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Костенко Елена Анатольевна, директор ДОО «Ромашковый сад»,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Кырзыстан</w:t>
            </w:r>
            <w:proofErr w:type="spellEnd"/>
            <w:r w:rsidR="003550F2">
              <w:rPr>
                <w:rFonts w:ascii="Times New Roman" w:hAnsi="Times New Roman" w:cs="Times New Roman"/>
                <w:sz w:val="28"/>
                <w:szCs w:val="28"/>
              </w:rPr>
              <w:t xml:space="preserve"> (дистанционно)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140A26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F43CC1" w:rsidRPr="00F43CC1">
              <w:rPr>
                <w:rFonts w:ascii="Times New Roman" w:hAnsi="Times New Roman" w:cs="Times New Roman"/>
                <w:sz w:val="28"/>
                <w:szCs w:val="28"/>
              </w:rPr>
              <w:t>Народные праздники как этнокультурный компонент дошкольного образования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F43CC1" w:rsidRPr="00F43CC1" w:rsidTr="00F43CC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Default="00F43CC1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Гилевич Л.Г., заведующий  МАДОУ №57 «Бусинка»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альнее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, ГО «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г.Южно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-Сахалинск», Сахалинской области</w:t>
            </w:r>
          </w:p>
          <w:p w:rsidR="003550F2" w:rsidRPr="00F43CC1" w:rsidRDefault="003550F2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(дистанционно)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140A26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F43CC1" w:rsidRPr="00F43CC1">
              <w:rPr>
                <w:rFonts w:ascii="Times New Roman" w:hAnsi="Times New Roman" w:cs="Times New Roman"/>
                <w:sz w:val="28"/>
                <w:szCs w:val="28"/>
              </w:rPr>
              <w:t>Организация административно-управленческих условий внедрения билингвального компонента в современном детском саду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F43CC1" w:rsidRPr="00F43CC1" w:rsidTr="00F43CC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Default="00F43CC1" w:rsidP="00F43CC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Нестереннко</w:t>
            </w:r>
            <w:proofErr w:type="spellEnd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Л.В., воспитатель МАДОУ №57 «Бусинка» </w:t>
            </w:r>
            <w:proofErr w:type="spellStart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Start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.Д</w:t>
            </w:r>
            <w:proofErr w:type="gramEnd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альнее</w:t>
            </w:r>
            <w:proofErr w:type="spellEnd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ГО «</w:t>
            </w:r>
            <w:proofErr w:type="spellStart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г.Южно</w:t>
            </w:r>
            <w:proofErr w:type="spellEnd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-Сахалинск», Сахалинской области</w:t>
            </w:r>
          </w:p>
          <w:p w:rsidR="003550F2" w:rsidRPr="00F43CC1" w:rsidRDefault="003550F2" w:rsidP="00F43CC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(дистанционно)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140A26" w:rsidP="00F43CC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="00F43CC1"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Применение идей развивающего обучения в билингвальных группах детского сада как фактор успешного обучения в школе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F43CC1" w:rsidRPr="00F43CC1" w:rsidTr="00F43CC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Default="00F43CC1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Кротова А.В., заведующий, Корякина А.К.,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, МБДОУ  «ЦРР-детский сад  №10 «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Туллукчаан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» ГО «г. Якутск»,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Саввина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Куннэй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, ПДО по английскому языку МБДОУ д/с №43 «Улыбка» Республика Саха (Якутия)</w:t>
            </w:r>
          </w:p>
          <w:p w:rsidR="003550F2" w:rsidRPr="00F43CC1" w:rsidRDefault="003550F2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(дистанционно)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C27B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«Сетевое инновационное объединение по полилингвальному образованию муниципальных детских садов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кутска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. Из опыта работы»</w:t>
            </w:r>
          </w:p>
        </w:tc>
      </w:tr>
      <w:tr w:rsidR="00F43CC1" w:rsidRPr="00F43CC1" w:rsidTr="00F43CC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C27BCF" w:rsidP="00C27B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Казакова И.А. </w:t>
            </w:r>
            <w:r w:rsidR="00F43CC1" w:rsidRPr="00F43CC1">
              <w:rPr>
                <w:rFonts w:ascii="Times New Roman" w:hAnsi="Times New Roman" w:cs="Times New Roman"/>
                <w:sz w:val="28"/>
                <w:szCs w:val="28"/>
              </w:rPr>
              <w:t>Детский сад «Фунтик» Московская обл., г. Балашиха</w:t>
            </w:r>
            <w:r w:rsidR="00157B99">
              <w:rPr>
                <w:rFonts w:ascii="Times New Roman" w:hAnsi="Times New Roman" w:cs="Times New Roman"/>
                <w:sz w:val="28"/>
                <w:szCs w:val="28"/>
              </w:rPr>
              <w:t xml:space="preserve"> (дистанционно)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140A26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F43CC1" w:rsidRPr="00F43CC1">
              <w:rPr>
                <w:rFonts w:ascii="Times New Roman" w:hAnsi="Times New Roman" w:cs="Times New Roman"/>
                <w:sz w:val="28"/>
                <w:szCs w:val="28"/>
              </w:rPr>
              <w:t>Опыт работы билингвальных групп частного детского сада «Фунтик»</w:t>
            </w:r>
          </w:p>
        </w:tc>
      </w:tr>
      <w:tr w:rsidR="00F43CC1" w:rsidRPr="00F43CC1" w:rsidTr="00F43CC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C6D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Краснова С.М</w:t>
            </w:r>
            <w:proofErr w:type="gram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,, </w:t>
            </w:r>
            <w:proofErr w:type="gram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МБДОУ д/с "Детский сад №29 "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Ший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онгыр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" г. Йошкар-Олы" Марий Эл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«Этнокультурная </w:t>
            </w:r>
            <w:r w:rsidR="00C27BCF" w:rsidRPr="00F43CC1">
              <w:rPr>
                <w:rFonts w:ascii="Times New Roman" w:hAnsi="Times New Roman" w:cs="Times New Roman"/>
                <w:sz w:val="28"/>
                <w:szCs w:val="28"/>
              </w:rPr>
              <w:t>социализация</w:t>
            </w:r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 детей в условиях поликультурной среды ОО»</w:t>
            </w:r>
          </w:p>
        </w:tc>
      </w:tr>
      <w:tr w:rsidR="00F43CC1" w:rsidRPr="00F43CC1" w:rsidTr="00F43CC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43CC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Мурсяева</w:t>
            </w:r>
            <w:proofErr w:type="spellEnd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 Р.,</w:t>
            </w:r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ст.воспитатель</w:t>
            </w:r>
            <w:proofErr w:type="spellEnd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Акмалова</w:t>
            </w:r>
            <w:proofErr w:type="spellEnd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Е. А., воспитатель МБДОУ «ЦРР-д/с №34 «Золотая рыбка» </w:t>
            </w:r>
            <w:r w:rsidR="002B07A4">
              <w:t xml:space="preserve"> </w:t>
            </w:r>
            <w:proofErr w:type="spellStart"/>
            <w:r w:rsidR="002B07A4" w:rsidRPr="002B07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proofErr w:type="gramStart"/>
            <w:r w:rsidR="002B07A4" w:rsidRPr="002B07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.Н</w:t>
            </w:r>
            <w:proofErr w:type="gramEnd"/>
            <w:r w:rsidR="002B07A4" w:rsidRPr="002B07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абережные</w:t>
            </w:r>
            <w:proofErr w:type="spellEnd"/>
            <w:r w:rsidR="002B07A4" w:rsidRPr="002B07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Челны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43CC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Мастер-класс «Технология </w:t>
            </w:r>
            <w:proofErr w:type="spellStart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Виммельбух</w:t>
            </w:r>
            <w:proofErr w:type="spellEnd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-современный подход в изучении языков в полилингвальном пространстве ДОУ»</w:t>
            </w:r>
          </w:p>
        </w:tc>
      </w:tr>
      <w:tr w:rsidR="00F43CC1" w:rsidRPr="00F43CC1" w:rsidTr="00F43CC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Уланова М.В., воспитатель МБДОУ Детский сад №6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кшур-Бодья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 Удмуртия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140A26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F43CC1" w:rsidRPr="00F43CC1">
              <w:rPr>
                <w:rFonts w:ascii="Times New Roman" w:hAnsi="Times New Roman" w:cs="Times New Roman"/>
                <w:bCs/>
                <w:sz w:val="28"/>
                <w:szCs w:val="28"/>
              </w:rPr>
              <w:t>Формирование основ финансовой грамотности детей старшего дошкольного возраста в рамках знакомства с английским языком «Академия финансов по-английски»</w:t>
            </w:r>
          </w:p>
        </w:tc>
      </w:tr>
      <w:tr w:rsidR="00F43CC1" w:rsidRPr="00F43CC1" w:rsidTr="00F43CC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43CC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Димиева</w:t>
            </w:r>
            <w:proofErr w:type="spellEnd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Ж.А., Кузнецова Л.А., </w:t>
            </w:r>
            <w:proofErr w:type="spellStart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</w:t>
            </w:r>
            <w:proofErr w:type="gramStart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.в</w:t>
            </w:r>
            <w:proofErr w:type="gramEnd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оспитатели</w:t>
            </w:r>
            <w:proofErr w:type="spellEnd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Зарипова</w:t>
            </w:r>
            <w:proofErr w:type="spellEnd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Г.Н., воспитатель по </w:t>
            </w:r>
            <w:proofErr w:type="spellStart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тат.яз</w:t>
            </w:r>
            <w:proofErr w:type="spellEnd"/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МБДОУ «ЦРР – детский с</w:t>
            </w:r>
            <w:r w:rsidR="002B07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ад №22 «Алсу» г. Альметьевск  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43CC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43C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«Театрализованная деятельность как эффективное средство языкового развития ребёнка дошкольного возраста»</w:t>
            </w:r>
          </w:p>
        </w:tc>
      </w:tr>
      <w:tr w:rsidR="00F43CC1" w:rsidRPr="00F43CC1" w:rsidTr="00F43CC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Нуретдинова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 С. Ш., инструктор, 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Гайфуллина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 М. А.. воспитатель по ФК, «ЦРР-д/с №34 «Золотая рыбка» </w:t>
            </w:r>
            <w:r w:rsidR="002B07A4">
              <w:t xml:space="preserve"> </w:t>
            </w:r>
            <w:proofErr w:type="spellStart"/>
            <w:r w:rsidR="002B07A4" w:rsidRPr="002B07A4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="002B07A4" w:rsidRPr="002B07A4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="002B07A4" w:rsidRPr="002B07A4">
              <w:rPr>
                <w:rFonts w:ascii="Times New Roman" w:hAnsi="Times New Roman" w:cs="Times New Roman"/>
                <w:sz w:val="28"/>
                <w:szCs w:val="28"/>
              </w:rPr>
              <w:t>абережные</w:t>
            </w:r>
            <w:proofErr w:type="spellEnd"/>
            <w:r w:rsidR="002B07A4" w:rsidRPr="002B07A4">
              <w:rPr>
                <w:rFonts w:ascii="Times New Roman" w:hAnsi="Times New Roman" w:cs="Times New Roman"/>
                <w:sz w:val="28"/>
                <w:szCs w:val="28"/>
              </w:rPr>
              <w:t xml:space="preserve"> Челны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 «Использование балансировочного комплекса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Balametrick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 в развитии интеллектуальных и двигательных способностей детей полилингвальных групп ДОУ»</w:t>
            </w:r>
          </w:p>
        </w:tc>
      </w:tr>
      <w:tr w:rsidR="00F43CC1" w:rsidRPr="00F43CC1" w:rsidTr="00F43CC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Бедертдинова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 Г.М., воспитатель по обучению татарского языка, МБДОУ «Детский сад №112» Советского района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 РТ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140A26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F43CC1" w:rsidRPr="00F43CC1">
              <w:rPr>
                <w:rFonts w:ascii="Times New Roman" w:hAnsi="Times New Roman" w:cs="Times New Roman"/>
                <w:sz w:val="28"/>
                <w:szCs w:val="28"/>
              </w:rPr>
              <w:t>Конструирование  как эффективное средство формирования связной речи детей дошкольного возраста на занятиях по обучению татарскому (родному) языку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F43CC1" w:rsidRPr="00F43CC1" w:rsidTr="00F43CC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Льдокова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 Л.Н.,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Немтырева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 С.В., воспитатели, МБДОУ д/с №20 «Сказка» ЕМР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«Ранняя профориентация посредством полилингвального обучения детей старшего дошкольного возраста»</w:t>
            </w:r>
          </w:p>
        </w:tc>
      </w:tr>
      <w:tr w:rsidR="00F43CC1" w:rsidRPr="00F43CC1" w:rsidTr="00F43CC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Курбанова А.Х., воспитатель по обучению татарского языка, МБДОУ д/с №12 «Крепыш»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енделеевск</w:t>
            </w:r>
            <w:proofErr w:type="spellEnd"/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Проект «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ДеТвоРа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» или «Применение современных технологий для развития устойчивого познавательного интереса у детей к обучению татарскому языку»</w:t>
            </w:r>
          </w:p>
        </w:tc>
      </w:tr>
      <w:tr w:rsidR="00F43CC1" w:rsidRPr="00F43CC1" w:rsidTr="00F43CC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Трухина И.Я.,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F43CC1" w:rsidRPr="00F43CC1" w:rsidRDefault="00F43CC1" w:rsidP="002B07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Сергеева Н.С., воспитатель, МБДОУ д/с №122 «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АБВГДейка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аб</w:t>
            </w:r>
            <w:r w:rsidR="002B07A4">
              <w:rPr>
                <w:rFonts w:ascii="Times New Roman" w:hAnsi="Times New Roman" w:cs="Times New Roman"/>
                <w:sz w:val="28"/>
                <w:szCs w:val="28"/>
              </w:rPr>
              <w:t>ережные</w:t>
            </w:r>
            <w:proofErr w:type="spellEnd"/>
            <w:r w:rsidR="002B07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Челны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Мастер-класс «Мой интересный фотоальбом»</w:t>
            </w:r>
          </w:p>
        </w:tc>
      </w:tr>
      <w:tr w:rsidR="00F43CC1" w:rsidRPr="00F43CC1" w:rsidTr="00F43CC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Вафина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 Г.М.., воспитатель,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 И.Р, воспитатель по обучению родного языка,  МБДОУ д/с №3 «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Эллюки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абережные</w:t>
            </w:r>
            <w:proofErr w:type="spellEnd"/>
            <w:r w:rsidRPr="00F43CC1">
              <w:rPr>
                <w:rFonts w:ascii="Times New Roman" w:hAnsi="Times New Roman" w:cs="Times New Roman"/>
                <w:sz w:val="28"/>
                <w:szCs w:val="28"/>
              </w:rPr>
              <w:t xml:space="preserve"> Челны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CC1" w:rsidRPr="00F43CC1" w:rsidRDefault="00F43CC1" w:rsidP="00F43C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3CC1">
              <w:rPr>
                <w:rFonts w:ascii="Times New Roman" w:hAnsi="Times New Roman" w:cs="Times New Roman"/>
                <w:sz w:val="28"/>
                <w:szCs w:val="28"/>
              </w:rPr>
              <w:t>Мастер – класс «Полилингвальная развивающая и языковая среда в группе детского сада»</w:t>
            </w:r>
          </w:p>
        </w:tc>
      </w:tr>
    </w:tbl>
    <w:p w:rsidR="00157B99" w:rsidRDefault="00157B99" w:rsidP="00157B99">
      <w:pPr>
        <w:spacing w:after="120"/>
        <w:ind w:left="-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57B99" w:rsidRDefault="00F43CC1" w:rsidP="00157B99">
      <w:pPr>
        <w:spacing w:after="120"/>
        <w:ind w:left="-709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43CC1">
        <w:rPr>
          <w:rFonts w:ascii="Times New Roman" w:hAnsi="Times New Roman" w:cs="Times New Roman"/>
          <w:sz w:val="28"/>
          <w:szCs w:val="28"/>
        </w:rPr>
        <w:br w:type="textWrapping" w:clear="all"/>
      </w:r>
      <w:r w:rsidR="00FC6D72" w:rsidRPr="00157B99">
        <w:rPr>
          <w:rFonts w:ascii="Times New Roman" w:hAnsi="Times New Roman" w:cs="Times New Roman"/>
          <w:b/>
          <w:i/>
          <w:sz w:val="28"/>
          <w:szCs w:val="28"/>
        </w:rPr>
        <w:t>Уважаемые коллеги!</w:t>
      </w:r>
    </w:p>
    <w:p w:rsidR="00157B99" w:rsidRPr="00157B99" w:rsidRDefault="00157B99" w:rsidP="00157B99">
      <w:pPr>
        <w:spacing w:after="120"/>
        <w:ind w:left="-709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B07A4" w:rsidRDefault="00FC6D72" w:rsidP="00157B99">
      <w:pPr>
        <w:spacing w:after="120"/>
        <w:ind w:left="-709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57B9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2B07A4">
        <w:rPr>
          <w:rFonts w:ascii="Times New Roman" w:hAnsi="Times New Roman" w:cs="Times New Roman"/>
          <w:b/>
          <w:i/>
          <w:sz w:val="28"/>
          <w:szCs w:val="28"/>
        </w:rPr>
        <w:t xml:space="preserve">          </w:t>
      </w:r>
      <w:r w:rsidRPr="00157B99">
        <w:rPr>
          <w:rFonts w:ascii="Times New Roman" w:hAnsi="Times New Roman" w:cs="Times New Roman"/>
          <w:b/>
          <w:i/>
          <w:sz w:val="28"/>
          <w:szCs w:val="28"/>
        </w:rPr>
        <w:t xml:space="preserve">Ждем Вас на </w:t>
      </w:r>
      <w:r w:rsidR="00157B99" w:rsidRPr="00157B99">
        <w:rPr>
          <w:rFonts w:ascii="Times New Roman" w:hAnsi="Times New Roman" w:cs="Times New Roman"/>
          <w:b/>
          <w:i/>
          <w:sz w:val="28"/>
          <w:szCs w:val="28"/>
        </w:rPr>
        <w:t xml:space="preserve">нашей </w:t>
      </w:r>
      <w:r w:rsidR="00157B99" w:rsidRPr="00157B99">
        <w:rPr>
          <w:rFonts w:ascii="Times New Roman" w:hAnsi="Times New Roman" w:cs="Times New Roman"/>
          <w:b/>
          <w:i/>
          <w:sz w:val="28"/>
          <w:szCs w:val="28"/>
        </w:rPr>
        <w:t>II Всероссийской научно-практической конференции «Билингвальное и полилингвальное образование как основа всестороннего развития дошкольников»</w:t>
      </w:r>
      <w:r w:rsidR="00157B99" w:rsidRPr="00157B9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157B99" w:rsidRPr="00157B99">
        <w:rPr>
          <w:rFonts w:ascii="Times New Roman" w:hAnsi="Times New Roman" w:cs="Times New Roman"/>
          <w:b/>
          <w:i/>
          <w:sz w:val="28"/>
          <w:szCs w:val="28"/>
        </w:rPr>
        <w:t>(с международным участием)</w:t>
      </w:r>
      <w:r w:rsidR="00157B99" w:rsidRPr="00157B99">
        <w:rPr>
          <w:rFonts w:ascii="Times New Roman" w:hAnsi="Times New Roman" w:cs="Times New Roman"/>
          <w:b/>
          <w:i/>
          <w:sz w:val="28"/>
          <w:szCs w:val="28"/>
        </w:rPr>
        <w:t xml:space="preserve"> 17.04.2024 в нашем детском саду  по адресу: город Елабуга, улица </w:t>
      </w:r>
      <w:proofErr w:type="spellStart"/>
      <w:r w:rsidR="00157B99" w:rsidRPr="00157B99">
        <w:rPr>
          <w:rFonts w:ascii="Times New Roman" w:hAnsi="Times New Roman" w:cs="Times New Roman"/>
          <w:b/>
          <w:i/>
          <w:sz w:val="28"/>
          <w:szCs w:val="28"/>
        </w:rPr>
        <w:t>Марджани</w:t>
      </w:r>
      <w:proofErr w:type="spellEnd"/>
      <w:r w:rsidR="00157B99" w:rsidRPr="00157B99">
        <w:rPr>
          <w:rFonts w:ascii="Times New Roman" w:hAnsi="Times New Roman" w:cs="Times New Roman"/>
          <w:b/>
          <w:i/>
          <w:sz w:val="28"/>
          <w:szCs w:val="28"/>
        </w:rPr>
        <w:t xml:space="preserve">, дом 24. </w:t>
      </w:r>
    </w:p>
    <w:p w:rsidR="00F43CC1" w:rsidRPr="00157B99" w:rsidRDefault="002B07A4" w:rsidP="00157B99">
      <w:pPr>
        <w:spacing w:after="120"/>
        <w:ind w:left="-709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</w:t>
      </w:r>
      <w:r w:rsidR="00157B99" w:rsidRPr="00157B99">
        <w:rPr>
          <w:rFonts w:ascii="Times New Roman" w:hAnsi="Times New Roman" w:cs="Times New Roman"/>
          <w:b/>
          <w:i/>
          <w:sz w:val="28"/>
          <w:szCs w:val="28"/>
        </w:rPr>
        <w:t>Начало мероприяти</w:t>
      </w:r>
      <w:bookmarkStart w:id="0" w:name="_GoBack"/>
      <w:bookmarkEnd w:id="0"/>
      <w:r w:rsidR="00157B99" w:rsidRPr="00157B99">
        <w:rPr>
          <w:rFonts w:ascii="Times New Roman" w:hAnsi="Times New Roman" w:cs="Times New Roman"/>
          <w:b/>
          <w:i/>
          <w:sz w:val="28"/>
          <w:szCs w:val="28"/>
        </w:rPr>
        <w:t>я в 9.00, регистрация участников с 08.30.</w:t>
      </w:r>
    </w:p>
    <w:sectPr w:rsidR="00F43CC1" w:rsidRPr="00157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B4E"/>
    <w:rsid w:val="00140A26"/>
    <w:rsid w:val="00157B99"/>
    <w:rsid w:val="001C5482"/>
    <w:rsid w:val="002B07A4"/>
    <w:rsid w:val="003550F2"/>
    <w:rsid w:val="00680CCB"/>
    <w:rsid w:val="00C27BCF"/>
    <w:rsid w:val="00E67B4E"/>
    <w:rsid w:val="00F43CC1"/>
    <w:rsid w:val="00FC6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43CC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F43C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43CC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F43C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2024-04-02T10:00:00Z</dcterms:created>
  <dcterms:modified xsi:type="dcterms:W3CDTF">2024-04-02T10:28:00Z</dcterms:modified>
</cp:coreProperties>
</file>