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DAF" w:rsidRPr="006D6DAF" w:rsidRDefault="006D6DAF" w:rsidP="006D6D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6DAF">
        <w:rPr>
          <w:rFonts w:ascii="Times New Roman" w:hAnsi="Times New Roman" w:cs="Times New Roman"/>
          <w:b/>
          <w:sz w:val="28"/>
          <w:szCs w:val="28"/>
        </w:rPr>
        <w:t>Языки, на которых осуществляется  образование (обучение)</w:t>
      </w:r>
    </w:p>
    <w:p w:rsidR="006D6DAF" w:rsidRPr="006D6DAF" w:rsidRDefault="006D6DAF" w:rsidP="006D6DA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D6DAF" w:rsidRPr="006D6DAF" w:rsidRDefault="006D6DAF" w:rsidP="006D6DA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D6DAF">
        <w:rPr>
          <w:rFonts w:ascii="Times New Roman" w:hAnsi="Times New Roman" w:cs="Times New Roman"/>
          <w:sz w:val="28"/>
          <w:szCs w:val="28"/>
        </w:rPr>
        <w:t>Образовательная деятельность в МБДОУ осуществляется на двух равноправных государственных языках Республики Татарстан - татарском и русском.</w:t>
      </w:r>
    </w:p>
    <w:p w:rsidR="00CB78C6" w:rsidRDefault="00CB78C6" w:rsidP="006D6DAF">
      <w:pPr>
        <w:spacing w:after="0" w:line="240" w:lineRule="auto"/>
        <w:ind w:firstLine="709"/>
        <w:contextualSpacing/>
      </w:pPr>
      <w:bookmarkStart w:id="0" w:name="_GoBack"/>
      <w:bookmarkEnd w:id="0"/>
    </w:p>
    <w:sectPr w:rsidR="00CB7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184"/>
    <w:rsid w:val="005E0184"/>
    <w:rsid w:val="006D6DAF"/>
    <w:rsid w:val="00CB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2021-07-06T12:02:00Z</dcterms:created>
  <dcterms:modified xsi:type="dcterms:W3CDTF">2021-07-06T12:03:00Z</dcterms:modified>
</cp:coreProperties>
</file>