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54" w:rsidRPr="00DC7D0C" w:rsidRDefault="00632CFC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19632" cy="9392194"/>
            <wp:effectExtent l="0" t="0" r="635" b="0"/>
            <wp:docPr id="1" name="Рисунок 1" descr="F:\скан документов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 документов - 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78" t="3427" r="3084" b="3648"/>
                    <a:stretch/>
                  </pic:blipFill>
                  <pic:spPr bwMode="auto">
                    <a:xfrm>
                      <a:off x="0" y="0"/>
                      <a:ext cx="6035297" cy="9416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0054" w:rsidRPr="004803FA">
        <w:rPr>
          <w:rFonts w:ascii="Times New Roman" w:hAnsi="Times New Roman" w:cs="Times New Roman"/>
          <w:sz w:val="24"/>
          <w:szCs w:val="24"/>
        </w:rPr>
        <w:lastRenderedPageBreak/>
        <w:t>С целью привидения в соответствие содержания</w:t>
      </w:r>
      <w:r w:rsidR="004A6373" w:rsidRPr="004A6373">
        <w:t xml:space="preserve"> </w:t>
      </w:r>
      <w:r w:rsidR="004A6373" w:rsidRPr="004A6373">
        <w:rPr>
          <w:rFonts w:ascii="Times New Roman" w:hAnsi="Times New Roman" w:cs="Times New Roman"/>
          <w:sz w:val="24"/>
          <w:szCs w:val="24"/>
        </w:rPr>
        <w:t>Основн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 образовательн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дошкольного образования муниципального бюджетного образовательного учреждения детский сад №35 «</w:t>
      </w:r>
      <w:proofErr w:type="spellStart"/>
      <w:r w:rsidR="004A6373" w:rsidRPr="004A6373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4A6373" w:rsidRPr="004A6373">
        <w:rPr>
          <w:rFonts w:ascii="Times New Roman" w:hAnsi="Times New Roman" w:cs="Times New Roman"/>
          <w:sz w:val="24"/>
          <w:szCs w:val="24"/>
        </w:rPr>
        <w:t xml:space="preserve">» комбинированного вида </w:t>
      </w:r>
      <w:proofErr w:type="spellStart"/>
      <w:r w:rsidR="004A6373" w:rsidRPr="004A6373">
        <w:rPr>
          <w:rFonts w:ascii="Times New Roman" w:hAnsi="Times New Roman" w:cs="Times New Roman"/>
          <w:sz w:val="24"/>
          <w:szCs w:val="24"/>
        </w:rPr>
        <w:t>Ел</w:t>
      </w:r>
      <w:r w:rsidR="004A6373">
        <w:rPr>
          <w:rFonts w:ascii="Times New Roman" w:hAnsi="Times New Roman" w:cs="Times New Roman"/>
          <w:sz w:val="24"/>
          <w:szCs w:val="24"/>
        </w:rPr>
        <w:t>абужского</w:t>
      </w:r>
      <w:proofErr w:type="spellEnd"/>
      <w:r w:rsidR="004A6373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FE0054" w:rsidRPr="004803FA">
        <w:rPr>
          <w:rFonts w:ascii="Times New Roman" w:hAnsi="Times New Roman" w:cs="Times New Roman"/>
          <w:sz w:val="24"/>
          <w:szCs w:val="24"/>
        </w:rPr>
        <w:t>, внести  следующие изменения и дополнения:</w:t>
      </w:r>
    </w:p>
    <w:p w:rsidR="00FE0054" w:rsidRPr="004803FA" w:rsidRDefault="00FE0054" w:rsidP="00FE00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41F1" w:rsidRDefault="00FE0054" w:rsidP="00302D1B">
      <w:pPr>
        <w:pStyle w:val="21"/>
        <w:keepNext/>
        <w:keepLines/>
        <w:shd w:val="clear" w:color="auto" w:fill="auto"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/>
          <w:b w:val="0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4E41F1" w:rsidRPr="004E41F1">
        <w:rPr>
          <w:rFonts w:ascii="Times New Roman" w:hAnsi="Times New Roman"/>
          <w:b w:val="0"/>
          <w:sz w:val="24"/>
          <w:szCs w:val="24"/>
        </w:rPr>
        <w:t xml:space="preserve"> </w:t>
      </w:r>
      <w:r w:rsidR="00302D1B">
        <w:rPr>
          <w:rFonts w:ascii="Times New Roman" w:hAnsi="Times New Roman"/>
          <w:b w:val="0"/>
          <w:sz w:val="24"/>
          <w:szCs w:val="24"/>
        </w:rPr>
        <w:t>П</w:t>
      </w:r>
      <w:r w:rsidR="004E41F1" w:rsidRPr="004E41F1">
        <w:rPr>
          <w:rFonts w:ascii="Times New Roman" w:hAnsi="Times New Roman"/>
          <w:b w:val="0"/>
          <w:sz w:val="24"/>
          <w:szCs w:val="24"/>
        </w:rPr>
        <w:t>одпункт</w:t>
      </w:r>
      <w:r w:rsidR="004E41F1" w:rsidRPr="004E41F1">
        <w:rPr>
          <w:rFonts w:ascii="Times New Roman" w:hAnsi="Times New Roman"/>
          <w:sz w:val="24"/>
          <w:szCs w:val="24"/>
        </w:rPr>
        <w:t xml:space="preserve">   </w:t>
      </w:r>
      <w:r w:rsidR="004E41F1">
        <w:rPr>
          <w:rFonts w:ascii="Times New Roman" w:hAnsi="Times New Roman"/>
          <w:sz w:val="24"/>
          <w:szCs w:val="24"/>
          <w:lang w:val="tt-RU"/>
        </w:rPr>
        <w:t xml:space="preserve">Целевой раздел программы </w:t>
      </w:r>
      <w:r w:rsidR="004E41F1" w:rsidRPr="004E41F1">
        <w:rPr>
          <w:rFonts w:ascii="Times New Roman" w:hAnsi="Times New Roman"/>
          <w:b w:val="0"/>
          <w:sz w:val="24"/>
          <w:szCs w:val="24"/>
          <w:lang w:val="tt-RU"/>
        </w:rPr>
        <w:t>раздел</w:t>
      </w:r>
      <w:r w:rsidR="004E41F1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E41F1" w:rsidRPr="004E41F1">
        <w:rPr>
          <w:rFonts w:ascii="Times New Roman" w:hAnsi="Times New Roman"/>
          <w:b w:val="0"/>
          <w:sz w:val="24"/>
          <w:szCs w:val="24"/>
          <w:lang w:val="tt-RU"/>
        </w:rPr>
        <w:t>1.1.</w:t>
      </w:r>
      <w:r w:rsidR="00302D1B">
        <w:rPr>
          <w:rFonts w:ascii="Times New Roman" w:hAnsi="Times New Roman"/>
          <w:b w:val="0"/>
          <w:sz w:val="24"/>
          <w:szCs w:val="24"/>
          <w:lang w:val="tt-RU"/>
        </w:rPr>
        <w:t xml:space="preserve"> </w:t>
      </w:r>
      <w:r w:rsidR="004E41F1" w:rsidRPr="004E41F1">
        <w:rPr>
          <w:rFonts w:ascii="Times New Roman" w:hAnsi="Times New Roman"/>
          <w:b w:val="0"/>
          <w:sz w:val="24"/>
          <w:szCs w:val="24"/>
          <w:lang w:val="tt-RU"/>
        </w:rPr>
        <w:t>Пояснительная записка</w:t>
      </w:r>
      <w:r w:rsidR="00302D1B">
        <w:rPr>
          <w:rFonts w:ascii="Times New Roman" w:hAnsi="Times New Roman"/>
          <w:b w:val="0"/>
          <w:sz w:val="24"/>
          <w:szCs w:val="24"/>
          <w:lang w:val="tt-RU"/>
        </w:rPr>
        <w:t>:</w:t>
      </w:r>
      <w:r w:rsidR="004E41F1">
        <w:rPr>
          <w:rFonts w:ascii="Times New Roman" w:hAnsi="Times New Roman"/>
          <w:b w:val="0"/>
          <w:sz w:val="24"/>
          <w:szCs w:val="24"/>
          <w:lang w:val="tt-RU"/>
        </w:rPr>
        <w:t xml:space="preserve"> </w:t>
      </w:r>
    </w:p>
    <w:p w:rsidR="00302D1B" w:rsidRDefault="00302D1B" w:rsidP="00302D1B">
      <w:pPr>
        <w:pStyle w:val="21"/>
        <w:keepNext/>
        <w:keepLines/>
        <w:shd w:val="clear" w:color="auto" w:fill="auto"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/>
          <w:b w:val="0"/>
          <w:sz w:val="24"/>
          <w:szCs w:val="24"/>
          <w:lang w:val="tt-RU"/>
        </w:rPr>
      </w:pPr>
      <w:bookmarkStart w:id="0" w:name="_GoBack"/>
      <w:bookmarkEnd w:id="0"/>
      <w:r w:rsidRPr="00302D1B">
        <w:rPr>
          <w:rFonts w:ascii="Times New Roman" w:hAnsi="Times New Roman"/>
          <w:b w:val="0"/>
          <w:sz w:val="24"/>
          <w:szCs w:val="24"/>
          <w:lang w:val="tt-RU"/>
        </w:rPr>
        <w:t>Общеобразовательная программа муниципального дошкольного образовательного учреждения детский сад №35 «Лейсан» комбинированного вида Елабужского муниципального района (Далее Программа</w:t>
      </w:r>
      <w:r w:rsidRPr="00CA39AE">
        <w:rPr>
          <w:rFonts w:ascii="Times New Roman" w:hAnsi="Times New Roman"/>
          <w:b w:val="0"/>
          <w:color w:val="000000" w:themeColor="text1"/>
          <w:sz w:val="24"/>
          <w:szCs w:val="24"/>
          <w:lang w:val="tt-RU"/>
        </w:rPr>
        <w:t xml:space="preserve">)  </w:t>
      </w:r>
      <w:r w:rsidR="00CA39AE" w:rsidRPr="00CA39AE">
        <w:rPr>
          <w:rFonts w:ascii="Times New Roman" w:hAnsi="Times New Roman"/>
          <w:b w:val="0"/>
          <w:color w:val="000000" w:themeColor="text1"/>
          <w:sz w:val="24"/>
          <w:szCs w:val="24"/>
          <w:lang w:val="tt-RU"/>
        </w:rPr>
        <w:t xml:space="preserve">строится в </w:t>
      </w:r>
      <w:r w:rsidRPr="00CA39AE">
        <w:rPr>
          <w:rFonts w:ascii="Times New Roman" w:hAnsi="Times New Roman"/>
          <w:b w:val="0"/>
          <w:color w:val="000000" w:themeColor="text1"/>
          <w:sz w:val="24"/>
          <w:szCs w:val="24"/>
          <w:lang w:val="tt-RU"/>
        </w:rPr>
        <w:t xml:space="preserve">соотвествии с </w:t>
      </w:r>
      <w:r w:rsidR="00CA39AE" w:rsidRPr="00CA39AE">
        <w:rPr>
          <w:rFonts w:ascii="Times New Roman" w:hAnsi="Times New Roman"/>
          <w:b w:val="0"/>
          <w:color w:val="000000" w:themeColor="text1"/>
          <w:sz w:val="24"/>
          <w:szCs w:val="24"/>
          <w:lang w:val="tt-RU"/>
        </w:rPr>
        <w:t xml:space="preserve">Комплексной </w:t>
      </w:r>
      <w:r w:rsidRPr="00CA39AE">
        <w:rPr>
          <w:rFonts w:ascii="Times New Roman" w:hAnsi="Times New Roman"/>
          <w:b w:val="0"/>
          <w:color w:val="000000" w:themeColor="text1"/>
          <w:sz w:val="24"/>
          <w:szCs w:val="24"/>
          <w:lang w:val="tt-RU"/>
        </w:rPr>
        <w:t xml:space="preserve"> </w:t>
      </w:r>
      <w:r w:rsidRPr="00302D1B">
        <w:rPr>
          <w:rFonts w:ascii="Times New Roman" w:hAnsi="Times New Roman"/>
          <w:b w:val="0"/>
          <w:sz w:val="24"/>
          <w:szCs w:val="24"/>
          <w:lang w:val="tt-RU"/>
        </w:rPr>
        <w:t>образовательной программ</w:t>
      </w:r>
      <w:r w:rsidR="00CA39AE">
        <w:rPr>
          <w:rFonts w:ascii="Times New Roman" w:hAnsi="Times New Roman"/>
          <w:b w:val="0"/>
          <w:sz w:val="24"/>
          <w:szCs w:val="24"/>
          <w:lang w:val="tt-RU"/>
        </w:rPr>
        <w:t>ой</w:t>
      </w:r>
      <w:r w:rsidRPr="00302D1B">
        <w:rPr>
          <w:rFonts w:ascii="Times New Roman" w:hAnsi="Times New Roman"/>
          <w:b w:val="0"/>
          <w:sz w:val="24"/>
          <w:szCs w:val="24"/>
          <w:lang w:val="tt-RU"/>
        </w:rPr>
        <w:t xml:space="preserve"> дошкольного образования  «Мир открытий» под общей ред. Л.Г. Петерсон, И.А. Лыковой.  М.: Институт системно-деятельностной педагогики</w:t>
      </w:r>
      <w:r>
        <w:rPr>
          <w:rFonts w:ascii="Times New Roman" w:hAnsi="Times New Roman"/>
          <w:b w:val="0"/>
          <w:sz w:val="24"/>
          <w:szCs w:val="24"/>
          <w:lang w:val="tt-RU"/>
        </w:rPr>
        <w:t>, 2018г.</w:t>
      </w:r>
    </w:p>
    <w:p w:rsidR="006F2832" w:rsidRDefault="006F2832" w:rsidP="00302D1B">
      <w:pPr>
        <w:pStyle w:val="21"/>
        <w:keepNext/>
        <w:keepLines/>
        <w:shd w:val="clear" w:color="auto" w:fill="auto"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/>
          <w:b w:val="0"/>
          <w:sz w:val="24"/>
          <w:szCs w:val="24"/>
          <w:lang w:val="tt-RU"/>
        </w:rPr>
      </w:pPr>
    </w:p>
    <w:p w:rsidR="00FE0054" w:rsidRDefault="004E41F1" w:rsidP="00302D1B">
      <w:pPr>
        <w:pStyle w:val="21"/>
        <w:keepNext/>
        <w:keepLines/>
        <w:shd w:val="clear" w:color="auto" w:fill="auto"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2. </w:t>
      </w:r>
      <w:r w:rsidR="00FE0054" w:rsidRPr="00D32258">
        <w:rPr>
          <w:rFonts w:ascii="Times New Roman" w:hAnsi="Times New Roman"/>
          <w:sz w:val="24"/>
          <w:szCs w:val="24"/>
        </w:rPr>
        <w:t xml:space="preserve"> </w:t>
      </w:r>
      <w:r w:rsidR="00FE0054" w:rsidRPr="008A3EA1">
        <w:rPr>
          <w:rFonts w:ascii="Times New Roman" w:hAnsi="Times New Roman" w:cs="Times New Roman"/>
          <w:b w:val="0"/>
          <w:sz w:val="24"/>
          <w:szCs w:val="24"/>
        </w:rPr>
        <w:t>В подпункт</w:t>
      </w:r>
      <w:r w:rsidR="00FE0054" w:rsidRPr="008A3EA1">
        <w:rPr>
          <w:rFonts w:ascii="Times New Roman" w:hAnsi="Times New Roman" w:cs="Times New Roman"/>
          <w:sz w:val="24"/>
          <w:szCs w:val="24"/>
        </w:rPr>
        <w:t xml:space="preserve">   </w:t>
      </w:r>
      <w:r w:rsidR="00302D1B" w:rsidRPr="00302D1B">
        <w:rPr>
          <w:rFonts w:ascii="Times New Roman" w:hAnsi="Times New Roman" w:cs="Times New Roman"/>
          <w:sz w:val="24"/>
          <w:szCs w:val="24"/>
        </w:rPr>
        <w:t>1.1.1.</w:t>
      </w:r>
      <w:r w:rsidR="00302D1B" w:rsidRPr="00302D1B">
        <w:rPr>
          <w:rFonts w:ascii="Times New Roman" w:hAnsi="Times New Roman" w:cs="Times New Roman"/>
          <w:sz w:val="24"/>
          <w:szCs w:val="24"/>
        </w:rPr>
        <w:tab/>
        <w:t>Цели и задачи</w:t>
      </w:r>
      <w:r w:rsidR="00D71A13">
        <w:rPr>
          <w:rFonts w:ascii="Times New Roman" w:hAnsi="Times New Roman" w:cs="Times New Roman"/>
          <w:sz w:val="24"/>
          <w:szCs w:val="24"/>
        </w:rPr>
        <w:t xml:space="preserve"> </w:t>
      </w:r>
      <w:r w:rsidR="00302D1B" w:rsidRPr="00302D1B">
        <w:rPr>
          <w:rFonts w:ascii="Times New Roman" w:hAnsi="Times New Roman" w:cs="Times New Roman"/>
          <w:sz w:val="24"/>
          <w:szCs w:val="24"/>
        </w:rPr>
        <w:t xml:space="preserve"> </w:t>
      </w:r>
      <w:r w:rsidR="00D71A13" w:rsidRPr="00D71A13">
        <w:rPr>
          <w:rFonts w:ascii="Times New Roman" w:hAnsi="Times New Roman" w:cs="Times New Roman"/>
          <w:sz w:val="24"/>
          <w:szCs w:val="24"/>
        </w:rPr>
        <w:t xml:space="preserve">Основной  образовательной программой </w:t>
      </w:r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>дошкольного образования муниципального бюджетного образовательного учреждения детский сад №35 «</w:t>
      </w:r>
      <w:proofErr w:type="spellStart"/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>Лейсан</w:t>
      </w:r>
      <w:proofErr w:type="spellEnd"/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 xml:space="preserve">» комбинированного вида </w:t>
      </w:r>
      <w:proofErr w:type="spellStart"/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>Елабужского</w:t>
      </w:r>
      <w:proofErr w:type="spellEnd"/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 xml:space="preserve"> муниципального района</w:t>
      </w:r>
      <w:r w:rsidR="00302D1B">
        <w:rPr>
          <w:rFonts w:ascii="Times New Roman" w:hAnsi="Times New Roman" w:cs="Times New Roman"/>
          <w:sz w:val="24"/>
          <w:szCs w:val="24"/>
        </w:rPr>
        <w:t>: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Для реализации учебного плана использ</w:t>
      </w:r>
      <w:r>
        <w:rPr>
          <w:rFonts w:ascii="Times New Roman" w:hAnsi="Times New Roman" w:cs="Times New Roman"/>
          <w:sz w:val="24"/>
          <w:szCs w:val="24"/>
        </w:rPr>
        <w:t xml:space="preserve">овать </w:t>
      </w:r>
      <w:r w:rsidRPr="008023E9">
        <w:rPr>
          <w:rFonts w:ascii="Times New Roman" w:hAnsi="Times New Roman" w:cs="Times New Roman"/>
          <w:sz w:val="24"/>
          <w:szCs w:val="24"/>
        </w:rPr>
        <w:t>следующ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8023E9">
        <w:rPr>
          <w:rFonts w:ascii="Times New Roman" w:hAnsi="Times New Roman" w:cs="Times New Roman"/>
          <w:sz w:val="24"/>
          <w:szCs w:val="24"/>
        </w:rPr>
        <w:t xml:space="preserve"> учебно-методическ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8023E9">
        <w:rPr>
          <w:rFonts w:ascii="Times New Roman" w:hAnsi="Times New Roman" w:cs="Times New Roman"/>
          <w:sz w:val="24"/>
          <w:szCs w:val="24"/>
        </w:rPr>
        <w:t xml:space="preserve"> литератур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023E9">
        <w:rPr>
          <w:rFonts w:ascii="Times New Roman" w:hAnsi="Times New Roman" w:cs="Times New Roman"/>
          <w:sz w:val="24"/>
          <w:szCs w:val="24"/>
        </w:rPr>
        <w:t>: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1.</w:t>
      </w:r>
      <w:r w:rsidRPr="008023E9">
        <w:rPr>
          <w:rFonts w:ascii="Times New Roman" w:hAnsi="Times New Roman" w:cs="Times New Roman"/>
          <w:sz w:val="24"/>
          <w:szCs w:val="24"/>
        </w:rPr>
        <w:tab/>
        <w:t xml:space="preserve">   Социально-коммуникативное развитие: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«Обучение детей дошкольного возраста правилам безопасного поведения на дорогах», учебное пособие Р.Ш.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Е. Е</w:t>
      </w:r>
      <w:proofErr w:type="gramStart"/>
      <w:r w:rsidRPr="008023E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8023E9">
        <w:rPr>
          <w:rFonts w:ascii="Times New Roman" w:hAnsi="Times New Roman" w:cs="Times New Roman"/>
          <w:sz w:val="24"/>
          <w:szCs w:val="24"/>
        </w:rPr>
        <w:t xml:space="preserve">Воронина, Р.Н.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Минниханов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Д.М. Мустафин.., Казань, 2008 г.;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«Безопасность» - «Безопасность» Р.Б.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Стеркина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 xml:space="preserve"> -2012 г.;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«Социализация» - Программа «Я, ты, мы: социальное развитие детей»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О.Л.Князева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Р.Б.Стеркина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2012 г.;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«Труд» - «Трудовое воспитание в детском саду» Т.С. Комарова 2007 г.;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«Основы безопасности жизнедеятельности детей дошкольного возраста» О.Л. Князева, Р.Б.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Стеркина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2005 г.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2.</w:t>
      </w:r>
      <w:r w:rsidRPr="008023E9">
        <w:rPr>
          <w:rFonts w:ascii="Times New Roman" w:hAnsi="Times New Roman" w:cs="Times New Roman"/>
          <w:sz w:val="24"/>
          <w:szCs w:val="24"/>
        </w:rPr>
        <w:tab/>
        <w:t>Познавательное развитие: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 «Здравствуй, мир! Окружающий мир для дошкольников. Методические рекомендации для воспитателей, учителей и родителей к пособиям для детей 2-7 лет» Л.В. Вахрушева, Москва, 2013 г.;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Методическое пособие по развитию математических представлений «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Игралочка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» «Ра</w:t>
      </w:r>
      <w:proofErr w:type="gramStart"/>
      <w:r w:rsidRPr="008023E9">
        <w:rPr>
          <w:rFonts w:ascii="Times New Roman" w:hAnsi="Times New Roman" w:cs="Times New Roman"/>
          <w:sz w:val="24"/>
          <w:szCs w:val="24"/>
        </w:rPr>
        <w:t>з-</w:t>
      </w:r>
      <w:proofErr w:type="gramEnd"/>
      <w:r w:rsidRPr="008023E9">
        <w:rPr>
          <w:rFonts w:ascii="Times New Roman" w:hAnsi="Times New Roman" w:cs="Times New Roman"/>
          <w:sz w:val="24"/>
          <w:szCs w:val="24"/>
        </w:rPr>
        <w:t xml:space="preserve"> ступенька, два – ступенька…» Л.Г.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Н.П. Холина, Москва, 2013 г.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«Занятие по конструированию» Л.В.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Куцакова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 xml:space="preserve">, 2012 г., 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«Занятие по формированию элементарных математических представлений» Н. Новикова, «Ребенок и окружающий мир» О.Б.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Дыбина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 xml:space="preserve"> 2013 г.;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3.</w:t>
      </w:r>
      <w:r w:rsidRPr="008023E9">
        <w:rPr>
          <w:rFonts w:ascii="Times New Roman" w:hAnsi="Times New Roman" w:cs="Times New Roman"/>
          <w:sz w:val="24"/>
          <w:szCs w:val="24"/>
        </w:rPr>
        <w:tab/>
        <w:t>Речевое развитие:</w:t>
      </w:r>
    </w:p>
    <w:p w:rsidR="008023E9" w:rsidRPr="008023E9" w:rsidRDefault="008023E9" w:rsidP="00802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023E9">
        <w:rPr>
          <w:rFonts w:ascii="Times New Roman" w:hAnsi="Times New Roman" w:cs="Times New Roman"/>
          <w:sz w:val="24"/>
          <w:szCs w:val="24"/>
        </w:rPr>
        <w:t xml:space="preserve">  «Развитие речи в детском саду»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О.С.Ушакова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2014 г.;</w:t>
      </w:r>
    </w:p>
    <w:p w:rsidR="008023E9" w:rsidRPr="008023E9" w:rsidRDefault="008023E9" w:rsidP="00802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023E9">
        <w:rPr>
          <w:rFonts w:ascii="Times New Roman" w:hAnsi="Times New Roman" w:cs="Times New Roman"/>
          <w:sz w:val="24"/>
          <w:szCs w:val="24"/>
        </w:rPr>
        <w:t xml:space="preserve"> «Приобщение детей к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художетсвенной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 xml:space="preserve"> литературе» В.В.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2013 г.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4.</w:t>
      </w:r>
      <w:r w:rsidRPr="008023E9">
        <w:rPr>
          <w:rFonts w:ascii="Times New Roman" w:hAnsi="Times New Roman" w:cs="Times New Roman"/>
          <w:sz w:val="24"/>
          <w:szCs w:val="24"/>
        </w:rPr>
        <w:tab/>
        <w:t>Художественно – эстетическое развитие: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 «Изобразительная деятельность в детском саду» И.А. Лыковой, Москва, 2014 г.;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«Изобразительная деятельность в детском саду» Т.С. Комаровой, Москва, 2014 г.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«Рисование с детьми в ДОУ» Д.Н.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Колдиной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Москва, 2014 г.;</w:t>
      </w:r>
    </w:p>
    <w:p w:rsidR="008023E9" w:rsidRPr="008023E9" w:rsidRDefault="008023E9" w:rsidP="00802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023E9">
        <w:rPr>
          <w:rFonts w:ascii="Times New Roman" w:hAnsi="Times New Roman" w:cs="Times New Roman"/>
          <w:sz w:val="24"/>
          <w:szCs w:val="24"/>
        </w:rPr>
        <w:t xml:space="preserve"> «Музыка» - «Музыкальные шедевры»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О.П.Родынова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 xml:space="preserve">, 2012 г.; 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 «Музыкальное воспитание в детском саду» М.Б.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Зацепина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2013 г.;</w:t>
      </w:r>
    </w:p>
    <w:p w:rsidR="008023E9" w:rsidRP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5.</w:t>
      </w:r>
      <w:r w:rsidRPr="008023E9">
        <w:rPr>
          <w:rFonts w:ascii="Times New Roman" w:hAnsi="Times New Roman" w:cs="Times New Roman"/>
          <w:sz w:val="24"/>
          <w:szCs w:val="24"/>
        </w:rPr>
        <w:tab/>
        <w:t>Физическое развитие:</w:t>
      </w:r>
    </w:p>
    <w:p w:rsid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 xml:space="preserve"> «Физкультурное занятие в детском саду» Л.И. </w:t>
      </w:r>
      <w:proofErr w:type="spellStart"/>
      <w:r w:rsidRPr="008023E9">
        <w:rPr>
          <w:rFonts w:ascii="Times New Roman" w:hAnsi="Times New Roman" w:cs="Times New Roman"/>
          <w:sz w:val="24"/>
          <w:szCs w:val="24"/>
        </w:rPr>
        <w:t>Пензулаева</w:t>
      </w:r>
      <w:proofErr w:type="spellEnd"/>
      <w:r w:rsidRPr="008023E9">
        <w:rPr>
          <w:rFonts w:ascii="Times New Roman" w:hAnsi="Times New Roman" w:cs="Times New Roman"/>
          <w:sz w:val="24"/>
          <w:szCs w:val="24"/>
        </w:rPr>
        <w:t>, 2012 г.;</w:t>
      </w:r>
    </w:p>
    <w:p w:rsidR="008023E9" w:rsidRDefault="008023E9" w:rsidP="00802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23E9">
        <w:rPr>
          <w:rFonts w:ascii="Times New Roman" w:hAnsi="Times New Roman" w:cs="Times New Roman"/>
          <w:sz w:val="24"/>
          <w:szCs w:val="24"/>
        </w:rPr>
        <w:t>«Обучение плаванию в детском саду» Осокина Т.И., 1991.</w:t>
      </w:r>
    </w:p>
    <w:p w:rsidR="008023E9" w:rsidRDefault="008023E9" w:rsidP="00302D1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E0054" w:rsidRDefault="00FE0054" w:rsidP="00302D1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023E9">
        <w:rPr>
          <w:rFonts w:ascii="Times New Roman" w:hAnsi="Times New Roman" w:cs="Times New Roman"/>
          <w:b/>
          <w:sz w:val="24"/>
          <w:szCs w:val="24"/>
        </w:rPr>
        <w:t xml:space="preserve">Включить таблицу раскрывающую отражение авторских программ, проектов, технологии, </w:t>
      </w:r>
      <w:r w:rsidRPr="008A3EA1">
        <w:rPr>
          <w:rFonts w:ascii="Times New Roman" w:hAnsi="Times New Roman" w:cs="Times New Roman"/>
          <w:sz w:val="24"/>
          <w:szCs w:val="24"/>
        </w:rPr>
        <w:t>направленных на развитие детей в одной или нескольких образовательных областях, видах деятельности и культурных практиках.</w:t>
      </w:r>
    </w:p>
    <w:p w:rsidR="00FE0054" w:rsidRPr="00AA03A6" w:rsidRDefault="00FE0054" w:rsidP="00797797">
      <w:pPr>
        <w:pStyle w:val="1"/>
        <w:tabs>
          <w:tab w:val="left" w:pos="9900"/>
        </w:tabs>
        <w:spacing w:before="6" w:after="4"/>
        <w:ind w:right="-1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lastRenderedPageBreak/>
        <w:t xml:space="preserve">В части </w:t>
      </w:r>
      <w:r w:rsidR="00D71A13" w:rsidRPr="00D71A13">
        <w:rPr>
          <w:rFonts w:ascii="Times New Roman" w:hAnsi="Times New Roman" w:cs="Times New Roman"/>
          <w:sz w:val="24"/>
          <w:szCs w:val="24"/>
        </w:rPr>
        <w:t xml:space="preserve">Основной  образовательной программы </w:t>
      </w:r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>дошкольного образования муниципального бюджетного образовательного учреждения детский сад №35 «</w:t>
      </w:r>
      <w:proofErr w:type="spellStart"/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>Лейсан</w:t>
      </w:r>
      <w:proofErr w:type="spellEnd"/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 xml:space="preserve">» комбинированного вида </w:t>
      </w:r>
      <w:proofErr w:type="spellStart"/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>Елабужского</w:t>
      </w:r>
      <w:proofErr w:type="spellEnd"/>
      <w:r w:rsidR="00D71A13" w:rsidRPr="00D71A13">
        <w:rPr>
          <w:rFonts w:ascii="Times New Roman" w:hAnsi="Times New Roman" w:cs="Times New Roman"/>
          <w:b w:val="0"/>
          <w:sz w:val="24"/>
          <w:szCs w:val="24"/>
        </w:rPr>
        <w:t xml:space="preserve"> муниципального района</w:t>
      </w:r>
      <w:r w:rsidRPr="00D71A13">
        <w:rPr>
          <w:rFonts w:ascii="Times New Roman" w:hAnsi="Times New Roman" w:cs="Times New Roman"/>
          <w:b w:val="0"/>
          <w:sz w:val="24"/>
          <w:szCs w:val="24"/>
        </w:rPr>
        <w:t>,</w:t>
      </w:r>
      <w:r w:rsidRPr="00AA03A6">
        <w:rPr>
          <w:rFonts w:ascii="Times New Roman" w:hAnsi="Times New Roman" w:cs="Times New Roman"/>
          <w:b w:val="0"/>
          <w:sz w:val="24"/>
          <w:szCs w:val="24"/>
        </w:rPr>
        <w:t xml:space="preserve"> формируемой участниками образовательных отношений</w:t>
      </w:r>
      <w:r w:rsidR="008023E9">
        <w:rPr>
          <w:rFonts w:ascii="Times New Roman" w:hAnsi="Times New Roman" w:cs="Times New Roman"/>
          <w:b w:val="0"/>
          <w:sz w:val="24"/>
          <w:szCs w:val="24"/>
        </w:rPr>
        <w:t>,</w:t>
      </w:r>
      <w:r w:rsidRPr="00AA03A6">
        <w:rPr>
          <w:rFonts w:ascii="Times New Roman" w:hAnsi="Times New Roman" w:cs="Times New Roman"/>
          <w:b w:val="0"/>
          <w:sz w:val="24"/>
          <w:szCs w:val="24"/>
        </w:rPr>
        <w:t xml:space="preserve"> ввести авторские проекты, методические, дидактические пособия, технологии направленные на развитие детей в одной или нескольких образовательных областей, видах деятельности:</w:t>
      </w:r>
    </w:p>
    <w:tbl>
      <w:tblPr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5"/>
        <w:gridCol w:w="2126"/>
        <w:gridCol w:w="2977"/>
      </w:tblGrid>
      <w:tr w:rsidR="00FE0054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9D2C14" w:rsidRDefault="00FE0054" w:rsidP="00811AB0">
            <w:pPr>
              <w:pStyle w:val="TableParagraph"/>
              <w:rPr>
                <w:b/>
                <w:sz w:val="24"/>
                <w:szCs w:val="24"/>
              </w:rPr>
            </w:pPr>
            <w:r w:rsidRPr="009D2C14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9D2C14" w:rsidRDefault="00FE0054" w:rsidP="00811AB0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Авторы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9D2C14" w:rsidRDefault="00FE0054" w:rsidP="00811AB0">
            <w:pPr>
              <w:pStyle w:val="TableParagraph"/>
              <w:rPr>
                <w:b/>
                <w:sz w:val="24"/>
                <w:szCs w:val="24"/>
              </w:rPr>
            </w:pPr>
            <w:r w:rsidRPr="009D2C14">
              <w:rPr>
                <w:b/>
                <w:sz w:val="24"/>
                <w:szCs w:val="24"/>
              </w:rPr>
              <w:t>Рецензент</w:t>
            </w:r>
            <w:r>
              <w:rPr>
                <w:b/>
                <w:sz w:val="24"/>
                <w:szCs w:val="24"/>
              </w:rPr>
              <w:t xml:space="preserve"> или рассмотрено</w:t>
            </w:r>
          </w:p>
        </w:tc>
      </w:tr>
      <w:tr w:rsidR="00FA4C4C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C4C" w:rsidRPr="00066A66" w:rsidRDefault="00FA4C4C" w:rsidP="00FA4C4C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FA4C4C">
              <w:rPr>
                <w:sz w:val="24"/>
                <w:szCs w:val="24"/>
              </w:rPr>
              <w:t>Дидактическое пособие «Прогулка по на</w:t>
            </w:r>
            <w:r>
              <w:rPr>
                <w:sz w:val="24"/>
                <w:szCs w:val="24"/>
              </w:rPr>
              <w:t>циональному парку «Нижняя Кама»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C4C" w:rsidRDefault="002C1212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А.Н.,</w:t>
            </w:r>
          </w:p>
          <w:p w:rsidR="002C1212" w:rsidRPr="00FA4C4C" w:rsidRDefault="002C1212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Г.Ф.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212" w:rsidRDefault="002C1212" w:rsidP="00811AB0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C1212">
              <w:rPr>
                <w:sz w:val="24"/>
                <w:szCs w:val="24"/>
              </w:rPr>
              <w:t>Талышева</w:t>
            </w:r>
            <w:proofErr w:type="spellEnd"/>
            <w:r w:rsidRPr="002C1212">
              <w:rPr>
                <w:sz w:val="24"/>
                <w:szCs w:val="24"/>
              </w:rPr>
              <w:t xml:space="preserve"> И.А</w:t>
            </w:r>
            <w:r w:rsidR="00404F8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,</w:t>
            </w:r>
          </w:p>
          <w:p w:rsidR="00FA4C4C" w:rsidRPr="00FA4C4C" w:rsidRDefault="00FA4C4C" w:rsidP="00811AB0">
            <w:pPr>
              <w:pStyle w:val="TableParagraph"/>
              <w:rPr>
                <w:sz w:val="24"/>
                <w:szCs w:val="24"/>
              </w:rPr>
            </w:pPr>
            <w:r w:rsidRPr="00FA4C4C">
              <w:rPr>
                <w:sz w:val="24"/>
                <w:szCs w:val="24"/>
              </w:rPr>
              <w:t>кандидат педагогических наук</w:t>
            </w:r>
            <w:r w:rsidR="002C1212">
              <w:rPr>
                <w:sz w:val="24"/>
                <w:szCs w:val="24"/>
              </w:rPr>
              <w:t xml:space="preserve">, доцент кафедры педагогики </w:t>
            </w:r>
            <w:r w:rsidRPr="00FA4C4C">
              <w:rPr>
                <w:sz w:val="24"/>
                <w:szCs w:val="24"/>
              </w:rPr>
              <w:t>Елабужского института К</w:t>
            </w:r>
            <w:r w:rsidR="002C1212">
              <w:rPr>
                <w:sz w:val="24"/>
                <w:szCs w:val="24"/>
              </w:rPr>
              <w:t>(П)</w:t>
            </w:r>
            <w:r w:rsidRPr="00FA4C4C">
              <w:rPr>
                <w:sz w:val="24"/>
                <w:szCs w:val="24"/>
              </w:rPr>
              <w:t xml:space="preserve">ФУ </w:t>
            </w:r>
          </w:p>
        </w:tc>
      </w:tr>
      <w:tr w:rsidR="00A71609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609" w:rsidRPr="00FA4C4C" w:rsidRDefault="002C1212" w:rsidP="002C121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Дидактическое пособие «Веселый планшет»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609" w:rsidRDefault="002C1212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Уфимцева А.Ф.,</w:t>
            </w:r>
          </w:p>
          <w:p w:rsidR="002C1212" w:rsidRDefault="002C1212" w:rsidP="00811AB0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Нугаева</w:t>
            </w:r>
            <w:proofErr w:type="spellEnd"/>
            <w:r>
              <w:rPr>
                <w:sz w:val="24"/>
                <w:szCs w:val="24"/>
              </w:rPr>
              <w:t xml:space="preserve"> Г.Н.,</w:t>
            </w:r>
          </w:p>
          <w:p w:rsidR="002C1212" w:rsidRPr="00FA4C4C" w:rsidRDefault="002C1212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Г.Ф.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212" w:rsidRPr="002C1212" w:rsidRDefault="002C1212" w:rsidP="002C121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C1212">
              <w:rPr>
                <w:sz w:val="24"/>
                <w:szCs w:val="24"/>
              </w:rPr>
              <w:t>Талышева</w:t>
            </w:r>
            <w:proofErr w:type="spellEnd"/>
            <w:r w:rsidRPr="002C1212">
              <w:rPr>
                <w:sz w:val="24"/>
                <w:szCs w:val="24"/>
              </w:rPr>
              <w:t xml:space="preserve"> И.А</w:t>
            </w:r>
            <w:r w:rsidR="00404F8A">
              <w:rPr>
                <w:sz w:val="24"/>
                <w:szCs w:val="24"/>
              </w:rPr>
              <w:t>.</w:t>
            </w:r>
            <w:r w:rsidRPr="002C1212">
              <w:rPr>
                <w:sz w:val="24"/>
                <w:szCs w:val="24"/>
              </w:rPr>
              <w:t>,</w:t>
            </w:r>
          </w:p>
          <w:p w:rsidR="00A71609" w:rsidRPr="00FA4C4C" w:rsidRDefault="002C1212" w:rsidP="002C1212">
            <w:pPr>
              <w:pStyle w:val="TableParagraph"/>
              <w:rPr>
                <w:sz w:val="24"/>
                <w:szCs w:val="24"/>
              </w:rPr>
            </w:pPr>
            <w:r w:rsidRPr="002C1212">
              <w:rPr>
                <w:sz w:val="24"/>
                <w:szCs w:val="24"/>
              </w:rPr>
              <w:t>кандидат педагогических наук, доцент кафедры педагогики Елабужского института К(П)ФУ</w:t>
            </w:r>
          </w:p>
        </w:tc>
      </w:tr>
      <w:tr w:rsidR="00A71609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609" w:rsidRPr="00FA4C4C" w:rsidRDefault="002C1212" w:rsidP="00FA4C4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пособие «Обогащение, уточнение и активизация словаря детей дошкольного возраста на занятиях по </w:t>
            </w:r>
            <w:proofErr w:type="spellStart"/>
            <w:r>
              <w:rPr>
                <w:sz w:val="24"/>
                <w:szCs w:val="24"/>
              </w:rPr>
              <w:t>изодеятельности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609" w:rsidRPr="00FA4C4C" w:rsidRDefault="002C1212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Пичугина М.А.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609" w:rsidRDefault="002C1212" w:rsidP="00811AB0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Барова</w:t>
            </w:r>
            <w:proofErr w:type="spellEnd"/>
            <w:r>
              <w:rPr>
                <w:sz w:val="24"/>
                <w:szCs w:val="24"/>
              </w:rPr>
              <w:t xml:space="preserve"> А.Г.,</w:t>
            </w:r>
          </w:p>
          <w:p w:rsidR="002C1212" w:rsidRPr="00FA4C4C" w:rsidRDefault="002C1212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Ассистент кафедры нем. Филологии </w:t>
            </w:r>
            <w:r w:rsidRPr="002C1212">
              <w:rPr>
                <w:sz w:val="24"/>
                <w:szCs w:val="24"/>
              </w:rPr>
              <w:t>Елабужского института К(П)ФУ</w:t>
            </w:r>
          </w:p>
        </w:tc>
      </w:tr>
      <w:tr w:rsidR="003555C4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Pr="003555C4" w:rsidRDefault="00271439" w:rsidP="00FA4C4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Дидактическое</w:t>
            </w:r>
            <w:r w:rsidR="003555C4">
              <w:rPr>
                <w:sz w:val="24"/>
                <w:szCs w:val="24"/>
              </w:rPr>
              <w:t xml:space="preserve"> пособие «</w:t>
            </w:r>
            <w:proofErr w:type="gramStart"/>
            <w:r w:rsidR="003555C4">
              <w:rPr>
                <w:sz w:val="24"/>
                <w:szCs w:val="24"/>
                <w:lang w:val="tt-RU"/>
              </w:rPr>
              <w:t>Минем</w:t>
            </w:r>
            <w:proofErr w:type="gramEnd"/>
            <w:r w:rsidR="003555C4">
              <w:rPr>
                <w:sz w:val="24"/>
                <w:szCs w:val="24"/>
                <w:lang w:val="tt-RU"/>
              </w:rPr>
              <w:t xml:space="preserve"> өем</w:t>
            </w:r>
            <w:r w:rsidR="003555C4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Default="003555C4" w:rsidP="00811AB0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3555C4">
              <w:rPr>
                <w:sz w:val="24"/>
                <w:szCs w:val="24"/>
              </w:rPr>
              <w:t>Салимова</w:t>
            </w:r>
            <w:proofErr w:type="spellEnd"/>
            <w:r w:rsidRPr="003555C4">
              <w:rPr>
                <w:sz w:val="24"/>
                <w:szCs w:val="24"/>
              </w:rPr>
              <w:t xml:space="preserve"> Г.Ф.</w:t>
            </w:r>
          </w:p>
          <w:p w:rsidR="004140FA" w:rsidRDefault="004140FA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Хабибуллина А.З.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Default="003555C4" w:rsidP="0027143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Рахманова А.Р., </w:t>
            </w:r>
            <w:r w:rsidR="00271439" w:rsidRPr="00271439">
              <w:rPr>
                <w:sz w:val="24"/>
                <w:szCs w:val="24"/>
              </w:rPr>
              <w:t xml:space="preserve">кандидат педагогических наук, </w:t>
            </w:r>
            <w:proofErr w:type="spellStart"/>
            <w:r w:rsidR="00271439">
              <w:rPr>
                <w:sz w:val="24"/>
                <w:szCs w:val="24"/>
              </w:rPr>
              <w:t>ст</w:t>
            </w:r>
            <w:proofErr w:type="gramStart"/>
            <w:r w:rsidR="00271439">
              <w:rPr>
                <w:sz w:val="24"/>
                <w:szCs w:val="24"/>
              </w:rPr>
              <w:t>.п</w:t>
            </w:r>
            <w:proofErr w:type="gramEnd"/>
            <w:r w:rsidR="00271439">
              <w:rPr>
                <w:sz w:val="24"/>
                <w:szCs w:val="24"/>
              </w:rPr>
              <w:t>реподователь</w:t>
            </w:r>
            <w:proofErr w:type="spellEnd"/>
            <w:r w:rsidR="00271439" w:rsidRPr="00271439">
              <w:rPr>
                <w:sz w:val="24"/>
                <w:szCs w:val="24"/>
              </w:rPr>
              <w:t xml:space="preserve"> кафедры педагогики </w:t>
            </w:r>
            <w:proofErr w:type="spellStart"/>
            <w:r w:rsidR="00271439" w:rsidRPr="00271439">
              <w:rPr>
                <w:sz w:val="24"/>
                <w:szCs w:val="24"/>
              </w:rPr>
              <w:t>Елабужского</w:t>
            </w:r>
            <w:proofErr w:type="spellEnd"/>
            <w:r w:rsidR="00271439" w:rsidRPr="00271439">
              <w:rPr>
                <w:sz w:val="24"/>
                <w:szCs w:val="24"/>
              </w:rPr>
              <w:t xml:space="preserve"> института К(П)ФУ</w:t>
            </w:r>
          </w:p>
        </w:tc>
      </w:tr>
      <w:tr w:rsidR="00B148B0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8B0" w:rsidRDefault="00B148B0" w:rsidP="00797797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Инновационный проект «</w:t>
            </w:r>
            <w:proofErr w:type="spellStart"/>
            <w:r>
              <w:rPr>
                <w:sz w:val="24"/>
                <w:szCs w:val="24"/>
              </w:rPr>
              <w:t>Лего</w:t>
            </w:r>
            <w:proofErr w:type="spellEnd"/>
            <w:r>
              <w:rPr>
                <w:sz w:val="24"/>
                <w:szCs w:val="24"/>
              </w:rPr>
              <w:t>-конструирование и образовательная робототехника как средство развития у дошкольников способностей к научно-техническому творчеству»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8B0" w:rsidRDefault="00B148B0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Харитонова Ю.А.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8B0" w:rsidRDefault="00B148B0" w:rsidP="008F0508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Любимова Е.М.,</w:t>
            </w:r>
          </w:p>
          <w:p w:rsidR="00B148B0" w:rsidRDefault="00B148B0" w:rsidP="00797797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реподователь</w:t>
            </w:r>
            <w:proofErr w:type="spellEnd"/>
            <w:r>
              <w:rPr>
                <w:sz w:val="24"/>
                <w:szCs w:val="24"/>
              </w:rPr>
              <w:t xml:space="preserve"> кафедры математики и прикладной информатики </w:t>
            </w:r>
            <w:proofErr w:type="spellStart"/>
            <w:r w:rsidRPr="008F0508">
              <w:rPr>
                <w:sz w:val="24"/>
                <w:szCs w:val="24"/>
              </w:rPr>
              <w:t>Елабужского</w:t>
            </w:r>
            <w:proofErr w:type="spellEnd"/>
            <w:r w:rsidRPr="008F0508">
              <w:rPr>
                <w:sz w:val="24"/>
                <w:szCs w:val="24"/>
              </w:rPr>
              <w:t xml:space="preserve"> института К(П)ФУ</w:t>
            </w:r>
          </w:p>
          <w:p w:rsidR="00B148B0" w:rsidRDefault="00B148B0" w:rsidP="00797797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Анисимова Т.М., </w:t>
            </w:r>
            <w:r w:rsidRPr="008F0508">
              <w:rPr>
                <w:sz w:val="24"/>
                <w:szCs w:val="24"/>
              </w:rPr>
              <w:t>кандидат педагогических наук, доцент кафедры</w:t>
            </w:r>
            <w:r>
              <w:t xml:space="preserve"> </w:t>
            </w:r>
            <w:r w:rsidRPr="008F0508">
              <w:rPr>
                <w:sz w:val="24"/>
                <w:szCs w:val="24"/>
              </w:rPr>
              <w:t xml:space="preserve">математики и прикладной информатики </w:t>
            </w:r>
            <w:proofErr w:type="spellStart"/>
            <w:r w:rsidRPr="008F0508">
              <w:rPr>
                <w:sz w:val="24"/>
                <w:szCs w:val="24"/>
              </w:rPr>
              <w:t>Елабужского</w:t>
            </w:r>
            <w:proofErr w:type="spellEnd"/>
            <w:r w:rsidRPr="008F0508">
              <w:rPr>
                <w:sz w:val="24"/>
                <w:szCs w:val="24"/>
              </w:rPr>
              <w:t xml:space="preserve"> института </w:t>
            </w:r>
            <w:proofErr w:type="gramStart"/>
            <w:r w:rsidRPr="008F0508">
              <w:rPr>
                <w:sz w:val="24"/>
                <w:szCs w:val="24"/>
              </w:rPr>
              <w:t>К(</w:t>
            </w:r>
            <w:proofErr w:type="gramEnd"/>
            <w:r w:rsidRPr="008F0508">
              <w:rPr>
                <w:sz w:val="24"/>
                <w:szCs w:val="24"/>
              </w:rPr>
              <w:t>П)ФУ</w:t>
            </w:r>
          </w:p>
        </w:tc>
      </w:tr>
      <w:tr w:rsidR="0090206B" w:rsidRPr="00641656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06B" w:rsidRDefault="0090206B" w:rsidP="00797797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Авторская разработка «Система работы по формированию мелкой моторики и развитию речи у детей дошкольного возраста»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06B" w:rsidRDefault="0090206B" w:rsidP="00811AB0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Валиуллова</w:t>
            </w:r>
            <w:proofErr w:type="spellEnd"/>
            <w:r>
              <w:rPr>
                <w:sz w:val="24"/>
                <w:szCs w:val="24"/>
              </w:rPr>
              <w:t xml:space="preserve"> Э.Р.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06B" w:rsidRDefault="0090206B" w:rsidP="008F0508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Гизатуллина</w:t>
            </w:r>
            <w:proofErr w:type="spellEnd"/>
            <w:r>
              <w:rPr>
                <w:sz w:val="24"/>
                <w:szCs w:val="24"/>
              </w:rPr>
              <w:t xml:space="preserve"> А.В.,</w:t>
            </w:r>
          </w:p>
          <w:p w:rsidR="0090206B" w:rsidRDefault="0090206B" w:rsidP="0090206B">
            <w:pPr>
              <w:pStyle w:val="TableParagraph"/>
              <w:ind w:left="0"/>
              <w:rPr>
                <w:sz w:val="24"/>
                <w:szCs w:val="24"/>
              </w:rPr>
            </w:pPr>
            <w:r w:rsidRPr="0090206B">
              <w:rPr>
                <w:sz w:val="24"/>
                <w:szCs w:val="24"/>
              </w:rPr>
              <w:t xml:space="preserve">кандидат педагогических наук, доцент кафедры немецкой филологии </w:t>
            </w:r>
            <w:proofErr w:type="spellStart"/>
            <w:r w:rsidRPr="0090206B">
              <w:rPr>
                <w:sz w:val="24"/>
                <w:szCs w:val="24"/>
              </w:rPr>
              <w:t>Елабужского</w:t>
            </w:r>
            <w:proofErr w:type="spellEnd"/>
            <w:r w:rsidRPr="0090206B">
              <w:rPr>
                <w:sz w:val="24"/>
                <w:szCs w:val="24"/>
              </w:rPr>
              <w:t xml:space="preserve"> института </w:t>
            </w:r>
            <w:proofErr w:type="gramStart"/>
            <w:r w:rsidRPr="0090206B">
              <w:rPr>
                <w:sz w:val="24"/>
                <w:szCs w:val="24"/>
              </w:rPr>
              <w:t>К(</w:t>
            </w:r>
            <w:proofErr w:type="gramEnd"/>
            <w:r w:rsidRPr="0090206B">
              <w:rPr>
                <w:sz w:val="24"/>
                <w:szCs w:val="24"/>
              </w:rPr>
              <w:t>П)ФУ</w:t>
            </w:r>
          </w:p>
        </w:tc>
      </w:tr>
      <w:tr w:rsidR="00F97265" w:rsidRPr="00641656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C32" w:rsidRDefault="006F5932" w:rsidP="006F5932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Сборник методических разработок «Особенности организации изучения иностранного языка в ДОУ в условиях реализации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265" w:rsidRDefault="006F5932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 авторов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265" w:rsidRDefault="00B23F61" w:rsidP="00B23F61">
            <w:pPr>
              <w:pStyle w:val="TableParagraph"/>
              <w:ind w:left="0"/>
              <w:rPr>
                <w:sz w:val="24"/>
                <w:szCs w:val="24"/>
              </w:rPr>
            </w:pPr>
            <w:r w:rsidRPr="00B23F61">
              <w:rPr>
                <w:sz w:val="24"/>
                <w:szCs w:val="24"/>
              </w:rPr>
              <w:t>Балобанова</w:t>
            </w:r>
            <w:r>
              <w:rPr>
                <w:sz w:val="24"/>
                <w:szCs w:val="24"/>
              </w:rPr>
              <w:t xml:space="preserve"> А.С., с</w:t>
            </w:r>
            <w:r w:rsidR="006F5932">
              <w:rPr>
                <w:sz w:val="24"/>
                <w:szCs w:val="24"/>
              </w:rPr>
              <w:t xml:space="preserve">тарший методист МКУ «УО ЕМР» </w:t>
            </w:r>
          </w:p>
        </w:tc>
      </w:tr>
      <w:tr w:rsidR="00385608" w:rsidRPr="00641656" w:rsidTr="00054A67">
        <w:trPr>
          <w:trHeight w:val="27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608" w:rsidRDefault="000A1A97" w:rsidP="006F5932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пособие </w:t>
            </w:r>
            <w:r w:rsidR="00385608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Безопасность д</w:t>
            </w:r>
            <w:r w:rsidR="006F5932">
              <w:rPr>
                <w:sz w:val="24"/>
                <w:szCs w:val="24"/>
              </w:rPr>
              <w:t>орожного движения с детского сада»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608" w:rsidRDefault="006F5932" w:rsidP="00811AB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МБДОУ детского сада №35 «</w:t>
            </w:r>
            <w:proofErr w:type="spellStart"/>
            <w:r>
              <w:rPr>
                <w:sz w:val="24"/>
                <w:szCs w:val="24"/>
              </w:rPr>
              <w:t>Лейсан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5608" w:rsidRDefault="006F5932" w:rsidP="008F0508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Рассмотрено на педагогическом совете №1 от 31.08.2018</w:t>
            </w:r>
          </w:p>
        </w:tc>
      </w:tr>
    </w:tbl>
    <w:p w:rsidR="00530DE6" w:rsidRDefault="00530DE6" w:rsidP="00054A67">
      <w:pPr>
        <w:widowControl w:val="0"/>
        <w:tabs>
          <w:tab w:val="left" w:pos="1093"/>
        </w:tabs>
        <w:spacing w:line="274" w:lineRule="exact"/>
        <w:jc w:val="both"/>
      </w:pPr>
    </w:p>
    <w:p w:rsidR="003605B9" w:rsidRPr="00AA03A6" w:rsidRDefault="00D71A13" w:rsidP="003605B9">
      <w:pPr>
        <w:widowControl w:val="0"/>
        <w:tabs>
          <w:tab w:val="left" w:pos="1093"/>
        </w:tabs>
        <w:spacing w:line="274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Внести изменения в</w:t>
      </w:r>
      <w:r w:rsidR="003605B9">
        <w:rPr>
          <w:rFonts w:ascii="Times New Roman" w:hAnsi="Times New Roman" w:cs="Times New Roman"/>
          <w:sz w:val="24"/>
          <w:szCs w:val="24"/>
        </w:rPr>
        <w:t xml:space="preserve"> п</w:t>
      </w:r>
      <w:r w:rsidR="003605B9" w:rsidRPr="00AA03A6">
        <w:rPr>
          <w:rFonts w:ascii="Times New Roman" w:hAnsi="Times New Roman" w:cs="Times New Roman"/>
          <w:sz w:val="24"/>
          <w:szCs w:val="24"/>
        </w:rPr>
        <w:t>ункт</w:t>
      </w:r>
      <w:r w:rsidR="003605B9" w:rsidRPr="00AA03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05B9" w:rsidRPr="00AA03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="003605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="003605B9" w:rsidRPr="00AA03A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Кадровые условия реализации </w:t>
      </w:r>
      <w:r w:rsidRPr="00D71A1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Основной  образовательной программой </w:t>
      </w:r>
      <w:r w:rsidRPr="00D71A13">
        <w:rPr>
          <w:rFonts w:ascii="Times New Roman" w:hAnsi="Times New Roman" w:cs="Times New Roman"/>
          <w:bCs/>
          <w:color w:val="000000"/>
          <w:sz w:val="24"/>
          <w:szCs w:val="24"/>
        </w:rPr>
        <w:t>дошкольного образования муниципального бюджетного образовательного учреждения детский сад №35 «</w:t>
      </w:r>
      <w:proofErr w:type="spellStart"/>
      <w:r w:rsidRPr="00D71A13">
        <w:rPr>
          <w:rFonts w:ascii="Times New Roman" w:hAnsi="Times New Roman" w:cs="Times New Roman"/>
          <w:bCs/>
          <w:color w:val="000000"/>
          <w:sz w:val="24"/>
          <w:szCs w:val="24"/>
        </w:rPr>
        <w:t>Лейсан</w:t>
      </w:r>
      <w:proofErr w:type="spellEnd"/>
      <w:r w:rsidRPr="00D71A1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комбинированного вида </w:t>
      </w:r>
      <w:proofErr w:type="spellStart"/>
      <w:r w:rsidRPr="00D71A13">
        <w:rPr>
          <w:rFonts w:ascii="Times New Roman" w:hAnsi="Times New Roman" w:cs="Times New Roman"/>
          <w:bCs/>
          <w:color w:val="000000"/>
          <w:sz w:val="24"/>
          <w:szCs w:val="24"/>
        </w:rPr>
        <w:t>Елабужского</w:t>
      </w:r>
      <w:proofErr w:type="spellEnd"/>
      <w:r w:rsidRPr="00D71A1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муниципального района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: в</w:t>
      </w:r>
      <w:r w:rsidRPr="00D71A1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3605B9" w:rsidRPr="00AA03A6">
        <w:rPr>
          <w:rFonts w:ascii="Times New Roman" w:hAnsi="Times New Roman" w:cs="Times New Roman"/>
          <w:sz w:val="24"/>
          <w:szCs w:val="24"/>
        </w:rPr>
        <w:t xml:space="preserve">Раздела </w:t>
      </w:r>
      <w:r w:rsidR="003605B9" w:rsidRPr="00AA03A6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3605B9" w:rsidRPr="00AA03A6">
        <w:rPr>
          <w:rFonts w:ascii="Times New Roman" w:hAnsi="Times New Roman" w:cs="Times New Roman"/>
          <w:sz w:val="24"/>
          <w:szCs w:val="24"/>
        </w:rPr>
        <w:t xml:space="preserve"> «Организационный раздел» внести измененную таблицу:</w:t>
      </w:r>
    </w:p>
    <w:p w:rsidR="003605B9" w:rsidRPr="00AA03A6" w:rsidRDefault="003605B9" w:rsidP="003605B9">
      <w:pPr>
        <w:widowControl w:val="0"/>
        <w:numPr>
          <w:ilvl w:val="0"/>
          <w:numId w:val="1"/>
        </w:numPr>
        <w:tabs>
          <w:tab w:val="clear" w:pos="2160"/>
          <w:tab w:val="num" w:pos="840"/>
          <w:tab w:val="left" w:pos="180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03A6">
        <w:rPr>
          <w:rFonts w:ascii="Times New Roman" w:hAnsi="Times New Roman" w:cs="Times New Roman"/>
          <w:bCs/>
          <w:sz w:val="24"/>
          <w:szCs w:val="24"/>
        </w:rPr>
        <w:t>уровень профессиональной компетентности педагогов (наличие квалификационных категорий);</w:t>
      </w: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69"/>
        <w:gridCol w:w="1091"/>
        <w:gridCol w:w="1080"/>
        <w:gridCol w:w="1080"/>
        <w:gridCol w:w="1080"/>
        <w:gridCol w:w="1080"/>
        <w:gridCol w:w="1080"/>
      </w:tblGrid>
      <w:tr w:rsidR="003605B9" w:rsidRPr="00AA03A6" w:rsidTr="00FC5B79">
        <w:trPr>
          <w:trHeight w:val="364"/>
        </w:trPr>
        <w:tc>
          <w:tcPr>
            <w:tcW w:w="1080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2149" w:type="dxa"/>
            <w:gridSpan w:val="2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71" w:type="dxa"/>
            <w:gridSpan w:val="2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Первая </w:t>
            </w:r>
          </w:p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160" w:type="dxa"/>
            <w:gridSpan w:val="2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160" w:type="dxa"/>
            <w:gridSpan w:val="2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Без квалификационной категории</w:t>
            </w:r>
          </w:p>
        </w:tc>
      </w:tr>
      <w:tr w:rsidR="003605B9" w:rsidRPr="00AA03A6" w:rsidTr="00FC5B79">
        <w:trPr>
          <w:trHeight w:val="206"/>
        </w:trPr>
        <w:tc>
          <w:tcPr>
            <w:tcW w:w="1080" w:type="dxa"/>
            <w:vMerge w:val="restart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069" w:type="dxa"/>
          </w:tcPr>
          <w:p w:rsidR="003605B9" w:rsidRPr="00AA03A6" w:rsidRDefault="003605B9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</w:p>
        </w:tc>
        <w:tc>
          <w:tcPr>
            <w:tcW w:w="1091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</w:p>
        </w:tc>
      </w:tr>
      <w:tr w:rsidR="003605B9" w:rsidRPr="00AA03A6" w:rsidTr="00FC5B79">
        <w:trPr>
          <w:trHeight w:val="570"/>
        </w:trPr>
        <w:tc>
          <w:tcPr>
            <w:tcW w:w="1080" w:type="dxa"/>
            <w:vMerge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69" w:type="dxa"/>
          </w:tcPr>
          <w:p w:rsidR="003605B9" w:rsidRPr="00AA03A6" w:rsidRDefault="003B6F51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="003605B9"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1091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080" w:type="dxa"/>
          </w:tcPr>
          <w:p w:rsidR="003605B9" w:rsidRPr="00AA03A6" w:rsidRDefault="003B6F51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  <w:r w:rsidR="003605B9"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-%</w:t>
            </w:r>
          </w:p>
        </w:tc>
        <w:tc>
          <w:tcPr>
            <w:tcW w:w="1080" w:type="dxa"/>
          </w:tcPr>
          <w:p w:rsidR="003605B9" w:rsidRPr="00AA03A6" w:rsidRDefault="003605B9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80" w:type="dxa"/>
          </w:tcPr>
          <w:p w:rsidR="003605B9" w:rsidRPr="00AA03A6" w:rsidRDefault="003B6F51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="003605B9" w:rsidRPr="00AA03A6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</w:tbl>
    <w:p w:rsidR="003605B9" w:rsidRDefault="003605B9" w:rsidP="00054A67">
      <w:pPr>
        <w:widowControl w:val="0"/>
        <w:tabs>
          <w:tab w:val="left" w:pos="1093"/>
        </w:tabs>
        <w:spacing w:line="274" w:lineRule="exact"/>
        <w:jc w:val="both"/>
      </w:pPr>
    </w:p>
    <w:sectPr w:rsidR="00360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4435B"/>
    <w:multiLevelType w:val="hybridMultilevel"/>
    <w:tmpl w:val="AD784A62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D53"/>
    <w:rsid w:val="00054A67"/>
    <w:rsid w:val="00066A66"/>
    <w:rsid w:val="00093AF7"/>
    <w:rsid w:val="000A1A97"/>
    <w:rsid w:val="000D75F0"/>
    <w:rsid w:val="00116C03"/>
    <w:rsid w:val="00244D53"/>
    <w:rsid w:val="00271439"/>
    <w:rsid w:val="002C1212"/>
    <w:rsid w:val="002E5FDA"/>
    <w:rsid w:val="00302D1B"/>
    <w:rsid w:val="00344C32"/>
    <w:rsid w:val="003555C4"/>
    <w:rsid w:val="003605B9"/>
    <w:rsid w:val="00385608"/>
    <w:rsid w:val="003B6F51"/>
    <w:rsid w:val="003C1973"/>
    <w:rsid w:val="003C6A38"/>
    <w:rsid w:val="00404F8A"/>
    <w:rsid w:val="004140FA"/>
    <w:rsid w:val="004A6373"/>
    <w:rsid w:val="004E41F1"/>
    <w:rsid w:val="00530DE6"/>
    <w:rsid w:val="0058724F"/>
    <w:rsid w:val="0060663D"/>
    <w:rsid w:val="00632CFC"/>
    <w:rsid w:val="00641656"/>
    <w:rsid w:val="006F2832"/>
    <w:rsid w:val="006F5932"/>
    <w:rsid w:val="00706188"/>
    <w:rsid w:val="00797797"/>
    <w:rsid w:val="008023E9"/>
    <w:rsid w:val="008943DF"/>
    <w:rsid w:val="008F0508"/>
    <w:rsid w:val="0090206B"/>
    <w:rsid w:val="0098732D"/>
    <w:rsid w:val="009C174A"/>
    <w:rsid w:val="009F6300"/>
    <w:rsid w:val="00A71609"/>
    <w:rsid w:val="00B148B0"/>
    <w:rsid w:val="00B23F61"/>
    <w:rsid w:val="00CA1B99"/>
    <w:rsid w:val="00CA39AE"/>
    <w:rsid w:val="00D71A13"/>
    <w:rsid w:val="00D74C3F"/>
    <w:rsid w:val="00E04664"/>
    <w:rsid w:val="00E32C70"/>
    <w:rsid w:val="00EA4EB8"/>
    <w:rsid w:val="00F257DE"/>
    <w:rsid w:val="00F97265"/>
    <w:rsid w:val="00FA4C4C"/>
    <w:rsid w:val="00FE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5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qFormat/>
    <w:rsid w:val="00FE005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005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">
    <w:name w:val="Заголовок №2_"/>
    <w:link w:val="21"/>
    <w:locked/>
    <w:rsid w:val="00FE005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FE0054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Theme="minorHAnsi" w:hAnsi="Segoe UI" w:cstheme="minorBidi"/>
      <w:b/>
      <w:bCs/>
      <w:sz w:val="27"/>
      <w:szCs w:val="27"/>
    </w:rPr>
  </w:style>
  <w:style w:type="paragraph" w:customStyle="1" w:styleId="TableParagraph">
    <w:name w:val="Table Paragraph"/>
    <w:basedOn w:val="a"/>
    <w:rsid w:val="00FE0054"/>
    <w:pPr>
      <w:widowControl w:val="0"/>
      <w:autoSpaceDE w:val="0"/>
      <w:autoSpaceDN w:val="0"/>
      <w:spacing w:after="0" w:line="240" w:lineRule="auto"/>
      <w:ind w:left="110"/>
    </w:pPr>
    <w:rPr>
      <w:rFonts w:ascii="Times New Roman" w:hAnsi="Times New Roman" w:cs="Times New Roman"/>
      <w:lang w:eastAsia="ru-RU"/>
    </w:rPr>
  </w:style>
  <w:style w:type="paragraph" w:styleId="a3">
    <w:name w:val="No Spacing"/>
    <w:link w:val="a4"/>
    <w:uiPriority w:val="1"/>
    <w:qFormat/>
    <w:rsid w:val="00FE005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FE0054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32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2CF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5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qFormat/>
    <w:rsid w:val="00FE005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005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">
    <w:name w:val="Заголовок №2_"/>
    <w:link w:val="21"/>
    <w:locked/>
    <w:rsid w:val="00FE005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FE0054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Theme="minorHAnsi" w:hAnsi="Segoe UI" w:cstheme="minorBidi"/>
      <w:b/>
      <w:bCs/>
      <w:sz w:val="27"/>
      <w:szCs w:val="27"/>
    </w:rPr>
  </w:style>
  <w:style w:type="paragraph" w:customStyle="1" w:styleId="TableParagraph">
    <w:name w:val="Table Paragraph"/>
    <w:basedOn w:val="a"/>
    <w:rsid w:val="00FE0054"/>
    <w:pPr>
      <w:widowControl w:val="0"/>
      <w:autoSpaceDE w:val="0"/>
      <w:autoSpaceDN w:val="0"/>
      <w:spacing w:after="0" w:line="240" w:lineRule="auto"/>
      <w:ind w:left="110"/>
    </w:pPr>
    <w:rPr>
      <w:rFonts w:ascii="Times New Roman" w:hAnsi="Times New Roman" w:cs="Times New Roman"/>
      <w:lang w:eastAsia="ru-RU"/>
    </w:rPr>
  </w:style>
  <w:style w:type="paragraph" w:styleId="a3">
    <w:name w:val="No Spacing"/>
    <w:link w:val="a4"/>
    <w:uiPriority w:val="1"/>
    <w:qFormat/>
    <w:rsid w:val="00FE005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FE0054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32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2CF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4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34</cp:revision>
  <cp:lastPrinted>2021-05-14T12:38:00Z</cp:lastPrinted>
  <dcterms:created xsi:type="dcterms:W3CDTF">2021-02-08T09:26:00Z</dcterms:created>
  <dcterms:modified xsi:type="dcterms:W3CDTF">2021-05-27T06:21:00Z</dcterms:modified>
</cp:coreProperties>
</file>