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79C" w:rsidRDefault="007C179C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7C179C" w:rsidRDefault="007C179C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84537" cy="8464645"/>
            <wp:effectExtent l="0" t="0" r="0" b="0"/>
            <wp:docPr id="1" name="Рисунок 1" descr="F:\СГФ на сайт\скан документов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ГФ на сайт\скан документов - 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541" cy="8468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C179C" w:rsidRDefault="007C179C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C179C" w:rsidRDefault="007C179C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0054" w:rsidRPr="00DC7D0C" w:rsidRDefault="00FE0054" w:rsidP="004A6373">
      <w:pPr>
        <w:tabs>
          <w:tab w:val="left" w:pos="63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3FA">
        <w:rPr>
          <w:rFonts w:ascii="Times New Roman" w:hAnsi="Times New Roman" w:cs="Times New Roman"/>
          <w:sz w:val="24"/>
          <w:szCs w:val="24"/>
        </w:rPr>
        <w:lastRenderedPageBreak/>
        <w:t>С целью привидения в соответствие содержания</w:t>
      </w:r>
      <w:r w:rsidR="004A6373" w:rsidRPr="004A6373">
        <w:t xml:space="preserve"> </w:t>
      </w:r>
      <w:r w:rsidR="004A6373" w:rsidRPr="004A6373">
        <w:rPr>
          <w:rFonts w:ascii="Times New Roman" w:hAnsi="Times New Roman" w:cs="Times New Roman"/>
          <w:sz w:val="24"/>
          <w:szCs w:val="24"/>
        </w:rPr>
        <w:t>Основн</w:t>
      </w:r>
      <w:r w:rsidR="004A6373">
        <w:rPr>
          <w:rFonts w:ascii="Times New Roman" w:hAnsi="Times New Roman" w:cs="Times New Roman"/>
          <w:sz w:val="24"/>
          <w:szCs w:val="24"/>
        </w:rPr>
        <w:t>ой</w:t>
      </w:r>
      <w:r w:rsidR="004A6373" w:rsidRPr="004A6373">
        <w:rPr>
          <w:rFonts w:ascii="Times New Roman" w:hAnsi="Times New Roman" w:cs="Times New Roman"/>
          <w:sz w:val="24"/>
          <w:szCs w:val="24"/>
        </w:rPr>
        <w:t xml:space="preserve">  образовательн</w:t>
      </w:r>
      <w:r w:rsidR="004A6373">
        <w:rPr>
          <w:rFonts w:ascii="Times New Roman" w:hAnsi="Times New Roman" w:cs="Times New Roman"/>
          <w:sz w:val="24"/>
          <w:szCs w:val="24"/>
        </w:rPr>
        <w:t>ой</w:t>
      </w:r>
      <w:r w:rsidR="004A6373" w:rsidRPr="004A6373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4A6373">
        <w:rPr>
          <w:rFonts w:ascii="Times New Roman" w:hAnsi="Times New Roman" w:cs="Times New Roman"/>
          <w:sz w:val="24"/>
          <w:szCs w:val="24"/>
        </w:rPr>
        <w:t>ой</w:t>
      </w:r>
      <w:r w:rsidR="004A6373" w:rsidRPr="004A6373">
        <w:rPr>
          <w:rFonts w:ascii="Times New Roman" w:hAnsi="Times New Roman" w:cs="Times New Roman"/>
          <w:sz w:val="24"/>
          <w:szCs w:val="24"/>
        </w:rPr>
        <w:t xml:space="preserve"> дошкольного образования муниципального бюджетного образовательного учреждения детский сад №35 «</w:t>
      </w:r>
      <w:proofErr w:type="spellStart"/>
      <w:r w:rsidR="004A6373" w:rsidRPr="004A6373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4A6373" w:rsidRPr="004A6373">
        <w:rPr>
          <w:rFonts w:ascii="Times New Roman" w:hAnsi="Times New Roman" w:cs="Times New Roman"/>
          <w:sz w:val="24"/>
          <w:szCs w:val="24"/>
        </w:rPr>
        <w:t xml:space="preserve">» комбинированного вида </w:t>
      </w:r>
      <w:proofErr w:type="spellStart"/>
      <w:r w:rsidR="004A6373" w:rsidRPr="004A6373">
        <w:rPr>
          <w:rFonts w:ascii="Times New Roman" w:hAnsi="Times New Roman" w:cs="Times New Roman"/>
          <w:sz w:val="24"/>
          <w:szCs w:val="24"/>
        </w:rPr>
        <w:t>Ел</w:t>
      </w:r>
      <w:r w:rsidR="004A6373">
        <w:rPr>
          <w:rFonts w:ascii="Times New Roman" w:hAnsi="Times New Roman" w:cs="Times New Roman"/>
          <w:sz w:val="24"/>
          <w:szCs w:val="24"/>
        </w:rPr>
        <w:t>абужского</w:t>
      </w:r>
      <w:proofErr w:type="spellEnd"/>
      <w:r w:rsidR="004A6373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Pr="004803FA">
        <w:rPr>
          <w:rFonts w:ascii="Times New Roman" w:hAnsi="Times New Roman" w:cs="Times New Roman"/>
          <w:sz w:val="24"/>
          <w:szCs w:val="24"/>
        </w:rPr>
        <w:t>, внести  следующие изменения и дополнения:</w:t>
      </w:r>
    </w:p>
    <w:p w:rsidR="00FE0054" w:rsidRPr="004803FA" w:rsidRDefault="00FE0054" w:rsidP="00FE00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41F1" w:rsidRDefault="00FE0054" w:rsidP="00302D1B">
      <w:pPr>
        <w:pStyle w:val="21"/>
        <w:keepNext/>
        <w:keepLines/>
        <w:shd w:val="clear" w:color="auto" w:fill="auto"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/>
          <w:b w:val="0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4E41F1" w:rsidRPr="004E41F1">
        <w:rPr>
          <w:rFonts w:ascii="Times New Roman" w:hAnsi="Times New Roman"/>
          <w:b w:val="0"/>
          <w:sz w:val="24"/>
          <w:szCs w:val="24"/>
        </w:rPr>
        <w:t xml:space="preserve"> </w:t>
      </w:r>
      <w:r w:rsidR="00302D1B">
        <w:rPr>
          <w:rFonts w:ascii="Times New Roman" w:hAnsi="Times New Roman"/>
          <w:b w:val="0"/>
          <w:sz w:val="24"/>
          <w:szCs w:val="24"/>
        </w:rPr>
        <w:t>П</w:t>
      </w:r>
      <w:r w:rsidR="004E41F1" w:rsidRPr="004E41F1">
        <w:rPr>
          <w:rFonts w:ascii="Times New Roman" w:hAnsi="Times New Roman"/>
          <w:b w:val="0"/>
          <w:sz w:val="24"/>
          <w:szCs w:val="24"/>
        </w:rPr>
        <w:t>одпункт</w:t>
      </w:r>
      <w:r w:rsidR="004E41F1" w:rsidRPr="004E41F1">
        <w:rPr>
          <w:rFonts w:ascii="Times New Roman" w:hAnsi="Times New Roman"/>
          <w:sz w:val="24"/>
          <w:szCs w:val="24"/>
        </w:rPr>
        <w:t xml:space="preserve">   </w:t>
      </w:r>
      <w:r w:rsidR="004E41F1">
        <w:rPr>
          <w:rFonts w:ascii="Times New Roman" w:hAnsi="Times New Roman"/>
          <w:sz w:val="24"/>
          <w:szCs w:val="24"/>
          <w:lang w:val="tt-RU"/>
        </w:rPr>
        <w:t xml:space="preserve">Целевой раздел программы </w:t>
      </w:r>
      <w:r w:rsidR="004E41F1" w:rsidRPr="004E41F1">
        <w:rPr>
          <w:rFonts w:ascii="Times New Roman" w:hAnsi="Times New Roman"/>
          <w:b w:val="0"/>
          <w:sz w:val="24"/>
          <w:szCs w:val="24"/>
          <w:lang w:val="tt-RU"/>
        </w:rPr>
        <w:t>раздел</w:t>
      </w:r>
      <w:r w:rsidR="004E41F1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E41F1" w:rsidRPr="004E41F1">
        <w:rPr>
          <w:rFonts w:ascii="Times New Roman" w:hAnsi="Times New Roman"/>
          <w:b w:val="0"/>
          <w:sz w:val="24"/>
          <w:szCs w:val="24"/>
          <w:lang w:val="tt-RU"/>
        </w:rPr>
        <w:t>1.1.</w:t>
      </w:r>
      <w:r w:rsidR="00302D1B">
        <w:rPr>
          <w:rFonts w:ascii="Times New Roman" w:hAnsi="Times New Roman"/>
          <w:b w:val="0"/>
          <w:sz w:val="24"/>
          <w:szCs w:val="24"/>
          <w:lang w:val="tt-RU"/>
        </w:rPr>
        <w:t xml:space="preserve"> </w:t>
      </w:r>
      <w:r w:rsidR="004E41F1" w:rsidRPr="004E41F1">
        <w:rPr>
          <w:rFonts w:ascii="Times New Roman" w:hAnsi="Times New Roman"/>
          <w:b w:val="0"/>
          <w:sz w:val="24"/>
          <w:szCs w:val="24"/>
          <w:lang w:val="tt-RU"/>
        </w:rPr>
        <w:t>Пояснительная записка</w:t>
      </w:r>
      <w:r w:rsidR="00302D1B">
        <w:rPr>
          <w:rFonts w:ascii="Times New Roman" w:hAnsi="Times New Roman"/>
          <w:b w:val="0"/>
          <w:sz w:val="24"/>
          <w:szCs w:val="24"/>
          <w:lang w:val="tt-RU"/>
        </w:rPr>
        <w:t>:</w:t>
      </w:r>
      <w:r w:rsidR="004E41F1">
        <w:rPr>
          <w:rFonts w:ascii="Times New Roman" w:hAnsi="Times New Roman"/>
          <w:b w:val="0"/>
          <w:sz w:val="24"/>
          <w:szCs w:val="24"/>
          <w:lang w:val="tt-RU"/>
        </w:rPr>
        <w:t xml:space="preserve"> </w:t>
      </w:r>
    </w:p>
    <w:p w:rsidR="00CA39AE" w:rsidRDefault="00CA39AE" w:rsidP="00302D1B">
      <w:pPr>
        <w:pStyle w:val="21"/>
        <w:keepNext/>
        <w:keepLines/>
        <w:shd w:val="clear" w:color="auto" w:fill="auto"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/>
          <w:b w:val="0"/>
          <w:sz w:val="24"/>
          <w:szCs w:val="24"/>
          <w:lang w:val="tt-RU"/>
        </w:rPr>
      </w:pPr>
      <w:r w:rsidRPr="00CA39AE">
        <w:rPr>
          <w:rFonts w:ascii="Times New Roman" w:hAnsi="Times New Roman"/>
          <w:b w:val="0"/>
          <w:sz w:val="24"/>
          <w:szCs w:val="24"/>
          <w:lang w:val="tt-RU"/>
        </w:rPr>
        <w:t xml:space="preserve">Содержание образовательного процесса </w:t>
      </w:r>
      <w:r>
        <w:rPr>
          <w:rFonts w:ascii="Times New Roman" w:hAnsi="Times New Roman"/>
          <w:b w:val="0"/>
          <w:sz w:val="24"/>
          <w:szCs w:val="24"/>
          <w:lang w:val="tt-RU"/>
        </w:rPr>
        <w:t xml:space="preserve">строится </w:t>
      </w:r>
      <w:r w:rsidRPr="00CA39AE">
        <w:rPr>
          <w:rFonts w:ascii="Times New Roman" w:hAnsi="Times New Roman"/>
          <w:b w:val="0"/>
          <w:sz w:val="24"/>
          <w:szCs w:val="24"/>
          <w:lang w:val="tt-RU"/>
        </w:rPr>
        <w:t xml:space="preserve"> в соответствии с  программ</w:t>
      </w:r>
      <w:r>
        <w:rPr>
          <w:rFonts w:ascii="Times New Roman" w:hAnsi="Times New Roman"/>
          <w:b w:val="0"/>
          <w:sz w:val="24"/>
          <w:szCs w:val="24"/>
          <w:lang w:val="tt-RU"/>
        </w:rPr>
        <w:t>ой</w:t>
      </w:r>
      <w:r w:rsidRPr="00CA39AE">
        <w:rPr>
          <w:rFonts w:ascii="Times New Roman" w:hAnsi="Times New Roman"/>
          <w:b w:val="0"/>
          <w:sz w:val="24"/>
          <w:szCs w:val="24"/>
          <w:lang w:val="tt-RU"/>
        </w:rPr>
        <w:t>:</w:t>
      </w:r>
    </w:p>
    <w:p w:rsidR="008943DF" w:rsidRDefault="00CA39AE" w:rsidP="00302D1B">
      <w:pPr>
        <w:pStyle w:val="21"/>
        <w:keepNext/>
        <w:keepLines/>
        <w:shd w:val="clear" w:color="auto" w:fill="auto"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/>
          <w:b w:val="0"/>
          <w:sz w:val="24"/>
          <w:szCs w:val="24"/>
          <w:lang w:val="tt-RU"/>
        </w:rPr>
      </w:pPr>
      <w:r>
        <w:rPr>
          <w:rFonts w:ascii="Times New Roman" w:hAnsi="Times New Roman"/>
          <w:b w:val="0"/>
          <w:sz w:val="24"/>
          <w:szCs w:val="24"/>
          <w:lang w:val="tt-RU"/>
        </w:rPr>
        <w:t xml:space="preserve">- </w:t>
      </w:r>
      <w:r w:rsidR="008943DF" w:rsidRPr="008943DF">
        <w:rPr>
          <w:rFonts w:ascii="Times New Roman" w:hAnsi="Times New Roman"/>
          <w:b w:val="0"/>
          <w:sz w:val="24"/>
          <w:szCs w:val="24"/>
          <w:lang w:val="tt-RU"/>
        </w:rPr>
        <w:t>«Примерн</w:t>
      </w:r>
      <w:r>
        <w:rPr>
          <w:rFonts w:ascii="Times New Roman" w:hAnsi="Times New Roman"/>
          <w:b w:val="0"/>
          <w:sz w:val="24"/>
          <w:szCs w:val="24"/>
          <w:lang w:val="tt-RU"/>
        </w:rPr>
        <w:t>ая</w:t>
      </w:r>
      <w:r w:rsidR="008943DF" w:rsidRPr="008943DF">
        <w:rPr>
          <w:rFonts w:ascii="Times New Roman" w:hAnsi="Times New Roman"/>
          <w:b w:val="0"/>
          <w:sz w:val="24"/>
          <w:szCs w:val="24"/>
          <w:lang w:val="tt-RU"/>
        </w:rPr>
        <w:t xml:space="preserve"> адаптированн</w:t>
      </w:r>
      <w:r>
        <w:rPr>
          <w:rFonts w:ascii="Times New Roman" w:hAnsi="Times New Roman"/>
          <w:b w:val="0"/>
          <w:sz w:val="24"/>
          <w:szCs w:val="24"/>
          <w:lang w:val="tt-RU"/>
        </w:rPr>
        <w:t>ая</w:t>
      </w:r>
      <w:r w:rsidR="008943DF" w:rsidRPr="008943DF">
        <w:rPr>
          <w:rFonts w:ascii="Times New Roman" w:hAnsi="Times New Roman"/>
          <w:b w:val="0"/>
          <w:sz w:val="24"/>
          <w:szCs w:val="24"/>
          <w:lang w:val="tt-RU"/>
        </w:rPr>
        <w:t xml:space="preserve"> основн</w:t>
      </w:r>
      <w:r>
        <w:rPr>
          <w:rFonts w:ascii="Times New Roman" w:hAnsi="Times New Roman"/>
          <w:b w:val="0"/>
          <w:sz w:val="24"/>
          <w:szCs w:val="24"/>
          <w:lang w:val="tt-RU"/>
        </w:rPr>
        <w:t>ая</w:t>
      </w:r>
      <w:r w:rsidR="008943DF" w:rsidRPr="008943DF">
        <w:rPr>
          <w:rFonts w:ascii="Times New Roman" w:hAnsi="Times New Roman"/>
          <w:b w:val="0"/>
          <w:sz w:val="24"/>
          <w:szCs w:val="24"/>
          <w:lang w:val="tt-RU"/>
        </w:rPr>
        <w:t xml:space="preserve"> образовательн</w:t>
      </w:r>
      <w:r>
        <w:rPr>
          <w:rFonts w:ascii="Times New Roman" w:hAnsi="Times New Roman"/>
          <w:b w:val="0"/>
          <w:sz w:val="24"/>
          <w:szCs w:val="24"/>
          <w:lang w:val="tt-RU"/>
        </w:rPr>
        <w:t>ая</w:t>
      </w:r>
      <w:r w:rsidR="008943DF" w:rsidRPr="008943DF">
        <w:rPr>
          <w:rFonts w:ascii="Times New Roman" w:hAnsi="Times New Roman"/>
          <w:b w:val="0"/>
          <w:sz w:val="24"/>
          <w:szCs w:val="24"/>
          <w:lang w:val="tt-RU"/>
        </w:rPr>
        <w:t xml:space="preserve"> программ</w:t>
      </w:r>
      <w:r>
        <w:rPr>
          <w:rFonts w:ascii="Times New Roman" w:hAnsi="Times New Roman"/>
          <w:b w:val="0"/>
          <w:sz w:val="24"/>
          <w:szCs w:val="24"/>
          <w:lang w:val="tt-RU"/>
        </w:rPr>
        <w:t>а</w:t>
      </w:r>
      <w:r w:rsidR="008943DF" w:rsidRPr="008943DF">
        <w:rPr>
          <w:rFonts w:ascii="Times New Roman" w:hAnsi="Times New Roman"/>
          <w:b w:val="0"/>
          <w:sz w:val="24"/>
          <w:szCs w:val="24"/>
          <w:lang w:val="tt-RU"/>
        </w:rPr>
        <w:t xml:space="preserve"> для дошкольников с тяжелыми нарушениями речи» под научной редакцией Лопатиной Л.В., 2014.</w:t>
      </w:r>
    </w:p>
    <w:p w:rsidR="00FE0054" w:rsidRPr="00C853F8" w:rsidRDefault="004E41F1" w:rsidP="00C853F8">
      <w:pPr>
        <w:pStyle w:val="21"/>
        <w:keepNext/>
        <w:keepLines/>
        <w:tabs>
          <w:tab w:val="left" w:pos="3141"/>
        </w:tabs>
        <w:spacing w:line="240" w:lineRule="auto"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2. </w:t>
      </w:r>
      <w:r w:rsidR="00FE0054" w:rsidRPr="00D32258">
        <w:rPr>
          <w:rFonts w:ascii="Times New Roman" w:hAnsi="Times New Roman"/>
          <w:sz w:val="24"/>
          <w:szCs w:val="24"/>
        </w:rPr>
        <w:t xml:space="preserve"> </w:t>
      </w:r>
      <w:r w:rsidR="00FE0054" w:rsidRPr="008A3EA1">
        <w:rPr>
          <w:rFonts w:ascii="Times New Roman" w:hAnsi="Times New Roman" w:cs="Times New Roman"/>
          <w:b w:val="0"/>
          <w:sz w:val="24"/>
          <w:szCs w:val="24"/>
        </w:rPr>
        <w:t>В подпункт</w:t>
      </w:r>
      <w:r w:rsidR="00FE0054" w:rsidRPr="008A3EA1">
        <w:rPr>
          <w:rFonts w:ascii="Times New Roman" w:hAnsi="Times New Roman" w:cs="Times New Roman"/>
          <w:sz w:val="24"/>
          <w:szCs w:val="24"/>
        </w:rPr>
        <w:t xml:space="preserve">   </w:t>
      </w:r>
      <w:r w:rsidR="00302D1B" w:rsidRPr="00302D1B">
        <w:rPr>
          <w:rFonts w:ascii="Times New Roman" w:hAnsi="Times New Roman" w:cs="Times New Roman"/>
          <w:sz w:val="24"/>
          <w:szCs w:val="24"/>
        </w:rPr>
        <w:t>1.1.1.</w:t>
      </w:r>
      <w:r w:rsidR="00302D1B" w:rsidRPr="00302D1B">
        <w:rPr>
          <w:rFonts w:ascii="Times New Roman" w:hAnsi="Times New Roman" w:cs="Times New Roman"/>
          <w:sz w:val="24"/>
          <w:szCs w:val="24"/>
        </w:rPr>
        <w:tab/>
        <w:t xml:space="preserve">Цели и задачи </w:t>
      </w:r>
      <w:r w:rsidR="00C853F8" w:rsidRPr="00C853F8">
        <w:rPr>
          <w:rFonts w:ascii="Times New Roman" w:hAnsi="Times New Roman" w:cs="Times New Roman"/>
          <w:b w:val="0"/>
          <w:sz w:val="24"/>
          <w:szCs w:val="24"/>
        </w:rPr>
        <w:t>Основн</w:t>
      </w:r>
      <w:r w:rsidR="00C853F8">
        <w:rPr>
          <w:rFonts w:ascii="Times New Roman" w:hAnsi="Times New Roman" w:cs="Times New Roman"/>
          <w:b w:val="0"/>
          <w:sz w:val="24"/>
          <w:szCs w:val="24"/>
        </w:rPr>
        <w:t>ой</w:t>
      </w:r>
      <w:r w:rsidR="00C853F8" w:rsidRPr="00C853F8">
        <w:rPr>
          <w:rFonts w:ascii="Times New Roman" w:hAnsi="Times New Roman" w:cs="Times New Roman"/>
          <w:b w:val="0"/>
          <w:sz w:val="24"/>
          <w:szCs w:val="24"/>
        </w:rPr>
        <w:t xml:space="preserve">  образовательн</w:t>
      </w:r>
      <w:r w:rsidR="00C853F8">
        <w:rPr>
          <w:rFonts w:ascii="Times New Roman" w:hAnsi="Times New Roman" w:cs="Times New Roman"/>
          <w:b w:val="0"/>
          <w:sz w:val="24"/>
          <w:szCs w:val="24"/>
        </w:rPr>
        <w:t>ой</w:t>
      </w:r>
      <w:r w:rsidR="00C853F8" w:rsidRPr="00C853F8">
        <w:rPr>
          <w:rFonts w:ascii="Times New Roman" w:hAnsi="Times New Roman" w:cs="Times New Roman"/>
          <w:b w:val="0"/>
          <w:sz w:val="24"/>
          <w:szCs w:val="24"/>
        </w:rPr>
        <w:t xml:space="preserve"> программ</w:t>
      </w:r>
      <w:r w:rsidR="00C853F8">
        <w:rPr>
          <w:rFonts w:ascii="Times New Roman" w:hAnsi="Times New Roman" w:cs="Times New Roman"/>
          <w:b w:val="0"/>
          <w:sz w:val="24"/>
          <w:szCs w:val="24"/>
        </w:rPr>
        <w:t>ы</w:t>
      </w:r>
      <w:r w:rsidR="00C853F8" w:rsidRPr="00C853F8">
        <w:rPr>
          <w:rFonts w:ascii="Times New Roman" w:hAnsi="Times New Roman" w:cs="Times New Roman"/>
          <w:b w:val="0"/>
          <w:sz w:val="24"/>
          <w:szCs w:val="24"/>
        </w:rPr>
        <w:t xml:space="preserve"> дошкольного образования муниципального бюджетного образовательного учреждения детский сад №35 «</w:t>
      </w:r>
      <w:proofErr w:type="spellStart"/>
      <w:r w:rsidR="00C853F8" w:rsidRPr="00C853F8">
        <w:rPr>
          <w:rFonts w:ascii="Times New Roman" w:hAnsi="Times New Roman" w:cs="Times New Roman"/>
          <w:b w:val="0"/>
          <w:sz w:val="24"/>
          <w:szCs w:val="24"/>
        </w:rPr>
        <w:t>Лейсан</w:t>
      </w:r>
      <w:proofErr w:type="spellEnd"/>
      <w:r w:rsidR="00C853F8" w:rsidRPr="00C853F8">
        <w:rPr>
          <w:rFonts w:ascii="Times New Roman" w:hAnsi="Times New Roman" w:cs="Times New Roman"/>
          <w:b w:val="0"/>
          <w:sz w:val="24"/>
          <w:szCs w:val="24"/>
        </w:rPr>
        <w:t xml:space="preserve">» комбинированного вида </w:t>
      </w:r>
      <w:proofErr w:type="spellStart"/>
      <w:r w:rsidR="00C853F8" w:rsidRPr="00C853F8">
        <w:rPr>
          <w:rFonts w:ascii="Times New Roman" w:hAnsi="Times New Roman" w:cs="Times New Roman"/>
          <w:b w:val="0"/>
          <w:sz w:val="24"/>
          <w:szCs w:val="24"/>
        </w:rPr>
        <w:t>Елабужского</w:t>
      </w:r>
      <w:proofErr w:type="spellEnd"/>
      <w:r w:rsidR="00C853F8" w:rsidRPr="00C853F8">
        <w:rPr>
          <w:rFonts w:ascii="Times New Roman" w:hAnsi="Times New Roman" w:cs="Times New Roman"/>
          <w:b w:val="0"/>
          <w:sz w:val="24"/>
          <w:szCs w:val="24"/>
        </w:rPr>
        <w:t xml:space="preserve"> муниципального района: </w:t>
      </w:r>
    </w:p>
    <w:p w:rsidR="00FE0054" w:rsidRDefault="00FE0054" w:rsidP="00302D1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023E9">
        <w:rPr>
          <w:rFonts w:ascii="Times New Roman" w:hAnsi="Times New Roman" w:cs="Times New Roman"/>
          <w:b/>
          <w:sz w:val="24"/>
          <w:szCs w:val="24"/>
        </w:rPr>
        <w:t xml:space="preserve">Включить таблицу раскрывающую отражение авторских программ, проектов, технологии, </w:t>
      </w:r>
      <w:r w:rsidRPr="008A3EA1">
        <w:rPr>
          <w:rFonts w:ascii="Times New Roman" w:hAnsi="Times New Roman" w:cs="Times New Roman"/>
          <w:sz w:val="24"/>
          <w:szCs w:val="24"/>
        </w:rPr>
        <w:t>направленных на развитие детей в одной или нескольких образовательных областях, видах деятельности и культурных практиках.</w:t>
      </w:r>
    </w:p>
    <w:p w:rsidR="00FE0054" w:rsidRPr="002629B8" w:rsidRDefault="00FE0054" w:rsidP="00797797">
      <w:pPr>
        <w:pStyle w:val="1"/>
        <w:tabs>
          <w:tab w:val="left" w:pos="9900"/>
        </w:tabs>
        <w:spacing w:before="6" w:after="4"/>
        <w:ind w:right="-1" w:firstLine="567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8023E9">
        <w:rPr>
          <w:rFonts w:ascii="Times New Roman" w:hAnsi="Times New Roman" w:cs="Times New Roman"/>
          <w:sz w:val="24"/>
          <w:szCs w:val="24"/>
        </w:rPr>
        <w:t>В части О</w:t>
      </w:r>
      <w:r w:rsidRPr="002629B8">
        <w:rPr>
          <w:rFonts w:ascii="Times New Roman" w:hAnsi="Times New Roman" w:cs="Times New Roman"/>
          <w:color w:val="000000" w:themeColor="text1"/>
          <w:sz w:val="24"/>
          <w:szCs w:val="24"/>
        </w:rPr>
        <w:t>ОП ДОУ</w:t>
      </w:r>
      <w:r w:rsidRPr="002629B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, формируемой участниками образовательных отношений</w:t>
      </w:r>
      <w:r w:rsidR="008023E9" w:rsidRPr="002629B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,</w:t>
      </w:r>
      <w:r w:rsidRPr="002629B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ввести авторские проекты, методические, дидактические пособия, технологии направленные на развитие детей в одной или нескольких образовательных областей, видах деятельности:</w:t>
      </w:r>
    </w:p>
    <w:tbl>
      <w:tblPr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2561"/>
        <w:gridCol w:w="2977"/>
      </w:tblGrid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054" w:rsidRPr="002629B8" w:rsidRDefault="00FE0054" w:rsidP="00811AB0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2629B8">
              <w:rPr>
                <w:b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054" w:rsidRPr="002629B8" w:rsidRDefault="00FE0054" w:rsidP="00811AB0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2629B8">
              <w:rPr>
                <w:b/>
                <w:color w:val="000000" w:themeColor="text1"/>
                <w:sz w:val="24"/>
                <w:szCs w:val="24"/>
              </w:rPr>
              <w:t>Авторы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054" w:rsidRPr="002629B8" w:rsidRDefault="00FE0054" w:rsidP="00811AB0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2629B8">
              <w:rPr>
                <w:b/>
                <w:color w:val="000000" w:themeColor="text1"/>
                <w:sz w:val="24"/>
                <w:szCs w:val="24"/>
              </w:rPr>
              <w:t>Рецензент или рассмотрено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C4C" w:rsidRPr="002629B8" w:rsidRDefault="00FA4C4C" w:rsidP="00FA4C4C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 xml:space="preserve">Дидактическое пособие «Зоопарк»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C4C" w:rsidRPr="002629B8" w:rsidRDefault="002C1212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Ахметшина Э.И.,</w:t>
            </w:r>
          </w:p>
          <w:p w:rsidR="002C1212" w:rsidRPr="002629B8" w:rsidRDefault="002C1212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Васильева А.Н.,</w:t>
            </w:r>
          </w:p>
          <w:p w:rsidR="002C1212" w:rsidRPr="002629B8" w:rsidRDefault="002C1212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Уфимцева А.Ф.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212" w:rsidRPr="002629B8" w:rsidRDefault="002C1212" w:rsidP="002C12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Талышева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И.А</w:t>
            </w:r>
            <w:r w:rsidR="00404F8A" w:rsidRPr="002629B8">
              <w:rPr>
                <w:color w:val="000000" w:themeColor="text1"/>
                <w:sz w:val="24"/>
                <w:szCs w:val="24"/>
              </w:rPr>
              <w:t>.</w:t>
            </w:r>
            <w:r w:rsidRPr="002629B8">
              <w:rPr>
                <w:color w:val="000000" w:themeColor="text1"/>
                <w:sz w:val="24"/>
                <w:szCs w:val="24"/>
              </w:rPr>
              <w:t>,</w:t>
            </w:r>
          </w:p>
          <w:p w:rsidR="00FA4C4C" w:rsidRPr="002629B8" w:rsidRDefault="002C1212" w:rsidP="002C12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кандидат педагогических наук, доцент кафедры педагогики Елабужского института К(П)ФУ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C70" w:rsidRPr="002629B8" w:rsidRDefault="00E32C70" w:rsidP="00E32C7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М</w:t>
            </w:r>
            <w:r w:rsidR="002C1212" w:rsidRPr="002629B8">
              <w:rPr>
                <w:color w:val="000000" w:themeColor="text1"/>
                <w:sz w:val="24"/>
                <w:szCs w:val="24"/>
              </w:rPr>
              <w:t>ногофункциональн</w:t>
            </w:r>
            <w:r w:rsidR="004140FA" w:rsidRPr="002629B8">
              <w:rPr>
                <w:color w:val="000000" w:themeColor="text1"/>
                <w:sz w:val="24"/>
                <w:szCs w:val="24"/>
              </w:rPr>
              <w:t>ое</w:t>
            </w:r>
            <w:r w:rsidR="002C1212" w:rsidRPr="002629B8">
              <w:rPr>
                <w:color w:val="000000" w:themeColor="text1"/>
                <w:sz w:val="24"/>
                <w:szCs w:val="24"/>
              </w:rPr>
              <w:t xml:space="preserve"> </w:t>
            </w:r>
            <w:r w:rsidR="004140FA" w:rsidRPr="002629B8">
              <w:rPr>
                <w:color w:val="000000" w:themeColor="text1"/>
                <w:sz w:val="24"/>
                <w:szCs w:val="24"/>
              </w:rPr>
              <w:t xml:space="preserve">дидактическое пособие </w:t>
            </w:r>
            <w:r w:rsidR="002C1212" w:rsidRPr="002629B8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="002C1212" w:rsidRPr="002629B8">
              <w:rPr>
                <w:color w:val="000000" w:themeColor="text1"/>
                <w:sz w:val="24"/>
                <w:szCs w:val="24"/>
              </w:rPr>
              <w:t>Бизиборд</w:t>
            </w:r>
            <w:proofErr w:type="spellEnd"/>
            <w:r w:rsidR="002C1212" w:rsidRPr="002629B8">
              <w:rPr>
                <w:color w:val="000000" w:themeColor="text1"/>
                <w:sz w:val="24"/>
                <w:szCs w:val="24"/>
              </w:rPr>
              <w:t>»</w:t>
            </w:r>
            <w:r w:rsidRPr="002629B8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:rsidR="002C1212" w:rsidRPr="002629B8" w:rsidRDefault="002C1212" w:rsidP="00E32C7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1212" w:rsidRPr="002629B8" w:rsidRDefault="00E32C70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 xml:space="preserve">Салимова Г.Ф. </w:t>
            </w:r>
          </w:p>
          <w:p w:rsidR="004140FA" w:rsidRPr="002629B8" w:rsidRDefault="004140FA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Фазлыйова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К.А.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C70" w:rsidRPr="002629B8" w:rsidRDefault="00E32C70" w:rsidP="00E32C7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Талышева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И.А</w:t>
            </w:r>
            <w:r w:rsidR="003555C4" w:rsidRPr="002629B8">
              <w:rPr>
                <w:color w:val="000000" w:themeColor="text1"/>
                <w:sz w:val="24"/>
                <w:szCs w:val="24"/>
              </w:rPr>
              <w:t>.</w:t>
            </w:r>
            <w:r w:rsidRPr="002629B8">
              <w:rPr>
                <w:color w:val="000000" w:themeColor="text1"/>
                <w:sz w:val="24"/>
                <w:szCs w:val="24"/>
              </w:rPr>
              <w:t>,</w:t>
            </w:r>
          </w:p>
          <w:p w:rsidR="002C1212" w:rsidRPr="002629B8" w:rsidRDefault="00E32C70" w:rsidP="00E32C7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кандидат педагогических наук, доцент кафедры педагогики Елабужского института К(П)ФУ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C4" w:rsidRPr="002629B8" w:rsidRDefault="003555C4" w:rsidP="00E32C7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Дидактическое пособие «В мире приключений»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C4" w:rsidRPr="002629B8" w:rsidRDefault="003555C4" w:rsidP="0022506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Салимова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Г.Ф.</w:t>
            </w:r>
          </w:p>
          <w:p w:rsidR="003555C4" w:rsidRPr="002629B8" w:rsidRDefault="004140FA" w:rsidP="0022506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Фазл</w:t>
            </w:r>
            <w:r w:rsidR="003555C4" w:rsidRPr="002629B8">
              <w:rPr>
                <w:color w:val="000000" w:themeColor="text1"/>
                <w:sz w:val="24"/>
                <w:szCs w:val="24"/>
              </w:rPr>
              <w:t>ыйова</w:t>
            </w:r>
            <w:proofErr w:type="spellEnd"/>
            <w:r w:rsidR="003555C4" w:rsidRPr="002629B8">
              <w:rPr>
                <w:color w:val="000000" w:themeColor="text1"/>
                <w:sz w:val="24"/>
                <w:szCs w:val="24"/>
              </w:rPr>
              <w:t xml:space="preserve"> К.А.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C4" w:rsidRPr="002629B8" w:rsidRDefault="003555C4" w:rsidP="0022506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Талышева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И.А</w:t>
            </w:r>
            <w:proofErr w:type="gramStart"/>
            <w:r w:rsidRPr="002629B8">
              <w:rPr>
                <w:color w:val="000000" w:themeColor="text1"/>
                <w:sz w:val="24"/>
                <w:szCs w:val="24"/>
              </w:rPr>
              <w:t xml:space="preserve"> ,</w:t>
            </w:r>
            <w:proofErr w:type="gramEnd"/>
          </w:p>
          <w:p w:rsidR="003555C4" w:rsidRPr="002629B8" w:rsidRDefault="003555C4" w:rsidP="0022506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 xml:space="preserve">кандидат педагогических наук, доцент кафедры педагогики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Елабужского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института </w:t>
            </w:r>
            <w:proofErr w:type="gramStart"/>
            <w:r w:rsidRPr="002629B8">
              <w:rPr>
                <w:color w:val="000000" w:themeColor="text1"/>
                <w:sz w:val="24"/>
                <w:szCs w:val="24"/>
              </w:rPr>
              <w:t>К(</w:t>
            </w:r>
            <w:proofErr w:type="gramEnd"/>
            <w:r w:rsidRPr="002629B8">
              <w:rPr>
                <w:color w:val="000000" w:themeColor="text1"/>
                <w:sz w:val="24"/>
                <w:szCs w:val="24"/>
              </w:rPr>
              <w:t>П)ФУ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C4" w:rsidRPr="002629B8" w:rsidRDefault="003555C4" w:rsidP="00FA4C4C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Многофункциональная дидактическая игра «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Күңелле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лабиринт»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C4" w:rsidRPr="002629B8" w:rsidRDefault="003555C4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Салимова Г.Ф.</w:t>
            </w:r>
          </w:p>
          <w:p w:rsidR="003555C4" w:rsidRPr="002629B8" w:rsidRDefault="003555C4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Фаздыйова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К.А.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C4" w:rsidRPr="002629B8" w:rsidRDefault="003555C4" w:rsidP="00E32C7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Талышева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И.А</w:t>
            </w:r>
            <w:proofErr w:type="gramStart"/>
            <w:r w:rsidRPr="002629B8">
              <w:rPr>
                <w:color w:val="000000" w:themeColor="text1"/>
                <w:sz w:val="24"/>
                <w:szCs w:val="24"/>
              </w:rPr>
              <w:t xml:space="preserve"> ,</w:t>
            </w:r>
            <w:proofErr w:type="gramEnd"/>
          </w:p>
          <w:p w:rsidR="003555C4" w:rsidRPr="002629B8" w:rsidRDefault="003555C4" w:rsidP="00E32C7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кандидат педагогических наук, доцент кафедры педагогики Елабужского института К(П)ФУ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656" w:rsidRPr="002629B8" w:rsidRDefault="00641656" w:rsidP="00797797">
            <w:pPr>
              <w:pStyle w:val="TableParagraph"/>
              <w:jc w:val="bot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 xml:space="preserve">Дидактическое </w:t>
            </w:r>
            <w:r w:rsidR="009C174A" w:rsidRPr="002629B8">
              <w:rPr>
                <w:color w:val="000000" w:themeColor="text1"/>
                <w:sz w:val="24"/>
                <w:szCs w:val="24"/>
              </w:rPr>
              <w:t>пособие</w:t>
            </w:r>
            <w:r w:rsidRPr="002629B8">
              <w:rPr>
                <w:color w:val="000000" w:themeColor="text1"/>
                <w:sz w:val="24"/>
                <w:szCs w:val="24"/>
              </w:rPr>
              <w:t xml:space="preserve"> «Интерактивные игры для детей дошкольного возраста, изучающих английский язык: </w:t>
            </w:r>
            <w:r w:rsidR="000A1A97" w:rsidRPr="002629B8">
              <w:rPr>
                <w:color w:val="000000" w:themeColor="text1"/>
                <w:sz w:val="24"/>
                <w:szCs w:val="24"/>
              </w:rPr>
              <w:t>«</w:t>
            </w:r>
            <w:r w:rsidRPr="002629B8">
              <w:rPr>
                <w:color w:val="000000" w:themeColor="text1"/>
                <w:sz w:val="24"/>
                <w:szCs w:val="24"/>
                <w:lang w:val="en-US"/>
              </w:rPr>
              <w:t>Games</w:t>
            </w:r>
            <w:r w:rsidRPr="002629B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2629B8">
              <w:rPr>
                <w:color w:val="000000" w:themeColor="text1"/>
                <w:sz w:val="24"/>
                <w:szCs w:val="24"/>
                <w:lang w:val="en-US"/>
              </w:rPr>
              <w:t>for</w:t>
            </w:r>
            <w:r w:rsidRPr="002629B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2629B8">
              <w:rPr>
                <w:color w:val="000000" w:themeColor="text1"/>
                <w:sz w:val="24"/>
                <w:szCs w:val="24"/>
                <w:lang w:val="en-US"/>
              </w:rPr>
              <w:t>kids</w:t>
            </w:r>
            <w:r w:rsidRPr="002629B8">
              <w:rPr>
                <w:color w:val="000000" w:themeColor="text1"/>
                <w:sz w:val="24"/>
                <w:szCs w:val="24"/>
              </w:rPr>
              <w:t>»--«Игры для детей»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656" w:rsidRPr="002629B8" w:rsidRDefault="00641656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Хамидуллина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В.Р.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656" w:rsidRPr="002629B8" w:rsidRDefault="00641656" w:rsidP="008F0508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Гизатуллина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А.В.,</w:t>
            </w:r>
          </w:p>
          <w:p w:rsidR="00641656" w:rsidRPr="002629B8" w:rsidRDefault="00641656" w:rsidP="00641656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 xml:space="preserve">кандидат педагогических наук, доцент кафедры немецкой филологии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Елабужского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института </w:t>
            </w:r>
            <w:proofErr w:type="gramStart"/>
            <w:r w:rsidRPr="002629B8">
              <w:rPr>
                <w:color w:val="000000" w:themeColor="text1"/>
                <w:sz w:val="24"/>
                <w:szCs w:val="24"/>
              </w:rPr>
              <w:t>К(</w:t>
            </w:r>
            <w:proofErr w:type="gramEnd"/>
            <w:r w:rsidRPr="002629B8">
              <w:rPr>
                <w:color w:val="000000" w:themeColor="text1"/>
                <w:sz w:val="24"/>
                <w:szCs w:val="24"/>
              </w:rPr>
              <w:t>П)ФУ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F61" w:rsidRPr="002629B8" w:rsidRDefault="00B23F61" w:rsidP="00B23F61">
            <w:pPr>
              <w:pStyle w:val="TableParagraph"/>
              <w:jc w:val="bot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 xml:space="preserve">Сборник методических материалов «Инновационные педагогические технологии в образовательном пространстве ДОУ с целью </w:t>
            </w:r>
            <w:r w:rsidRPr="002629B8">
              <w:rPr>
                <w:color w:val="000000" w:themeColor="text1"/>
                <w:sz w:val="24"/>
                <w:szCs w:val="24"/>
              </w:rPr>
              <w:lastRenderedPageBreak/>
              <w:t xml:space="preserve">повышения качества обучения дошкольников английскому языку в сфере  реализации ФГОС </w:t>
            </w:r>
            <w:proofErr w:type="gramStart"/>
            <w:r w:rsidRPr="002629B8">
              <w:rPr>
                <w:color w:val="000000" w:themeColor="text1"/>
                <w:sz w:val="24"/>
                <w:szCs w:val="24"/>
              </w:rPr>
              <w:t>ДО</w:t>
            </w:r>
            <w:proofErr w:type="gramEnd"/>
            <w:r w:rsidRPr="002629B8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F61" w:rsidRPr="002629B8" w:rsidRDefault="00B23F61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lastRenderedPageBreak/>
              <w:t>Коллектив авторов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F61" w:rsidRPr="002629B8" w:rsidRDefault="00B23F61" w:rsidP="00B23F61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 xml:space="preserve">Галич Т.Н., кандидат педагогических наук, доцент кафедры теории и методики дошкольного и </w:t>
            </w:r>
            <w:r w:rsidRPr="002629B8">
              <w:rPr>
                <w:color w:val="000000" w:themeColor="text1"/>
                <w:sz w:val="24"/>
                <w:szCs w:val="24"/>
              </w:rPr>
              <w:lastRenderedPageBreak/>
              <w:t xml:space="preserve">начального образования ЕИ ФГАОУ ВО </w:t>
            </w:r>
            <w:proofErr w:type="gramStart"/>
            <w:r w:rsidRPr="002629B8">
              <w:rPr>
                <w:color w:val="000000" w:themeColor="text1"/>
                <w:sz w:val="24"/>
                <w:szCs w:val="24"/>
              </w:rPr>
              <w:t>К(</w:t>
            </w:r>
            <w:proofErr w:type="gramEnd"/>
            <w:r w:rsidRPr="002629B8">
              <w:rPr>
                <w:color w:val="000000" w:themeColor="text1"/>
                <w:sz w:val="24"/>
                <w:szCs w:val="24"/>
              </w:rPr>
              <w:t>П)ФУ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F97265">
            <w:pPr>
              <w:pStyle w:val="TableParagraph"/>
              <w:jc w:val="bot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lastRenderedPageBreak/>
              <w:t>Проект «Мастерим, творим, говорим»/ «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Иҗат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629B8">
              <w:rPr>
                <w:color w:val="000000" w:themeColor="text1"/>
                <w:sz w:val="24"/>
                <w:szCs w:val="24"/>
              </w:rPr>
              <w:t>ит</w:t>
            </w:r>
            <w:proofErr w:type="gramEnd"/>
            <w:r w:rsidRPr="002629B8">
              <w:rPr>
                <w:color w:val="000000" w:themeColor="text1"/>
                <w:sz w:val="24"/>
                <w:szCs w:val="24"/>
              </w:rPr>
              <w:t>әбез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сөйлибез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Пичугина М.А.,</w:t>
            </w:r>
          </w:p>
          <w:p w:rsidR="00F257DE" w:rsidRPr="002629B8" w:rsidRDefault="00F257DE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Елизарова Т.А.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85608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Рассмотрено на педагогическом совете №3 от 29.08. 2019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44C32">
            <w:pPr>
              <w:pStyle w:val="TableParagraph"/>
              <w:ind w:left="0"/>
              <w:jc w:val="bot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Проект «Инженеры будущего»/ «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Килә</w:t>
            </w:r>
            <w:proofErr w:type="gramStart"/>
            <w:r w:rsidRPr="002629B8">
              <w:rPr>
                <w:color w:val="000000" w:themeColor="text1"/>
                <w:sz w:val="24"/>
                <w:szCs w:val="24"/>
              </w:rPr>
              <w:t>ч</w:t>
            </w:r>
            <w:proofErr w:type="gramEnd"/>
            <w:r w:rsidRPr="002629B8">
              <w:rPr>
                <w:color w:val="000000" w:themeColor="text1"/>
                <w:sz w:val="24"/>
                <w:szCs w:val="24"/>
              </w:rPr>
              <w:t>әк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инженерлары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44C3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Харитонова Ю.А.</w:t>
            </w:r>
          </w:p>
          <w:p w:rsidR="00F257DE" w:rsidRPr="002629B8" w:rsidRDefault="00F257DE" w:rsidP="00344C3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Нугаева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Г.Н.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85608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Рассмотрено на педагогическом совете №3 от 20.08.2019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44C32">
            <w:pPr>
              <w:pStyle w:val="TableParagraph"/>
              <w:jc w:val="bot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 xml:space="preserve">Проект «Театр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сандыгы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»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Васильева А.Н.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85608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Рассмотрено на педагогическом совете №3 от 29.08.2019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44C32">
            <w:pPr>
              <w:pStyle w:val="TableParagraph"/>
              <w:jc w:val="both"/>
              <w:rPr>
                <w:color w:val="000000" w:themeColor="text1"/>
                <w:sz w:val="24"/>
                <w:szCs w:val="24"/>
                <w:lang w:val="en-US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 xml:space="preserve">Проект «Познаю мир на трех языках!»/ </w:t>
            </w:r>
            <w:r w:rsidRPr="002629B8">
              <w:rPr>
                <w:color w:val="000000" w:themeColor="text1"/>
                <w:sz w:val="24"/>
                <w:szCs w:val="24"/>
                <w:lang w:val="en-US"/>
              </w:rPr>
              <w:t>«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Дөньяны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өч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телдә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өйренәм</w:t>
            </w:r>
            <w:proofErr w:type="spellEnd"/>
            <w:proofErr w:type="gramStart"/>
            <w:r w:rsidRPr="002629B8">
              <w:rPr>
                <w:color w:val="000000" w:themeColor="text1"/>
                <w:sz w:val="24"/>
                <w:szCs w:val="24"/>
                <w:lang w:val="en-US"/>
              </w:rPr>
              <w:t>!»</w:t>
            </w:r>
            <w:proofErr w:type="gramEnd"/>
            <w:r w:rsidRPr="002629B8">
              <w:rPr>
                <w:color w:val="000000" w:themeColor="text1"/>
                <w:sz w:val="24"/>
                <w:szCs w:val="24"/>
                <w:lang w:val="en-US"/>
              </w:rPr>
              <w:t>/ «I learn the world in three languages»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44C3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Ахметшина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Э.И.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85608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Рассмотрено на педагогическом совете №3 от 29.08.2019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44C32">
            <w:pPr>
              <w:pStyle w:val="TableParagraph"/>
              <w:jc w:val="bot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Проект «Здоровым быт</w:t>
            </w:r>
            <w:proofErr w:type="gramStart"/>
            <w:r w:rsidRPr="002629B8">
              <w:rPr>
                <w:color w:val="000000" w:themeColor="text1"/>
                <w:sz w:val="24"/>
                <w:szCs w:val="24"/>
              </w:rPr>
              <w:t>ь-</w:t>
            </w:r>
            <w:proofErr w:type="gramEnd"/>
            <w:r w:rsidRPr="002629B8">
              <w:rPr>
                <w:color w:val="000000" w:themeColor="text1"/>
                <w:sz w:val="24"/>
                <w:szCs w:val="24"/>
              </w:rPr>
              <w:t xml:space="preserve"> требование времени»/ «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Сәламәт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булу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заман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таләбе</w:t>
            </w:r>
            <w:proofErr w:type="spellEnd"/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Уфимцева А.Ф.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85608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Рассмотрено на педагогическом совете №3 от 29.08.2019</w:t>
            </w:r>
          </w:p>
        </w:tc>
      </w:tr>
      <w:tr w:rsidR="002629B8" w:rsidRPr="002629B8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44C32">
            <w:pPr>
              <w:pStyle w:val="TableParagraph"/>
              <w:jc w:val="both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 xml:space="preserve">Проекта «Народные традиции с детства»/ «Милли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традициялә</w:t>
            </w:r>
            <w:proofErr w:type="gramStart"/>
            <w:r w:rsidRPr="002629B8">
              <w:rPr>
                <w:color w:val="000000" w:themeColor="text1"/>
                <w:sz w:val="24"/>
                <w:szCs w:val="24"/>
              </w:rPr>
              <w:t>р</w:t>
            </w:r>
            <w:proofErr w:type="spellEnd"/>
            <w:proofErr w:type="gramEnd"/>
            <w:r w:rsidRPr="002629B8">
              <w:rPr>
                <w:color w:val="000000" w:themeColor="text1"/>
                <w:sz w:val="24"/>
                <w:szCs w:val="24"/>
              </w:rPr>
              <w:t xml:space="preserve"> - </w:t>
            </w: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балачактан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2629B8">
              <w:rPr>
                <w:color w:val="000000" w:themeColor="text1"/>
                <w:sz w:val="24"/>
                <w:szCs w:val="24"/>
              </w:rPr>
              <w:t>Тихонюк</w:t>
            </w:r>
            <w:proofErr w:type="spellEnd"/>
            <w:r w:rsidRPr="002629B8">
              <w:rPr>
                <w:color w:val="000000" w:themeColor="text1"/>
                <w:sz w:val="24"/>
                <w:szCs w:val="24"/>
              </w:rPr>
              <w:t xml:space="preserve"> О.Г.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2629B8" w:rsidRDefault="00F257DE" w:rsidP="00385608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2629B8">
              <w:rPr>
                <w:color w:val="000000" w:themeColor="text1"/>
                <w:sz w:val="24"/>
                <w:szCs w:val="24"/>
              </w:rPr>
              <w:t>Рассмотрено на педагогическом совете №3 от 31.01.2019</w:t>
            </w:r>
          </w:p>
        </w:tc>
      </w:tr>
      <w:tr w:rsidR="00E36A7D" w:rsidRPr="00E36A7D" w:rsidTr="00811AB0">
        <w:trPr>
          <w:trHeight w:val="273"/>
        </w:trPr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E36A7D" w:rsidRDefault="00F257DE" w:rsidP="00344C32">
            <w:pPr>
              <w:pStyle w:val="TableParagraph"/>
              <w:jc w:val="both"/>
              <w:rPr>
                <w:color w:val="000000" w:themeColor="text1"/>
                <w:sz w:val="24"/>
                <w:szCs w:val="24"/>
              </w:rPr>
            </w:pPr>
            <w:r w:rsidRPr="00E36A7D">
              <w:rPr>
                <w:color w:val="000000" w:themeColor="text1"/>
                <w:sz w:val="24"/>
                <w:szCs w:val="24"/>
              </w:rPr>
              <w:t xml:space="preserve">Проект «Без </w:t>
            </w:r>
            <w:proofErr w:type="spellStart"/>
            <w:r w:rsidRPr="00E36A7D">
              <w:rPr>
                <w:color w:val="000000" w:themeColor="text1"/>
                <w:sz w:val="24"/>
                <w:szCs w:val="24"/>
              </w:rPr>
              <w:t>бергә</w:t>
            </w:r>
            <w:proofErr w:type="spellEnd"/>
            <w:r w:rsidRPr="00E36A7D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E36A7D" w:rsidRDefault="00F257DE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36A7D">
              <w:rPr>
                <w:color w:val="000000" w:themeColor="text1"/>
                <w:sz w:val="24"/>
                <w:szCs w:val="24"/>
              </w:rPr>
              <w:t>Салимова</w:t>
            </w:r>
            <w:proofErr w:type="spellEnd"/>
            <w:r w:rsidRPr="00E36A7D">
              <w:rPr>
                <w:color w:val="000000" w:themeColor="text1"/>
                <w:sz w:val="24"/>
                <w:szCs w:val="24"/>
              </w:rPr>
              <w:t xml:space="preserve"> Г.Ф.</w:t>
            </w:r>
          </w:p>
          <w:p w:rsidR="00F257DE" w:rsidRPr="00E36A7D" w:rsidRDefault="00F257DE" w:rsidP="00811AB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36A7D">
              <w:rPr>
                <w:color w:val="000000" w:themeColor="text1"/>
                <w:sz w:val="24"/>
                <w:szCs w:val="24"/>
              </w:rPr>
              <w:t>Фазлыйова</w:t>
            </w:r>
            <w:proofErr w:type="spellEnd"/>
            <w:r w:rsidRPr="00E36A7D">
              <w:rPr>
                <w:color w:val="000000" w:themeColor="text1"/>
                <w:sz w:val="24"/>
                <w:szCs w:val="24"/>
              </w:rPr>
              <w:t xml:space="preserve"> К.А.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7DE" w:rsidRPr="00E36A7D" w:rsidRDefault="00F257DE" w:rsidP="00385608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E36A7D">
              <w:rPr>
                <w:color w:val="000000" w:themeColor="text1"/>
                <w:sz w:val="24"/>
                <w:szCs w:val="24"/>
              </w:rPr>
              <w:t>Рассмотрено на педагогическом совете №3 от 29.08.2019</w:t>
            </w:r>
          </w:p>
        </w:tc>
      </w:tr>
    </w:tbl>
    <w:p w:rsidR="00093AF7" w:rsidRPr="00E36A7D" w:rsidRDefault="00FE0054" w:rsidP="00FE0054">
      <w:pPr>
        <w:widowControl w:val="0"/>
        <w:tabs>
          <w:tab w:val="left" w:pos="1093"/>
        </w:tabs>
        <w:spacing w:line="274" w:lineRule="exact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36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</w:t>
      </w:r>
    </w:p>
    <w:p w:rsidR="00530DE6" w:rsidRPr="00E36A7D" w:rsidRDefault="00530DE6" w:rsidP="00530DE6">
      <w:pPr>
        <w:widowControl w:val="0"/>
        <w:tabs>
          <w:tab w:val="left" w:pos="1093"/>
        </w:tabs>
        <w:spacing w:line="274" w:lineRule="exact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36A7D">
        <w:rPr>
          <w:rFonts w:ascii="Times New Roman" w:hAnsi="Times New Roman" w:cs="Times New Roman"/>
          <w:color w:val="000000" w:themeColor="text1"/>
          <w:sz w:val="24"/>
          <w:szCs w:val="24"/>
        </w:rPr>
        <w:t>В пункт</w:t>
      </w:r>
      <w:r w:rsidRPr="00E36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36A7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3.3. Кадровые условия реализации АООП ДО</w:t>
      </w:r>
      <w:r w:rsidRPr="00E36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Раздела </w:t>
      </w:r>
      <w:r w:rsidRPr="00E36A7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III</w:t>
      </w:r>
      <w:r w:rsidRPr="00E36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«Организационный раздел» внести измененную таблицу:</w:t>
      </w:r>
    </w:p>
    <w:p w:rsidR="00530DE6" w:rsidRPr="00E36A7D" w:rsidRDefault="00530DE6" w:rsidP="00530DE6">
      <w:pPr>
        <w:widowControl w:val="0"/>
        <w:numPr>
          <w:ilvl w:val="0"/>
          <w:numId w:val="1"/>
        </w:numPr>
        <w:tabs>
          <w:tab w:val="clear" w:pos="2160"/>
          <w:tab w:val="num" w:pos="840"/>
          <w:tab w:val="left" w:pos="180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36A7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уровень профессиональной компетентности педагогов (наличие квалификационных категорий);</w:t>
      </w: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69"/>
        <w:gridCol w:w="1091"/>
        <w:gridCol w:w="1080"/>
        <w:gridCol w:w="1080"/>
        <w:gridCol w:w="1080"/>
        <w:gridCol w:w="1080"/>
        <w:gridCol w:w="1080"/>
      </w:tblGrid>
      <w:tr w:rsidR="00E36A7D" w:rsidRPr="00E36A7D" w:rsidTr="00FC5B79">
        <w:trPr>
          <w:trHeight w:val="364"/>
        </w:trPr>
        <w:tc>
          <w:tcPr>
            <w:tcW w:w="1080" w:type="dxa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Всего педагогов</w:t>
            </w:r>
          </w:p>
        </w:tc>
        <w:tc>
          <w:tcPr>
            <w:tcW w:w="2149" w:type="dxa"/>
            <w:gridSpan w:val="2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171" w:type="dxa"/>
            <w:gridSpan w:val="2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Первая </w:t>
            </w:r>
          </w:p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160" w:type="dxa"/>
            <w:gridSpan w:val="2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160" w:type="dxa"/>
            <w:gridSpan w:val="2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Без квалификационной категории</w:t>
            </w:r>
          </w:p>
        </w:tc>
      </w:tr>
      <w:tr w:rsidR="00E36A7D" w:rsidRPr="00E36A7D" w:rsidTr="00FC5B79">
        <w:trPr>
          <w:trHeight w:val="206"/>
        </w:trPr>
        <w:tc>
          <w:tcPr>
            <w:tcW w:w="1080" w:type="dxa"/>
            <w:vMerge w:val="restart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530DE6" w:rsidRPr="00E36A7D" w:rsidRDefault="00C676C0" w:rsidP="00C676C0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080" w:type="dxa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количество</w:t>
            </w:r>
          </w:p>
        </w:tc>
        <w:tc>
          <w:tcPr>
            <w:tcW w:w="1069" w:type="dxa"/>
          </w:tcPr>
          <w:p w:rsidR="00530DE6" w:rsidRPr="00E36A7D" w:rsidRDefault="00530DE6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процент</w:t>
            </w:r>
          </w:p>
        </w:tc>
        <w:tc>
          <w:tcPr>
            <w:tcW w:w="1091" w:type="dxa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количество</w:t>
            </w:r>
          </w:p>
        </w:tc>
        <w:tc>
          <w:tcPr>
            <w:tcW w:w="1080" w:type="dxa"/>
          </w:tcPr>
          <w:p w:rsidR="00530DE6" w:rsidRPr="00E36A7D" w:rsidRDefault="00530DE6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процент</w:t>
            </w:r>
          </w:p>
        </w:tc>
        <w:tc>
          <w:tcPr>
            <w:tcW w:w="1080" w:type="dxa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количество</w:t>
            </w:r>
          </w:p>
        </w:tc>
        <w:tc>
          <w:tcPr>
            <w:tcW w:w="1080" w:type="dxa"/>
          </w:tcPr>
          <w:p w:rsidR="00530DE6" w:rsidRPr="00E36A7D" w:rsidRDefault="00530DE6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процент</w:t>
            </w:r>
          </w:p>
        </w:tc>
        <w:tc>
          <w:tcPr>
            <w:tcW w:w="1080" w:type="dxa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количество</w:t>
            </w:r>
          </w:p>
        </w:tc>
        <w:tc>
          <w:tcPr>
            <w:tcW w:w="1080" w:type="dxa"/>
          </w:tcPr>
          <w:p w:rsidR="00530DE6" w:rsidRPr="00E36A7D" w:rsidRDefault="00530DE6" w:rsidP="00FC5B7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процент</w:t>
            </w:r>
          </w:p>
        </w:tc>
      </w:tr>
      <w:tr w:rsidR="00530DE6" w:rsidRPr="00E36A7D" w:rsidTr="00FC5B79">
        <w:trPr>
          <w:trHeight w:val="570"/>
        </w:trPr>
        <w:tc>
          <w:tcPr>
            <w:tcW w:w="1080" w:type="dxa"/>
            <w:vMerge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</w:tcPr>
          <w:p w:rsidR="00530DE6" w:rsidRPr="00E36A7D" w:rsidRDefault="00C676C0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69" w:type="dxa"/>
          </w:tcPr>
          <w:p w:rsidR="00530DE6" w:rsidRPr="00E36A7D" w:rsidRDefault="00C676C0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14</w:t>
            </w:r>
            <w:r w:rsidR="00530DE6"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91" w:type="dxa"/>
          </w:tcPr>
          <w:p w:rsidR="00530DE6" w:rsidRPr="00E36A7D" w:rsidRDefault="00C676C0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0" w:type="dxa"/>
          </w:tcPr>
          <w:p w:rsidR="00530DE6" w:rsidRPr="00E36A7D" w:rsidRDefault="00C676C0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55</w:t>
            </w:r>
            <w:r w:rsidR="00530DE6"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080" w:type="dxa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530DE6" w:rsidRPr="00E36A7D" w:rsidRDefault="00530DE6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-%</w:t>
            </w:r>
          </w:p>
        </w:tc>
        <w:tc>
          <w:tcPr>
            <w:tcW w:w="1080" w:type="dxa"/>
          </w:tcPr>
          <w:p w:rsidR="00530DE6" w:rsidRPr="00E36A7D" w:rsidRDefault="00C676C0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</w:tcPr>
          <w:p w:rsidR="00530DE6" w:rsidRPr="00E36A7D" w:rsidRDefault="00C676C0" w:rsidP="00FC5B79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31</w:t>
            </w:r>
            <w:r w:rsidR="00530DE6" w:rsidRPr="00E36A7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%</w:t>
            </w:r>
          </w:p>
        </w:tc>
      </w:tr>
    </w:tbl>
    <w:p w:rsidR="00530DE6" w:rsidRPr="00E36A7D" w:rsidRDefault="00530DE6" w:rsidP="00530DE6">
      <w:pPr>
        <w:rPr>
          <w:color w:val="000000" w:themeColor="text1"/>
          <w:sz w:val="24"/>
          <w:szCs w:val="24"/>
        </w:rPr>
      </w:pPr>
    </w:p>
    <w:p w:rsidR="00530DE6" w:rsidRDefault="00530DE6" w:rsidP="00FE0054">
      <w:pPr>
        <w:widowControl w:val="0"/>
        <w:tabs>
          <w:tab w:val="left" w:pos="1093"/>
        </w:tabs>
        <w:spacing w:line="274" w:lineRule="exact"/>
        <w:jc w:val="both"/>
      </w:pPr>
    </w:p>
    <w:sectPr w:rsidR="00530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4435B"/>
    <w:multiLevelType w:val="hybridMultilevel"/>
    <w:tmpl w:val="AD784A62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D53"/>
    <w:rsid w:val="00066A66"/>
    <w:rsid w:val="00093AF7"/>
    <w:rsid w:val="000A1A97"/>
    <w:rsid w:val="000D75F0"/>
    <w:rsid w:val="00116C03"/>
    <w:rsid w:val="00244D53"/>
    <w:rsid w:val="002629B8"/>
    <w:rsid w:val="00271439"/>
    <w:rsid w:val="002C1212"/>
    <w:rsid w:val="002E5FDA"/>
    <w:rsid w:val="00302D1B"/>
    <w:rsid w:val="00344C32"/>
    <w:rsid w:val="003555C4"/>
    <w:rsid w:val="00385608"/>
    <w:rsid w:val="003C1973"/>
    <w:rsid w:val="003C6A38"/>
    <w:rsid w:val="00404F8A"/>
    <w:rsid w:val="00405986"/>
    <w:rsid w:val="004140FA"/>
    <w:rsid w:val="004A6373"/>
    <w:rsid w:val="004E41F1"/>
    <w:rsid w:val="00530DE6"/>
    <w:rsid w:val="0058724F"/>
    <w:rsid w:val="0060663D"/>
    <w:rsid w:val="00641656"/>
    <w:rsid w:val="006F5932"/>
    <w:rsid w:val="00706188"/>
    <w:rsid w:val="00797797"/>
    <w:rsid w:val="007C179C"/>
    <w:rsid w:val="008023E9"/>
    <w:rsid w:val="008943DF"/>
    <w:rsid w:val="008F0508"/>
    <w:rsid w:val="0090206B"/>
    <w:rsid w:val="0098732D"/>
    <w:rsid w:val="009C174A"/>
    <w:rsid w:val="00A1443A"/>
    <w:rsid w:val="00A71609"/>
    <w:rsid w:val="00B148B0"/>
    <w:rsid w:val="00B23F61"/>
    <w:rsid w:val="00C676C0"/>
    <w:rsid w:val="00C853F8"/>
    <w:rsid w:val="00CA1B99"/>
    <w:rsid w:val="00CA39AE"/>
    <w:rsid w:val="00D74C3F"/>
    <w:rsid w:val="00E32C70"/>
    <w:rsid w:val="00E36A7D"/>
    <w:rsid w:val="00F257DE"/>
    <w:rsid w:val="00F97265"/>
    <w:rsid w:val="00FA4C4C"/>
    <w:rsid w:val="00FE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54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qFormat/>
    <w:rsid w:val="00FE005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005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">
    <w:name w:val="Заголовок №2_"/>
    <w:link w:val="21"/>
    <w:locked/>
    <w:rsid w:val="00FE005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rsid w:val="00FE0054"/>
    <w:pPr>
      <w:widowControl w:val="0"/>
      <w:shd w:val="clear" w:color="auto" w:fill="FFFFFF"/>
      <w:spacing w:after="0" w:line="240" w:lineRule="atLeast"/>
      <w:jc w:val="center"/>
      <w:outlineLvl w:val="1"/>
    </w:pPr>
    <w:rPr>
      <w:rFonts w:ascii="Segoe UI" w:eastAsiaTheme="minorHAnsi" w:hAnsi="Segoe UI" w:cstheme="minorBidi"/>
      <w:b/>
      <w:bCs/>
      <w:sz w:val="27"/>
      <w:szCs w:val="27"/>
    </w:rPr>
  </w:style>
  <w:style w:type="paragraph" w:customStyle="1" w:styleId="TableParagraph">
    <w:name w:val="Table Paragraph"/>
    <w:basedOn w:val="a"/>
    <w:rsid w:val="00FE0054"/>
    <w:pPr>
      <w:widowControl w:val="0"/>
      <w:autoSpaceDE w:val="0"/>
      <w:autoSpaceDN w:val="0"/>
      <w:spacing w:after="0" w:line="240" w:lineRule="auto"/>
      <w:ind w:left="110"/>
    </w:pPr>
    <w:rPr>
      <w:rFonts w:ascii="Times New Roman" w:hAnsi="Times New Roman" w:cs="Times New Roman"/>
      <w:lang w:eastAsia="ru-RU"/>
    </w:rPr>
  </w:style>
  <w:style w:type="paragraph" w:styleId="a3">
    <w:name w:val="No Spacing"/>
    <w:link w:val="a4"/>
    <w:uiPriority w:val="1"/>
    <w:qFormat/>
    <w:rsid w:val="00FE005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FE0054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C1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179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54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qFormat/>
    <w:rsid w:val="00FE005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005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">
    <w:name w:val="Заголовок №2_"/>
    <w:link w:val="21"/>
    <w:locked/>
    <w:rsid w:val="00FE005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rsid w:val="00FE0054"/>
    <w:pPr>
      <w:widowControl w:val="0"/>
      <w:shd w:val="clear" w:color="auto" w:fill="FFFFFF"/>
      <w:spacing w:after="0" w:line="240" w:lineRule="atLeast"/>
      <w:jc w:val="center"/>
      <w:outlineLvl w:val="1"/>
    </w:pPr>
    <w:rPr>
      <w:rFonts w:ascii="Segoe UI" w:eastAsiaTheme="minorHAnsi" w:hAnsi="Segoe UI" w:cstheme="minorBidi"/>
      <w:b/>
      <w:bCs/>
      <w:sz w:val="27"/>
      <w:szCs w:val="27"/>
    </w:rPr>
  </w:style>
  <w:style w:type="paragraph" w:customStyle="1" w:styleId="TableParagraph">
    <w:name w:val="Table Paragraph"/>
    <w:basedOn w:val="a"/>
    <w:rsid w:val="00FE0054"/>
    <w:pPr>
      <w:widowControl w:val="0"/>
      <w:autoSpaceDE w:val="0"/>
      <w:autoSpaceDN w:val="0"/>
      <w:spacing w:after="0" w:line="240" w:lineRule="auto"/>
      <w:ind w:left="110"/>
    </w:pPr>
    <w:rPr>
      <w:rFonts w:ascii="Times New Roman" w:hAnsi="Times New Roman" w:cs="Times New Roman"/>
      <w:lang w:eastAsia="ru-RU"/>
    </w:rPr>
  </w:style>
  <w:style w:type="paragraph" w:styleId="a3">
    <w:name w:val="No Spacing"/>
    <w:link w:val="a4"/>
    <w:uiPriority w:val="1"/>
    <w:qFormat/>
    <w:rsid w:val="00FE005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FE0054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C1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179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3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рамиля</cp:lastModifiedBy>
  <cp:revision>34</cp:revision>
  <cp:lastPrinted>2021-05-14T12:33:00Z</cp:lastPrinted>
  <dcterms:created xsi:type="dcterms:W3CDTF">2021-02-08T09:26:00Z</dcterms:created>
  <dcterms:modified xsi:type="dcterms:W3CDTF">2021-05-27T07:19:00Z</dcterms:modified>
</cp:coreProperties>
</file>