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F11" w:rsidRDefault="00AB5F11">
      <w:pPr>
        <w:rPr>
          <w:noProof/>
          <w:lang w:eastAsia="ru-RU"/>
        </w:rPr>
      </w:pPr>
    </w:p>
    <w:p w:rsidR="009E5FDF" w:rsidRDefault="00AB5F11">
      <w:r>
        <w:rPr>
          <w:noProof/>
          <w:lang w:eastAsia="ru-RU"/>
        </w:rPr>
        <w:drawing>
          <wp:inline distT="0" distB="0" distL="0" distR="0">
            <wp:extent cx="6274373" cy="8782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008"/>
                    <a:stretch/>
                  </pic:blipFill>
                  <pic:spPr bwMode="auto">
                    <a:xfrm>
                      <a:off x="0" y="0"/>
                      <a:ext cx="6274373" cy="8782050"/>
                    </a:xfrm>
                    <a:prstGeom prst="rect">
                      <a:avLst/>
                    </a:prstGeom>
                    <a:noFill/>
                    <a:ln>
                      <a:noFill/>
                    </a:ln>
                    <a:extLst>
                      <a:ext uri="{53640926-AAD7-44D8-BBD7-CCE9431645EC}">
                        <a14:shadowObscured xmlns:a14="http://schemas.microsoft.com/office/drawing/2010/main"/>
                      </a:ext>
                    </a:extLst>
                  </pic:spPr>
                </pic:pic>
              </a:graphicData>
            </a:graphic>
          </wp:inline>
        </w:drawing>
      </w:r>
    </w:p>
    <w:p w:rsidR="00AB5F11" w:rsidRPr="00AB5F11" w:rsidRDefault="00AB5F11" w:rsidP="00AB5F11">
      <w:pPr>
        <w:keepNext/>
        <w:keepLines/>
        <w:spacing w:after="0" w:line="274" w:lineRule="exact"/>
        <w:ind w:left="4180"/>
        <w:outlineLvl w:val="1"/>
        <w:rPr>
          <w:rFonts w:ascii="Times New Roman" w:eastAsia="Calibri" w:hAnsi="Times New Roman" w:cs="Times New Roman"/>
          <w:bCs/>
          <w:sz w:val="24"/>
          <w:szCs w:val="24"/>
        </w:rPr>
      </w:pPr>
      <w:bookmarkStart w:id="0" w:name="bookmark1"/>
      <w:r w:rsidRPr="00AB5F11">
        <w:rPr>
          <w:rFonts w:ascii="Times New Roman" w:eastAsia="Calibri" w:hAnsi="Times New Roman" w:cs="Times New Roman"/>
          <w:bCs/>
          <w:sz w:val="24"/>
          <w:szCs w:val="24"/>
        </w:rPr>
        <w:lastRenderedPageBreak/>
        <w:t xml:space="preserve">Содержание </w:t>
      </w:r>
    </w:p>
    <w:p w:rsidR="00AB5F11" w:rsidRPr="00AB5F11" w:rsidRDefault="00AB5F11" w:rsidP="00AB5F11">
      <w:pPr>
        <w:keepNext/>
        <w:keepLines/>
        <w:spacing w:after="0" w:line="274" w:lineRule="exact"/>
        <w:ind w:left="4180"/>
        <w:outlineLvl w:val="1"/>
        <w:rPr>
          <w:rFonts w:ascii="Times New Roman" w:eastAsia="Calibri" w:hAnsi="Times New Roman" w:cs="Times New Roman"/>
          <w:b/>
          <w:bCs/>
          <w:sz w:val="24"/>
          <w:szCs w:val="24"/>
        </w:rPr>
      </w:pPr>
    </w:p>
    <w:p w:rsidR="00AB5F11" w:rsidRPr="00AB5F11" w:rsidRDefault="00AB5F11" w:rsidP="00AB5F11">
      <w:pPr>
        <w:tabs>
          <w:tab w:val="right" w:pos="9069"/>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ПОЯСНИТЕЛЬНАЯ ЗАПИСКА……………………………………………………….……4</w:t>
      </w:r>
      <w:r w:rsidRPr="00AB5F11">
        <w:rPr>
          <w:rFonts w:ascii="Times New Roman" w:eastAsia="Calibri" w:hAnsi="Times New Roman" w:cs="Times New Roman"/>
          <w:sz w:val="24"/>
          <w:szCs w:val="24"/>
          <w:shd w:val="clear" w:color="auto" w:fill="FFFFFF"/>
        </w:rPr>
        <w:tab/>
      </w:r>
    </w:p>
    <w:p w:rsidR="00AB5F11" w:rsidRPr="00AB5F11" w:rsidRDefault="00AB5F11" w:rsidP="00AB5F11">
      <w:pPr>
        <w:tabs>
          <w:tab w:val="decimal" w:leader="dot" w:pos="-284"/>
        </w:tabs>
        <w:spacing w:after="0" w:line="240" w:lineRule="auto"/>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lang w:val="en-US"/>
        </w:rPr>
        <w:t>I</w:t>
      </w:r>
      <w:r w:rsidRPr="00AB5F11">
        <w:rPr>
          <w:rFonts w:ascii="Times New Roman" w:eastAsia="Calibri" w:hAnsi="Times New Roman" w:cs="Times New Roman"/>
          <w:sz w:val="24"/>
          <w:szCs w:val="24"/>
          <w:shd w:val="clear" w:color="auto" w:fill="FFFFFF"/>
        </w:rPr>
        <w:t>. ЦЕЛИ И ЗАДАЧИ Реализации  образовательной области «МУЗЫКА»……………….6</w:t>
      </w:r>
    </w:p>
    <w:p w:rsidR="00AB5F11" w:rsidRPr="00AB5F11" w:rsidRDefault="00AB5F11" w:rsidP="00AB5F11">
      <w:pPr>
        <w:tabs>
          <w:tab w:val="decimal" w:pos="284"/>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bCs/>
          <w:sz w:val="24"/>
          <w:szCs w:val="24"/>
        </w:rPr>
        <w:t>II</w:t>
      </w:r>
      <w:r w:rsidRPr="00AB5F11">
        <w:rPr>
          <w:rFonts w:ascii="Times New Roman" w:eastAsia="Calibri" w:hAnsi="Times New Roman" w:cs="Times New Roman"/>
          <w:sz w:val="24"/>
          <w:szCs w:val="24"/>
          <w:shd w:val="clear" w:color="auto" w:fill="FFFFFF"/>
        </w:rPr>
        <w:t xml:space="preserve"> .СВЯЗЬ С ДРУГИМИ ОБРАЗОВАТЕЛЬНЫМИ ОБЛАСТЯМИ……………………….7</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III. группа общеразвивающей направленности для детей от 2-3 лет……………………...8</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3.1.ВОЗРАСТНЫЕ ОСОБЕННОСТИ ДЕТЕЙ ОТ 2 ДО 3 ЛЕТ……………………………8</w:t>
      </w:r>
    </w:p>
    <w:p w:rsidR="00AB5F11" w:rsidRPr="00AB5F11" w:rsidRDefault="00AB5F11" w:rsidP="00AB5F11">
      <w:pPr>
        <w:numPr>
          <w:ilvl w:val="0"/>
          <w:numId w:val="1"/>
        </w:numPr>
        <w:tabs>
          <w:tab w:val="left" w:pos="380"/>
          <w:tab w:val="left" w:leader="dot" w:pos="6236"/>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Содержание работы по музыкальному воспитанию в группе общеразвивающей направленности для детей от 2 - 3 лет………………………………………………………9</w:t>
      </w:r>
    </w:p>
    <w:p w:rsidR="00AB5F11" w:rsidRPr="00AB5F11" w:rsidRDefault="00AB5F11" w:rsidP="00AB5F11">
      <w:pPr>
        <w:numPr>
          <w:ilvl w:val="0"/>
          <w:numId w:val="1"/>
        </w:numPr>
        <w:tabs>
          <w:tab w:val="left" w:pos="433"/>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ФОРМЫ РАБОТЫ ПО РЕАЛИЗАЦИИ ОСНОВНЫХ ЗАДАЧ ПО ВИДАМ</w:t>
      </w:r>
    </w:p>
    <w:p w:rsidR="00AB5F11" w:rsidRPr="00AB5F11" w:rsidRDefault="00AB5F11" w:rsidP="00AB5F11">
      <w:pPr>
        <w:tabs>
          <w:tab w:val="left" w:leader="dot" w:pos="8502"/>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 ДЕЯТЕЛЬНОСТИ……………………………………………………...10</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3.3.1. Раздел «ВОСПРИЯТИЕ МУЗЫКИ»……………………………………………..….10</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3.3.2. Раздел «ПЕНИЕ»……………………………………………………………………...12</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3.3.3.Раздел «МУЗЫКАЛЬНО-ДВИГАТЕЛЬНЫЕ УПРАЖНЕНИЯ»…………………..13</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3.3.4. Раздел «ИГРА НА ДЕТСКИХ МУЗЫКАЛЬНЫХ ИНСТРУМЕНТАХ»………….143.3.5.</w:t>
      </w:r>
      <w:r w:rsidRPr="00AB5F11">
        <w:rPr>
          <w:rFonts w:ascii="Times New Roman" w:eastAsia="Calibri" w:hAnsi="Times New Roman" w:cs="Times New Roman"/>
          <w:bCs/>
          <w:sz w:val="24"/>
          <w:szCs w:val="24"/>
        </w:rPr>
        <w:t xml:space="preserve">Календарно-тематический план образовательной деятельности группы </w:t>
      </w:r>
    </w:p>
    <w:p w:rsidR="00AB5F11" w:rsidRPr="00AB5F11" w:rsidRDefault="00AB5F11" w:rsidP="00AB5F11">
      <w:pPr>
        <w:tabs>
          <w:tab w:val="left" w:pos="3780"/>
          <w:tab w:val="left" w:pos="12420"/>
        </w:tabs>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4"/>
          <w:szCs w:val="24"/>
          <w:lang w:eastAsia="ru-RU"/>
        </w:rPr>
        <w:t>общеразвивающей направленности для детей от 2-3 лет</w:t>
      </w: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sz w:val="23"/>
          <w:szCs w:val="23"/>
          <w:lang w:eastAsia="ru-RU"/>
        </w:rPr>
        <w:t>16</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IV. Группа общеразвивающей направленности для детей от 3-4лет………………….....23</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4.1.ВОЗРАСТНЫЕ ОСОБЕННОСТИ ДЕТЕЙ ОТ 3 ДО 4 ЛЕТ…………………………..23</w:t>
      </w:r>
    </w:p>
    <w:p w:rsidR="00AB5F11" w:rsidRPr="00AB5F11" w:rsidRDefault="00AB5F11" w:rsidP="00AB5F11">
      <w:pPr>
        <w:numPr>
          <w:ilvl w:val="0"/>
          <w:numId w:val="2"/>
        </w:numPr>
        <w:tabs>
          <w:tab w:val="left" w:pos="385"/>
          <w:tab w:val="left" w:leader="dot" w:pos="6020"/>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Содержание работы по музыкальному воспитанию в группе общеразвивающей направленности для детей от 3-4 лет…………………………………………………...….24</w:t>
      </w:r>
    </w:p>
    <w:p w:rsidR="00AB5F11" w:rsidRPr="00AB5F11" w:rsidRDefault="00AB5F11" w:rsidP="00AB5F11">
      <w:pPr>
        <w:numPr>
          <w:ilvl w:val="0"/>
          <w:numId w:val="2"/>
        </w:numPr>
        <w:tabs>
          <w:tab w:val="left" w:pos="0"/>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ФОРМЫ</w:t>
      </w:r>
      <w:r w:rsidRPr="00AB5F11">
        <w:rPr>
          <w:rFonts w:ascii="Times New Roman" w:eastAsia="Calibri" w:hAnsi="Times New Roman" w:cs="Times New Roman"/>
          <w:sz w:val="24"/>
          <w:szCs w:val="24"/>
          <w:shd w:val="clear" w:color="auto" w:fill="FFFFFF"/>
        </w:rPr>
        <w:tab/>
        <w:t>РАБОТЫ ПО РЕАЛИЗАЦИИ ОСНОВНЫХ ЗАДАЧ  ПО ВИДАММУЗЫКАЛЬНОЙ ДЕЯТЕЛЬНОСТИ……………………..……………………………….25</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4.3.1. Раздел «ВОСПРИЯТИЕМУЗЫКИ»……………………………………………...….25</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4.3.2. Раздел «ПЕНИЕ»………………………………………………………………..…….28</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4.3.3. Раздел «МУЗЫКАЛЬНО-ДВИГАТЕЛЬНЫЕ УПРАЖНЕНИЯ»………………….29</w:t>
      </w:r>
    </w:p>
    <w:p w:rsidR="00AB5F11" w:rsidRPr="00AB5F11" w:rsidRDefault="00AB5F11" w:rsidP="00AB5F11">
      <w:pPr>
        <w:spacing w:after="0" w:line="240" w:lineRule="auto"/>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4.3.4. Раздел «ИГРА НА ДЕТСКИХ МУЗЫКАЛЬНЫХ ИНСТРУМЕНТАХ»…………30</w:t>
      </w:r>
    </w:p>
    <w:p w:rsidR="00AB5F11" w:rsidRPr="00AB5F11" w:rsidRDefault="00AB5F11" w:rsidP="00AB5F11">
      <w:pPr>
        <w:tabs>
          <w:tab w:val="left" w:pos="3780"/>
          <w:tab w:val="left" w:pos="12420"/>
        </w:tabs>
        <w:spacing w:after="0" w:line="240" w:lineRule="auto"/>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bCs/>
          <w:color w:val="000000"/>
          <w:sz w:val="24"/>
          <w:szCs w:val="24"/>
          <w:shd w:val="clear" w:color="auto" w:fill="FFFFFF"/>
          <w:lang w:eastAsia="ru-RU"/>
        </w:rPr>
        <w:t xml:space="preserve">4.3.5. </w:t>
      </w:r>
      <w:r w:rsidRPr="00AB5F11">
        <w:rPr>
          <w:rFonts w:ascii="Times New Roman" w:eastAsia="Arial Unicode MS" w:hAnsi="Times New Roman" w:cs="Times New Roman"/>
          <w:color w:val="000000"/>
          <w:sz w:val="24"/>
          <w:szCs w:val="24"/>
          <w:lang w:eastAsia="ru-RU"/>
        </w:rPr>
        <w:t xml:space="preserve">Календарно-тематический план образовательной деятельности группы </w:t>
      </w:r>
    </w:p>
    <w:p w:rsidR="00AB5F11" w:rsidRPr="00AB5F11" w:rsidRDefault="00AB5F11" w:rsidP="00AB5F11">
      <w:pPr>
        <w:tabs>
          <w:tab w:val="left" w:pos="3780"/>
          <w:tab w:val="left" w:pos="12420"/>
        </w:tabs>
        <w:spacing w:after="0" w:line="240" w:lineRule="auto"/>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общеразвивающей направленности для детей от 3-4 лет………………………………...31</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V. группа общеразвивающей направленности для детей от 4-5 лет……………………..38</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5.1. ВОЗРАСТНЫЕ ОСОБЕННОСТИ ДЕТЕЙ ОТ 4 ДО 5 ЛЕТ………………………….38</w:t>
      </w:r>
    </w:p>
    <w:p w:rsidR="00AB5F11" w:rsidRPr="00AB5F11" w:rsidRDefault="00AB5F11" w:rsidP="00AB5F11">
      <w:pPr>
        <w:numPr>
          <w:ilvl w:val="0"/>
          <w:numId w:val="3"/>
        </w:numPr>
        <w:tabs>
          <w:tab w:val="left" w:pos="438"/>
          <w:tab w:val="left" w:leader="dot" w:pos="6236"/>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Содержание работы по музыкальному воспитанию в группе общеразвивающей направленности для детей от 4 - 5 лет……………………………………………………..39</w:t>
      </w:r>
    </w:p>
    <w:p w:rsidR="00AB5F11" w:rsidRPr="00AB5F11" w:rsidRDefault="00AB5F11" w:rsidP="00AB5F11">
      <w:pPr>
        <w:numPr>
          <w:ilvl w:val="0"/>
          <w:numId w:val="3"/>
        </w:numPr>
        <w:tabs>
          <w:tab w:val="left" w:pos="433"/>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ФОРМЫ РАБОТЫ ПО РЕАЛИЗАЦИИ ОСНОВНЫХ ЗАДАЧ ПО ВИДАМ</w:t>
      </w:r>
    </w:p>
    <w:p w:rsidR="00AB5F11" w:rsidRPr="00AB5F11" w:rsidRDefault="00AB5F11" w:rsidP="00AB5F11">
      <w:pPr>
        <w:tabs>
          <w:tab w:val="left" w:leader="dot" w:pos="8502"/>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 ДЕЯТЕЛЬНОСТИ……………………………………………………..41</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5.3.1. Раздел «ВОСПРИЯТИЕ МУЗЫКИ»…………………………………………….….41</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5.3.2. Раздел «ПЕНИЕ»……………………………………………………………………..42</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5.3.3.Раздел «МУЗЫКАЛЬНО-ДВИГАТЕЛЬНЫЕ УПРАЖНЕНИЯ»………………….44</w:t>
      </w:r>
    </w:p>
    <w:p w:rsidR="00AB5F11" w:rsidRPr="00AB5F11" w:rsidRDefault="00AB5F11" w:rsidP="00AB5F11">
      <w:pPr>
        <w:spacing w:after="0" w:line="240" w:lineRule="auto"/>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5.3.4.Раздел «ИГРА НА ДЕТСКИХ МУЗЫКАЛЬНЫХ ИНСТРУМЕНТАХ» …………45</w:t>
      </w:r>
    </w:p>
    <w:p w:rsidR="00AB5F11" w:rsidRPr="00AB5F11" w:rsidRDefault="00AB5F11" w:rsidP="00AB5F11">
      <w:pPr>
        <w:spacing w:after="0" w:line="240" w:lineRule="auto"/>
        <w:rPr>
          <w:rFonts w:ascii="Times New Roman" w:eastAsia="Calibri" w:hAnsi="Times New Roman" w:cs="Times New Roman"/>
          <w:sz w:val="24"/>
          <w:szCs w:val="24"/>
        </w:rPr>
      </w:pPr>
      <w:r w:rsidRPr="00AB5F11">
        <w:rPr>
          <w:rFonts w:ascii="Times New Roman" w:eastAsia="Calibri" w:hAnsi="Times New Roman" w:cs="Times New Roman"/>
          <w:sz w:val="24"/>
          <w:szCs w:val="24"/>
        </w:rPr>
        <w:t>5.3.5.Раздел «ТВОРЧЕСТВО»……………………………………………………………...46</w:t>
      </w:r>
    </w:p>
    <w:p w:rsidR="00AB5F11" w:rsidRPr="00AB5F11" w:rsidRDefault="00AB5F11" w:rsidP="00AB5F11">
      <w:pPr>
        <w:tabs>
          <w:tab w:val="left" w:pos="3780"/>
          <w:tab w:val="left" w:pos="12420"/>
        </w:tabs>
        <w:spacing w:after="0" w:line="240" w:lineRule="auto"/>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bCs/>
          <w:color w:val="000000"/>
          <w:sz w:val="24"/>
          <w:szCs w:val="24"/>
          <w:lang w:eastAsia="ru-RU"/>
        </w:rPr>
        <w:t xml:space="preserve">5.3.6. </w:t>
      </w:r>
      <w:r w:rsidRPr="00AB5F11">
        <w:rPr>
          <w:rFonts w:ascii="Times New Roman" w:eastAsia="Arial Unicode MS" w:hAnsi="Times New Roman" w:cs="Times New Roman"/>
          <w:color w:val="000000"/>
          <w:sz w:val="24"/>
          <w:szCs w:val="24"/>
          <w:lang w:eastAsia="ru-RU"/>
        </w:rPr>
        <w:t xml:space="preserve">Календарно-тематический план образовательной деятельности группы </w:t>
      </w:r>
    </w:p>
    <w:p w:rsidR="00AB5F11" w:rsidRPr="00AB5F11" w:rsidRDefault="00AB5F11" w:rsidP="00AB5F11">
      <w:pPr>
        <w:tabs>
          <w:tab w:val="left" w:pos="3780"/>
          <w:tab w:val="left" w:pos="12420"/>
        </w:tabs>
        <w:spacing w:after="0" w:line="240" w:lineRule="auto"/>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общеразвивающей направленности для детей от 4-5 лет………………………………...48</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VI. Группа общеразвивающей направленности для детей от 5 - 6 лет…………………..57</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6.1. ВОЗРАСТНЫЕ ОСОБЕННОСТИ ДЕТЕЙ ОТ 5 ДО 6 ЛЕТ……………………….....57</w:t>
      </w:r>
    </w:p>
    <w:p w:rsidR="00AB5F11" w:rsidRPr="00AB5F11" w:rsidRDefault="00AB5F11" w:rsidP="00AB5F11">
      <w:pPr>
        <w:numPr>
          <w:ilvl w:val="0"/>
          <w:numId w:val="4"/>
        </w:numPr>
        <w:tabs>
          <w:tab w:val="left" w:pos="380"/>
          <w:tab w:val="left" w:leader="dot" w:pos="6236"/>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Содержание работы по музыкальному воспитанию в группе общеразвивающей направленности для детей от 5 - 6 лет……………………………………………………..58</w:t>
      </w:r>
    </w:p>
    <w:p w:rsidR="00AB5F11" w:rsidRPr="00AB5F11" w:rsidRDefault="00AB5F11" w:rsidP="00AB5F11">
      <w:pPr>
        <w:numPr>
          <w:ilvl w:val="0"/>
          <w:numId w:val="4"/>
        </w:numPr>
        <w:tabs>
          <w:tab w:val="left" w:pos="433"/>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ФОРМЫ РАБОТЫ ПО РЕАЛИЗАЦИИ ОСНОВНЫХ ЗАДАЧ ПО ВИДАМ</w:t>
      </w:r>
    </w:p>
    <w:p w:rsidR="00AB5F11" w:rsidRPr="00AB5F11" w:rsidRDefault="00AB5F11" w:rsidP="00AB5F11">
      <w:pPr>
        <w:tabs>
          <w:tab w:val="left" w:leader="dot" w:pos="8545"/>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 ДЕЯТЕЛЬНОСТИ……………………………………………………..59</w:t>
      </w:r>
    </w:p>
    <w:p w:rsidR="00AB5F11" w:rsidRPr="00AB5F11" w:rsidRDefault="00AB5F11" w:rsidP="00AB5F11">
      <w:pPr>
        <w:tabs>
          <w:tab w:val="left" w:pos="5080"/>
        </w:tabs>
        <w:spacing w:after="0" w:line="240" w:lineRule="auto"/>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6.3.1. Раздел «ВОСПРИЯТИЕ МУЗЫКИ»………………………………………………..59</w:t>
      </w:r>
    </w:p>
    <w:p w:rsidR="00AB5F11" w:rsidRPr="00AB5F11" w:rsidRDefault="00AB5F11" w:rsidP="00AB5F11">
      <w:pPr>
        <w:tabs>
          <w:tab w:val="left" w:pos="5080"/>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6.3.2. Раздел «ПЕНИЕ»……………………………………………………………….…….60</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lastRenderedPageBreak/>
        <w:t>6.3.3. Раздел «МУЗЫКАЛЬНО-ДВИГАТЕЛЬНЫЕ УПРАЖНЕНИЯ»………………….62</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6.3.4. Раздел «ИГРА НА ДЕТСКИХ МУЗЫКАЛЬНЫХ ИНСТРУМЕНТАХ»…………63</w:t>
      </w:r>
    </w:p>
    <w:p w:rsidR="00AB5F11" w:rsidRPr="00AB5F11" w:rsidRDefault="00AB5F11" w:rsidP="00AB5F11">
      <w:pPr>
        <w:spacing w:after="0" w:line="240" w:lineRule="auto"/>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6.3.5. Раздел «ТВОРЧЕСТВО»………………………………………………………….….65</w:t>
      </w:r>
    </w:p>
    <w:p w:rsidR="00AB5F11" w:rsidRPr="00AB5F11" w:rsidRDefault="00AB5F11" w:rsidP="00AB5F11">
      <w:pPr>
        <w:tabs>
          <w:tab w:val="left" w:pos="3780"/>
          <w:tab w:val="left" w:pos="12420"/>
        </w:tabs>
        <w:spacing w:after="0" w:line="240" w:lineRule="auto"/>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 xml:space="preserve">6.3.6. Календарно-тематический план образовательной деятельности группы </w:t>
      </w:r>
    </w:p>
    <w:p w:rsidR="00AB5F11" w:rsidRPr="00AB5F11" w:rsidRDefault="00AB5F11" w:rsidP="00AB5F11">
      <w:pPr>
        <w:tabs>
          <w:tab w:val="left" w:pos="3780"/>
          <w:tab w:val="left" w:pos="12420"/>
        </w:tabs>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4"/>
          <w:szCs w:val="24"/>
          <w:lang w:eastAsia="ru-RU"/>
        </w:rPr>
        <w:t>общеразвивающей направленности для детей от 5-6 лет………………</w:t>
      </w:r>
      <w:r w:rsidRPr="00AB5F11">
        <w:rPr>
          <w:rFonts w:ascii="Times New Roman" w:eastAsia="Arial Unicode MS" w:hAnsi="Times New Roman" w:cs="Times New Roman"/>
          <w:color w:val="000000"/>
          <w:sz w:val="23"/>
          <w:szCs w:val="23"/>
          <w:lang w:eastAsia="ru-RU"/>
        </w:rPr>
        <w:t>………………….67</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VII.Ггруппа общеразвивающей направленности для детей от 6 - 7 лет…………………73</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7.1. ВОЗРАСТНЫЕ ОСОБЕННОСТИ ДЕТЕЙ ОТ 6 ДО 7 ЛЕТ………………………….73</w:t>
      </w:r>
    </w:p>
    <w:p w:rsidR="00AB5F11" w:rsidRPr="00AB5F11" w:rsidRDefault="00AB5F11" w:rsidP="00AB5F11">
      <w:pPr>
        <w:numPr>
          <w:ilvl w:val="0"/>
          <w:numId w:val="5"/>
        </w:numPr>
        <w:tabs>
          <w:tab w:val="left" w:pos="438"/>
          <w:tab w:val="left" w:leader="dot" w:pos="6236"/>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Содержание работы по музыкальному воспитанию в группе общеразвивающей направленности для детей от 6 - 7 лет……………………………………………………..74</w:t>
      </w:r>
    </w:p>
    <w:p w:rsidR="00AB5F11" w:rsidRPr="00AB5F11" w:rsidRDefault="00AB5F11" w:rsidP="00AB5F11">
      <w:pPr>
        <w:numPr>
          <w:ilvl w:val="0"/>
          <w:numId w:val="5"/>
        </w:numPr>
        <w:tabs>
          <w:tab w:val="left" w:pos="433"/>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ФОРМЫ РАБОТЫ ПО РЕАЛИЗАЦИИ ОСНОВНЫХ ЗАДАЧ ПО ВИДАМ</w:t>
      </w:r>
    </w:p>
    <w:p w:rsidR="00AB5F11" w:rsidRPr="00AB5F11" w:rsidRDefault="00AB5F11" w:rsidP="00AB5F11">
      <w:pPr>
        <w:tabs>
          <w:tab w:val="left" w:leader="dot" w:pos="8502"/>
        </w:tabs>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 ДЕЯТЕЛЬНОСТИ……………………………………………………...75</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7.3.1. Раздел «ВОСПРИЯТИЕ МУЗЫКИ»………………………………………………...75</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7.3.2. Раздел «ПЕНИЕ»………………………………………………………………….….77</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7.3.3. Раздел «МУЗЫКАЛЬНО-ДВИГАТЕЛЬНЫЕ УПРАЖНЕНИЯ»…………………79</w:t>
      </w:r>
    </w:p>
    <w:p w:rsidR="00AB5F11" w:rsidRPr="00AB5F11" w:rsidRDefault="00AB5F11" w:rsidP="00AB5F11">
      <w:pPr>
        <w:spacing w:after="0" w:line="240" w:lineRule="auto"/>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7.3.4. Раздел «ИГРА НА ДЕТСКИХ МУЗЫКАЛЬНЫХ ИНСТРУМЕНТАХ»…………81</w:t>
      </w:r>
    </w:p>
    <w:p w:rsidR="00AB5F11" w:rsidRPr="00AB5F11" w:rsidRDefault="00AB5F11" w:rsidP="00AB5F11">
      <w:pPr>
        <w:spacing w:after="0" w:line="240" w:lineRule="auto"/>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7.3.6. Календарно-тематический план образовательной деятельности группы</w:t>
      </w:r>
    </w:p>
    <w:p w:rsidR="00AB5F11" w:rsidRPr="00AB5F11" w:rsidRDefault="00AB5F11" w:rsidP="00AB5F11">
      <w:pPr>
        <w:tabs>
          <w:tab w:val="left" w:pos="3780"/>
          <w:tab w:val="left" w:pos="12420"/>
        </w:tabs>
        <w:spacing w:after="0" w:line="240" w:lineRule="auto"/>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общеразвивающей направленности для детей от 6-7 лет………………………………...83</w:t>
      </w:r>
    </w:p>
    <w:p w:rsidR="00AB5F11" w:rsidRPr="00AB5F11" w:rsidRDefault="00AB5F11" w:rsidP="00AB5F11">
      <w:pPr>
        <w:spacing w:after="0" w:line="240" w:lineRule="auto"/>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7.3.7. Критерии оценки уровня освоения  умений и навыков по образовательной области «Музыка»детей 6-7 лет……………………………………………………………91</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VIII. Требования к уровню подготовки воспитанников………………………………..…96</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IX. Контроль за развитием музыкальных способностей……………………………….…98</w:t>
      </w:r>
    </w:p>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X. Комплекс методического обеспечения музыкального образовательного процесса</w:t>
      </w:r>
    </w:p>
    <w:p w:rsidR="00AB5F11" w:rsidRPr="00AB5F11" w:rsidRDefault="00AB5F11" w:rsidP="00AB5F11">
      <w:pPr>
        <w:spacing w:after="0" w:line="240" w:lineRule="auto"/>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приложении……………………………………………………………………………….…99</w:t>
      </w:r>
    </w:p>
    <w:p w:rsidR="00AB5F11" w:rsidRPr="00AB5F11" w:rsidRDefault="00AB5F11" w:rsidP="00AB5F11">
      <w:pPr>
        <w:spacing w:after="0" w:line="240" w:lineRule="auto"/>
        <w:rPr>
          <w:rFonts w:ascii="Times New Roman" w:eastAsia="Calibri" w:hAnsi="Times New Roman" w:cs="Times New Roman"/>
          <w:b/>
          <w:bCs/>
          <w:sz w:val="24"/>
          <w:szCs w:val="24"/>
        </w:rPr>
        <w:sectPr w:rsidR="00AB5F11" w:rsidRPr="00AB5F11" w:rsidSect="00AB5F11">
          <w:footerReference w:type="default" r:id="rId9"/>
          <w:footerReference w:type="first" r:id="rId10"/>
          <w:pgSz w:w="11905" w:h="16837"/>
          <w:pgMar w:top="709" w:right="851" w:bottom="1560" w:left="1985" w:header="0" w:footer="6" w:gutter="0"/>
          <w:pgNumType w:start="1"/>
          <w:cols w:space="720"/>
          <w:noEndnote/>
          <w:titlePg/>
          <w:docGrid w:linePitch="360"/>
        </w:sectPr>
      </w:pPr>
    </w:p>
    <w:p w:rsidR="00AB5F11" w:rsidRPr="00AB5F11" w:rsidRDefault="00AB5F11" w:rsidP="00AB5F11">
      <w:pPr>
        <w:keepNext/>
        <w:keepLines/>
        <w:spacing w:after="183" w:line="270" w:lineRule="exact"/>
        <w:jc w:val="center"/>
        <w:outlineLvl w:val="1"/>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lastRenderedPageBreak/>
        <w:t>ПОЯСНИТЕЛЬНАЯ ЗАПИСКА</w:t>
      </w:r>
      <w:bookmarkEnd w:id="0"/>
    </w:p>
    <w:p w:rsidR="00AB5F11" w:rsidRPr="00AB5F11" w:rsidRDefault="00AB5F11" w:rsidP="00AB5F11">
      <w:pPr>
        <w:spacing w:after="0" w:line="240" w:lineRule="auto"/>
        <w:ind w:firstLine="567"/>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bCs/>
          <w:color w:val="000000"/>
          <w:sz w:val="24"/>
          <w:szCs w:val="24"/>
          <w:shd w:val="clear" w:color="auto" w:fill="FFFFFF"/>
          <w:lang w:eastAsia="ru-RU"/>
        </w:rPr>
        <w:t>Современная наука признает раннее детство как период, имеющий огромное значение для всей последующей жизни человека. Результаты нейропсихологических исследований доказали, что человеческий мозг имеет специальные разделы, ответственные за музыкальное восприятие. Из этого следует, что музыкальные способности - часть нашего биологического наследия. «Начать использовать то, что даровано природой, необходимо как можно раньше, поскольку неиспользуемое, невостребованное извне атрофируется...» В.М. Бехтерев. Влияние же музыки на эмоциональное состояние человека давно закрепило первые позиции среди других видов искусств. По мнению В.А. Сухомлинского: «Музыка является самым чудодейственным, самым тонким средством привлечения к добру, красоте, человечности. Чувство красоты музыкальной мелодии открывает перед ребенком собственную красоту - маленький человек осознает свое достоинство.В дошкольной педагогике музыка рассматривается как ничем не заменимое средство развития у детей эмоциональной отзывчивости на все доброе и прекрасное, с которыми они встречаются в жизни. Музыкальное воспитание в ДОУ осуществляется на основе Федерального государственного стандарта об образовании. Рабочая программа разработана с учетом основных принципов, требований к организации и содержанию различных видов музыкальной деятельности в ДОУ, возрастных особенностях детей. Программа разработана в соответствии</w:t>
      </w:r>
      <w:r w:rsidRPr="00AB5F11">
        <w:rPr>
          <w:rFonts w:ascii="Times New Roman" w:eastAsia="Arial Unicode MS" w:hAnsi="Times New Roman" w:cs="Times New Roman"/>
          <w:color w:val="000000"/>
          <w:sz w:val="24"/>
          <w:szCs w:val="24"/>
          <w:lang w:eastAsia="ru-RU"/>
        </w:rPr>
        <w:t>с основной общеобразовательной  Программой МБДОУ детский сад №35 «Лейсан» комбинированного  вида Елабужского  муниципального района, которая разработана в соответствии с</w:t>
      </w:r>
    </w:p>
    <w:p w:rsidR="00AB5F11" w:rsidRPr="00AB5F11" w:rsidRDefault="00AB5F11" w:rsidP="00AB5F11">
      <w:pPr>
        <w:numPr>
          <w:ilvl w:val="0"/>
          <w:numId w:val="34"/>
        </w:numPr>
        <w:spacing w:after="0" w:line="240" w:lineRule="auto"/>
        <w:ind w:firstLine="567"/>
        <w:contextualSpacing/>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«Законом об образовании в Российской Федерации» (Принят 29 декабря 2012 года N 273 - ФЗ);</w:t>
      </w:r>
    </w:p>
    <w:p w:rsidR="00AB5F11" w:rsidRPr="00AB5F11" w:rsidRDefault="00AB5F11" w:rsidP="00AB5F11">
      <w:pPr>
        <w:numPr>
          <w:ilvl w:val="0"/>
          <w:numId w:val="34"/>
        </w:numPr>
        <w:spacing w:after="0" w:line="240" w:lineRule="auto"/>
        <w:ind w:firstLine="567"/>
        <w:contextualSpacing/>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 xml:space="preserve">"Санитарно-эпидемиологическими требованиями к устройству, содержанию и организации режима работы дошкольных организациях (Постановление  от 15 мая 2013 г. N 26  «Об утверждении  СанПиН 2.4.1.3049-13);  </w:t>
      </w:r>
    </w:p>
    <w:p w:rsidR="00AB5F11" w:rsidRPr="00AB5F11" w:rsidRDefault="00AB5F11" w:rsidP="00AB5F11">
      <w:pPr>
        <w:numPr>
          <w:ilvl w:val="0"/>
          <w:numId w:val="34"/>
        </w:numPr>
        <w:spacing w:after="0" w:line="240" w:lineRule="auto"/>
        <w:ind w:firstLine="567"/>
        <w:contextualSpacing/>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 xml:space="preserve">Приказом Минобразования Российской Федерации  «Об утверждении Федерального государственного образовательного стандарта дошкольного образования» от 17.10.2013 №1155; </w:t>
      </w:r>
    </w:p>
    <w:p w:rsidR="00AB5F11" w:rsidRPr="00AB5F11" w:rsidRDefault="00AB5F11" w:rsidP="00AB5F11">
      <w:pPr>
        <w:numPr>
          <w:ilvl w:val="0"/>
          <w:numId w:val="34"/>
        </w:numPr>
        <w:spacing w:after="0" w:line="240" w:lineRule="auto"/>
        <w:ind w:firstLine="567"/>
        <w:contextualSpacing/>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 xml:space="preserve">«Законом РТ №44 от 28.07.2004 г. «О государственных языках РТ и других языках в РТ»   </w:t>
      </w:r>
    </w:p>
    <w:p w:rsidR="00AB5F11" w:rsidRPr="00AB5F11" w:rsidRDefault="00AB5F11" w:rsidP="00AB5F11">
      <w:pPr>
        <w:spacing w:after="0" w:line="240" w:lineRule="auto"/>
        <w:ind w:firstLine="567"/>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 xml:space="preserve">  Содержание образовательного процесса в Муниципальном бюджетном дошкольном образовательном учреждении  детский сад №35 «Лейсан» комбинированного вида ЕМР выстроено в соответствии с  программами:  </w:t>
      </w:r>
    </w:p>
    <w:p w:rsidR="00AB5F11" w:rsidRPr="00AB5F11" w:rsidRDefault="00AB5F11" w:rsidP="00AB5F11">
      <w:pPr>
        <w:spacing w:after="0" w:line="240" w:lineRule="auto"/>
        <w:ind w:firstLine="567"/>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 xml:space="preserve">      • Основная общеобразовательная программа «Мир открытий» под редакцией ПетерсонЛ.Г,Лыкова  И.А, Москва 2014г</w:t>
      </w:r>
    </w:p>
    <w:p w:rsidR="00AB5F11" w:rsidRPr="00AB5F11" w:rsidRDefault="00AB5F11" w:rsidP="00AB5F11">
      <w:pPr>
        <w:spacing w:after="0" w:line="240" w:lineRule="auto"/>
        <w:ind w:firstLine="567"/>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 xml:space="preserve">      • Образовательная система «Школа 2100» Комплексная программа «Детский сад 2100» </w:t>
      </w:r>
    </w:p>
    <w:p w:rsidR="00AB5F11" w:rsidRPr="00AB5F11" w:rsidRDefault="00AB5F11" w:rsidP="00AB5F11">
      <w:pPr>
        <w:spacing w:after="0" w:line="240" w:lineRule="auto"/>
        <w:ind w:firstLine="567"/>
        <w:jc w:val="both"/>
        <w:rPr>
          <w:rFonts w:ascii="Times New Roman" w:eastAsia="Arial Unicode MS" w:hAnsi="Times New Roman" w:cs="Times New Roman"/>
          <w:color w:val="000000"/>
          <w:sz w:val="24"/>
          <w:szCs w:val="24"/>
          <w:lang w:eastAsia="ru-RU"/>
        </w:rPr>
      </w:pPr>
      <w:r w:rsidRPr="00AB5F11">
        <w:rPr>
          <w:rFonts w:ascii="Times New Roman" w:eastAsia="Arial Unicode MS" w:hAnsi="Times New Roman" w:cs="Times New Roman"/>
          <w:color w:val="000000"/>
          <w:sz w:val="24"/>
          <w:szCs w:val="24"/>
          <w:lang w:eastAsia="ru-RU"/>
        </w:rPr>
        <w:t xml:space="preserve">      • Учебно-методический комплект «Говорим по-татарски» Зарипова З.М., Кидрачева Р.Г., Шарипова Л.А., Исаева Р.С., «Хатер». 2011   </w:t>
      </w:r>
    </w:p>
    <w:p w:rsidR="00AB5F11" w:rsidRPr="00AB5F11" w:rsidRDefault="00AB5F11" w:rsidP="00AB5F11">
      <w:pPr>
        <w:spacing w:after="0" w:line="274" w:lineRule="exact"/>
        <w:ind w:left="20" w:right="20" w:firstLine="567"/>
        <w:jc w:val="both"/>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 xml:space="preserve">В рабочей программе сформулированы и конкретизированы задачи по музыкальному воспитанию детей младшей группы, средней, старшей, подготовительной. </w:t>
      </w:r>
    </w:p>
    <w:p w:rsidR="00AB5F11" w:rsidRPr="00AB5F11" w:rsidRDefault="00AB5F11" w:rsidP="00AB5F11">
      <w:pPr>
        <w:spacing w:after="0" w:line="274" w:lineRule="exact"/>
        <w:ind w:left="20" w:right="20" w:firstLine="567"/>
        <w:jc w:val="both"/>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b/>
          <w:bCs/>
          <w:sz w:val="24"/>
          <w:szCs w:val="24"/>
        </w:rPr>
        <w:t>Цель рабочей учебной программы:</w:t>
      </w:r>
      <w:r w:rsidRPr="00AB5F11">
        <w:rPr>
          <w:rFonts w:ascii="Times New Roman" w:eastAsia="Calibri" w:hAnsi="Times New Roman" w:cs="Times New Roman"/>
          <w:sz w:val="24"/>
          <w:szCs w:val="24"/>
          <w:shd w:val="clear" w:color="auto" w:fill="FFFFFF"/>
        </w:rPr>
        <w:t xml:space="preserve"> создание условий для развития музыкально-творческих способностей детей дошкольного возраста средствами музыки, ритмопластики, театрализованной деятельности. </w:t>
      </w:r>
    </w:p>
    <w:p w:rsidR="00AB5F11" w:rsidRPr="00AB5F11" w:rsidRDefault="00AB5F11" w:rsidP="00AB5F11">
      <w:pPr>
        <w:spacing w:after="0" w:line="274" w:lineRule="exact"/>
        <w:ind w:left="20"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Задачи:</w:t>
      </w:r>
    </w:p>
    <w:p w:rsidR="00AB5F11" w:rsidRPr="00AB5F11" w:rsidRDefault="00AB5F11" w:rsidP="00AB5F11">
      <w:pPr>
        <w:numPr>
          <w:ilvl w:val="0"/>
          <w:numId w:val="6"/>
        </w:numPr>
        <w:tabs>
          <w:tab w:val="left" w:pos="0"/>
        </w:tabs>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формирование основ музыкальной культуры дошкольников;</w:t>
      </w:r>
    </w:p>
    <w:p w:rsidR="00AB5F11" w:rsidRPr="00AB5F11" w:rsidRDefault="00AB5F11" w:rsidP="00AB5F11">
      <w:pPr>
        <w:numPr>
          <w:ilvl w:val="0"/>
          <w:numId w:val="6"/>
        </w:numPr>
        <w:tabs>
          <w:tab w:val="left" w:pos="0"/>
        </w:tabs>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формирование ценностных ориентаций средствами музыкального искусства;</w:t>
      </w:r>
    </w:p>
    <w:p w:rsidR="00AB5F11" w:rsidRPr="00AB5F11" w:rsidRDefault="00AB5F11" w:rsidP="00AB5F11">
      <w:pPr>
        <w:numPr>
          <w:ilvl w:val="0"/>
          <w:numId w:val="6"/>
        </w:numPr>
        <w:tabs>
          <w:tab w:val="left" w:pos="0"/>
          <w:tab w:val="left" w:pos="707"/>
        </w:tabs>
        <w:spacing w:after="0" w:line="274" w:lineRule="exact"/>
        <w:ind w:right="20" w:firstLine="567"/>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lastRenderedPageBreak/>
        <w:t>обеспечение эмоционально-психологического благополучия, охраны и укрепления здоровья детей.</w:t>
      </w:r>
    </w:p>
    <w:p w:rsidR="00AB5F11" w:rsidRPr="00AB5F11" w:rsidRDefault="00AB5F11" w:rsidP="00AB5F11">
      <w:pPr>
        <w:spacing w:after="0" w:line="274" w:lineRule="exact"/>
        <w:ind w:left="20"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Рабочая программа по музыке, опираясь на вариативную комплексную программу, предполагает проведение музыкальных занятий 2 раза в неделю в каждой возрастной группе. Исходя из календарного года (с 1 сентября текущего по 31 мая) количество часов, отведенных на музыкальные занятия, будет равняться 72 часам для каждой возрастной группы. Учет и оценка музыкально-творческих способностей, сформированности музыкальной культуры детей будет осуществляться на основе рекомендаций проведения Мониторинга в ДОУ в соответствии с требованиями ФГОС.</w:t>
      </w:r>
    </w:p>
    <w:p w:rsidR="00AB5F11" w:rsidRPr="00AB5F11" w:rsidRDefault="00AB5F11" w:rsidP="00AB5F11">
      <w:pPr>
        <w:spacing w:after="0" w:line="274" w:lineRule="exact"/>
        <w:ind w:left="20"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Результатом реализации учебной рабочей программы по музыкальному воспитанию и развитию дошкольников следует считать:</w:t>
      </w:r>
    </w:p>
    <w:p w:rsidR="00AB5F11" w:rsidRPr="00AB5F11" w:rsidRDefault="00AB5F11" w:rsidP="00AB5F11">
      <w:pPr>
        <w:numPr>
          <w:ilvl w:val="0"/>
          <w:numId w:val="6"/>
        </w:numPr>
        <w:spacing w:after="0" w:line="274" w:lineRule="exact"/>
        <w:ind w:right="-2"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xml:space="preserve">сформированность эмоциональной отзывчивости на музыку; </w:t>
      </w:r>
    </w:p>
    <w:p w:rsidR="00AB5F11" w:rsidRPr="00AB5F11" w:rsidRDefault="00AB5F11" w:rsidP="00AB5F11">
      <w:pPr>
        <w:numPr>
          <w:ilvl w:val="0"/>
          <w:numId w:val="6"/>
        </w:numPr>
        <w:spacing w:after="0" w:line="274" w:lineRule="exact"/>
        <w:ind w:right="-2"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умение передавать выразительные музыкальные образы;</w:t>
      </w:r>
    </w:p>
    <w:p w:rsidR="00AB5F11" w:rsidRPr="00AB5F11" w:rsidRDefault="00AB5F11" w:rsidP="00AB5F11">
      <w:pPr>
        <w:spacing w:after="0" w:line="274" w:lineRule="exact"/>
        <w:ind w:right="-2"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-воспринимать и передавать в пении, движении основные средства выразительности музыкальных произведений;</w:t>
      </w:r>
    </w:p>
    <w:p w:rsidR="00AB5F11" w:rsidRPr="00AB5F11" w:rsidRDefault="00AB5F11" w:rsidP="00AB5F11">
      <w:pPr>
        <w:spacing w:after="0" w:line="274" w:lineRule="exact"/>
        <w:ind w:right="-2"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-сформированность двигательных навыков и качеств (координация, ловкость и точность движений, пластичность);</w:t>
      </w:r>
    </w:p>
    <w:p w:rsidR="00AB5F11" w:rsidRPr="00AB5F11" w:rsidRDefault="00AB5F11" w:rsidP="00AB5F11">
      <w:pPr>
        <w:spacing w:after="0" w:line="274" w:lineRule="exact"/>
        <w:ind w:right="-2"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-умение передавать игровые образы, используя танцевальные импровизации;</w:t>
      </w:r>
    </w:p>
    <w:tbl>
      <w:tblPr>
        <w:tblpPr w:leftFromText="180" w:rightFromText="180" w:vertAnchor="text" w:horzAnchor="page" w:tblpX="1538" w:tblpY="1455"/>
        <w:tblW w:w="10362" w:type="dxa"/>
        <w:tblLayout w:type="fixed"/>
        <w:tblCellMar>
          <w:left w:w="0" w:type="dxa"/>
          <w:right w:w="0" w:type="dxa"/>
        </w:tblCellMar>
        <w:tblLook w:val="0000" w:firstRow="0" w:lastRow="0" w:firstColumn="0" w:lastColumn="0" w:noHBand="0" w:noVBand="0"/>
      </w:tblPr>
      <w:tblGrid>
        <w:gridCol w:w="1848"/>
        <w:gridCol w:w="566"/>
        <w:gridCol w:w="566"/>
        <w:gridCol w:w="571"/>
        <w:gridCol w:w="566"/>
        <w:gridCol w:w="706"/>
        <w:gridCol w:w="427"/>
        <w:gridCol w:w="542"/>
        <w:gridCol w:w="360"/>
        <w:gridCol w:w="802"/>
        <w:gridCol w:w="566"/>
        <w:gridCol w:w="360"/>
        <w:gridCol w:w="797"/>
        <w:gridCol w:w="538"/>
        <w:gridCol w:w="360"/>
        <w:gridCol w:w="787"/>
      </w:tblGrid>
      <w:tr w:rsidR="00AB5F11" w:rsidRPr="00AB5F11" w:rsidTr="002C38DD">
        <w:trPr>
          <w:trHeight w:val="557"/>
        </w:trPr>
        <w:tc>
          <w:tcPr>
            <w:tcW w:w="184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178" w:lineRule="exact"/>
              <w:ind w:left="160" w:firstLine="460"/>
              <w:rPr>
                <w:rFonts w:ascii="Times New Roman" w:eastAsia="Calibri" w:hAnsi="Times New Roman" w:cs="Times New Roman"/>
                <w:b/>
                <w:bCs/>
                <w:sz w:val="24"/>
                <w:szCs w:val="24"/>
              </w:rPr>
            </w:pPr>
            <w:bookmarkStart w:id="1" w:name="bookmark3"/>
            <w:r w:rsidRPr="00AB5F11">
              <w:rPr>
                <w:rFonts w:ascii="Times New Roman" w:eastAsia="Calibri" w:hAnsi="Times New Roman" w:cs="Times New Roman"/>
                <w:b/>
                <w:bCs/>
                <w:sz w:val="24"/>
                <w:szCs w:val="24"/>
              </w:rPr>
              <w:t>Форма музыкальной деятельности</w:t>
            </w:r>
          </w:p>
        </w:tc>
        <w:tc>
          <w:tcPr>
            <w:tcW w:w="1703" w:type="dxa"/>
            <w:gridSpan w:val="3"/>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1 мл .группа</w:t>
            </w:r>
          </w:p>
        </w:tc>
        <w:tc>
          <w:tcPr>
            <w:tcW w:w="1699" w:type="dxa"/>
            <w:gridSpan w:val="3"/>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2 мл.группа</w:t>
            </w:r>
          </w:p>
        </w:tc>
        <w:tc>
          <w:tcPr>
            <w:tcW w:w="1704" w:type="dxa"/>
            <w:gridSpan w:val="3"/>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Средняя группа</w:t>
            </w:r>
          </w:p>
        </w:tc>
        <w:tc>
          <w:tcPr>
            <w:tcW w:w="1723" w:type="dxa"/>
            <w:gridSpan w:val="3"/>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178" w:lineRule="exact"/>
              <w:ind w:right="520"/>
              <w:jc w:val="right"/>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Старшая группа</w:t>
            </w:r>
          </w:p>
        </w:tc>
        <w:tc>
          <w:tcPr>
            <w:tcW w:w="1685" w:type="dxa"/>
            <w:gridSpan w:val="3"/>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182" w:lineRule="exact"/>
              <w:ind w:left="16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Подготовитель</w:t>
            </w:r>
            <w:r w:rsidRPr="00AB5F11">
              <w:rPr>
                <w:rFonts w:ascii="Times New Roman" w:eastAsia="Calibri" w:hAnsi="Times New Roman" w:cs="Times New Roman"/>
                <w:b/>
                <w:bCs/>
                <w:sz w:val="24"/>
                <w:szCs w:val="24"/>
              </w:rPr>
              <w:softHyphen/>
              <w:t>ная группа</w:t>
            </w:r>
          </w:p>
        </w:tc>
      </w:tr>
      <w:tr w:rsidR="00AB5F11" w:rsidRPr="00AB5F11" w:rsidTr="002C38DD">
        <w:trPr>
          <w:trHeight w:val="355"/>
        </w:trPr>
        <w:tc>
          <w:tcPr>
            <w:tcW w:w="184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56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1137"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количество</w:t>
            </w:r>
          </w:p>
        </w:tc>
        <w:tc>
          <w:tcPr>
            <w:tcW w:w="56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количество</w:t>
            </w:r>
          </w:p>
        </w:tc>
        <w:tc>
          <w:tcPr>
            <w:tcW w:w="5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1162"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количество</w:t>
            </w:r>
          </w:p>
        </w:tc>
        <w:tc>
          <w:tcPr>
            <w:tcW w:w="56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1157"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80"/>
              <w:rPr>
                <w:rFonts w:ascii="Times New Roman" w:eastAsia="Calibri" w:hAnsi="Times New Roman" w:cs="Times New Roman"/>
                <w:sz w:val="24"/>
                <w:szCs w:val="24"/>
              </w:rPr>
            </w:pPr>
            <w:r w:rsidRPr="00AB5F11">
              <w:rPr>
                <w:rFonts w:ascii="Times New Roman" w:eastAsia="Calibri" w:hAnsi="Times New Roman" w:cs="Times New Roman"/>
                <w:sz w:val="24"/>
                <w:szCs w:val="24"/>
              </w:rPr>
              <w:t>количество</w:t>
            </w:r>
          </w:p>
        </w:tc>
        <w:tc>
          <w:tcPr>
            <w:tcW w:w="53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1147"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80"/>
              <w:rPr>
                <w:rFonts w:ascii="Times New Roman" w:eastAsia="Calibri" w:hAnsi="Times New Roman" w:cs="Times New Roman"/>
                <w:sz w:val="24"/>
                <w:szCs w:val="24"/>
              </w:rPr>
            </w:pPr>
            <w:r w:rsidRPr="00AB5F11">
              <w:rPr>
                <w:rFonts w:ascii="Times New Roman" w:eastAsia="Calibri" w:hAnsi="Times New Roman" w:cs="Times New Roman"/>
                <w:sz w:val="24"/>
                <w:szCs w:val="24"/>
              </w:rPr>
              <w:t>количество</w:t>
            </w:r>
          </w:p>
        </w:tc>
      </w:tr>
      <w:tr w:rsidR="00AB5F11" w:rsidRPr="00AB5F11" w:rsidTr="002C38DD">
        <w:trPr>
          <w:trHeight w:val="1270"/>
        </w:trPr>
        <w:tc>
          <w:tcPr>
            <w:tcW w:w="184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566" w:type="dxa"/>
            <w:tcBorders>
              <w:top w:val="nil"/>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Продолж.</w:t>
            </w:r>
          </w:p>
        </w:tc>
        <w:tc>
          <w:tcPr>
            <w:tcW w:w="566"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неделю</w:t>
            </w:r>
          </w:p>
        </w:tc>
        <w:tc>
          <w:tcPr>
            <w:tcW w:w="571"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год</w:t>
            </w:r>
          </w:p>
        </w:tc>
        <w:tc>
          <w:tcPr>
            <w:tcW w:w="566" w:type="dxa"/>
            <w:tcBorders>
              <w:top w:val="nil"/>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Продолж.</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неделю</w:t>
            </w:r>
          </w:p>
        </w:tc>
        <w:tc>
          <w:tcPr>
            <w:tcW w:w="427"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год</w:t>
            </w:r>
          </w:p>
        </w:tc>
        <w:tc>
          <w:tcPr>
            <w:tcW w:w="542" w:type="dxa"/>
            <w:tcBorders>
              <w:top w:val="nil"/>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Продолж.</w:t>
            </w:r>
          </w:p>
        </w:tc>
        <w:tc>
          <w:tcPr>
            <w:tcW w:w="360"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неделю</w:t>
            </w:r>
          </w:p>
        </w:tc>
        <w:tc>
          <w:tcPr>
            <w:tcW w:w="802"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год</w:t>
            </w:r>
          </w:p>
        </w:tc>
        <w:tc>
          <w:tcPr>
            <w:tcW w:w="566" w:type="dxa"/>
            <w:tcBorders>
              <w:top w:val="nil"/>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Продолж.</w:t>
            </w:r>
          </w:p>
        </w:tc>
        <w:tc>
          <w:tcPr>
            <w:tcW w:w="360"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неделю</w:t>
            </w:r>
          </w:p>
        </w:tc>
        <w:tc>
          <w:tcPr>
            <w:tcW w:w="797"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год</w:t>
            </w:r>
          </w:p>
        </w:tc>
        <w:tc>
          <w:tcPr>
            <w:tcW w:w="538" w:type="dxa"/>
            <w:tcBorders>
              <w:top w:val="nil"/>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Продолж.</w:t>
            </w:r>
          </w:p>
        </w:tc>
        <w:tc>
          <w:tcPr>
            <w:tcW w:w="360"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неделю</w:t>
            </w:r>
          </w:p>
        </w:tc>
        <w:tc>
          <w:tcPr>
            <w:tcW w:w="787" w:type="dxa"/>
            <w:tcBorders>
              <w:top w:val="single" w:sz="4" w:space="0" w:color="auto"/>
              <w:left w:val="single" w:sz="4" w:space="0" w:color="auto"/>
              <w:bottom w:val="single" w:sz="4" w:space="0" w:color="auto"/>
              <w:right w:val="single" w:sz="4" w:space="0" w:color="auto"/>
            </w:tcBorders>
            <w:shd w:val="clear" w:color="auto" w:fill="FFFFFF"/>
            <w:textDirection w:val="btLr"/>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В год</w:t>
            </w:r>
          </w:p>
        </w:tc>
      </w:tr>
      <w:tr w:rsidR="00AB5F11" w:rsidRPr="00AB5F11" w:rsidTr="002C38DD">
        <w:trPr>
          <w:trHeight w:val="1260"/>
        </w:trPr>
        <w:tc>
          <w:tcPr>
            <w:tcW w:w="184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178" w:lineRule="exact"/>
              <w:ind w:left="16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Организованная</w:t>
            </w:r>
          </w:p>
          <w:p w:rsidR="00AB5F11" w:rsidRPr="00AB5F11" w:rsidRDefault="00AB5F11" w:rsidP="00AB5F11">
            <w:pPr>
              <w:spacing w:after="0" w:line="178" w:lineRule="exact"/>
              <w:ind w:left="16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образовательная</w:t>
            </w:r>
          </w:p>
          <w:p w:rsidR="00AB5F11" w:rsidRPr="00AB5F11" w:rsidRDefault="00AB5F11" w:rsidP="00AB5F11">
            <w:pPr>
              <w:spacing w:after="0" w:line="178" w:lineRule="exact"/>
              <w:ind w:left="16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деятельность</w:t>
            </w:r>
          </w:p>
          <w:p w:rsidR="00AB5F11" w:rsidRPr="00AB5F11" w:rsidRDefault="00AB5F11" w:rsidP="00AB5F11">
            <w:pPr>
              <w:spacing w:after="0" w:line="178" w:lineRule="exact"/>
              <w:ind w:left="16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эстетической</w:t>
            </w:r>
          </w:p>
          <w:p w:rsidR="00AB5F11" w:rsidRPr="00AB5F11" w:rsidRDefault="00AB5F11" w:rsidP="00AB5F11">
            <w:pPr>
              <w:spacing w:after="0" w:line="178" w:lineRule="exact"/>
              <w:ind w:left="16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направленности</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10</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00"/>
              <w:rPr>
                <w:rFonts w:ascii="Times New Roman" w:eastAsia="Calibri" w:hAnsi="Times New Roman" w:cs="Times New Roman"/>
                <w:sz w:val="24"/>
                <w:szCs w:val="24"/>
              </w:rPr>
            </w:pPr>
            <w:r w:rsidRPr="00AB5F11">
              <w:rPr>
                <w:rFonts w:ascii="Times New Roman" w:eastAsia="Calibri" w:hAnsi="Times New Roman" w:cs="Times New Roman"/>
                <w:sz w:val="24"/>
                <w:szCs w:val="24"/>
              </w:rPr>
              <w:t>2</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sz w:val="24"/>
                <w:szCs w:val="24"/>
              </w:rPr>
            </w:pPr>
            <w:r w:rsidRPr="00AB5F11">
              <w:rPr>
                <w:rFonts w:ascii="Times New Roman" w:eastAsia="Calibri" w:hAnsi="Times New Roman" w:cs="Times New Roman"/>
                <w:sz w:val="24"/>
                <w:szCs w:val="24"/>
              </w:rPr>
              <w:t>72</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15</w:t>
            </w:r>
          </w:p>
        </w:tc>
        <w:tc>
          <w:tcPr>
            <w:tcW w:w="70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sz w:val="24"/>
                <w:szCs w:val="24"/>
              </w:rPr>
            </w:pPr>
            <w:r w:rsidRPr="00AB5F11">
              <w:rPr>
                <w:rFonts w:ascii="Times New Roman" w:eastAsia="Calibri" w:hAnsi="Times New Roman" w:cs="Times New Roman"/>
                <w:sz w:val="24"/>
                <w:szCs w:val="24"/>
              </w:rPr>
              <w:t>2</w:t>
            </w: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72</w:t>
            </w:r>
          </w:p>
        </w:tc>
        <w:tc>
          <w:tcPr>
            <w:tcW w:w="54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20</w:t>
            </w:r>
          </w:p>
        </w:tc>
        <w:tc>
          <w:tcPr>
            <w:tcW w:w="36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2</w:t>
            </w:r>
          </w:p>
        </w:tc>
        <w:tc>
          <w:tcPr>
            <w:tcW w:w="80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72</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25</w:t>
            </w:r>
          </w:p>
        </w:tc>
        <w:tc>
          <w:tcPr>
            <w:tcW w:w="36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20"/>
              <w:rPr>
                <w:rFonts w:ascii="Times New Roman" w:eastAsia="Calibri" w:hAnsi="Times New Roman" w:cs="Times New Roman"/>
                <w:sz w:val="24"/>
                <w:szCs w:val="24"/>
              </w:rPr>
            </w:pPr>
            <w:r w:rsidRPr="00AB5F11">
              <w:rPr>
                <w:rFonts w:ascii="Times New Roman" w:eastAsia="Calibri" w:hAnsi="Times New Roman" w:cs="Times New Roman"/>
                <w:sz w:val="24"/>
                <w:szCs w:val="24"/>
              </w:rPr>
              <w:t>2</w:t>
            </w:r>
          </w:p>
        </w:tc>
        <w:tc>
          <w:tcPr>
            <w:tcW w:w="79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right="340"/>
              <w:jc w:val="right"/>
              <w:rPr>
                <w:rFonts w:ascii="Times New Roman" w:eastAsia="Calibri" w:hAnsi="Times New Roman" w:cs="Times New Roman"/>
                <w:sz w:val="24"/>
                <w:szCs w:val="24"/>
              </w:rPr>
            </w:pPr>
            <w:r w:rsidRPr="00AB5F11">
              <w:rPr>
                <w:rFonts w:ascii="Times New Roman" w:eastAsia="Calibri" w:hAnsi="Times New Roman" w:cs="Times New Roman"/>
                <w:sz w:val="24"/>
                <w:szCs w:val="24"/>
              </w:rPr>
              <w:t>72</w:t>
            </w:r>
          </w:p>
        </w:tc>
        <w:tc>
          <w:tcPr>
            <w:tcW w:w="53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30</w:t>
            </w:r>
          </w:p>
        </w:tc>
        <w:tc>
          <w:tcPr>
            <w:tcW w:w="36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sz w:val="24"/>
                <w:szCs w:val="24"/>
              </w:rPr>
            </w:pPr>
            <w:r w:rsidRPr="00AB5F11">
              <w:rPr>
                <w:rFonts w:ascii="Times New Roman" w:eastAsia="Calibri" w:hAnsi="Times New Roman" w:cs="Times New Roman"/>
                <w:sz w:val="24"/>
                <w:szCs w:val="24"/>
              </w:rPr>
              <w:t>2</w:t>
            </w:r>
          </w:p>
        </w:tc>
        <w:tc>
          <w:tcPr>
            <w:tcW w:w="78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72</w:t>
            </w:r>
          </w:p>
        </w:tc>
      </w:tr>
      <w:tr w:rsidR="00AB5F11" w:rsidRPr="00AB5F11" w:rsidTr="002C38DD">
        <w:trPr>
          <w:trHeight w:val="1738"/>
        </w:trPr>
        <w:tc>
          <w:tcPr>
            <w:tcW w:w="184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120" w:line="182" w:lineRule="exact"/>
              <w:ind w:left="16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Праздники и развлечения:</w:t>
            </w:r>
          </w:p>
          <w:p w:rsidR="00AB5F11" w:rsidRPr="00AB5F11" w:rsidRDefault="00AB5F11" w:rsidP="00AB5F11">
            <w:pPr>
              <w:spacing w:before="120" w:after="120" w:line="240" w:lineRule="auto"/>
              <w:ind w:left="16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Досуги</w:t>
            </w:r>
          </w:p>
          <w:p w:rsidR="00AB5F11" w:rsidRPr="00AB5F11" w:rsidRDefault="00AB5F11" w:rsidP="00AB5F11">
            <w:pPr>
              <w:spacing w:before="120" w:after="0" w:line="240" w:lineRule="auto"/>
              <w:ind w:left="16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Утренники</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427" w:lineRule="exact"/>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10-152 20</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0"/>
              <w:rPr>
                <w:rFonts w:ascii="Times New Roman" w:eastAsia="Calibri" w:hAnsi="Times New Roman" w:cs="Times New Roman"/>
                <w:sz w:val="24"/>
                <w:szCs w:val="24"/>
              </w:rPr>
            </w:pPr>
            <w:r w:rsidRPr="00AB5F11">
              <w:rPr>
                <w:rFonts w:ascii="Times New Roman" w:eastAsia="Calibri" w:hAnsi="Times New Roman" w:cs="Times New Roman"/>
                <w:sz w:val="24"/>
                <w:szCs w:val="24"/>
              </w:rPr>
              <w:t>01</w:t>
            </w:r>
          </w:p>
        </w:tc>
        <w:tc>
          <w:tcPr>
            <w:tcW w:w="571"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427" w:lineRule="exact"/>
              <w:ind w:left="180"/>
              <w:rPr>
                <w:rFonts w:ascii="Times New Roman" w:eastAsia="Calibri" w:hAnsi="Times New Roman" w:cs="Times New Roman"/>
                <w:sz w:val="24"/>
                <w:szCs w:val="24"/>
              </w:rPr>
            </w:pPr>
            <w:r w:rsidRPr="00AB5F11">
              <w:rPr>
                <w:rFonts w:ascii="Times New Roman" w:eastAsia="Calibri" w:hAnsi="Times New Roman" w:cs="Times New Roman"/>
                <w:sz w:val="24"/>
                <w:szCs w:val="24"/>
              </w:rPr>
              <w:t>60 2</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432" w:lineRule="exact"/>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15-20 20-253</w:t>
            </w:r>
          </w:p>
        </w:tc>
        <w:tc>
          <w:tcPr>
            <w:tcW w:w="70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sz w:val="24"/>
                <w:szCs w:val="24"/>
              </w:rPr>
            </w:pPr>
            <w:r w:rsidRPr="00AB5F11">
              <w:rPr>
                <w:rFonts w:ascii="Times New Roman" w:eastAsia="Calibri" w:hAnsi="Times New Roman" w:cs="Times New Roman"/>
                <w:sz w:val="24"/>
                <w:szCs w:val="24"/>
              </w:rPr>
              <w:t>1</w:t>
            </w: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427" w:lineRule="exact"/>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60 3</w:t>
            </w:r>
          </w:p>
        </w:tc>
        <w:tc>
          <w:tcPr>
            <w:tcW w:w="54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360" w:lineRule="exact"/>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20-25 25-30</w:t>
            </w:r>
          </w:p>
        </w:tc>
        <w:tc>
          <w:tcPr>
            <w:tcW w:w="36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1</w:t>
            </w:r>
          </w:p>
        </w:tc>
        <w:tc>
          <w:tcPr>
            <w:tcW w:w="80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355" w:lineRule="exact"/>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60 4</w:t>
            </w:r>
          </w:p>
        </w:tc>
        <w:tc>
          <w:tcPr>
            <w:tcW w:w="56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432" w:lineRule="exact"/>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25-30 30-35!</w:t>
            </w:r>
          </w:p>
        </w:tc>
        <w:tc>
          <w:tcPr>
            <w:tcW w:w="36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20"/>
              <w:rPr>
                <w:rFonts w:ascii="Times New Roman" w:eastAsia="Calibri" w:hAnsi="Times New Roman" w:cs="Times New Roman"/>
                <w:sz w:val="24"/>
                <w:szCs w:val="24"/>
              </w:rPr>
            </w:pPr>
            <w:r w:rsidRPr="00AB5F11">
              <w:rPr>
                <w:rFonts w:ascii="Times New Roman" w:eastAsia="Calibri" w:hAnsi="Times New Roman" w:cs="Times New Roman"/>
                <w:sz w:val="24"/>
                <w:szCs w:val="24"/>
              </w:rPr>
              <w:t>1</w:t>
            </w:r>
          </w:p>
        </w:tc>
        <w:tc>
          <w:tcPr>
            <w:tcW w:w="79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427" w:lineRule="exact"/>
              <w:ind w:right="340"/>
              <w:jc w:val="right"/>
              <w:rPr>
                <w:rFonts w:ascii="Times New Roman" w:eastAsia="Calibri" w:hAnsi="Times New Roman" w:cs="Times New Roman"/>
                <w:sz w:val="24"/>
                <w:szCs w:val="24"/>
              </w:rPr>
            </w:pPr>
            <w:r w:rsidRPr="00AB5F11">
              <w:rPr>
                <w:rFonts w:ascii="Times New Roman" w:eastAsia="Calibri" w:hAnsi="Times New Roman" w:cs="Times New Roman"/>
                <w:sz w:val="24"/>
                <w:szCs w:val="24"/>
              </w:rPr>
              <w:t>60 5</w:t>
            </w:r>
          </w:p>
        </w:tc>
        <w:tc>
          <w:tcPr>
            <w:tcW w:w="53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432" w:lineRule="exact"/>
              <w:jc w:val="both"/>
              <w:rPr>
                <w:rFonts w:ascii="Times New Roman" w:eastAsia="Calibri" w:hAnsi="Times New Roman" w:cs="Times New Roman"/>
                <w:sz w:val="24"/>
                <w:szCs w:val="24"/>
              </w:rPr>
            </w:pPr>
            <w:r w:rsidRPr="00AB5F11">
              <w:rPr>
                <w:rFonts w:ascii="Times New Roman" w:eastAsia="Calibri" w:hAnsi="Times New Roman" w:cs="Times New Roman"/>
                <w:sz w:val="24"/>
                <w:szCs w:val="24"/>
              </w:rPr>
              <w:t>30-35 35-40</w:t>
            </w:r>
          </w:p>
        </w:tc>
        <w:tc>
          <w:tcPr>
            <w:tcW w:w="36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sz w:val="24"/>
                <w:szCs w:val="24"/>
              </w:rPr>
            </w:pPr>
            <w:r w:rsidRPr="00AB5F11">
              <w:rPr>
                <w:rFonts w:ascii="Times New Roman" w:eastAsia="Calibri" w:hAnsi="Times New Roman" w:cs="Times New Roman"/>
                <w:sz w:val="24"/>
                <w:szCs w:val="24"/>
              </w:rPr>
              <w:t>1</w:t>
            </w:r>
          </w:p>
        </w:tc>
        <w:tc>
          <w:tcPr>
            <w:tcW w:w="78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427" w:lineRule="exact"/>
              <w:ind w:left="120"/>
              <w:rPr>
                <w:rFonts w:ascii="Times New Roman" w:eastAsia="Calibri" w:hAnsi="Times New Roman" w:cs="Times New Roman"/>
                <w:sz w:val="24"/>
                <w:szCs w:val="24"/>
              </w:rPr>
            </w:pPr>
            <w:r w:rsidRPr="00AB5F11">
              <w:rPr>
                <w:rFonts w:ascii="Times New Roman" w:eastAsia="Calibri" w:hAnsi="Times New Roman" w:cs="Times New Roman"/>
                <w:sz w:val="24"/>
                <w:szCs w:val="24"/>
              </w:rPr>
              <w:t>60 6</w:t>
            </w:r>
          </w:p>
        </w:tc>
      </w:tr>
    </w:tbl>
    <w:p w:rsidR="00AB5F11" w:rsidRPr="00AB5F11" w:rsidRDefault="00AB5F11" w:rsidP="00AB5F11">
      <w:pPr>
        <w:tabs>
          <w:tab w:val="left" w:pos="742"/>
        </w:tabs>
        <w:spacing w:after="244" w:line="278" w:lineRule="exact"/>
        <w:ind w:left="567" w:right="-2"/>
        <w:jc w:val="both"/>
        <w:rPr>
          <w:rFonts w:ascii="Times New Roman" w:eastAsia="Calibri" w:hAnsi="Times New Roman" w:cs="Times New Roman"/>
          <w:b/>
          <w:bCs/>
          <w:sz w:val="24"/>
          <w:szCs w:val="24"/>
        </w:rPr>
      </w:pPr>
      <w:r w:rsidRPr="00AB5F11">
        <w:rPr>
          <w:rFonts w:ascii="Times New Roman" w:eastAsia="Calibri" w:hAnsi="Times New Roman" w:cs="Times New Roman"/>
          <w:bCs/>
          <w:sz w:val="24"/>
          <w:szCs w:val="24"/>
        </w:rPr>
        <w:t>Реализация задач по музыкальному воспитанию предполагается через основные формы музыкальной организованной образовательнойдеятельности с учетомучебного плана:</w:t>
      </w:r>
    </w:p>
    <w:p w:rsidR="00AB5F11" w:rsidRPr="00AB5F11" w:rsidRDefault="00AB5F11" w:rsidP="00AB5F11">
      <w:pPr>
        <w:tabs>
          <w:tab w:val="left" w:pos="742"/>
        </w:tabs>
        <w:spacing w:after="244" w:line="278" w:lineRule="exact"/>
        <w:ind w:right="-2"/>
        <w:jc w:val="both"/>
        <w:rPr>
          <w:rFonts w:ascii="Times New Roman" w:eastAsia="Calibri" w:hAnsi="Times New Roman" w:cs="Times New Roman"/>
          <w:sz w:val="24"/>
          <w:szCs w:val="24"/>
          <w:shd w:val="clear" w:color="auto" w:fill="FFFFFF"/>
        </w:rPr>
      </w:pPr>
      <w:bookmarkStart w:id="2" w:name="bookmark4"/>
      <w:bookmarkEnd w:id="1"/>
    </w:p>
    <w:p w:rsidR="00AB5F11" w:rsidRPr="00AB5F11" w:rsidRDefault="00AB5F11" w:rsidP="00AB5F11">
      <w:pPr>
        <w:tabs>
          <w:tab w:val="left" w:pos="742"/>
        </w:tabs>
        <w:spacing w:after="244" w:line="278" w:lineRule="exact"/>
        <w:ind w:right="-2"/>
        <w:jc w:val="both"/>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 xml:space="preserve">I. </w:t>
      </w:r>
      <w:r w:rsidRPr="00AB5F11">
        <w:rPr>
          <w:rFonts w:ascii="Times New Roman" w:eastAsia="Arial Unicode MS" w:hAnsi="Times New Roman" w:cs="Times New Roman"/>
          <w:b/>
          <w:bCs/>
          <w:sz w:val="24"/>
          <w:szCs w:val="24"/>
          <w:shd w:val="clear" w:color="auto" w:fill="FFFFFF"/>
          <w:lang w:eastAsia="ru-RU"/>
        </w:rPr>
        <w:t>ЦЕЛИ И ЗАДАЧИ РЕАЛИЗАЦИИ ОБРАЗОВАТЕЛЬНОЙ ОБЛАСТИ «МУЗЫКА»</w:t>
      </w:r>
      <w:bookmarkEnd w:id="2"/>
    </w:p>
    <w:p w:rsidR="00AB5F11" w:rsidRPr="00AB5F11" w:rsidRDefault="00AB5F11" w:rsidP="00AB5F11">
      <w:pPr>
        <w:keepNext/>
        <w:keepLines/>
        <w:spacing w:after="0" w:line="274" w:lineRule="exact"/>
        <w:ind w:right="20" w:firstLine="567"/>
        <w:jc w:val="both"/>
        <w:outlineLvl w:val="3"/>
        <w:rPr>
          <w:rFonts w:ascii="Times New Roman" w:eastAsia="Arial Unicode MS" w:hAnsi="Times New Roman" w:cs="Times New Roman"/>
          <w:b/>
          <w:bCs/>
          <w:sz w:val="24"/>
          <w:szCs w:val="24"/>
          <w:lang w:eastAsia="ru-RU"/>
        </w:rPr>
      </w:pPr>
      <w:bookmarkStart w:id="3" w:name="bookmark5"/>
      <w:r w:rsidRPr="00AB5F11">
        <w:rPr>
          <w:rFonts w:ascii="Times New Roman" w:eastAsia="Arial Unicode MS" w:hAnsi="Times New Roman" w:cs="Times New Roman"/>
          <w:b/>
          <w:bCs/>
          <w:sz w:val="24"/>
          <w:szCs w:val="24"/>
          <w:lang w:eastAsia="ru-RU"/>
        </w:rPr>
        <w:t>ЦЕЛЬ: развитие музыкальности детей, способности эмоционально воспринимать музыку</w:t>
      </w:r>
      <w:r w:rsidRPr="00AB5F11">
        <w:rPr>
          <w:rFonts w:ascii="Times New Roman" w:eastAsia="Arial Unicode MS" w:hAnsi="Times New Roman" w:cs="Times New Roman"/>
          <w:sz w:val="24"/>
          <w:szCs w:val="24"/>
          <w:shd w:val="clear" w:color="auto" w:fill="FFFFFF"/>
          <w:lang w:eastAsia="ru-RU"/>
        </w:rPr>
        <w:t xml:space="preserve"> через решение следующих задач:</w:t>
      </w:r>
      <w:bookmarkEnd w:id="3"/>
    </w:p>
    <w:p w:rsidR="00AB5F11" w:rsidRPr="00AB5F11" w:rsidRDefault="00AB5F11" w:rsidP="00AB5F11">
      <w:pPr>
        <w:numPr>
          <w:ilvl w:val="0"/>
          <w:numId w:val="7"/>
        </w:numPr>
        <w:tabs>
          <w:tab w:val="left" w:pos="1259"/>
        </w:tabs>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музыкально-художественной деятельности;</w:t>
      </w:r>
    </w:p>
    <w:p w:rsidR="00AB5F11" w:rsidRPr="00AB5F11" w:rsidRDefault="00AB5F11" w:rsidP="00AB5F11">
      <w:pPr>
        <w:numPr>
          <w:ilvl w:val="0"/>
          <w:numId w:val="7"/>
        </w:numPr>
        <w:tabs>
          <w:tab w:val="left" w:pos="1269"/>
        </w:tabs>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приобщение к музыкальному искусству;</w:t>
      </w:r>
    </w:p>
    <w:p w:rsidR="00AB5F11" w:rsidRPr="00AB5F11" w:rsidRDefault="00AB5F11" w:rsidP="00AB5F11">
      <w:pPr>
        <w:numPr>
          <w:ilvl w:val="0"/>
          <w:numId w:val="7"/>
        </w:numPr>
        <w:tabs>
          <w:tab w:val="left" w:pos="1259"/>
        </w:tabs>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lastRenderedPageBreak/>
        <w:t>развитие музыкальности детей;</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bookmarkStart w:id="4" w:name="bookmark6"/>
      <w:r w:rsidRPr="00AB5F11">
        <w:rPr>
          <w:rFonts w:ascii="Times New Roman" w:eastAsia="Arial Unicode MS" w:hAnsi="Times New Roman" w:cs="Times New Roman"/>
          <w:b/>
          <w:bCs/>
          <w:sz w:val="24"/>
          <w:szCs w:val="24"/>
          <w:u w:val="single"/>
          <w:shd w:val="clear" w:color="auto" w:fill="FFFFFF"/>
          <w:lang w:eastAsia="ru-RU"/>
        </w:rPr>
        <w:t>Раздел «ВОСПРИЯТИЕ МУЗЫКИ»</w:t>
      </w:r>
      <w:bookmarkEnd w:id="4"/>
    </w:p>
    <w:p w:rsidR="00AB5F11" w:rsidRPr="00AB5F11" w:rsidRDefault="00AB5F11" w:rsidP="00AB5F11">
      <w:pPr>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-ознакомление с музыкальными произведениями, их запоминание, накопление музыкальных впечатлений;</w:t>
      </w:r>
    </w:p>
    <w:p w:rsidR="00AB5F11" w:rsidRPr="00AB5F11" w:rsidRDefault="00AB5F11" w:rsidP="00AB5F11">
      <w:pPr>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музыкальных способностей и навыков культурного слушания музыки; -развитие способности различать характер песен, инструментальных пьес, средств их выразительности; формирование музыкального вкуса;</w:t>
      </w:r>
    </w:p>
    <w:p w:rsidR="00AB5F11" w:rsidRPr="00AB5F11" w:rsidRDefault="00AB5F11" w:rsidP="00AB5F11">
      <w:pPr>
        <w:spacing w:after="0" w:line="274" w:lineRule="exact"/>
        <w:ind w:right="20" w:firstLine="567"/>
        <w:jc w:val="both"/>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 xml:space="preserve">развитие способности эмоционально воспринимать музыку. </w:t>
      </w:r>
    </w:p>
    <w:p w:rsidR="00AB5F11" w:rsidRPr="00AB5F11" w:rsidRDefault="00AB5F11" w:rsidP="00AB5F11">
      <w:pPr>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u w:val="single"/>
          <w:shd w:val="clear" w:color="auto" w:fill="FFFFFF"/>
        </w:rPr>
        <w:t>Раздел «ПЕНИЕ»</w:t>
      </w:r>
    </w:p>
    <w:p w:rsidR="00AB5F11" w:rsidRPr="00AB5F11" w:rsidRDefault="00AB5F11" w:rsidP="00AB5F11">
      <w:pPr>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-формирование у детей певческих умений и навыков;</w:t>
      </w:r>
    </w:p>
    <w:p w:rsidR="00AB5F11" w:rsidRPr="00AB5F11" w:rsidRDefault="00AB5F11" w:rsidP="00AB5F11">
      <w:pPr>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-воспитывать навыки выразительного исполнения песен на занятиях и в быту, с помощью воспитателя и самостоятельно, с сопровождением и без сопровождения инструмента;</w:t>
      </w:r>
    </w:p>
    <w:p w:rsidR="00AB5F11" w:rsidRPr="00AB5F11" w:rsidRDefault="00AB5F11" w:rsidP="00AB5F11">
      <w:pPr>
        <w:spacing w:after="0" w:line="274" w:lineRule="exact"/>
        <w:ind w:right="20" w:firstLine="567"/>
        <w:jc w:val="both"/>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 xml:space="preserve">-развитие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 -развитие певческого голоса, укрепление и расширение его диапазона. </w:t>
      </w:r>
    </w:p>
    <w:p w:rsidR="00AB5F11" w:rsidRPr="00AB5F11" w:rsidRDefault="00AB5F11" w:rsidP="00AB5F11">
      <w:pPr>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u w:val="single"/>
          <w:shd w:val="clear" w:color="auto" w:fill="FFFFFF"/>
        </w:rPr>
        <w:t>Раздел «МУЗЫКАЛЬНО-ДВИГАТЕЛЬНЫЕ УПРАЖНЕНИЯ»</w:t>
      </w:r>
    </w:p>
    <w:p w:rsidR="00AB5F11" w:rsidRPr="00AB5F11" w:rsidRDefault="00AB5F11" w:rsidP="00AB5F11">
      <w:pPr>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музыкального восприятия, музыкально-ритмического чувства и в связи с этим ритмичности движений;</w:t>
      </w:r>
    </w:p>
    <w:p w:rsidR="00AB5F11" w:rsidRPr="00AB5F11" w:rsidRDefault="00AB5F11" w:rsidP="00AB5F11">
      <w:pPr>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-формирование у детей согласованности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AB5F11" w:rsidRPr="00AB5F11" w:rsidRDefault="00AB5F11" w:rsidP="00AB5F11">
      <w:pPr>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у детей музыкально-ритмических умений и навыков через игры, пляски и упражнения;</w:t>
      </w:r>
    </w:p>
    <w:p w:rsidR="00AB5F11" w:rsidRPr="00AB5F11" w:rsidRDefault="00AB5F11" w:rsidP="00AB5F11">
      <w:pPr>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художественно-творческих способностей.</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bookmarkStart w:id="5" w:name="bookmark7"/>
      <w:r w:rsidRPr="00AB5F11">
        <w:rPr>
          <w:rFonts w:ascii="Times New Roman" w:eastAsia="Arial Unicode MS" w:hAnsi="Times New Roman" w:cs="Times New Roman"/>
          <w:b/>
          <w:bCs/>
          <w:sz w:val="24"/>
          <w:szCs w:val="24"/>
          <w:u w:val="single"/>
          <w:shd w:val="clear" w:color="auto" w:fill="FFFFFF"/>
          <w:lang w:eastAsia="ru-RU"/>
        </w:rPr>
        <w:t>Раздел «ИГРА НА ДЕТСКИХ МУЗЫКАЛЬНЫХ ИНСТРУМЕНТАХ»</w:t>
      </w:r>
      <w:bookmarkEnd w:id="5"/>
    </w:p>
    <w:p w:rsidR="00AB5F11" w:rsidRPr="00AB5F11" w:rsidRDefault="00AB5F11" w:rsidP="00AB5F11">
      <w:pPr>
        <w:numPr>
          <w:ilvl w:val="0"/>
          <w:numId w:val="6"/>
        </w:numPr>
        <w:tabs>
          <w:tab w:val="left" w:pos="539"/>
        </w:tabs>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совершенствование эстетического восприятия и чувства ребенка;</w:t>
      </w:r>
    </w:p>
    <w:p w:rsidR="00AB5F11" w:rsidRPr="00AB5F11" w:rsidRDefault="00AB5F11" w:rsidP="00AB5F11">
      <w:pPr>
        <w:numPr>
          <w:ilvl w:val="0"/>
          <w:numId w:val="6"/>
        </w:numPr>
        <w:tabs>
          <w:tab w:val="left" w:pos="548"/>
        </w:tabs>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становление и развитие волевых качеств: выдержка, настойчивость, целеустремленность, усидчивость;</w:t>
      </w:r>
    </w:p>
    <w:p w:rsidR="00AB5F11" w:rsidRPr="00AB5F11" w:rsidRDefault="00AB5F11" w:rsidP="00AB5F11">
      <w:pPr>
        <w:numPr>
          <w:ilvl w:val="0"/>
          <w:numId w:val="6"/>
        </w:numPr>
        <w:tabs>
          <w:tab w:val="left" w:pos="548"/>
        </w:tabs>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сосредоточенности, памяти, фантазии, творческих способностей, музыкального вкуса;</w:t>
      </w:r>
    </w:p>
    <w:p w:rsidR="00AB5F11" w:rsidRPr="00AB5F11" w:rsidRDefault="00AB5F11" w:rsidP="00AB5F11">
      <w:pPr>
        <w:numPr>
          <w:ilvl w:val="0"/>
          <w:numId w:val="6"/>
        </w:numPr>
        <w:tabs>
          <w:tab w:val="left" w:pos="553"/>
        </w:tabs>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знакомство с детскими музыкальными инструментами и освоение простейших приёмов игры на них;</w:t>
      </w:r>
    </w:p>
    <w:p w:rsidR="00AB5F11" w:rsidRPr="00AB5F11" w:rsidRDefault="00AB5F11" w:rsidP="00AB5F11">
      <w:pPr>
        <w:keepNext/>
        <w:keepLines/>
        <w:numPr>
          <w:ilvl w:val="0"/>
          <w:numId w:val="6"/>
        </w:numPr>
        <w:tabs>
          <w:tab w:val="left" w:pos="539"/>
        </w:tabs>
        <w:spacing w:after="0" w:line="274" w:lineRule="exact"/>
        <w:ind w:right="20" w:firstLine="567"/>
        <w:jc w:val="both"/>
        <w:outlineLvl w:val="3"/>
        <w:rPr>
          <w:rFonts w:ascii="Times New Roman" w:eastAsia="Calibri" w:hAnsi="Times New Roman" w:cs="Times New Roman"/>
          <w:b/>
          <w:bCs/>
          <w:sz w:val="24"/>
          <w:szCs w:val="24"/>
        </w:rPr>
      </w:pPr>
      <w:bookmarkStart w:id="6" w:name="bookmark8"/>
      <w:r w:rsidRPr="00AB5F11">
        <w:rPr>
          <w:rFonts w:ascii="Times New Roman" w:eastAsia="Calibri" w:hAnsi="Times New Roman" w:cs="Times New Roman"/>
          <w:sz w:val="24"/>
          <w:szCs w:val="24"/>
          <w:shd w:val="clear" w:color="auto" w:fill="FFFFFF"/>
        </w:rPr>
        <w:t xml:space="preserve">развитие координации музыкального мышления и двигательных функций организма. </w:t>
      </w:r>
      <w:r w:rsidRPr="00AB5F11">
        <w:rPr>
          <w:rFonts w:ascii="Times New Roman" w:eastAsia="Calibri" w:hAnsi="Times New Roman" w:cs="Times New Roman"/>
          <w:sz w:val="24"/>
          <w:szCs w:val="24"/>
          <w:u w:val="single"/>
          <w:shd w:val="clear" w:color="auto" w:fill="FFFFFF"/>
        </w:rPr>
        <w:t>Раздел «ТВОРЧЕСТВО»: песенное, музыкально-игровое, танцевальное.</w:t>
      </w:r>
      <w:bookmarkEnd w:id="6"/>
    </w:p>
    <w:p w:rsidR="00AB5F11" w:rsidRPr="00AB5F11" w:rsidRDefault="00AB5F11" w:rsidP="00AB5F11">
      <w:pPr>
        <w:keepNext/>
        <w:keepLines/>
        <w:spacing w:after="240" w:line="274" w:lineRule="exact"/>
        <w:ind w:firstLine="567"/>
        <w:jc w:val="both"/>
        <w:outlineLvl w:val="3"/>
        <w:rPr>
          <w:rFonts w:ascii="Times New Roman" w:eastAsia="Arial Unicode MS" w:hAnsi="Times New Roman" w:cs="Times New Roman"/>
          <w:b/>
          <w:bCs/>
          <w:sz w:val="24"/>
          <w:szCs w:val="24"/>
          <w:lang w:eastAsia="ru-RU"/>
        </w:rPr>
      </w:pPr>
      <w:bookmarkStart w:id="7" w:name="bookmark9"/>
      <w:r w:rsidRPr="00AB5F11">
        <w:rPr>
          <w:rFonts w:ascii="Times New Roman" w:eastAsia="Arial Unicode MS" w:hAnsi="Times New Roman" w:cs="Times New Roman"/>
          <w:b/>
          <w:bCs/>
          <w:sz w:val="24"/>
          <w:szCs w:val="24"/>
          <w:u w:val="single"/>
          <w:shd w:val="clear" w:color="auto" w:fill="FFFFFF"/>
          <w:lang w:eastAsia="ru-RU"/>
        </w:rPr>
        <w:t>Импровизация на детских музыкальных инструментах</w:t>
      </w:r>
      <w:bookmarkEnd w:id="7"/>
    </w:p>
    <w:p w:rsidR="00AB5F11" w:rsidRPr="00AB5F11" w:rsidRDefault="00AB5F11" w:rsidP="00AB5F11">
      <w:pPr>
        <w:numPr>
          <w:ilvl w:val="0"/>
          <w:numId w:val="6"/>
        </w:numPr>
        <w:tabs>
          <w:tab w:val="left" w:pos="534"/>
        </w:tabs>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способностей творческого воображения при восприятии музыки;</w:t>
      </w:r>
    </w:p>
    <w:p w:rsidR="00AB5F11" w:rsidRPr="00AB5F11" w:rsidRDefault="00AB5F11" w:rsidP="00AB5F11">
      <w:pPr>
        <w:numPr>
          <w:ilvl w:val="0"/>
          <w:numId w:val="6"/>
        </w:numPr>
        <w:tabs>
          <w:tab w:val="left" w:pos="514"/>
        </w:tabs>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AB5F11" w:rsidRPr="00AB5F11" w:rsidRDefault="00AB5F11" w:rsidP="00AB5F11">
      <w:pPr>
        <w:numPr>
          <w:ilvl w:val="0"/>
          <w:numId w:val="6"/>
        </w:numPr>
        <w:tabs>
          <w:tab w:val="left" w:pos="514"/>
        </w:tabs>
        <w:spacing w:after="24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способностей к песенному, музыкально-игровому, танцевальному творчеству, к импровизации на инструментах.</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bookmarkStart w:id="8" w:name="bookmark10"/>
      <w:r w:rsidRPr="00AB5F11">
        <w:rPr>
          <w:rFonts w:ascii="Times New Roman" w:eastAsia="Arial Unicode MS" w:hAnsi="Times New Roman" w:cs="Times New Roman"/>
          <w:b/>
          <w:bCs/>
          <w:sz w:val="24"/>
          <w:szCs w:val="24"/>
          <w:lang w:eastAsia="ru-RU"/>
        </w:rPr>
        <w:t>Музыкальные занятия состоят из трех частей</w:t>
      </w:r>
      <w:bookmarkEnd w:id="8"/>
    </w:p>
    <w:p w:rsidR="00AB5F11" w:rsidRPr="00AB5F11" w:rsidRDefault="00AB5F11" w:rsidP="00AB5F11">
      <w:pPr>
        <w:keepNext/>
        <w:keepLines/>
        <w:numPr>
          <w:ilvl w:val="1"/>
          <w:numId w:val="6"/>
        </w:numPr>
        <w:tabs>
          <w:tab w:val="left" w:pos="1038"/>
        </w:tabs>
        <w:spacing w:after="0" w:line="274" w:lineRule="exact"/>
        <w:ind w:firstLine="567"/>
        <w:jc w:val="both"/>
        <w:outlineLvl w:val="3"/>
        <w:rPr>
          <w:rFonts w:ascii="Times New Roman" w:eastAsia="Arial Unicode MS" w:hAnsi="Times New Roman" w:cs="Times New Roman"/>
          <w:b/>
          <w:bCs/>
          <w:sz w:val="24"/>
          <w:szCs w:val="24"/>
          <w:lang w:eastAsia="ru-RU"/>
        </w:rPr>
      </w:pPr>
      <w:bookmarkStart w:id="9" w:name="bookmark11"/>
      <w:r w:rsidRPr="00AB5F11">
        <w:rPr>
          <w:rFonts w:ascii="Times New Roman" w:eastAsia="Arial Unicode MS" w:hAnsi="Times New Roman" w:cs="Times New Roman"/>
          <w:b/>
          <w:bCs/>
          <w:sz w:val="24"/>
          <w:szCs w:val="24"/>
          <w:lang w:eastAsia="ru-RU"/>
        </w:rPr>
        <w:t>Вводная часть. Приветствие.</w:t>
      </w:r>
      <w:bookmarkEnd w:id="9"/>
    </w:p>
    <w:p w:rsidR="00AB5F11" w:rsidRPr="00AB5F11" w:rsidRDefault="00AB5F11" w:rsidP="00AB5F11">
      <w:pPr>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Музыкально-двигательные упражнения.</w:t>
      </w:r>
    </w:p>
    <w:p w:rsidR="00AB5F11" w:rsidRPr="00AB5F11" w:rsidRDefault="00AB5F11" w:rsidP="00AB5F11">
      <w:pPr>
        <w:spacing w:after="0" w:line="274" w:lineRule="exact"/>
        <w:ind w:right="2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Цель - настроить ребенка на занятие и развивать навыки основных и танцевальных движений, которые будут использованы в плясках, танцах, хороводах.</w:t>
      </w:r>
    </w:p>
    <w:p w:rsidR="00AB5F11" w:rsidRPr="00AB5F11" w:rsidRDefault="00AB5F11" w:rsidP="00AB5F11">
      <w:pPr>
        <w:keepNext/>
        <w:keepLines/>
        <w:numPr>
          <w:ilvl w:val="1"/>
          <w:numId w:val="6"/>
        </w:numPr>
        <w:tabs>
          <w:tab w:val="left" w:pos="1043"/>
        </w:tabs>
        <w:spacing w:after="0" w:line="274" w:lineRule="exact"/>
        <w:ind w:firstLine="567"/>
        <w:jc w:val="both"/>
        <w:outlineLvl w:val="3"/>
        <w:rPr>
          <w:rFonts w:ascii="Times New Roman" w:eastAsia="Arial Unicode MS" w:hAnsi="Times New Roman" w:cs="Times New Roman"/>
          <w:b/>
          <w:bCs/>
          <w:sz w:val="24"/>
          <w:szCs w:val="24"/>
          <w:lang w:eastAsia="ru-RU"/>
        </w:rPr>
      </w:pPr>
      <w:bookmarkStart w:id="10" w:name="bookmark12"/>
      <w:r w:rsidRPr="00AB5F11">
        <w:rPr>
          <w:rFonts w:ascii="Times New Roman" w:eastAsia="Arial Unicode MS" w:hAnsi="Times New Roman" w:cs="Times New Roman"/>
          <w:b/>
          <w:bCs/>
          <w:sz w:val="24"/>
          <w:szCs w:val="24"/>
          <w:lang w:eastAsia="ru-RU"/>
        </w:rPr>
        <w:t>Основная часть.</w:t>
      </w:r>
      <w:bookmarkEnd w:id="10"/>
    </w:p>
    <w:p w:rsidR="00AB5F11" w:rsidRPr="00AB5F11" w:rsidRDefault="00AB5F11" w:rsidP="00AB5F11">
      <w:pPr>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Восприятие музыки.</w:t>
      </w:r>
    </w:p>
    <w:p w:rsidR="00AB5F11" w:rsidRPr="00AB5F11" w:rsidRDefault="00AB5F11" w:rsidP="00AB5F11">
      <w:pPr>
        <w:spacing w:after="0" w:line="274" w:lineRule="exact"/>
        <w:ind w:right="14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Цель - приучать ребенка вслушиваться в звучание мелодии и аккомпанемента, создающих художественно-музыкальный образ, эмоционально на них реагировать.</w:t>
      </w:r>
    </w:p>
    <w:p w:rsidR="00AB5F11" w:rsidRPr="00AB5F11" w:rsidRDefault="00AB5F11" w:rsidP="00AB5F11">
      <w:pPr>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lastRenderedPageBreak/>
        <w:t>Подпевание и пение.</w:t>
      </w:r>
    </w:p>
    <w:p w:rsidR="00AB5F11" w:rsidRPr="00AB5F11" w:rsidRDefault="00AB5F11" w:rsidP="00AB5F11">
      <w:pPr>
        <w:spacing w:after="0" w:line="274" w:lineRule="exact"/>
        <w:ind w:right="14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Цель - 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w:t>
      </w:r>
    </w:p>
    <w:p w:rsidR="00AB5F11" w:rsidRPr="00AB5F11" w:rsidRDefault="00AB5F11" w:rsidP="00AB5F11">
      <w:pPr>
        <w:spacing w:after="0" w:line="274" w:lineRule="exact"/>
        <w:ind w:right="140"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 основную часть занятий включаются и музыкально-дидактические игры, направленные на знакомство с детскими музыкальными инструментами, развитие памяти и воображения, музыкально-сенсорных способностей.</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bookmarkStart w:id="11" w:name="bookmark13"/>
      <w:r w:rsidRPr="00AB5F11">
        <w:rPr>
          <w:rFonts w:ascii="Times New Roman" w:eastAsia="Arial Unicode MS" w:hAnsi="Times New Roman" w:cs="Times New Roman"/>
          <w:b/>
          <w:bCs/>
          <w:sz w:val="24"/>
          <w:szCs w:val="24"/>
          <w:lang w:eastAsia="ru-RU"/>
        </w:rPr>
        <w:t>3. Заключительная часть.</w:t>
      </w:r>
      <w:bookmarkEnd w:id="11"/>
    </w:p>
    <w:p w:rsidR="00AB5F11" w:rsidRPr="00AB5F11" w:rsidRDefault="00AB5F11" w:rsidP="00AB5F11">
      <w:pPr>
        <w:spacing w:after="0" w:line="274" w:lineRule="exact"/>
        <w:ind w:firstLine="56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Игра или пляска.</w:t>
      </w:r>
    </w:p>
    <w:p w:rsidR="00AB5F11" w:rsidRPr="00AB5F11" w:rsidRDefault="00AB5F11" w:rsidP="00AB5F11">
      <w:pPr>
        <w:spacing w:after="0" w:line="240" w:lineRule="auto"/>
        <w:ind w:firstLine="567"/>
        <w:jc w:val="both"/>
        <w:rPr>
          <w:rFonts w:ascii="Times New Roman" w:eastAsia="Arial Unicode MS" w:hAnsi="Times New Roman" w:cs="Times New Roman"/>
          <w:color w:val="000000"/>
          <w:sz w:val="24"/>
          <w:szCs w:val="24"/>
          <w:shd w:val="clear" w:color="auto" w:fill="FFFFFF"/>
          <w:lang w:eastAsia="ru-RU"/>
        </w:rPr>
      </w:pPr>
      <w:r w:rsidRPr="00AB5F11">
        <w:rPr>
          <w:rFonts w:ascii="Times New Roman" w:eastAsia="Arial Unicode MS" w:hAnsi="Times New Roman" w:cs="Times New Roman"/>
          <w:color w:val="000000"/>
          <w:sz w:val="24"/>
          <w:szCs w:val="24"/>
          <w:shd w:val="clear" w:color="auto" w:fill="FFFFFF"/>
          <w:lang w:eastAsia="ru-RU"/>
        </w:rPr>
        <w:t>Краткий итог занятия. Прощание.</w:t>
      </w: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Cs/>
          <w:sz w:val="24"/>
          <w:szCs w:val="24"/>
        </w:rPr>
      </w:pPr>
    </w:p>
    <w:p w:rsidR="00AB5F11" w:rsidRPr="00AB5F11" w:rsidRDefault="00AB5F11" w:rsidP="00AB5F11">
      <w:pPr>
        <w:spacing w:after="0" w:line="230" w:lineRule="exact"/>
        <w:jc w:val="center"/>
        <w:rPr>
          <w:rFonts w:ascii="Times New Roman" w:eastAsia="Calibri" w:hAnsi="Times New Roman" w:cs="Times New Roman"/>
          <w:bCs/>
          <w:sz w:val="24"/>
          <w:szCs w:val="24"/>
        </w:rPr>
      </w:pPr>
    </w:p>
    <w:p w:rsidR="00AB5F11" w:rsidRPr="00AB5F11" w:rsidRDefault="00AB5F11" w:rsidP="00AB5F11">
      <w:pPr>
        <w:spacing w:after="0" w:line="230" w:lineRule="exact"/>
        <w:jc w:val="center"/>
        <w:rPr>
          <w:rFonts w:ascii="Times New Roman" w:eastAsia="Calibri" w:hAnsi="Times New Roman" w:cs="Times New Roman"/>
          <w:bCs/>
          <w:sz w:val="24"/>
          <w:szCs w:val="24"/>
        </w:rPr>
      </w:pPr>
    </w:p>
    <w:p w:rsidR="00AB5F11" w:rsidRPr="00AB5F11" w:rsidRDefault="00AB5F11" w:rsidP="00AB5F11">
      <w:pPr>
        <w:spacing w:after="0" w:line="230" w:lineRule="exact"/>
        <w:jc w:val="center"/>
        <w:rPr>
          <w:rFonts w:ascii="Times New Roman" w:eastAsia="Calibri" w:hAnsi="Times New Roman" w:cs="Times New Roman"/>
          <w:bCs/>
          <w:sz w:val="24"/>
          <w:szCs w:val="24"/>
        </w:rPr>
      </w:pPr>
    </w:p>
    <w:p w:rsidR="00AB5F11" w:rsidRPr="00AB5F11" w:rsidRDefault="00AB5F11" w:rsidP="00AB5F11">
      <w:pPr>
        <w:spacing w:after="0" w:line="230" w:lineRule="exact"/>
        <w:jc w:val="center"/>
        <w:rPr>
          <w:rFonts w:ascii="Times New Roman" w:eastAsia="Calibri" w:hAnsi="Times New Roman" w:cs="Times New Roman"/>
          <w:bCs/>
          <w:sz w:val="24"/>
          <w:szCs w:val="24"/>
        </w:rPr>
      </w:pPr>
    </w:p>
    <w:p w:rsidR="00AB5F11" w:rsidRPr="00AB5F11" w:rsidRDefault="00AB5F11" w:rsidP="00AB5F11">
      <w:pPr>
        <w:spacing w:after="0" w:line="230" w:lineRule="exact"/>
        <w:jc w:val="center"/>
        <w:rPr>
          <w:rFonts w:ascii="Times New Roman" w:eastAsia="Calibri" w:hAnsi="Times New Roman" w:cs="Times New Roman"/>
          <w:bCs/>
          <w:sz w:val="24"/>
          <w:szCs w:val="24"/>
        </w:rPr>
      </w:pPr>
      <w:r w:rsidRPr="00AB5F11">
        <w:rPr>
          <w:rFonts w:ascii="Times New Roman" w:eastAsia="Calibri" w:hAnsi="Times New Roman" w:cs="Times New Roman"/>
          <w:bCs/>
          <w:sz w:val="24"/>
          <w:szCs w:val="24"/>
        </w:rPr>
        <w:t xml:space="preserve">II. </w:t>
      </w:r>
      <w:r w:rsidRPr="00AB5F11">
        <w:rPr>
          <w:rFonts w:ascii="Times New Roman" w:eastAsia="Calibri" w:hAnsi="Times New Roman" w:cs="Times New Roman"/>
          <w:b/>
          <w:sz w:val="24"/>
          <w:szCs w:val="24"/>
          <w:shd w:val="clear" w:color="auto" w:fill="FFFFFF"/>
        </w:rPr>
        <w:t>СВЯЗЬ С ДРУГИМИ ОБРАЗОВАТЕЛЬНЫМИ ОБЛАСТЯМИ</w:t>
      </w:r>
    </w:p>
    <w:tbl>
      <w:tblPr>
        <w:tblW w:w="9897" w:type="dxa"/>
        <w:jc w:val="center"/>
        <w:tblLayout w:type="fixed"/>
        <w:tblCellMar>
          <w:left w:w="0" w:type="dxa"/>
          <w:right w:w="0" w:type="dxa"/>
        </w:tblCellMar>
        <w:tblLook w:val="0000" w:firstRow="0" w:lastRow="0" w:firstColumn="0" w:lastColumn="0" w:noHBand="0" w:noVBand="0"/>
      </w:tblPr>
      <w:tblGrid>
        <w:gridCol w:w="2803"/>
        <w:gridCol w:w="7094"/>
      </w:tblGrid>
      <w:tr w:rsidR="00AB5F11" w:rsidRPr="00AB5F11" w:rsidTr="002C38DD">
        <w:trPr>
          <w:trHeight w:val="2064"/>
          <w:jc w:val="center"/>
        </w:trPr>
        <w:tc>
          <w:tcPr>
            <w:tcW w:w="280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«Физическое развитие»</w:t>
            </w:r>
          </w:p>
        </w:tc>
        <w:tc>
          <w:tcPr>
            <w:tcW w:w="709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63" w:right="12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физических качеств для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AB5F11" w:rsidRPr="00AB5F11" w:rsidRDefault="00AB5F11" w:rsidP="00AB5F11">
            <w:pPr>
              <w:spacing w:after="0" w:line="274" w:lineRule="exact"/>
              <w:ind w:left="163" w:right="12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сохранение и укрепление физического и психического здоровья детей, формирование представлений о здоровом образе жизни, релаксация.</w:t>
            </w:r>
          </w:p>
        </w:tc>
      </w:tr>
      <w:tr w:rsidR="00AB5F11" w:rsidRPr="00AB5F11" w:rsidTr="002C38DD">
        <w:trPr>
          <w:trHeight w:val="2333"/>
          <w:jc w:val="center"/>
        </w:trPr>
        <w:tc>
          <w:tcPr>
            <w:tcW w:w="280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2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«Социально -</w:t>
            </w:r>
          </w:p>
          <w:p w:rsidR="00AB5F11" w:rsidRPr="00AB5F11" w:rsidRDefault="00AB5F11" w:rsidP="00AB5F11">
            <w:pPr>
              <w:spacing w:after="0" w:line="274" w:lineRule="exact"/>
              <w:ind w:left="12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коммуникативное</w:t>
            </w:r>
          </w:p>
          <w:p w:rsidR="00AB5F11" w:rsidRPr="00AB5F11" w:rsidRDefault="00AB5F11" w:rsidP="00AB5F11">
            <w:pPr>
              <w:spacing w:after="0" w:line="274" w:lineRule="exact"/>
              <w:ind w:left="12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развитие»</w:t>
            </w:r>
          </w:p>
        </w:tc>
        <w:tc>
          <w:tcPr>
            <w:tcW w:w="709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63" w:right="12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формирование представлений о музыкальной культуре и музыкальном искусстве; развитие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rsidR="00AB5F11" w:rsidRPr="00AB5F11" w:rsidRDefault="00AB5F11" w:rsidP="00AB5F11">
            <w:pPr>
              <w:spacing w:after="0" w:line="274" w:lineRule="exact"/>
              <w:ind w:left="163" w:right="12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формирование основ безопасности собственной жизнедеятельности в различных видах музыкальной деятельности</w:t>
            </w:r>
          </w:p>
        </w:tc>
      </w:tr>
      <w:tr w:rsidR="00AB5F11" w:rsidRPr="00AB5F11" w:rsidTr="002C38DD">
        <w:trPr>
          <w:trHeight w:val="883"/>
          <w:jc w:val="center"/>
        </w:trPr>
        <w:tc>
          <w:tcPr>
            <w:tcW w:w="280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69" w:lineRule="exact"/>
              <w:ind w:left="12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«Познавательное развитие»</w:t>
            </w:r>
          </w:p>
        </w:tc>
        <w:tc>
          <w:tcPr>
            <w:tcW w:w="709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63" w:right="12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расширение кругозора детей в области о музыки; сенсорное развитие, формирование целостной картины мира в сфере музыкального искусства, творчества</w:t>
            </w:r>
          </w:p>
        </w:tc>
      </w:tr>
      <w:tr w:rsidR="00AB5F11" w:rsidRPr="00AB5F11" w:rsidTr="002C38DD">
        <w:trPr>
          <w:trHeight w:val="2100"/>
          <w:jc w:val="center"/>
        </w:trPr>
        <w:tc>
          <w:tcPr>
            <w:tcW w:w="280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Речевое развитие»</w:t>
            </w:r>
          </w:p>
        </w:tc>
        <w:tc>
          <w:tcPr>
            <w:tcW w:w="709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8"/>
              </w:numPr>
              <w:spacing w:after="0" w:line="269" w:lineRule="exact"/>
              <w:ind w:left="163" w:right="127" w:hanging="141"/>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собственно речи (её фонетико-фонематического и лексико- грамматического компонентов);</w:t>
            </w:r>
          </w:p>
          <w:p w:rsidR="00AB5F11" w:rsidRPr="00AB5F11" w:rsidRDefault="00AB5F11" w:rsidP="00AB5F11">
            <w:pPr>
              <w:numPr>
                <w:ilvl w:val="0"/>
                <w:numId w:val="8"/>
              </w:numPr>
              <w:spacing w:after="0" w:line="278" w:lineRule="exact"/>
              <w:ind w:left="163" w:right="127" w:hanging="141"/>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речевого этикета (освоения элементарных норм и правил вступления в разговор, поддержания и завершения общения);</w:t>
            </w:r>
          </w:p>
          <w:p w:rsidR="00AB5F11" w:rsidRPr="00AB5F11" w:rsidRDefault="00AB5F11" w:rsidP="00AB5F11">
            <w:pPr>
              <w:numPr>
                <w:ilvl w:val="0"/>
                <w:numId w:val="8"/>
              </w:numPr>
              <w:spacing w:after="0" w:line="278" w:lineRule="exact"/>
              <w:ind w:left="163" w:right="127" w:hanging="141"/>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невербальных средств (адекватного использования мимики, жестов).</w:t>
            </w:r>
          </w:p>
        </w:tc>
      </w:tr>
      <w:tr w:rsidR="00AB5F11" w:rsidRPr="00AB5F11" w:rsidTr="002C38DD">
        <w:trPr>
          <w:trHeight w:val="2342"/>
          <w:jc w:val="center"/>
        </w:trPr>
        <w:tc>
          <w:tcPr>
            <w:tcW w:w="280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ind w:left="12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«Художественно - эстетическое развитие»</w:t>
            </w:r>
          </w:p>
        </w:tc>
        <w:tc>
          <w:tcPr>
            <w:tcW w:w="709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63" w:right="12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детского творчества, приобщение к различным видам искусства, использование художественных произведений для обогащения содержания области «Музыка»,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p w:rsidR="00AB5F11" w:rsidRPr="00AB5F11" w:rsidRDefault="00AB5F11" w:rsidP="00AB5F11">
            <w:pPr>
              <w:spacing w:after="0" w:line="274" w:lineRule="exact"/>
              <w:ind w:left="163" w:right="12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использование музыкальных произведений с целью усиления эмоционального восприятия художественных произведений</w:t>
            </w:r>
          </w:p>
        </w:tc>
      </w:tr>
    </w:tbl>
    <w:p w:rsidR="00AB5F11" w:rsidRPr="00AB5F11" w:rsidRDefault="00AB5F11" w:rsidP="00AB5F11">
      <w:pPr>
        <w:keepNext/>
        <w:keepLines/>
        <w:spacing w:after="0" w:line="240" w:lineRule="auto"/>
        <w:ind w:right="198"/>
        <w:rPr>
          <w:rFonts w:ascii="Times New Roman" w:eastAsia="Calibri" w:hAnsi="Times New Roman" w:cs="Times New Roman"/>
          <w:b/>
          <w:bCs/>
          <w:sz w:val="24"/>
          <w:szCs w:val="24"/>
          <w:lang w:eastAsia="de-DE"/>
        </w:rPr>
      </w:pPr>
      <w:bookmarkStart w:id="12" w:name="bookmark15"/>
    </w:p>
    <w:p w:rsidR="00AB5F11" w:rsidRPr="00AB5F11" w:rsidRDefault="00AB5F11" w:rsidP="00AB5F11">
      <w:pPr>
        <w:keepNext/>
        <w:keepLines/>
        <w:spacing w:after="0" w:line="240" w:lineRule="auto"/>
        <w:ind w:right="198"/>
        <w:rPr>
          <w:rFonts w:ascii="Times New Roman" w:eastAsia="Calibri" w:hAnsi="Times New Roman" w:cs="Times New Roman"/>
          <w:b/>
          <w:bCs/>
          <w:sz w:val="24"/>
          <w:szCs w:val="24"/>
          <w:lang w:eastAsia="de-DE"/>
        </w:rPr>
      </w:pPr>
    </w:p>
    <w:p w:rsidR="00AB5F11" w:rsidRPr="00AB5F11" w:rsidRDefault="00AB5F11" w:rsidP="00AB5F11">
      <w:pPr>
        <w:keepNext/>
        <w:keepLines/>
        <w:spacing w:after="0" w:line="240" w:lineRule="auto"/>
        <w:ind w:right="198"/>
        <w:rPr>
          <w:rFonts w:ascii="Times New Roman" w:eastAsia="Calibri" w:hAnsi="Times New Roman" w:cs="Times New Roman"/>
          <w:b/>
          <w:bCs/>
          <w:sz w:val="24"/>
          <w:szCs w:val="24"/>
          <w:lang w:eastAsia="de-DE"/>
        </w:rPr>
      </w:pPr>
    </w:p>
    <w:p w:rsidR="00AB5F11" w:rsidRPr="00AB5F11" w:rsidRDefault="00AB5F11" w:rsidP="00AB5F11">
      <w:pPr>
        <w:keepNext/>
        <w:keepLines/>
        <w:spacing w:after="0" w:line="240" w:lineRule="auto"/>
        <w:ind w:right="198"/>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lang w:val="de-DE" w:eastAsia="de-DE"/>
        </w:rPr>
        <w:t xml:space="preserve">III. </w:t>
      </w:r>
      <w:r w:rsidRPr="00AB5F11">
        <w:rPr>
          <w:rFonts w:ascii="Times New Roman" w:eastAsia="Calibri" w:hAnsi="Times New Roman" w:cs="Times New Roman"/>
          <w:b/>
          <w:bCs/>
          <w:sz w:val="24"/>
          <w:szCs w:val="24"/>
        </w:rPr>
        <w:t>ГРУППА ОБЩЕРАЗВИВАЮЩЕЙ НАПРАВЛЕННОСТИ ДЛЯ ДЕТЕЙ ОТ 2 - 3 ЛЕТ.</w:t>
      </w:r>
      <w:bookmarkEnd w:id="12"/>
    </w:p>
    <w:p w:rsidR="00AB5F11" w:rsidRPr="00AB5F11" w:rsidRDefault="00AB5F11" w:rsidP="00AB5F11">
      <w:pPr>
        <w:keepNext/>
        <w:keepLines/>
        <w:numPr>
          <w:ilvl w:val="0"/>
          <w:numId w:val="9"/>
        </w:numPr>
        <w:tabs>
          <w:tab w:val="left" w:pos="993"/>
        </w:tabs>
        <w:spacing w:after="253" w:line="240" w:lineRule="auto"/>
        <w:ind w:left="860" w:hanging="280"/>
        <w:outlineLvl w:val="2"/>
        <w:rPr>
          <w:rFonts w:ascii="Times New Roman" w:eastAsia="Calibri" w:hAnsi="Times New Roman" w:cs="Times New Roman"/>
          <w:b/>
          <w:bCs/>
          <w:sz w:val="24"/>
          <w:szCs w:val="24"/>
        </w:rPr>
      </w:pPr>
      <w:bookmarkStart w:id="13" w:name="bookmark16"/>
      <w:r w:rsidRPr="00AB5F11">
        <w:rPr>
          <w:rFonts w:ascii="Times New Roman" w:eastAsia="Calibri" w:hAnsi="Times New Roman" w:cs="Times New Roman"/>
          <w:b/>
          <w:bCs/>
          <w:sz w:val="24"/>
          <w:szCs w:val="24"/>
        </w:rPr>
        <w:t>ВОЗРАСТНЫЕ ОСОБЕННОСТИ ДЕТЕЙ ОТ 2 ДО 3 ЛЕТ.</w:t>
      </w:r>
      <w:bookmarkEnd w:id="13"/>
    </w:p>
    <w:p w:rsidR="00AB5F11" w:rsidRPr="00AB5F11" w:rsidRDefault="00AB5F11" w:rsidP="00AB5F11">
      <w:pPr>
        <w:spacing w:after="0" w:line="274" w:lineRule="exact"/>
        <w:ind w:left="20" w:right="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На третьем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w:t>
      </w:r>
    </w:p>
    <w:p w:rsidR="00AB5F11" w:rsidRPr="00AB5F11" w:rsidRDefault="00AB5F11" w:rsidP="00AB5F11">
      <w:pPr>
        <w:spacing w:after="0" w:line="274" w:lineRule="exact"/>
        <w:ind w:left="20" w:right="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предметной деятельности связано с усвоением культурных способов действия различными предметами. Развиваются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w:t>
      </w:r>
    </w:p>
    <w:p w:rsidR="00AB5F11" w:rsidRPr="00AB5F11" w:rsidRDefault="00AB5F11" w:rsidP="00AB5F11">
      <w:pPr>
        <w:spacing w:after="0" w:line="274" w:lineRule="exact"/>
        <w:ind w:left="20" w:right="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взрослымиспользуют практически все части речи. Активный словарь достигает примерно 1000-1500 слов.</w:t>
      </w:r>
    </w:p>
    <w:p w:rsidR="00AB5F11" w:rsidRPr="00AB5F11" w:rsidRDefault="00AB5F11" w:rsidP="00AB5F11">
      <w:pPr>
        <w:spacing w:after="0" w:line="274" w:lineRule="exact"/>
        <w:ind w:left="20" w:right="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приближенными к реальности. В середине третьего года жизни появляются действия с предметами заместителями. Появление собственно изобразительной деятельности обусловлено тем, что ребенок уже способен сформулировать намерение изобразить какой либо предмет.</w:t>
      </w:r>
    </w:p>
    <w:p w:rsidR="00AB5F11" w:rsidRPr="00AB5F11" w:rsidRDefault="00AB5F11" w:rsidP="00AB5F11">
      <w:pPr>
        <w:spacing w:after="0" w:line="274" w:lineRule="exact"/>
        <w:ind w:left="20" w:right="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w:t>
      </w:r>
    </w:p>
    <w:p w:rsidR="00AB5F11" w:rsidRPr="00AB5F11" w:rsidRDefault="00AB5F11" w:rsidP="00AB5F11">
      <w:pPr>
        <w:spacing w:after="236" w:line="274" w:lineRule="exact"/>
        <w:ind w:left="20" w:right="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У него формируется образ Я. 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AB5F11" w:rsidRPr="00AB5F11" w:rsidRDefault="00AB5F11" w:rsidP="00AB5F11">
      <w:pPr>
        <w:keepNext/>
        <w:keepLines/>
        <w:numPr>
          <w:ilvl w:val="0"/>
          <w:numId w:val="9"/>
        </w:numPr>
        <w:tabs>
          <w:tab w:val="left" w:pos="1430"/>
        </w:tabs>
        <w:spacing w:after="0" w:line="278" w:lineRule="exact"/>
        <w:ind w:right="460" w:firstLine="547"/>
        <w:outlineLvl w:val="2"/>
        <w:rPr>
          <w:rFonts w:ascii="Times New Roman" w:eastAsia="Calibri" w:hAnsi="Times New Roman" w:cs="Times New Roman"/>
          <w:b/>
          <w:bCs/>
          <w:sz w:val="24"/>
          <w:szCs w:val="24"/>
        </w:rPr>
      </w:pPr>
      <w:bookmarkStart w:id="14" w:name="bookmark17"/>
      <w:r w:rsidRPr="00AB5F11">
        <w:rPr>
          <w:rFonts w:ascii="Times New Roman" w:eastAsia="Calibri" w:hAnsi="Times New Roman" w:cs="Times New Roman"/>
          <w:b/>
          <w:bCs/>
          <w:sz w:val="24"/>
          <w:szCs w:val="24"/>
        </w:rPr>
        <w:lastRenderedPageBreak/>
        <w:t>СОДЕРЖАНИЕ РАБОТЫ ПО МУЗЫКАЛЬНОМУ ВОСПИТАНИЮ В ГРУППЕ ОБЩЕРАЗВИВАЮЩЕЙ НАПРАВЛЕННОСТИ ДЛЯ ДЕТЕЙ ОТ 2-3 ЛЕТ.</w:t>
      </w:r>
      <w:bookmarkEnd w:id="14"/>
    </w:p>
    <w:p w:rsidR="00AB5F11" w:rsidRPr="00AB5F11" w:rsidRDefault="00AB5F11" w:rsidP="00AB5F11">
      <w:pPr>
        <w:spacing w:after="0" w:line="274" w:lineRule="exact"/>
        <w:ind w:left="20" w:right="1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Содержание образовательной области „Музыка" направлено на достижение цели развития музыкальности детей, способности эмоционально воспринимать музыку, через решение следующих</w:t>
      </w:r>
      <w:r w:rsidRPr="00AB5F11">
        <w:rPr>
          <w:rFonts w:ascii="Times New Roman" w:eastAsia="Calibri" w:hAnsi="Times New Roman" w:cs="Times New Roman"/>
          <w:b/>
          <w:bCs/>
          <w:sz w:val="24"/>
          <w:szCs w:val="24"/>
        </w:rPr>
        <w:t xml:space="preserve"> задач:</w:t>
      </w:r>
    </w:p>
    <w:p w:rsidR="00AB5F11" w:rsidRPr="00AB5F11" w:rsidRDefault="00AB5F11" w:rsidP="00AB5F11">
      <w:pPr>
        <w:numPr>
          <w:ilvl w:val="0"/>
          <w:numId w:val="10"/>
        </w:numPr>
        <w:spacing w:after="0" w:line="274" w:lineRule="exact"/>
        <w:ind w:firstLine="547"/>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развитие музыкально художественной деятельности;</w:t>
      </w:r>
    </w:p>
    <w:p w:rsidR="00AB5F11" w:rsidRPr="00AB5F11" w:rsidRDefault="00AB5F11" w:rsidP="00AB5F11">
      <w:pPr>
        <w:numPr>
          <w:ilvl w:val="0"/>
          <w:numId w:val="10"/>
        </w:numPr>
        <w:spacing w:after="0" w:line="274" w:lineRule="exact"/>
        <w:ind w:firstLine="547"/>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приобщение к музыкальному искусству.</w:t>
      </w:r>
    </w:p>
    <w:p w:rsidR="00AB5F11" w:rsidRPr="00AB5F11" w:rsidRDefault="00AB5F11" w:rsidP="00AB5F11">
      <w:pPr>
        <w:keepNext/>
        <w:keepLines/>
        <w:spacing w:after="0" w:line="274" w:lineRule="exact"/>
        <w:ind w:right="580" w:firstLine="547"/>
        <w:outlineLvl w:val="3"/>
        <w:rPr>
          <w:rFonts w:ascii="Times New Roman" w:eastAsia="Arial Unicode MS" w:hAnsi="Times New Roman" w:cs="Times New Roman"/>
          <w:b/>
          <w:bCs/>
          <w:sz w:val="24"/>
          <w:szCs w:val="24"/>
          <w:lang w:eastAsia="ru-RU"/>
        </w:rPr>
      </w:pPr>
      <w:bookmarkStart w:id="15" w:name="bookmark18"/>
      <w:r w:rsidRPr="00AB5F11">
        <w:rPr>
          <w:rFonts w:ascii="Times New Roman" w:eastAsia="Arial Unicode MS" w:hAnsi="Times New Roman" w:cs="Times New Roman"/>
          <w:b/>
          <w:bCs/>
          <w:sz w:val="24"/>
          <w:szCs w:val="24"/>
          <w:lang w:eastAsia="ru-RU"/>
        </w:rPr>
        <w:t xml:space="preserve">Развитие музыкально-художественной деятельности, приобщение к музыкальному искусству </w:t>
      </w:r>
      <w:r w:rsidRPr="00AB5F11">
        <w:rPr>
          <w:rFonts w:ascii="Times New Roman" w:eastAsia="Arial Unicode MS" w:hAnsi="Times New Roman" w:cs="Times New Roman"/>
          <w:b/>
          <w:bCs/>
          <w:i/>
          <w:iCs/>
          <w:sz w:val="24"/>
          <w:szCs w:val="24"/>
          <w:shd w:val="clear" w:color="auto" w:fill="FFFFFF"/>
          <w:lang w:eastAsia="ru-RU"/>
        </w:rPr>
        <w:t>Восприятие музыки</w:t>
      </w:r>
      <w:bookmarkEnd w:id="15"/>
    </w:p>
    <w:p w:rsidR="00AB5F11" w:rsidRPr="00AB5F11" w:rsidRDefault="00AB5F11" w:rsidP="00AB5F11">
      <w:pPr>
        <w:numPr>
          <w:ilvl w:val="0"/>
          <w:numId w:val="10"/>
        </w:numPr>
        <w:tabs>
          <w:tab w:val="left" w:pos="361"/>
        </w:tabs>
        <w:spacing w:after="0" w:line="274" w:lineRule="exact"/>
        <w:ind w:right="1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Развивать интерес к музыке, желание слушать народную и классическую музыку, подпевать, выполнять простейшие танцевальные движения. Развивать умение внимательно слушать спокойные и бодрые песни, музыкальные пьесы разного характера, понимать о чем (о ком) поется, эмоционально реагировать на содержание. Развивать умение различать звуки по высоте (высокое и низкое звучание колокольчика, фортепьяно, металлофона).</w:t>
      </w:r>
    </w:p>
    <w:p w:rsidR="00AB5F11" w:rsidRPr="00AB5F11" w:rsidRDefault="00AB5F11" w:rsidP="00AB5F11">
      <w:pPr>
        <w:keepNext/>
        <w:keepLines/>
        <w:spacing w:after="0" w:line="274" w:lineRule="exact"/>
        <w:ind w:left="380" w:firstLine="547"/>
        <w:outlineLvl w:val="3"/>
        <w:rPr>
          <w:rFonts w:ascii="Times New Roman" w:eastAsia="Calibri" w:hAnsi="Times New Roman" w:cs="Times New Roman"/>
          <w:b/>
          <w:bCs/>
          <w:i/>
          <w:iCs/>
          <w:sz w:val="24"/>
          <w:szCs w:val="24"/>
        </w:rPr>
      </w:pPr>
      <w:bookmarkStart w:id="16" w:name="bookmark19"/>
      <w:r w:rsidRPr="00AB5F11">
        <w:rPr>
          <w:rFonts w:ascii="Times New Roman" w:eastAsia="Calibri" w:hAnsi="Times New Roman" w:cs="Times New Roman"/>
          <w:b/>
          <w:bCs/>
          <w:i/>
          <w:iCs/>
          <w:sz w:val="24"/>
          <w:szCs w:val="24"/>
        </w:rPr>
        <w:t>Пение</w:t>
      </w:r>
      <w:bookmarkEnd w:id="16"/>
    </w:p>
    <w:p w:rsidR="00AB5F11" w:rsidRPr="00AB5F11" w:rsidRDefault="00AB5F11" w:rsidP="00AB5F11">
      <w:pPr>
        <w:numPr>
          <w:ilvl w:val="0"/>
          <w:numId w:val="10"/>
        </w:numPr>
        <w:tabs>
          <w:tab w:val="left" w:pos="385"/>
        </w:tabs>
        <w:spacing w:after="0" w:line="274" w:lineRule="exact"/>
        <w:ind w:left="380" w:right="580" w:firstLine="547"/>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Вызывать активность детей при подпевании и пении. Развивать умение подпевать фразы в песне (совместно с воспитателем). Постепенно приобщать к сольному пению.</w:t>
      </w:r>
    </w:p>
    <w:p w:rsidR="00AB5F11" w:rsidRPr="00AB5F11" w:rsidRDefault="00AB5F11" w:rsidP="00AB5F11">
      <w:pPr>
        <w:keepNext/>
        <w:keepLines/>
        <w:spacing w:after="0" w:line="274" w:lineRule="exact"/>
        <w:ind w:left="380" w:firstLine="547"/>
        <w:outlineLvl w:val="3"/>
        <w:rPr>
          <w:rFonts w:ascii="Times New Roman" w:eastAsia="Calibri" w:hAnsi="Times New Roman" w:cs="Times New Roman"/>
          <w:b/>
          <w:bCs/>
          <w:i/>
          <w:iCs/>
          <w:sz w:val="24"/>
          <w:szCs w:val="24"/>
        </w:rPr>
      </w:pPr>
      <w:bookmarkStart w:id="17" w:name="bookmark20"/>
      <w:r w:rsidRPr="00AB5F11">
        <w:rPr>
          <w:rFonts w:ascii="Times New Roman" w:eastAsia="Calibri" w:hAnsi="Times New Roman" w:cs="Times New Roman"/>
          <w:b/>
          <w:bCs/>
          <w:i/>
          <w:iCs/>
          <w:sz w:val="24"/>
          <w:szCs w:val="24"/>
        </w:rPr>
        <w:t>Музыкально-двигательные упражнения</w:t>
      </w:r>
      <w:bookmarkEnd w:id="17"/>
    </w:p>
    <w:p w:rsidR="00AB5F11" w:rsidRPr="00AB5F11" w:rsidRDefault="00AB5F11" w:rsidP="00AB5F11">
      <w:pPr>
        <w:numPr>
          <w:ilvl w:val="0"/>
          <w:numId w:val="10"/>
        </w:numPr>
        <w:spacing w:after="0" w:line="274" w:lineRule="exact"/>
        <w:ind w:right="1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Развивать эмоциональность и образность восприятия музыки через движения. Формировать способность воспринимать и воспроизводить движения - хлопать, притопывать ногой, приседать, совершать повороты и т д.</w:t>
      </w:r>
    </w:p>
    <w:p w:rsidR="00AB5F11" w:rsidRPr="00AB5F11" w:rsidRDefault="00AB5F11" w:rsidP="00AB5F11">
      <w:pPr>
        <w:numPr>
          <w:ilvl w:val="0"/>
          <w:numId w:val="10"/>
        </w:numPr>
        <w:spacing w:after="0" w:line="274" w:lineRule="exact"/>
        <w:ind w:right="1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Формировать умение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выполнять плясовые движения в кругу, врассыпную, менять движения с изменением характера музыки или содержания песни.</w:t>
      </w:r>
    </w:p>
    <w:p w:rsidR="00AB5F11" w:rsidRPr="00AB5F11" w:rsidRDefault="00AB5F11" w:rsidP="00AB5F11">
      <w:pPr>
        <w:spacing w:after="0" w:line="274" w:lineRule="exact"/>
        <w:ind w:right="1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 проходит 2 раза в неделю продолжительностью не более 8-10 минут (СанПиН 2.4.1.1249-03).</w:t>
      </w:r>
    </w:p>
    <w:p w:rsidR="00AB5F11" w:rsidRPr="00AB5F11" w:rsidRDefault="00AB5F11" w:rsidP="00AB5F11">
      <w:pPr>
        <w:spacing w:after="0" w:line="274" w:lineRule="exact"/>
        <w:ind w:right="120" w:firstLine="547"/>
        <w:jc w:val="both"/>
        <w:rPr>
          <w:rFonts w:ascii="Times New Roman" w:eastAsia="Calibri" w:hAnsi="Times New Roman" w:cs="Times New Roman"/>
          <w:bCs/>
          <w:sz w:val="24"/>
          <w:szCs w:val="24"/>
        </w:rPr>
      </w:pPr>
      <w:r w:rsidRPr="00AB5F11">
        <w:rPr>
          <w:rFonts w:ascii="Times New Roman" w:eastAsia="Calibri" w:hAnsi="Times New Roman" w:cs="Times New Roman"/>
          <w:sz w:val="24"/>
          <w:szCs w:val="24"/>
          <w:shd w:val="clear" w:color="auto" w:fill="FFFFFF"/>
        </w:rPr>
        <w:t xml:space="preserve">Промежуточные результаты освоения Программы формулируются в соответствии с Федеральным государственным образовательным стандартом (ФГОС) через раскрытие динамики формирования интегративных качеств воспитанников в каждый возрастной период освоения Программы по всем направлениям развития детей. </w:t>
      </w:r>
      <w:r w:rsidRPr="00AB5F11">
        <w:rPr>
          <w:rFonts w:ascii="Times New Roman" w:eastAsia="Calibri" w:hAnsi="Times New Roman" w:cs="Times New Roman"/>
          <w:bCs/>
          <w:sz w:val="24"/>
          <w:szCs w:val="24"/>
        </w:rPr>
        <w:t>К концу году ребёнок</w:t>
      </w:r>
    </w:p>
    <w:p w:rsidR="00AB5F11" w:rsidRPr="00AB5F11" w:rsidRDefault="00AB5F11" w:rsidP="00AB5F11">
      <w:pPr>
        <w:numPr>
          <w:ilvl w:val="0"/>
          <w:numId w:val="10"/>
        </w:numPr>
        <w:spacing w:after="0" w:line="274" w:lineRule="exact"/>
        <w:ind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узнает знакомые мелодии и различает высоту звуков (высокий - низкий);</w:t>
      </w:r>
    </w:p>
    <w:p w:rsidR="00AB5F11" w:rsidRPr="00AB5F11" w:rsidRDefault="00AB5F11" w:rsidP="00AB5F11">
      <w:pPr>
        <w:numPr>
          <w:ilvl w:val="0"/>
          <w:numId w:val="10"/>
        </w:numPr>
        <w:spacing w:after="0" w:line="274" w:lineRule="exact"/>
        <w:ind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вместе с воспитателем подпевает в песне музыкальные фразы;</w:t>
      </w:r>
    </w:p>
    <w:p w:rsidR="00AB5F11" w:rsidRPr="00AB5F11" w:rsidRDefault="00AB5F11" w:rsidP="00AB5F11">
      <w:pPr>
        <w:numPr>
          <w:ilvl w:val="0"/>
          <w:numId w:val="10"/>
        </w:numPr>
        <w:tabs>
          <w:tab w:val="left" w:pos="0"/>
        </w:tabs>
        <w:spacing w:after="0" w:line="274" w:lineRule="exact"/>
        <w:ind w:right="1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двигается в соответствии с характером музыки, начинает движение с первыми звуками музыки;</w:t>
      </w:r>
    </w:p>
    <w:p w:rsidR="00AB5F11" w:rsidRPr="00AB5F11" w:rsidRDefault="00AB5F11" w:rsidP="00AB5F11">
      <w:pPr>
        <w:numPr>
          <w:ilvl w:val="0"/>
          <w:numId w:val="10"/>
        </w:numPr>
        <w:tabs>
          <w:tab w:val="left" w:pos="0"/>
        </w:tabs>
        <w:spacing w:after="0" w:line="274" w:lineRule="exact"/>
        <w:ind w:right="120"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умеет выполнять движения: притопывать ногой, хлопать в ладоши, поворачивать кисти рук;</w:t>
      </w:r>
    </w:p>
    <w:p w:rsidR="00AB5F11" w:rsidRPr="00AB5F11" w:rsidRDefault="00AB5F11" w:rsidP="00AB5F11">
      <w:pPr>
        <w:numPr>
          <w:ilvl w:val="0"/>
          <w:numId w:val="10"/>
        </w:numPr>
        <w:tabs>
          <w:tab w:val="left" w:pos="0"/>
        </w:tabs>
        <w:spacing w:after="245" w:line="274" w:lineRule="exact"/>
        <w:ind w:firstLine="547"/>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называет музыкальные инструменты: погремушки, бубен.</w:t>
      </w:r>
    </w:p>
    <w:p w:rsidR="00AB5F11" w:rsidRPr="00AB5F11" w:rsidRDefault="00AB5F11" w:rsidP="00AB5F11">
      <w:pPr>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 xml:space="preserve">3.3. ФОРМЫ РАБОТЫ ПО РЕАЛИЗАЦИИ ОСНОВНЫХ ЗАДАЧ </w:t>
      </w:r>
    </w:p>
    <w:p w:rsidR="00AB5F11" w:rsidRPr="00AB5F11" w:rsidRDefault="00AB5F11" w:rsidP="00AB5F11">
      <w:pPr>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ПО ВИДАММУЗЫКАЛЬНОЙ ДЕЯТЕЛЬНОССТИ.</w:t>
      </w:r>
    </w:p>
    <w:p w:rsidR="00AB5F11" w:rsidRPr="00AB5F11" w:rsidRDefault="00AB5F11" w:rsidP="00AB5F11">
      <w:pPr>
        <w:spacing w:after="0" w:line="312"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3.3.1. Раздел «ВОСПРИЯТИЕ МУЗЫКИ»</w:t>
      </w:r>
    </w:p>
    <w:tbl>
      <w:tblPr>
        <w:tblW w:w="10159" w:type="dxa"/>
        <w:jc w:val="center"/>
        <w:tblInd w:w="-137" w:type="dxa"/>
        <w:tblLayout w:type="fixed"/>
        <w:tblCellMar>
          <w:left w:w="0" w:type="dxa"/>
          <w:right w:w="0" w:type="dxa"/>
        </w:tblCellMar>
        <w:tblLook w:val="0000" w:firstRow="0" w:lastRow="0" w:firstColumn="0" w:lastColumn="0" w:noHBand="0" w:noVBand="0"/>
      </w:tblPr>
      <w:tblGrid>
        <w:gridCol w:w="403"/>
        <w:gridCol w:w="1582"/>
        <w:gridCol w:w="408"/>
        <w:gridCol w:w="1860"/>
        <w:gridCol w:w="463"/>
        <w:gridCol w:w="2514"/>
        <w:gridCol w:w="371"/>
        <w:gridCol w:w="336"/>
        <w:gridCol w:w="1844"/>
        <w:gridCol w:w="378"/>
      </w:tblGrid>
      <w:tr w:rsidR="00AB5F11" w:rsidRPr="00AB5F11" w:rsidTr="002C38DD">
        <w:trPr>
          <w:gridBefore w:val="1"/>
          <w:wBefore w:w="403" w:type="dxa"/>
          <w:trHeight w:val="293"/>
          <w:jc w:val="center"/>
        </w:trPr>
        <w:tc>
          <w:tcPr>
            <w:tcW w:w="9756"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Формы работы</w:t>
            </w:r>
          </w:p>
        </w:tc>
      </w:tr>
      <w:tr w:rsidR="00AB5F11" w:rsidRPr="00AB5F11" w:rsidTr="002C38DD">
        <w:trPr>
          <w:gridBefore w:val="1"/>
          <w:wBefore w:w="403" w:type="dxa"/>
          <w:trHeight w:val="845"/>
          <w:jc w:val="center"/>
        </w:trPr>
        <w:tc>
          <w:tcPr>
            <w:tcW w:w="1990" w:type="dxa"/>
            <w:gridSpan w:val="2"/>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7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Режимные</w:t>
            </w:r>
          </w:p>
          <w:p w:rsidR="00AB5F11" w:rsidRPr="00AB5F11" w:rsidRDefault="00AB5F11" w:rsidP="00AB5F11">
            <w:pPr>
              <w:shd w:val="clear" w:color="auto" w:fill="FFFFFF"/>
              <w:spacing w:after="0" w:line="240" w:lineRule="auto"/>
              <w:ind w:left="72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моменты</w:t>
            </w:r>
          </w:p>
        </w:tc>
        <w:tc>
          <w:tcPr>
            <w:tcW w:w="2323" w:type="dxa"/>
            <w:gridSpan w:val="2"/>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160" w:firstLine="3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Совместная</w:t>
            </w:r>
          </w:p>
          <w:p w:rsidR="00AB5F11" w:rsidRPr="00AB5F11" w:rsidRDefault="00AB5F11" w:rsidP="00AB5F11">
            <w:pPr>
              <w:shd w:val="clear" w:color="auto" w:fill="FFFFFF"/>
              <w:spacing w:after="0" w:line="274" w:lineRule="exact"/>
              <w:ind w:left="160" w:firstLine="3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 педагога с детьми</w:t>
            </w:r>
          </w:p>
        </w:tc>
        <w:tc>
          <w:tcPr>
            <w:tcW w:w="2885" w:type="dxa"/>
            <w:gridSpan w:val="2"/>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Самостоятельная</w:t>
            </w:r>
          </w:p>
          <w:p w:rsidR="00AB5F11" w:rsidRPr="00AB5F11" w:rsidRDefault="00AB5F11" w:rsidP="00AB5F11">
            <w:pPr>
              <w:shd w:val="clear" w:color="auto" w:fill="FFFFFF"/>
              <w:spacing w:after="0" w:line="240" w:lineRule="auto"/>
              <w:ind w:left="52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 детей</w:t>
            </w:r>
          </w:p>
        </w:tc>
        <w:tc>
          <w:tcPr>
            <w:tcW w:w="2558" w:type="dxa"/>
            <w:gridSpan w:val="3"/>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Совместная</w:t>
            </w:r>
          </w:p>
          <w:p w:rsidR="00AB5F11" w:rsidRPr="00AB5F11" w:rsidRDefault="00AB5F11" w:rsidP="00AB5F11">
            <w:pPr>
              <w:shd w:val="clear" w:color="auto" w:fill="FFFFFF"/>
              <w:spacing w:after="0" w:line="240" w:lineRule="auto"/>
              <w:ind w:hanging="260"/>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 с семьей</w:t>
            </w:r>
          </w:p>
        </w:tc>
      </w:tr>
      <w:tr w:rsidR="00AB5F11" w:rsidRPr="00AB5F11" w:rsidTr="002C38DD">
        <w:trPr>
          <w:gridBefore w:val="1"/>
          <w:wBefore w:w="403" w:type="dxa"/>
          <w:trHeight w:val="288"/>
          <w:jc w:val="center"/>
        </w:trPr>
        <w:tc>
          <w:tcPr>
            <w:tcW w:w="9756"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Формы организации детей</w:t>
            </w:r>
          </w:p>
        </w:tc>
      </w:tr>
      <w:tr w:rsidR="00AB5F11" w:rsidRPr="00AB5F11" w:rsidTr="002C38DD">
        <w:trPr>
          <w:gridBefore w:val="1"/>
          <w:wBefore w:w="403" w:type="dxa"/>
          <w:trHeight w:val="865"/>
          <w:jc w:val="center"/>
        </w:trPr>
        <w:tc>
          <w:tcPr>
            <w:tcW w:w="1990" w:type="dxa"/>
            <w:gridSpan w:val="2"/>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lastRenderedPageBreak/>
              <w:t>Индивидуальные</w:t>
            </w:r>
          </w:p>
          <w:p w:rsidR="00AB5F11" w:rsidRPr="00AB5F11" w:rsidRDefault="00AB5F11" w:rsidP="00AB5F11">
            <w:pPr>
              <w:shd w:val="clear" w:color="auto" w:fill="FFFFFF"/>
              <w:spacing w:after="0" w:line="240" w:lineRule="auto"/>
              <w:ind w:left="24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Подгрупповые</w:t>
            </w:r>
          </w:p>
        </w:tc>
        <w:tc>
          <w:tcPr>
            <w:tcW w:w="2323" w:type="dxa"/>
            <w:gridSpan w:val="2"/>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Групповые</w:t>
            </w:r>
          </w:p>
          <w:p w:rsidR="00AB5F11" w:rsidRPr="00AB5F11" w:rsidRDefault="00AB5F11" w:rsidP="00AB5F11">
            <w:pPr>
              <w:shd w:val="clear" w:color="auto" w:fill="FFFFFF"/>
              <w:spacing w:after="0" w:line="274" w:lineRule="exact"/>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Подгрупповые Индивидуальные</w:t>
            </w:r>
          </w:p>
        </w:tc>
        <w:tc>
          <w:tcPr>
            <w:tcW w:w="2885" w:type="dxa"/>
            <w:gridSpan w:val="2"/>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Индивидуальные</w:t>
            </w:r>
          </w:p>
          <w:p w:rsidR="00AB5F11" w:rsidRPr="00AB5F11" w:rsidRDefault="00AB5F11" w:rsidP="00AB5F11">
            <w:pPr>
              <w:shd w:val="clear" w:color="auto" w:fill="FFFFFF"/>
              <w:spacing w:after="0" w:line="240" w:lineRule="auto"/>
              <w:ind w:left="24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Подгрупповые</w:t>
            </w:r>
          </w:p>
        </w:tc>
        <w:tc>
          <w:tcPr>
            <w:tcW w:w="2558" w:type="dxa"/>
            <w:gridSpan w:val="3"/>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Групповые</w:t>
            </w:r>
          </w:p>
          <w:p w:rsidR="00AB5F11" w:rsidRPr="00AB5F11" w:rsidRDefault="00AB5F11" w:rsidP="00AB5F11">
            <w:pPr>
              <w:shd w:val="clear" w:color="auto" w:fill="FFFFFF"/>
              <w:spacing w:after="0" w:line="274" w:lineRule="exact"/>
              <w:ind w:left="240" w:hanging="260"/>
              <w:rPr>
                <w:rFonts w:ascii="Times New Roman" w:eastAsia="Calibri" w:hAnsi="Times New Roman" w:cs="Times New Roman"/>
                <w:sz w:val="24"/>
                <w:szCs w:val="24"/>
                <w:shd w:val="clear" w:color="auto" w:fill="FFFFFF"/>
                <w:lang w:val="en-US"/>
              </w:rPr>
            </w:pPr>
            <w:r w:rsidRPr="00AB5F11">
              <w:rPr>
                <w:rFonts w:ascii="Times New Roman" w:eastAsia="Calibri" w:hAnsi="Times New Roman" w:cs="Times New Roman"/>
                <w:sz w:val="24"/>
                <w:szCs w:val="24"/>
                <w:shd w:val="clear" w:color="auto" w:fill="FFFFFF"/>
              </w:rPr>
              <w:t>Подгрупповые</w:t>
            </w:r>
          </w:p>
          <w:p w:rsidR="00AB5F11" w:rsidRPr="00AB5F11" w:rsidRDefault="00AB5F11" w:rsidP="00AB5F11">
            <w:pPr>
              <w:shd w:val="clear" w:color="auto" w:fill="FFFFFF"/>
              <w:spacing w:after="0" w:line="274" w:lineRule="exact"/>
              <w:ind w:left="24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Индивидуальные</w:t>
            </w:r>
          </w:p>
        </w:tc>
      </w:tr>
      <w:tr w:rsidR="00AB5F11" w:rsidRPr="00AB5F11" w:rsidTr="002C38DD">
        <w:trPr>
          <w:gridBefore w:val="1"/>
          <w:wBefore w:w="403" w:type="dxa"/>
          <w:trHeight w:val="341"/>
          <w:jc w:val="center"/>
        </w:trPr>
        <w:tc>
          <w:tcPr>
            <w:tcW w:w="1990"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Использование</w:t>
            </w:r>
          </w:p>
        </w:tc>
        <w:tc>
          <w:tcPr>
            <w:tcW w:w="2323"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Занятия</w:t>
            </w:r>
          </w:p>
        </w:tc>
        <w:tc>
          <w:tcPr>
            <w:tcW w:w="2885"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Создание условий для</w:t>
            </w:r>
          </w:p>
        </w:tc>
        <w:tc>
          <w:tcPr>
            <w:tcW w:w="2558"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Консультации для</w:t>
            </w:r>
          </w:p>
        </w:tc>
      </w:tr>
      <w:tr w:rsidR="00AB5F11" w:rsidRPr="00AB5F11" w:rsidTr="002C38DD">
        <w:trPr>
          <w:gridBefore w:val="1"/>
          <w:wBefore w:w="403" w:type="dxa"/>
          <w:trHeight w:val="283"/>
          <w:jc w:val="center"/>
        </w:trPr>
        <w:tc>
          <w:tcPr>
            <w:tcW w:w="199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музыки:</w:t>
            </w:r>
          </w:p>
        </w:tc>
        <w:tc>
          <w:tcPr>
            <w:tcW w:w="232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Праздники,</w:t>
            </w:r>
          </w:p>
        </w:tc>
        <w:tc>
          <w:tcPr>
            <w:tcW w:w="28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самостоятельной</w:t>
            </w:r>
          </w:p>
        </w:tc>
        <w:tc>
          <w:tcPr>
            <w:tcW w:w="2558"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w:t>
            </w:r>
          </w:p>
        </w:tc>
      </w:tr>
      <w:tr w:rsidR="00AB5F11" w:rsidRPr="00AB5F11" w:rsidTr="002C38DD">
        <w:trPr>
          <w:gridBefore w:val="1"/>
          <w:wBefore w:w="403" w:type="dxa"/>
          <w:trHeight w:val="274"/>
          <w:jc w:val="center"/>
        </w:trPr>
        <w:tc>
          <w:tcPr>
            <w:tcW w:w="199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-на утренней</w:t>
            </w:r>
          </w:p>
        </w:tc>
        <w:tc>
          <w:tcPr>
            <w:tcW w:w="232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firstLine="3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развлечения</w:t>
            </w:r>
          </w:p>
        </w:tc>
        <w:tc>
          <w:tcPr>
            <w:tcW w:w="28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w:t>
            </w:r>
          </w:p>
        </w:tc>
        <w:tc>
          <w:tcPr>
            <w:tcW w:w="2558"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Родительские</w:t>
            </w:r>
          </w:p>
        </w:tc>
      </w:tr>
      <w:tr w:rsidR="00AB5F11" w:rsidRPr="00AB5F11" w:rsidTr="002C38DD">
        <w:trPr>
          <w:gridBefore w:val="1"/>
          <w:wBefore w:w="403" w:type="dxa"/>
          <w:trHeight w:val="278"/>
          <w:jc w:val="center"/>
        </w:trPr>
        <w:tc>
          <w:tcPr>
            <w:tcW w:w="1990"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гимнастике и</w:t>
            </w:r>
          </w:p>
        </w:tc>
        <w:tc>
          <w:tcPr>
            <w:tcW w:w="2323"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Музыка в</w:t>
            </w:r>
          </w:p>
        </w:tc>
        <w:tc>
          <w:tcPr>
            <w:tcW w:w="2885"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деятельности в</w:t>
            </w:r>
          </w:p>
        </w:tc>
        <w:tc>
          <w:tcPr>
            <w:tcW w:w="2558"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собрания</w:t>
            </w:r>
          </w:p>
        </w:tc>
      </w:tr>
      <w:tr w:rsidR="00AB5F11" w:rsidRPr="00AB5F11" w:rsidTr="002C38DD">
        <w:tblPrEx>
          <w:jc w:val="left"/>
        </w:tblPrEx>
        <w:trPr>
          <w:gridAfter w:val="1"/>
          <w:wAfter w:w="378" w:type="dxa"/>
          <w:trHeight w:val="331"/>
        </w:trPr>
        <w:tc>
          <w:tcPr>
            <w:tcW w:w="1985"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физкультурных</w:t>
            </w:r>
          </w:p>
        </w:tc>
        <w:tc>
          <w:tcPr>
            <w:tcW w:w="2268"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повседневной</w:t>
            </w:r>
          </w:p>
        </w:tc>
        <w:tc>
          <w:tcPr>
            <w:tcW w:w="2977"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группе: подбор</w:t>
            </w:r>
          </w:p>
        </w:tc>
        <w:tc>
          <w:tcPr>
            <w:tcW w:w="2551"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w:t>
            </w:r>
          </w:p>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Индивидуальные</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занятиях;</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жизни:</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музыкальных</w:t>
            </w: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беседы</w:t>
            </w:r>
          </w:p>
        </w:tc>
      </w:tr>
      <w:tr w:rsidR="00AB5F11" w:rsidRPr="00AB5F11" w:rsidTr="002C38DD">
        <w:tblPrEx>
          <w:jc w:val="left"/>
        </w:tblPrEx>
        <w:trPr>
          <w:gridAfter w:val="1"/>
          <w:wAfter w:w="378" w:type="dxa"/>
          <w:trHeight w:val="283"/>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на музыкальных</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-другие занятия</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инструментов,</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w:t>
            </w:r>
          </w:p>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Совместные</w:t>
            </w:r>
          </w:p>
        </w:tc>
      </w:tr>
      <w:tr w:rsidR="00AB5F11" w:rsidRPr="00AB5F11" w:rsidTr="002C38DD">
        <w:tblPrEx>
          <w:jc w:val="left"/>
        </w:tblPrEx>
        <w:trPr>
          <w:gridAfter w:val="1"/>
          <w:wAfter w:w="378" w:type="dxa"/>
          <w:trHeight w:val="27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занятиях;</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-театрализованная</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музыкальных</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праздники,</w:t>
            </w:r>
          </w:p>
        </w:tc>
      </w:tr>
      <w:tr w:rsidR="00AB5F11" w:rsidRPr="00AB5F11" w:rsidTr="002C38DD">
        <w:tblPrEx>
          <w:jc w:val="left"/>
        </w:tblPrEx>
        <w:trPr>
          <w:gridAfter w:val="1"/>
          <w:wAfter w:w="378" w:type="dxa"/>
          <w:trHeight w:val="234"/>
        </w:trPr>
        <w:tc>
          <w:tcPr>
            <w:tcW w:w="1985"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во время</w:t>
            </w:r>
          </w:p>
        </w:tc>
        <w:tc>
          <w:tcPr>
            <w:tcW w:w="2268"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w:t>
            </w:r>
          </w:p>
        </w:tc>
        <w:tc>
          <w:tcPr>
            <w:tcW w:w="2977"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игрушек, театральных</w:t>
            </w:r>
          </w:p>
        </w:tc>
        <w:tc>
          <w:tcPr>
            <w:tcW w:w="2551"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развлечения в</w:t>
            </w:r>
          </w:p>
        </w:tc>
      </w:tr>
      <w:tr w:rsidR="00AB5F11" w:rsidRPr="00AB5F11" w:rsidTr="002C38DD">
        <w:tblPrEx>
          <w:jc w:val="left"/>
        </w:tblPrEx>
        <w:trPr>
          <w:gridAfter w:val="1"/>
          <w:wAfter w:w="378" w:type="dxa"/>
          <w:trHeight w:val="23"/>
        </w:trPr>
        <w:tc>
          <w:tcPr>
            <w:tcW w:w="1985"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hd w:val="clear" w:color="auto" w:fill="FFFFFF"/>
              <w:spacing w:after="0" w:line="240" w:lineRule="auto"/>
              <w:ind w:left="240" w:hanging="260"/>
              <w:rPr>
                <w:rFonts w:ascii="Times New Roman" w:eastAsia="Calibri" w:hAnsi="Times New Roman" w:cs="Times New Roman"/>
                <w:sz w:val="24"/>
                <w:szCs w:val="24"/>
                <w:shd w:val="clear" w:color="auto" w:fill="FFFFFF"/>
              </w:rPr>
            </w:pPr>
          </w:p>
        </w:tc>
        <w:tc>
          <w:tcPr>
            <w:tcW w:w="2268"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hd w:val="clear" w:color="auto" w:fill="FFFFFF"/>
              <w:spacing w:after="0" w:line="240" w:lineRule="auto"/>
              <w:ind w:left="240" w:hanging="260"/>
              <w:rPr>
                <w:rFonts w:ascii="Times New Roman" w:eastAsia="Calibri" w:hAnsi="Times New Roman" w:cs="Times New Roman"/>
                <w:sz w:val="24"/>
                <w:szCs w:val="24"/>
                <w:shd w:val="clear" w:color="auto" w:fill="FFFFFF"/>
              </w:rPr>
            </w:pPr>
          </w:p>
        </w:tc>
        <w:tc>
          <w:tcPr>
            <w:tcW w:w="2977"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hd w:val="clear" w:color="auto" w:fill="FFFFFF"/>
              <w:spacing w:after="0" w:line="240" w:lineRule="auto"/>
              <w:ind w:left="240" w:hanging="260"/>
              <w:rPr>
                <w:rFonts w:ascii="Times New Roman" w:eastAsia="Calibri" w:hAnsi="Times New Roman" w:cs="Times New Roman"/>
                <w:sz w:val="24"/>
                <w:szCs w:val="24"/>
                <w:shd w:val="clear" w:color="auto" w:fill="FFFFFF"/>
              </w:rPr>
            </w:pPr>
          </w:p>
        </w:tc>
        <w:tc>
          <w:tcPr>
            <w:tcW w:w="2551"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hd w:val="clear" w:color="auto" w:fill="FFFFFF"/>
              <w:spacing w:after="0" w:line="240" w:lineRule="auto"/>
              <w:ind w:left="240" w:hanging="260"/>
              <w:rPr>
                <w:rFonts w:ascii="Times New Roman" w:eastAsia="Calibri" w:hAnsi="Times New Roman" w:cs="Times New Roman"/>
                <w:sz w:val="24"/>
                <w:szCs w:val="24"/>
                <w:shd w:val="clear" w:color="auto" w:fill="FFFFFF"/>
              </w:rPr>
            </w:pPr>
          </w:p>
        </w:tc>
      </w:tr>
      <w:tr w:rsidR="00AB5F11" w:rsidRPr="00AB5F11" w:rsidTr="002C38DD">
        <w:tblPrEx>
          <w:jc w:val="left"/>
        </w:tblPrEx>
        <w:trPr>
          <w:gridAfter w:val="1"/>
          <w:wAfter w:w="378" w:type="dxa"/>
          <w:trHeight w:val="28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умывания</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-слушание</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кукол, атрибутов для</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ДОУ (включение</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на других</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музыкальных</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ряженья, элементов</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 в</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занятиях</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произведений в</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костюмов различных</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праздники и</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(ознакомление с</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Группе</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персонажей, ТСО.</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подготовку к ним)</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окружающим</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-прогулка</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Экспериментирование</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noProof/>
                <w:sz w:val="24"/>
                <w:szCs w:val="24"/>
              </w:rPr>
            </w:pPr>
            <w:r w:rsidRPr="00AB5F11">
              <w:rPr>
                <w:rFonts w:ascii="Times New Roman" w:eastAsia="Calibri" w:hAnsi="Times New Roman" w:cs="Times New Roman"/>
                <w:sz w:val="24"/>
                <w:szCs w:val="24"/>
              </w:rPr>
              <w:t>•</w:t>
            </w:r>
          </w:p>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Театрализованная</w:t>
            </w:r>
          </w:p>
        </w:tc>
      </w:tr>
      <w:tr w:rsidR="00AB5F11" w:rsidRPr="00AB5F11" w:rsidTr="002C38DD">
        <w:tblPrEx>
          <w:jc w:val="left"/>
        </w:tblPrEx>
        <w:trPr>
          <w:gridAfter w:val="1"/>
          <w:wAfter w:w="378" w:type="dxa"/>
          <w:trHeight w:val="283"/>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миром, развитие</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(подпевание</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 звуком</w:t>
            </w: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vMerge w:val="restart"/>
            <w:tcBorders>
              <w:top w:val="nil"/>
              <w:left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w:t>
            </w:r>
          </w:p>
          <w:p w:rsidR="00AB5F11" w:rsidRPr="00AB5F11" w:rsidRDefault="00AB5F11" w:rsidP="00AB5F11">
            <w:pPr>
              <w:shd w:val="clear" w:color="auto" w:fill="FFFFFF"/>
              <w:spacing w:after="0" w:line="240" w:lineRule="auto"/>
              <w:ind w:left="24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(концерты</w:t>
            </w:r>
          </w:p>
        </w:tc>
      </w:tr>
      <w:tr w:rsidR="00AB5F11" w:rsidRPr="00AB5F11" w:rsidTr="002C38DD">
        <w:tblPrEx>
          <w:jc w:val="left"/>
        </w:tblPrEx>
        <w:trPr>
          <w:gridAfter w:val="1"/>
          <w:wAfter w:w="378" w:type="dxa"/>
          <w:trHeight w:val="26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речи,</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знакомых песен,</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vMerge/>
            <w:tcBorders>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p>
        </w:tc>
      </w:tr>
      <w:tr w:rsidR="00AB5F11" w:rsidRPr="00AB5F11" w:rsidTr="002C38DD">
        <w:tblPrEx>
          <w:jc w:val="left"/>
        </w:tblPrEx>
        <w:trPr>
          <w:gridAfter w:val="1"/>
          <w:wAfter w:w="378" w:type="dxa"/>
          <w:trHeight w:val="269"/>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изобразительная</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попевок)</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 для</w:t>
            </w:r>
          </w:p>
        </w:tc>
      </w:tr>
      <w:tr w:rsidR="00AB5F11" w:rsidRPr="00AB5F11" w:rsidTr="002C38DD">
        <w:tblPrEx>
          <w:jc w:val="left"/>
        </w:tblPrEx>
        <w:trPr>
          <w:gridAfter w:val="1"/>
          <w:wAfter w:w="378" w:type="dxa"/>
          <w:trHeight w:val="293"/>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-детские игры,</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детей, совместные</w:t>
            </w:r>
          </w:p>
        </w:tc>
      </w:tr>
      <w:tr w:rsidR="00AB5F11" w:rsidRPr="00AB5F11" w:rsidTr="002C38DD">
        <w:tblPrEx>
          <w:jc w:val="left"/>
        </w:tblPrEx>
        <w:trPr>
          <w:gridAfter w:val="1"/>
          <w:wAfter w:w="378" w:type="dxa"/>
          <w:trHeight w:val="29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во время</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забавы, потешки</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выступления детей</w:t>
            </w:r>
          </w:p>
        </w:tc>
      </w:tr>
      <w:tr w:rsidR="00AB5F11" w:rsidRPr="00AB5F11" w:rsidTr="002C38DD">
        <w:tblPrEx>
          <w:jc w:val="left"/>
        </w:tblPrEx>
        <w:trPr>
          <w:gridAfter w:val="1"/>
          <w:wAfter w:w="378" w:type="dxa"/>
          <w:trHeight w:val="250"/>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прогулки (в теплое</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рассматривание</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 родителей,</w:t>
            </w:r>
          </w:p>
        </w:tc>
      </w:tr>
      <w:tr w:rsidR="00AB5F11" w:rsidRPr="00AB5F11" w:rsidTr="002C38DD">
        <w:tblPrEx>
          <w:jc w:val="left"/>
        </w:tblPrEx>
        <w:trPr>
          <w:gridAfter w:val="1"/>
          <w:wAfter w:w="378" w:type="dxa"/>
          <w:trHeight w:val="302"/>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время)</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картинок,</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шумовой оркестр)</w:t>
            </w:r>
          </w:p>
        </w:tc>
      </w:tr>
      <w:tr w:rsidR="00AB5F11" w:rsidRPr="00AB5F11" w:rsidTr="002C38DD">
        <w:tblPrEx>
          <w:jc w:val="left"/>
        </w:tblPrEx>
        <w:trPr>
          <w:gridAfter w:val="1"/>
          <w:wAfter w:w="378" w:type="dxa"/>
          <w:trHeight w:val="27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в сюжетно-</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иллюстраций в</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noProof/>
                <w:sz w:val="24"/>
                <w:szCs w:val="24"/>
              </w:rPr>
            </w:pPr>
            <w:r w:rsidRPr="00AB5F11">
              <w:rPr>
                <w:rFonts w:ascii="Times New Roman" w:eastAsia="Calibri" w:hAnsi="Times New Roman" w:cs="Times New Roman"/>
                <w:sz w:val="24"/>
                <w:szCs w:val="24"/>
              </w:rPr>
              <w:t>•</w:t>
            </w: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Открытые</w:t>
            </w:r>
          </w:p>
        </w:tc>
      </w:tr>
      <w:tr w:rsidR="00AB5F11" w:rsidRPr="00AB5F11" w:rsidTr="002C38DD">
        <w:tblPrEx>
          <w:jc w:val="left"/>
        </w:tblPrEx>
        <w:trPr>
          <w:gridAfter w:val="1"/>
          <w:wAfter w:w="378" w:type="dxa"/>
          <w:trHeight w:val="27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ролевых играх</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детских книгах,</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музыкальные</w:t>
            </w:r>
          </w:p>
        </w:tc>
      </w:tr>
      <w:tr w:rsidR="00AB5F11" w:rsidRPr="00AB5F11" w:rsidTr="002C38DD">
        <w:tblPrEx>
          <w:jc w:val="left"/>
        </w:tblPrEx>
        <w:trPr>
          <w:gridAfter w:val="1"/>
          <w:wAfter w:w="378" w:type="dxa"/>
          <w:trHeight w:val="259"/>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перед дневным</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репродукций,</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 для</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сном</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Предметов</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при пробуждении</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окружающей</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noProof/>
                <w:sz w:val="24"/>
                <w:szCs w:val="24"/>
              </w:rPr>
            </w:pPr>
            <w:r w:rsidRPr="00AB5F11">
              <w:rPr>
                <w:rFonts w:ascii="Times New Roman" w:eastAsia="Calibri" w:hAnsi="Times New Roman" w:cs="Times New Roman"/>
                <w:sz w:val="24"/>
                <w:szCs w:val="24"/>
                <w:vertAlign w:val="subscript"/>
              </w:rPr>
              <w:t>•</w:t>
            </w: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Создание</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на праздниках и</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действительности;</w:t>
            </w: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наглядно-</w:t>
            </w:r>
          </w:p>
        </w:tc>
      </w:tr>
      <w:tr w:rsidR="00AB5F11" w:rsidRPr="00AB5F11" w:rsidTr="002C38DD">
        <w:tblPrEx>
          <w:jc w:val="left"/>
        </w:tblPrEx>
        <w:trPr>
          <w:gridAfter w:val="1"/>
          <w:wAfter w:w="378" w:type="dxa"/>
          <w:trHeight w:val="346"/>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развлечениях</w:t>
            </w: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педагогической</w:t>
            </w:r>
          </w:p>
        </w:tc>
      </w:tr>
      <w:tr w:rsidR="00AB5F11" w:rsidRPr="00AB5F11" w:rsidTr="002C38DD">
        <w:tblPrEx>
          <w:jc w:val="left"/>
        </w:tblPrEx>
        <w:trPr>
          <w:gridAfter w:val="1"/>
          <w:wAfter w:w="378" w:type="dxa"/>
          <w:trHeight w:val="28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пропаганды для</w:t>
            </w:r>
          </w:p>
        </w:tc>
      </w:tr>
      <w:tr w:rsidR="00AB5F11" w:rsidRPr="00AB5F11" w:rsidTr="002C38DD">
        <w:tblPrEx>
          <w:jc w:val="left"/>
        </w:tblPrEx>
        <w:trPr>
          <w:gridAfter w:val="1"/>
          <w:wAfter w:w="378" w:type="dxa"/>
          <w:trHeight w:val="245"/>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w:t>
            </w:r>
          </w:p>
        </w:tc>
      </w:tr>
      <w:tr w:rsidR="00AB5F11" w:rsidRPr="00AB5F11" w:rsidTr="002C38DD">
        <w:tblPrEx>
          <w:jc w:val="left"/>
        </w:tblPrEx>
        <w:trPr>
          <w:gridAfter w:val="1"/>
          <w:wAfter w:w="378" w:type="dxa"/>
          <w:trHeight w:val="29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(стенды, папки или</w:t>
            </w:r>
          </w:p>
        </w:tc>
      </w:tr>
      <w:tr w:rsidR="00AB5F11" w:rsidRPr="00AB5F11" w:rsidTr="002C38DD">
        <w:tblPrEx>
          <w:jc w:val="left"/>
        </w:tblPrEx>
        <w:trPr>
          <w:gridAfter w:val="1"/>
          <w:wAfter w:w="378" w:type="dxa"/>
          <w:trHeight w:val="250"/>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ширмы-</w:t>
            </w:r>
          </w:p>
        </w:tc>
      </w:tr>
      <w:tr w:rsidR="00AB5F11" w:rsidRPr="00AB5F11" w:rsidTr="002C38DD">
        <w:tblPrEx>
          <w:jc w:val="left"/>
        </w:tblPrEx>
        <w:trPr>
          <w:gridAfter w:val="1"/>
          <w:wAfter w:w="378" w:type="dxa"/>
          <w:trHeight w:val="29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передвижки)</w:t>
            </w:r>
          </w:p>
        </w:tc>
      </w:tr>
      <w:tr w:rsidR="00AB5F11" w:rsidRPr="00AB5F11" w:rsidTr="002C38DD">
        <w:tblPrEx>
          <w:jc w:val="left"/>
        </w:tblPrEx>
        <w:trPr>
          <w:gridAfter w:val="1"/>
          <w:wAfter w:w="378" w:type="dxa"/>
          <w:trHeight w:val="293"/>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noProof/>
                <w:sz w:val="24"/>
                <w:szCs w:val="24"/>
              </w:rPr>
            </w:pPr>
            <w:r w:rsidRPr="00AB5F11">
              <w:rPr>
                <w:rFonts w:ascii="Times New Roman" w:eastAsia="Calibri" w:hAnsi="Times New Roman" w:cs="Times New Roman"/>
                <w:sz w:val="24"/>
                <w:szCs w:val="24"/>
              </w:rPr>
              <w:t>•</w:t>
            </w: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Оказание помощи</w:t>
            </w:r>
          </w:p>
        </w:tc>
      </w:tr>
      <w:tr w:rsidR="00AB5F11" w:rsidRPr="00AB5F11" w:rsidTr="002C38DD">
        <w:tblPrEx>
          <w:jc w:val="left"/>
        </w:tblPrEx>
        <w:trPr>
          <w:gridAfter w:val="1"/>
          <w:wAfter w:w="378" w:type="dxa"/>
          <w:trHeight w:val="28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родителям по</w:t>
            </w:r>
          </w:p>
        </w:tc>
      </w:tr>
      <w:tr w:rsidR="00AB5F11" w:rsidRPr="00AB5F11" w:rsidTr="002C38DD">
        <w:tblPrEx>
          <w:jc w:val="left"/>
        </w:tblPrEx>
        <w:trPr>
          <w:gridAfter w:val="1"/>
          <w:wAfter w:w="378" w:type="dxa"/>
          <w:trHeight w:val="269"/>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созданию</w:t>
            </w:r>
          </w:p>
        </w:tc>
      </w:tr>
      <w:tr w:rsidR="00AB5F11" w:rsidRPr="00AB5F11" w:rsidTr="002C38DD">
        <w:tblPrEx>
          <w:jc w:val="left"/>
        </w:tblPrEx>
        <w:trPr>
          <w:gridAfter w:val="1"/>
          <w:wAfter w:w="378" w:type="dxa"/>
          <w:trHeight w:val="28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предметно-</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w:t>
            </w:r>
          </w:p>
        </w:tc>
      </w:tr>
      <w:tr w:rsidR="00AB5F11" w:rsidRPr="00AB5F11" w:rsidTr="002C38DD">
        <w:tblPrEx>
          <w:jc w:val="left"/>
        </w:tblPrEx>
        <w:trPr>
          <w:gridAfter w:val="1"/>
          <w:wAfter w:w="378" w:type="dxa"/>
          <w:trHeight w:val="259"/>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среды в семье</w:t>
            </w:r>
          </w:p>
        </w:tc>
      </w:tr>
      <w:tr w:rsidR="00AB5F11" w:rsidRPr="00AB5F11" w:rsidTr="002C38DD">
        <w:tblPrEx>
          <w:jc w:val="left"/>
        </w:tblPrEx>
        <w:trPr>
          <w:gridAfter w:val="1"/>
          <w:wAfter w:w="378" w:type="dxa"/>
          <w:trHeight w:val="312"/>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noProof/>
                <w:sz w:val="24"/>
                <w:szCs w:val="24"/>
              </w:rPr>
            </w:pPr>
            <w:r w:rsidRPr="00AB5F11">
              <w:rPr>
                <w:rFonts w:ascii="Times New Roman" w:eastAsia="Calibri" w:hAnsi="Times New Roman" w:cs="Times New Roman"/>
                <w:sz w:val="24"/>
                <w:szCs w:val="24"/>
              </w:rPr>
              <w:t>•</w:t>
            </w: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Прослушивание</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аудиозаписей с</w:t>
            </w:r>
          </w:p>
        </w:tc>
      </w:tr>
      <w:tr w:rsidR="00AB5F11" w:rsidRPr="00AB5F11" w:rsidTr="002C38DD">
        <w:tblPrEx>
          <w:jc w:val="left"/>
        </w:tblPrEx>
        <w:trPr>
          <w:gridAfter w:val="1"/>
          <w:wAfter w:w="378" w:type="dxa"/>
          <w:trHeight w:val="27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просмотром</w:t>
            </w:r>
          </w:p>
        </w:tc>
      </w:tr>
      <w:tr w:rsidR="00AB5F11" w:rsidRPr="00AB5F11" w:rsidTr="002C38DD">
        <w:tblPrEx>
          <w:jc w:val="left"/>
        </w:tblPrEx>
        <w:trPr>
          <w:gridAfter w:val="1"/>
          <w:wAfter w:w="378" w:type="dxa"/>
          <w:trHeight w:val="274"/>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соответствующих</w:t>
            </w:r>
          </w:p>
        </w:tc>
      </w:tr>
      <w:tr w:rsidR="00AB5F11" w:rsidRPr="00AB5F11" w:rsidTr="002C38DD">
        <w:tblPrEx>
          <w:jc w:val="left"/>
        </w:tblPrEx>
        <w:trPr>
          <w:gridAfter w:val="1"/>
          <w:wAfter w:w="378" w:type="dxa"/>
          <w:trHeight w:val="278"/>
        </w:trPr>
        <w:tc>
          <w:tcPr>
            <w:tcW w:w="198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картинок,</w:t>
            </w:r>
          </w:p>
        </w:tc>
      </w:tr>
      <w:tr w:rsidR="00AB5F11" w:rsidRPr="00AB5F11" w:rsidTr="002C38DD">
        <w:tblPrEx>
          <w:jc w:val="left"/>
        </w:tblPrEx>
        <w:trPr>
          <w:gridAfter w:val="1"/>
          <w:wAfter w:w="378" w:type="dxa"/>
          <w:trHeight w:val="240"/>
        </w:trPr>
        <w:tc>
          <w:tcPr>
            <w:tcW w:w="1985"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268"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2977"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707" w:type="dxa"/>
            <w:gridSpan w:val="2"/>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ind w:left="240"/>
              <w:rPr>
                <w:rFonts w:ascii="Times New Roman" w:eastAsia="Arial Unicode MS" w:hAnsi="Times New Roman" w:cs="Times New Roman"/>
                <w:sz w:val="24"/>
                <w:szCs w:val="24"/>
                <w:lang w:eastAsia="ru-RU"/>
              </w:rPr>
            </w:pPr>
          </w:p>
        </w:tc>
        <w:tc>
          <w:tcPr>
            <w:tcW w:w="184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иллюстраций</w:t>
            </w:r>
          </w:p>
        </w:tc>
      </w:tr>
    </w:tbl>
    <w:p w:rsidR="00AB5F11" w:rsidRPr="00AB5F11" w:rsidRDefault="00AB5F11" w:rsidP="00AB5F11">
      <w:pPr>
        <w:framePr w:h="15899" w:hRule="exact" w:wrap="notBeside" w:vAnchor="text" w:hAnchor="page" w:x="2160" w:y="-1126"/>
        <w:spacing w:after="0" w:line="230" w:lineRule="exact"/>
        <w:jc w:val="center"/>
        <w:rPr>
          <w:rFonts w:ascii="Times New Roman" w:eastAsia="Calibri" w:hAnsi="Times New Roman" w:cs="Times New Roman"/>
          <w:b/>
          <w:bCs/>
          <w:sz w:val="24"/>
          <w:szCs w:val="24"/>
        </w:rPr>
      </w:pPr>
      <w:bookmarkStart w:id="18" w:name="bookmark21"/>
    </w:p>
    <w:p w:rsidR="00AB5F11" w:rsidRPr="00AB5F11" w:rsidRDefault="00AB5F11" w:rsidP="00AB5F11">
      <w:pPr>
        <w:framePr w:h="15899" w:hRule="exact" w:wrap="notBeside" w:vAnchor="text" w:hAnchor="page" w:x="2160" w:y="-1126"/>
        <w:spacing w:after="0" w:line="230" w:lineRule="exact"/>
        <w:jc w:val="center"/>
        <w:rPr>
          <w:rFonts w:ascii="Times New Roman" w:eastAsia="Calibri" w:hAnsi="Times New Roman" w:cs="Times New Roman"/>
          <w:b/>
          <w:bCs/>
          <w:sz w:val="24"/>
          <w:szCs w:val="24"/>
        </w:rPr>
      </w:pPr>
    </w:p>
    <w:p w:rsidR="00AB5F11" w:rsidRPr="00AB5F11" w:rsidRDefault="00AB5F11" w:rsidP="00AB5F11">
      <w:pPr>
        <w:framePr w:h="15899" w:hRule="exact" w:wrap="notBeside" w:vAnchor="text" w:hAnchor="page" w:x="2160" w:y="-1126"/>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3.3.2. Раздел «ПЕНИЕ»</w:t>
      </w:r>
      <w:bookmarkEnd w:id="18"/>
    </w:p>
    <w:tbl>
      <w:tblPr>
        <w:tblW w:w="9089" w:type="dxa"/>
        <w:jc w:val="center"/>
        <w:tblLayout w:type="fixed"/>
        <w:tblCellMar>
          <w:left w:w="0" w:type="dxa"/>
          <w:right w:w="0" w:type="dxa"/>
        </w:tblCellMar>
        <w:tblLook w:val="0000" w:firstRow="0" w:lastRow="0" w:firstColumn="0" w:lastColumn="0" w:noHBand="0" w:noVBand="0"/>
      </w:tblPr>
      <w:tblGrid>
        <w:gridCol w:w="2323"/>
        <w:gridCol w:w="2318"/>
        <w:gridCol w:w="2551"/>
        <w:gridCol w:w="1897"/>
      </w:tblGrid>
      <w:tr w:rsidR="00AB5F11" w:rsidRPr="00AB5F11" w:rsidTr="002C38DD">
        <w:trPr>
          <w:trHeight w:val="263"/>
          <w:jc w:val="center"/>
        </w:trPr>
        <w:tc>
          <w:tcPr>
            <w:tcW w:w="9089"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left="410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Формы работы</w:t>
            </w:r>
          </w:p>
        </w:tc>
      </w:tr>
      <w:tr w:rsidR="00AB5F11" w:rsidRPr="00AB5F11" w:rsidTr="002C38DD">
        <w:trPr>
          <w:trHeight w:val="272"/>
          <w:jc w:val="center"/>
        </w:trPr>
        <w:tc>
          <w:tcPr>
            <w:tcW w:w="232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right="460"/>
              <w:jc w:val="right"/>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Режимные</w:t>
            </w:r>
          </w:p>
        </w:tc>
        <w:tc>
          <w:tcPr>
            <w:tcW w:w="231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Совместная</w:t>
            </w:r>
          </w:p>
        </w:tc>
        <w:tc>
          <w:tcPr>
            <w:tcW w:w="2551"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left="3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Самостоятельная</w:t>
            </w:r>
          </w:p>
        </w:tc>
        <w:tc>
          <w:tcPr>
            <w:tcW w:w="189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right="283" w:firstLine="260"/>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Совместная</w:t>
            </w:r>
          </w:p>
        </w:tc>
      </w:tr>
      <w:tr w:rsidR="00AB5F11" w:rsidRPr="00AB5F11" w:rsidTr="002C38DD">
        <w:trPr>
          <w:trHeight w:val="484"/>
          <w:jc w:val="center"/>
        </w:trPr>
        <w:tc>
          <w:tcPr>
            <w:tcW w:w="232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right="460"/>
              <w:jc w:val="right"/>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моменты</w:t>
            </w:r>
          </w:p>
        </w:tc>
        <w:tc>
          <w:tcPr>
            <w:tcW w:w="231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74" w:lineRule="exact"/>
              <w:ind w:left="5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 педагога с детьми</w:t>
            </w:r>
          </w:p>
        </w:tc>
        <w:tc>
          <w:tcPr>
            <w:tcW w:w="255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left="3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 детей</w:t>
            </w:r>
          </w:p>
        </w:tc>
        <w:tc>
          <w:tcPr>
            <w:tcW w:w="189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left="1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 с семьей</w:t>
            </w:r>
          </w:p>
        </w:tc>
      </w:tr>
      <w:tr w:rsidR="00AB5F11" w:rsidRPr="00AB5F11" w:rsidTr="002C38DD">
        <w:trPr>
          <w:trHeight w:val="254"/>
          <w:jc w:val="center"/>
        </w:trPr>
        <w:tc>
          <w:tcPr>
            <w:tcW w:w="9089"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left="348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Формы организации детей</w:t>
            </w:r>
          </w:p>
        </w:tc>
      </w:tr>
      <w:tr w:rsidR="00AB5F11" w:rsidRPr="00AB5F11" w:rsidTr="002C38DD">
        <w:trPr>
          <w:trHeight w:val="755"/>
          <w:jc w:val="center"/>
        </w:trPr>
        <w:tc>
          <w:tcPr>
            <w:tcW w:w="23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74" w:lineRule="exact"/>
              <w:ind w:right="460"/>
              <w:jc w:val="right"/>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Индивидуальные Подгрупповые</w:t>
            </w:r>
          </w:p>
        </w:tc>
        <w:tc>
          <w:tcPr>
            <w:tcW w:w="231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74" w:lineRule="exact"/>
              <w:ind w:left="5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Групповые Подгрупповые Индивидуальные</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74" w:lineRule="exact"/>
              <w:ind w:right="340"/>
              <w:jc w:val="right"/>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Индивидуальные Подгрупповые</w:t>
            </w:r>
          </w:p>
        </w:tc>
        <w:tc>
          <w:tcPr>
            <w:tcW w:w="189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74" w:lineRule="exact"/>
              <w:ind w:firstLine="260"/>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Групповые Подгрупповые Индивидуальные</w:t>
            </w:r>
          </w:p>
        </w:tc>
      </w:tr>
      <w:tr w:rsidR="00AB5F11" w:rsidRPr="00AB5F11" w:rsidTr="002C38DD">
        <w:trPr>
          <w:trHeight w:val="10423"/>
          <w:jc w:val="center"/>
        </w:trPr>
        <w:tc>
          <w:tcPr>
            <w:tcW w:w="23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right="460"/>
              <w:jc w:val="right"/>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Использование</w:t>
            </w:r>
          </w:p>
          <w:p w:rsidR="00AB5F11" w:rsidRPr="00AB5F11" w:rsidRDefault="00AB5F11" w:rsidP="00AB5F11">
            <w:pPr>
              <w:framePr w:h="15899" w:hRule="exact" w:wrap="notBeside" w:vAnchor="text" w:hAnchor="page" w:x="2160" w:y="-1126"/>
              <w:spacing w:after="0" w:line="240" w:lineRule="auto"/>
              <w:ind w:left="3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пения:</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занятиях;</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во время умывания</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на других занятиях</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во время прогулки</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 теплое время)</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в сюжетно-</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ролевых играх</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 театрализованной</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деятельности</w:t>
            </w:r>
          </w:p>
          <w:p w:rsidR="00AB5F11" w:rsidRPr="00AB5F11" w:rsidRDefault="00AB5F11" w:rsidP="00AB5F11">
            <w:pPr>
              <w:framePr w:h="15899" w:hRule="exact" w:wrap="notBeside" w:vAnchor="text" w:hAnchor="page" w:x="2160" w:y="-1126"/>
              <w:spacing w:after="0" w:line="240" w:lineRule="auto"/>
              <w:ind w:left="1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на праздниках и</w:t>
            </w:r>
          </w:p>
          <w:p w:rsidR="00AB5F11" w:rsidRPr="00AB5F11" w:rsidRDefault="00AB5F11" w:rsidP="00AB5F11">
            <w:pPr>
              <w:framePr w:h="15899" w:hRule="exact" w:wrap="notBeside" w:vAnchor="text" w:hAnchor="page" w:x="2160" w:y="-1126"/>
              <w:shd w:val="clear" w:color="auto" w:fill="FFFFFF"/>
              <w:spacing w:after="0" w:line="240" w:lineRule="auto"/>
              <w:ind w:left="10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развлечениях</w:t>
            </w:r>
          </w:p>
        </w:tc>
        <w:tc>
          <w:tcPr>
            <w:tcW w:w="231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Занятия</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Праздники,</w:t>
            </w:r>
          </w:p>
          <w:p w:rsidR="00AB5F11" w:rsidRPr="00AB5F11" w:rsidRDefault="00AB5F11" w:rsidP="00AB5F11">
            <w:pPr>
              <w:framePr w:h="15899" w:hRule="exact" w:wrap="notBeside" w:vAnchor="text" w:hAnchor="page" w:x="2160" w:y="-1126"/>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развлечения</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Музыка в</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повседневной</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жизни:</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-Театрализованная</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-Подпевание и пение</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знакомых песенок,</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попевок во время игр,</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прогулок в теплую</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погоду</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Подпевание и пение</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знакомых песенок,</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попевок при</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рассматривании</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картинок,</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иллюстраций в</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детских книгах,</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репродукций,</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предметов</w:t>
            </w:r>
          </w:p>
          <w:p w:rsidR="00AB5F11" w:rsidRPr="00AB5F11" w:rsidRDefault="00AB5F11" w:rsidP="00AB5F11">
            <w:pPr>
              <w:framePr w:h="15899" w:hRule="exact" w:wrap="notBeside" w:vAnchor="text" w:hAnchor="page" w:x="2160" w:y="-1126"/>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окружающей</w:t>
            </w:r>
          </w:p>
          <w:p w:rsidR="00AB5F11" w:rsidRPr="00AB5F11" w:rsidRDefault="00AB5F11" w:rsidP="00AB5F11">
            <w:pPr>
              <w:framePr w:h="15899" w:hRule="exact" w:wrap="notBeside" w:vAnchor="text" w:hAnchor="page" w:x="2160" w:y="-1126"/>
              <w:shd w:val="clear" w:color="auto" w:fill="FFFFFF"/>
              <w:spacing w:after="0" w:line="240" w:lineRule="auto"/>
              <w:ind w:left="12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действительности</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left="3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Создание условий</w:t>
            </w:r>
          </w:p>
          <w:p w:rsidR="00AB5F11" w:rsidRPr="00AB5F11" w:rsidRDefault="00AB5F11" w:rsidP="00AB5F11">
            <w:pPr>
              <w:framePr w:h="15899" w:hRule="exact" w:wrap="notBeside" w:vAnchor="text" w:hAnchor="page" w:x="2160" w:y="-1126"/>
              <w:spacing w:after="0" w:line="240" w:lineRule="auto"/>
              <w:ind w:left="3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для</w:t>
            </w:r>
          </w:p>
          <w:p w:rsidR="00AB5F11" w:rsidRPr="00AB5F11" w:rsidRDefault="00AB5F11" w:rsidP="00AB5F11">
            <w:pPr>
              <w:framePr w:h="15899" w:hRule="exact" w:wrap="notBeside" w:vAnchor="text" w:hAnchor="page" w:x="2160" w:y="-1126"/>
              <w:spacing w:after="0" w:line="240" w:lineRule="auto"/>
              <w:ind w:left="360"/>
              <w:rPr>
                <w:rFonts w:ascii="Times New Roman" w:eastAsia="Calibri" w:hAnsi="Times New Roman" w:cs="Times New Roman"/>
                <w:sz w:val="24"/>
                <w:szCs w:val="24"/>
              </w:rPr>
            </w:pPr>
            <w:r w:rsidRPr="00AB5F11">
              <w:rPr>
                <w:rFonts w:ascii="Times New Roman" w:eastAsia="Calibri" w:hAnsi="Times New Roman" w:cs="Times New Roman"/>
                <w:sz w:val="24"/>
                <w:szCs w:val="24"/>
                <w:shd w:val="clear" w:color="auto" w:fill="FFFFFF"/>
              </w:rPr>
              <w:t>самостоятельной</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деятельности в</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группе: подбор</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музыкальных</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инструментов</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(озвученных и не</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озвученных),</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музыкальных</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игрушек,</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театральных</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кукол, атрибутов</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для ряженья,</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элементов</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костюмов</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различных</w:t>
            </w:r>
          </w:p>
          <w:p w:rsidR="00AB5F11" w:rsidRPr="00AB5F11" w:rsidRDefault="00AB5F11" w:rsidP="00AB5F11">
            <w:pPr>
              <w:framePr w:h="15899" w:hRule="exact" w:wrap="notBeside" w:vAnchor="text" w:hAnchor="page" w:x="2160" w:y="-1126"/>
              <w:shd w:val="clear" w:color="auto" w:fill="FFFFFF"/>
              <w:spacing w:after="0" w:line="240" w:lineRule="auto"/>
              <w:ind w:left="48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персонажей. ТСО</w:t>
            </w:r>
          </w:p>
        </w:tc>
        <w:tc>
          <w:tcPr>
            <w:tcW w:w="189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h="15899" w:hRule="exact" w:wrap="notBeside" w:vAnchor="text" w:hAnchor="page" w:x="2160" w:y="-1126"/>
              <w:spacing w:after="0" w:line="240" w:lineRule="auto"/>
              <w:ind w:left="1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Совместные</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праздники,</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развлечения в ДОУ</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(включение</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 в</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праздники и</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подготовку к ним)</w:t>
            </w:r>
          </w:p>
          <w:p w:rsidR="00AB5F11" w:rsidRPr="00AB5F11" w:rsidRDefault="00AB5F11" w:rsidP="00AB5F11">
            <w:pPr>
              <w:framePr w:h="15899" w:hRule="exact" w:wrap="notBeside" w:vAnchor="text" w:hAnchor="page" w:x="2160" w:y="-1126"/>
              <w:spacing w:after="0" w:line="240" w:lineRule="auto"/>
              <w:ind w:left="480" w:hanging="3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Театрализованная</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(концерты</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 для</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детей, совместные</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выступления детей</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 родителей,</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совместные</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театрализованные</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представления,</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шумовой оркестр)</w:t>
            </w:r>
          </w:p>
          <w:p w:rsidR="00AB5F11" w:rsidRPr="00AB5F11" w:rsidRDefault="00AB5F11" w:rsidP="00AB5F11">
            <w:pPr>
              <w:framePr w:h="15899" w:hRule="exact" w:wrap="notBeside" w:vAnchor="text" w:hAnchor="page" w:x="2160" w:y="-1126"/>
              <w:spacing w:after="0" w:line="240" w:lineRule="auto"/>
              <w:ind w:left="480" w:hanging="3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Открытые</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музыкальные</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 для</w:t>
            </w:r>
          </w:p>
          <w:p w:rsidR="00AB5F11" w:rsidRPr="00AB5F11" w:rsidRDefault="00AB5F11" w:rsidP="00AB5F11">
            <w:pPr>
              <w:framePr w:h="15899" w:hRule="exact" w:wrap="notBeside" w:vAnchor="text" w:hAnchor="page" w:x="2160" w:y="-1126"/>
              <w:spacing w:after="0" w:line="240" w:lineRule="auto"/>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w:t>
            </w:r>
          </w:p>
          <w:p w:rsidR="00AB5F11" w:rsidRPr="00AB5F11" w:rsidRDefault="00AB5F11" w:rsidP="00AB5F11">
            <w:pPr>
              <w:framePr w:h="15899" w:hRule="exact" w:wrap="notBeside" w:vAnchor="text" w:hAnchor="page" w:x="2160" w:y="-1126"/>
              <w:spacing w:after="0" w:line="240" w:lineRule="auto"/>
              <w:ind w:left="480" w:hanging="3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Создание наглядно</w:t>
            </w:r>
          </w:p>
          <w:p w:rsidR="00AB5F11" w:rsidRPr="00AB5F11" w:rsidRDefault="00AB5F11" w:rsidP="00AB5F11">
            <w:pPr>
              <w:framePr w:h="15899" w:hRule="exact" w:wrap="notBeside" w:vAnchor="text" w:hAnchor="page" w:x="2160" w:y="-1126"/>
              <w:spacing w:after="0" w:line="274" w:lineRule="exact"/>
              <w:ind w:left="4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xml:space="preserve">педагогической пропаганды для родителей </w:t>
            </w:r>
          </w:p>
          <w:p w:rsidR="00AB5F11" w:rsidRPr="00AB5F11" w:rsidRDefault="00AB5F11" w:rsidP="00AB5F11">
            <w:pPr>
              <w:framePr w:h="15899" w:hRule="exact" w:wrap="notBeside" w:vAnchor="text" w:hAnchor="page" w:x="2160" w:y="-1126"/>
              <w:shd w:val="clear" w:color="auto" w:fill="FFFFFF"/>
              <w:tabs>
                <w:tab w:val="left" w:pos="466"/>
              </w:tabs>
              <w:spacing w:after="0" w:line="274" w:lineRule="exact"/>
              <w:ind w:left="480"/>
              <w:rPr>
                <w:rFonts w:ascii="Times New Roman" w:eastAsia="Calibri" w:hAnsi="Times New Roman" w:cs="Times New Roman"/>
                <w:b/>
                <w:bCs/>
                <w:sz w:val="24"/>
                <w:szCs w:val="24"/>
              </w:rPr>
            </w:pPr>
          </w:p>
        </w:tc>
      </w:tr>
    </w:tbl>
    <w:p w:rsidR="00AB5F11" w:rsidRPr="00AB5F11" w:rsidRDefault="00AB5F11" w:rsidP="00AB5F11">
      <w:pPr>
        <w:spacing w:after="0" w:line="230" w:lineRule="exact"/>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3.3.3. Раздел «МУЗЫКАЛЬНО-ДВИГАТЕЛЬНЫЕ УПРАЖНЕНИЯ»</w:t>
      </w:r>
    </w:p>
    <w:tbl>
      <w:tblPr>
        <w:tblW w:w="10022" w:type="dxa"/>
        <w:jc w:val="center"/>
        <w:tblLayout w:type="fixed"/>
        <w:tblCellMar>
          <w:left w:w="0" w:type="dxa"/>
          <w:right w:w="0" w:type="dxa"/>
        </w:tblCellMar>
        <w:tblLook w:val="0000" w:firstRow="0" w:lastRow="0" w:firstColumn="0" w:lastColumn="0" w:noHBand="0" w:noVBand="0"/>
      </w:tblPr>
      <w:tblGrid>
        <w:gridCol w:w="2371"/>
        <w:gridCol w:w="2496"/>
        <w:gridCol w:w="2496"/>
        <w:gridCol w:w="2659"/>
      </w:tblGrid>
      <w:tr w:rsidR="00AB5F11" w:rsidRPr="00AB5F11" w:rsidTr="002C38DD">
        <w:trPr>
          <w:trHeight w:val="293"/>
          <w:jc w:val="center"/>
        </w:trPr>
        <w:tc>
          <w:tcPr>
            <w:tcW w:w="10022"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Формы работы</w:t>
            </w:r>
          </w:p>
        </w:tc>
      </w:tr>
      <w:tr w:rsidR="00AB5F11" w:rsidRPr="00AB5F11" w:rsidTr="002C38DD">
        <w:trPr>
          <w:trHeight w:val="835"/>
          <w:jc w:val="center"/>
        </w:trPr>
        <w:tc>
          <w:tcPr>
            <w:tcW w:w="2371"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ind w:right="560"/>
              <w:jc w:val="right"/>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Режимные моменты</w:t>
            </w:r>
          </w:p>
        </w:tc>
        <w:tc>
          <w:tcPr>
            <w:tcW w:w="249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Совместная деятельность педагога с детьми</w:t>
            </w:r>
          </w:p>
        </w:tc>
        <w:tc>
          <w:tcPr>
            <w:tcW w:w="249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4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Самостоятельная деятельность детей</w:t>
            </w:r>
          </w:p>
        </w:tc>
        <w:tc>
          <w:tcPr>
            <w:tcW w:w="2659"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ind w:left="160" w:firstLine="60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Совместная деятельность с семьей</w:t>
            </w:r>
          </w:p>
        </w:tc>
      </w:tr>
      <w:tr w:rsidR="00AB5F11" w:rsidRPr="00AB5F11" w:rsidTr="002C38DD">
        <w:trPr>
          <w:trHeight w:val="288"/>
          <w:jc w:val="center"/>
        </w:trPr>
        <w:tc>
          <w:tcPr>
            <w:tcW w:w="10022"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Формы организации детей</w:t>
            </w:r>
          </w:p>
        </w:tc>
      </w:tr>
      <w:tr w:rsidR="00AB5F11" w:rsidRPr="00AB5F11" w:rsidTr="002C38DD">
        <w:trPr>
          <w:trHeight w:val="835"/>
          <w:jc w:val="center"/>
        </w:trPr>
        <w:tc>
          <w:tcPr>
            <w:tcW w:w="2371"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ind w:right="320"/>
              <w:jc w:val="right"/>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Индивидуальные Подгрупповые</w:t>
            </w:r>
          </w:p>
        </w:tc>
        <w:tc>
          <w:tcPr>
            <w:tcW w:w="249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Групповые Подгрупповые Индивидуальные</w:t>
            </w:r>
          </w:p>
        </w:tc>
        <w:tc>
          <w:tcPr>
            <w:tcW w:w="249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ind w:left="4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Индивидуальные Подгрупповые</w:t>
            </w:r>
          </w:p>
        </w:tc>
        <w:tc>
          <w:tcPr>
            <w:tcW w:w="2659"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500" w:firstLine="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Групповые Подгрупповые Индивидуальные</w:t>
            </w:r>
          </w:p>
        </w:tc>
      </w:tr>
      <w:tr w:rsidR="00AB5F11" w:rsidRPr="00AB5F11" w:rsidTr="002C38DD">
        <w:trPr>
          <w:trHeight w:val="79"/>
          <w:jc w:val="center"/>
        </w:trPr>
        <w:tc>
          <w:tcPr>
            <w:tcW w:w="2371"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20"/>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 xml:space="preserve">• Использование музыкально- ритмических движений: </w:t>
            </w:r>
          </w:p>
          <w:p w:rsidR="00AB5F11" w:rsidRPr="00AB5F11" w:rsidRDefault="00AB5F11" w:rsidP="00AB5F11">
            <w:pPr>
              <w:spacing w:after="0" w:line="274" w:lineRule="exact"/>
              <w:ind w:left="120"/>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на утренней гимнастике и физкультурных занятиях;</w:t>
            </w:r>
          </w:p>
          <w:p w:rsidR="00AB5F11" w:rsidRPr="00AB5F11" w:rsidRDefault="00AB5F11" w:rsidP="00AB5F11">
            <w:pPr>
              <w:spacing w:after="0" w:line="274" w:lineRule="exact"/>
              <w:ind w:left="120"/>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на музыкальных занятиях;</w:t>
            </w:r>
          </w:p>
          <w:p w:rsidR="00AB5F11" w:rsidRPr="00AB5F11" w:rsidRDefault="00AB5F11" w:rsidP="00AB5F11">
            <w:pPr>
              <w:spacing w:after="0" w:line="274" w:lineRule="exact"/>
              <w:ind w:left="120"/>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на других занятиях;</w:t>
            </w:r>
          </w:p>
          <w:p w:rsidR="00AB5F11" w:rsidRPr="00AB5F11" w:rsidRDefault="00AB5F11" w:rsidP="00AB5F11">
            <w:pPr>
              <w:spacing w:after="0" w:line="274" w:lineRule="exact"/>
              <w:ind w:left="120"/>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во время прогулки;</w:t>
            </w:r>
          </w:p>
          <w:p w:rsidR="00AB5F11" w:rsidRPr="00AB5F11" w:rsidRDefault="00AB5F11" w:rsidP="00AB5F11">
            <w:pPr>
              <w:spacing w:after="0" w:line="274" w:lineRule="exact"/>
              <w:ind w:left="120"/>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в сюжетно-ролевых играх;</w:t>
            </w:r>
          </w:p>
          <w:p w:rsidR="00AB5F11" w:rsidRPr="00AB5F11" w:rsidRDefault="00AB5F11" w:rsidP="00AB5F11">
            <w:pPr>
              <w:spacing w:after="0" w:line="274" w:lineRule="exact"/>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на праздниках и развлечениях</w:t>
            </w: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p w:rsidR="00AB5F11" w:rsidRPr="00AB5F11" w:rsidRDefault="00AB5F11" w:rsidP="00AB5F11">
            <w:pPr>
              <w:spacing w:after="0" w:line="240" w:lineRule="auto"/>
              <w:rPr>
                <w:rFonts w:ascii="Arial Unicode MS" w:eastAsia="Arial Unicode MS" w:hAnsi="Arial Unicode MS" w:cs="Arial Unicode MS"/>
                <w:color w:val="000000"/>
                <w:sz w:val="24"/>
                <w:szCs w:val="24"/>
              </w:rPr>
            </w:pPr>
          </w:p>
        </w:tc>
        <w:tc>
          <w:tcPr>
            <w:tcW w:w="249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12"/>
              </w:numPr>
              <w:tabs>
                <w:tab w:val="left" w:pos="475"/>
              </w:tabs>
              <w:spacing w:after="0" w:line="283" w:lineRule="exact"/>
              <w:ind w:left="580" w:hanging="4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w:t>
            </w:r>
          </w:p>
          <w:p w:rsidR="00AB5F11" w:rsidRPr="00AB5F11" w:rsidRDefault="00AB5F11" w:rsidP="00AB5F11">
            <w:pPr>
              <w:numPr>
                <w:ilvl w:val="0"/>
                <w:numId w:val="12"/>
              </w:numPr>
              <w:tabs>
                <w:tab w:val="left" w:pos="470"/>
              </w:tabs>
              <w:spacing w:after="0" w:line="283" w:lineRule="exact"/>
              <w:ind w:left="580" w:hanging="4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Праздники, развлечения</w:t>
            </w:r>
          </w:p>
          <w:p w:rsidR="00AB5F11" w:rsidRPr="00AB5F11" w:rsidRDefault="00AB5F11" w:rsidP="00AB5F11">
            <w:pPr>
              <w:numPr>
                <w:ilvl w:val="0"/>
                <w:numId w:val="12"/>
              </w:numPr>
              <w:tabs>
                <w:tab w:val="left" w:pos="470"/>
              </w:tabs>
              <w:spacing w:after="0" w:line="283" w:lineRule="exact"/>
              <w:ind w:left="580" w:hanging="460"/>
              <w:rPr>
                <w:rFonts w:ascii="Times New Roman" w:eastAsia="Calibri" w:hAnsi="Times New Roman" w:cs="Times New Roman"/>
                <w:sz w:val="24"/>
                <w:szCs w:val="24"/>
              </w:rPr>
            </w:pPr>
            <w:r w:rsidRPr="00AB5F11">
              <w:rPr>
                <w:rFonts w:ascii="Times New Roman" w:eastAsia="Calibri" w:hAnsi="Times New Roman" w:cs="Times New Roman"/>
                <w:sz w:val="24"/>
                <w:szCs w:val="24"/>
                <w:shd w:val="clear" w:color="auto" w:fill="FFFFFF"/>
              </w:rPr>
              <w:t>Музыка в повседневной жизни;</w:t>
            </w:r>
          </w:p>
          <w:p w:rsidR="00AB5F11" w:rsidRPr="00AB5F11" w:rsidRDefault="00AB5F11" w:rsidP="00AB5F11">
            <w:pPr>
              <w:numPr>
                <w:ilvl w:val="0"/>
                <w:numId w:val="12"/>
              </w:numPr>
              <w:tabs>
                <w:tab w:val="left" w:pos="470"/>
              </w:tabs>
              <w:spacing w:after="0" w:line="283" w:lineRule="exact"/>
              <w:ind w:left="580" w:hanging="460"/>
              <w:rPr>
                <w:rFonts w:ascii="Times New Roman" w:eastAsia="Calibri" w:hAnsi="Times New Roman" w:cs="Times New Roman"/>
                <w:sz w:val="24"/>
                <w:szCs w:val="24"/>
              </w:rPr>
            </w:pPr>
            <w:r w:rsidRPr="00AB5F11">
              <w:rPr>
                <w:rFonts w:ascii="Times New Roman" w:eastAsia="Calibri" w:hAnsi="Times New Roman" w:cs="Times New Roman"/>
                <w:sz w:val="24"/>
                <w:szCs w:val="24"/>
                <w:shd w:val="clear" w:color="auto" w:fill="FFFFFF"/>
              </w:rPr>
              <w:t>Театрализованная деятельность;</w:t>
            </w:r>
          </w:p>
          <w:p w:rsidR="00AB5F11" w:rsidRPr="00AB5F11" w:rsidRDefault="00AB5F11" w:rsidP="00AB5F11">
            <w:pPr>
              <w:numPr>
                <w:ilvl w:val="0"/>
                <w:numId w:val="12"/>
              </w:numPr>
              <w:tabs>
                <w:tab w:val="left" w:pos="470"/>
              </w:tabs>
              <w:spacing w:after="0" w:line="283" w:lineRule="exact"/>
              <w:ind w:left="580" w:hanging="4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Игры, хороводы</w:t>
            </w:r>
          </w:p>
        </w:tc>
        <w:tc>
          <w:tcPr>
            <w:tcW w:w="249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right="3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xml:space="preserve">  Создание условий длясамостоятельной</w:t>
            </w:r>
          </w:p>
          <w:p w:rsidR="00AB5F11" w:rsidRPr="00AB5F11" w:rsidRDefault="00AB5F11" w:rsidP="00AB5F11">
            <w:pPr>
              <w:spacing w:after="0" w:line="274" w:lineRule="exact"/>
              <w:ind w:left="4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 деятельности в группе: подбор музыкальных инструментов, музыкальных игрушек; атрибутов для театрализации элементов костюмов различных персонажей. ТСО.</w:t>
            </w:r>
          </w:p>
        </w:tc>
        <w:tc>
          <w:tcPr>
            <w:tcW w:w="2659" w:type="dxa"/>
            <w:tcBorders>
              <w:top w:val="single" w:sz="4" w:space="0" w:color="auto"/>
              <w:left w:val="single" w:sz="4" w:space="0" w:color="auto"/>
              <w:bottom w:val="single" w:sz="4" w:space="0" w:color="auto"/>
              <w:right w:val="single" w:sz="4" w:space="0" w:color="auto"/>
            </w:tcBorders>
            <w:shd w:val="clear" w:color="auto" w:fill="auto"/>
          </w:tcPr>
          <w:p w:rsidR="00AB5F11" w:rsidRPr="00AB5F11" w:rsidRDefault="00AB5F11" w:rsidP="00AB5F11">
            <w:pPr>
              <w:spacing w:after="0" w:line="274" w:lineRule="exact"/>
              <w:ind w:left="201" w:right="190" w:firstLine="201"/>
              <w:jc w:val="both"/>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 xml:space="preserve">• Совместные праздники, развлечения в ДОУ (включение родителей в праздники и подготовку к ним.Театрализованная деятельность (концерты </w:t>
            </w:r>
          </w:p>
          <w:p w:rsidR="00AB5F11" w:rsidRPr="00AB5F11" w:rsidRDefault="00AB5F11" w:rsidP="00AB5F11">
            <w:pPr>
              <w:spacing w:after="0" w:line="274" w:lineRule="exact"/>
              <w:ind w:left="201" w:right="190" w:firstLine="201"/>
              <w:jc w:val="both"/>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 xml:space="preserve">родителей для детей, совместные выступления детей и родителей, совместные театрализованные представления, шумовой оркестр. </w:t>
            </w:r>
          </w:p>
          <w:p w:rsidR="00AB5F11" w:rsidRPr="00AB5F11" w:rsidRDefault="00AB5F11" w:rsidP="00AB5F11">
            <w:pPr>
              <w:spacing w:after="0" w:line="274" w:lineRule="exact"/>
              <w:ind w:left="201" w:right="190" w:firstLine="201"/>
              <w:jc w:val="both"/>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Род.Открытые музыкальные занятия для родителей. Создание наглядно-педагогической пропаганды для родителей (стенды, полки или ширмы-передвижки) Создание музея любимого композитора Оказание помощи родителям по созданию предметно-музыкальной среды в семье</w:t>
            </w:r>
          </w:p>
          <w:p w:rsidR="00AB5F11" w:rsidRPr="00AB5F11" w:rsidRDefault="00AB5F11" w:rsidP="00AB5F11">
            <w:pPr>
              <w:spacing w:after="0" w:line="274" w:lineRule="exact"/>
              <w:ind w:left="201" w:right="190" w:firstLine="201"/>
              <w:jc w:val="both"/>
              <w:rPr>
                <w:rFonts w:ascii="Times New Roman" w:eastAsia="Calibri" w:hAnsi="Times New Roman" w:cs="Times New Roman"/>
                <w:sz w:val="24"/>
                <w:szCs w:val="24"/>
                <w:shd w:val="clear" w:color="auto" w:fill="FFFFFF"/>
              </w:rPr>
            </w:pPr>
          </w:p>
          <w:p w:rsidR="00AB5F11" w:rsidRPr="00AB5F11" w:rsidRDefault="00AB5F11" w:rsidP="00AB5F11">
            <w:pPr>
              <w:spacing w:after="0" w:line="274" w:lineRule="exact"/>
              <w:ind w:hanging="340"/>
              <w:jc w:val="both"/>
              <w:rPr>
                <w:rFonts w:ascii="Times New Roman" w:eastAsia="Calibri" w:hAnsi="Times New Roman" w:cs="Times New Roman"/>
                <w:sz w:val="24"/>
                <w:szCs w:val="24"/>
                <w:shd w:val="clear" w:color="auto" w:fill="FFFFFF"/>
              </w:rPr>
            </w:pPr>
          </w:p>
          <w:p w:rsidR="00AB5F11" w:rsidRPr="00AB5F11" w:rsidRDefault="00AB5F11" w:rsidP="00AB5F11">
            <w:pPr>
              <w:spacing w:after="0" w:line="274" w:lineRule="exact"/>
              <w:ind w:hanging="340"/>
              <w:jc w:val="both"/>
              <w:rPr>
                <w:rFonts w:ascii="Times New Roman" w:eastAsia="Calibri" w:hAnsi="Times New Roman" w:cs="Times New Roman"/>
                <w:sz w:val="24"/>
                <w:szCs w:val="24"/>
                <w:shd w:val="clear" w:color="auto" w:fill="FFFFFF"/>
              </w:rPr>
            </w:pPr>
          </w:p>
          <w:p w:rsidR="00AB5F11" w:rsidRPr="00AB5F11" w:rsidRDefault="00AB5F11" w:rsidP="00AB5F11">
            <w:pPr>
              <w:spacing w:after="0" w:line="274" w:lineRule="exact"/>
              <w:ind w:hanging="340"/>
              <w:jc w:val="both"/>
              <w:rPr>
                <w:rFonts w:ascii="Times New Roman" w:eastAsia="Calibri" w:hAnsi="Times New Roman" w:cs="Times New Roman"/>
                <w:sz w:val="24"/>
                <w:szCs w:val="24"/>
                <w:shd w:val="clear" w:color="auto" w:fill="FFFFFF"/>
              </w:rPr>
            </w:pPr>
          </w:p>
          <w:p w:rsidR="00AB5F11" w:rsidRPr="00AB5F11" w:rsidRDefault="00AB5F11" w:rsidP="00AB5F11">
            <w:pPr>
              <w:spacing w:after="0" w:line="274" w:lineRule="exact"/>
              <w:ind w:hanging="340"/>
              <w:jc w:val="both"/>
              <w:rPr>
                <w:rFonts w:ascii="Times New Roman" w:eastAsia="Calibri" w:hAnsi="Times New Roman" w:cs="Times New Roman"/>
                <w:sz w:val="24"/>
                <w:szCs w:val="24"/>
                <w:shd w:val="clear" w:color="auto" w:fill="FFFFFF"/>
              </w:rPr>
            </w:pPr>
          </w:p>
          <w:p w:rsidR="00AB5F11" w:rsidRPr="00AB5F11" w:rsidRDefault="00AB5F11" w:rsidP="00AB5F11">
            <w:pPr>
              <w:spacing w:after="0" w:line="274" w:lineRule="exact"/>
              <w:jc w:val="both"/>
              <w:rPr>
                <w:rFonts w:ascii="Times New Roman" w:eastAsia="Calibri" w:hAnsi="Times New Roman" w:cs="Times New Roman"/>
                <w:b/>
                <w:bCs/>
                <w:sz w:val="24"/>
                <w:szCs w:val="24"/>
              </w:rPr>
            </w:pPr>
          </w:p>
        </w:tc>
      </w:tr>
    </w:tbl>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lastRenderedPageBreak/>
        <w:t>3.3.4. Раздел «ИГРА НА ДЕТСКИХ МУЗЫКАЛЬНЫХ ИНСТРУМЕНТАХ»</w:t>
      </w:r>
    </w:p>
    <w:tbl>
      <w:tblPr>
        <w:tblW w:w="10035" w:type="dxa"/>
        <w:jc w:val="center"/>
        <w:tblLayout w:type="fixed"/>
        <w:tblCellMar>
          <w:left w:w="0" w:type="dxa"/>
          <w:right w:w="0" w:type="dxa"/>
        </w:tblCellMar>
        <w:tblLook w:val="0000" w:firstRow="0" w:lastRow="0" w:firstColumn="0" w:lastColumn="0" w:noHBand="0" w:noVBand="0"/>
      </w:tblPr>
      <w:tblGrid>
        <w:gridCol w:w="2269"/>
        <w:gridCol w:w="2446"/>
        <w:gridCol w:w="2681"/>
        <w:gridCol w:w="2639"/>
      </w:tblGrid>
      <w:tr w:rsidR="00AB5F11" w:rsidRPr="00AB5F11" w:rsidTr="002C38DD">
        <w:trPr>
          <w:trHeight w:val="187"/>
          <w:jc w:val="center"/>
        </w:trPr>
        <w:tc>
          <w:tcPr>
            <w:tcW w:w="10035"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Формы работы</w:t>
            </w:r>
          </w:p>
        </w:tc>
      </w:tr>
      <w:tr w:rsidR="00AB5F11" w:rsidRPr="00AB5F11" w:rsidTr="002C38DD">
        <w:trPr>
          <w:trHeight w:val="192"/>
          <w:jc w:val="center"/>
        </w:trPr>
        <w:tc>
          <w:tcPr>
            <w:tcW w:w="2269"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Режимные</w:t>
            </w:r>
          </w:p>
        </w:tc>
        <w:tc>
          <w:tcPr>
            <w:tcW w:w="244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firstLine="3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Совместная</w:t>
            </w:r>
          </w:p>
        </w:tc>
        <w:tc>
          <w:tcPr>
            <w:tcW w:w="2681"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Самостоятельная</w:t>
            </w:r>
          </w:p>
        </w:tc>
        <w:tc>
          <w:tcPr>
            <w:tcW w:w="2639"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Совместная</w:t>
            </w:r>
          </w:p>
        </w:tc>
      </w:tr>
      <w:tr w:rsidR="00AB5F11" w:rsidRPr="00AB5F11" w:rsidTr="002C38DD">
        <w:trPr>
          <w:trHeight w:val="339"/>
          <w:jc w:val="center"/>
        </w:trPr>
        <w:tc>
          <w:tcPr>
            <w:tcW w:w="2269"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моменты</w:t>
            </w:r>
          </w:p>
        </w:tc>
        <w:tc>
          <w:tcPr>
            <w:tcW w:w="244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80" w:firstLine="3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 педагога с детьми</w:t>
            </w:r>
          </w:p>
        </w:tc>
        <w:tc>
          <w:tcPr>
            <w:tcW w:w="268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 детей</w:t>
            </w:r>
          </w:p>
        </w:tc>
        <w:tc>
          <w:tcPr>
            <w:tcW w:w="2639"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 с семьей</w:t>
            </w:r>
          </w:p>
        </w:tc>
      </w:tr>
      <w:tr w:rsidR="00AB5F11" w:rsidRPr="00AB5F11" w:rsidTr="002C38DD">
        <w:trPr>
          <w:trHeight w:val="183"/>
          <w:jc w:val="center"/>
        </w:trPr>
        <w:tc>
          <w:tcPr>
            <w:tcW w:w="10035"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Формы организации детей</w:t>
            </w:r>
          </w:p>
        </w:tc>
      </w:tr>
      <w:tr w:rsidR="00AB5F11" w:rsidRPr="00AB5F11" w:rsidTr="002C38DD">
        <w:trPr>
          <w:trHeight w:val="195"/>
          <w:jc w:val="center"/>
        </w:trPr>
        <w:tc>
          <w:tcPr>
            <w:tcW w:w="2269"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Индивидуальные</w:t>
            </w:r>
          </w:p>
        </w:tc>
        <w:tc>
          <w:tcPr>
            <w:tcW w:w="244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firstLine="3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Групповые</w:t>
            </w:r>
          </w:p>
        </w:tc>
        <w:tc>
          <w:tcPr>
            <w:tcW w:w="2681"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Индивидуальные</w:t>
            </w:r>
          </w:p>
        </w:tc>
        <w:tc>
          <w:tcPr>
            <w:tcW w:w="2639"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Групповые</w:t>
            </w:r>
          </w:p>
        </w:tc>
      </w:tr>
      <w:tr w:rsidR="00AB5F11" w:rsidRPr="00AB5F11" w:rsidTr="002C38DD">
        <w:trPr>
          <w:trHeight w:val="336"/>
          <w:jc w:val="center"/>
        </w:trPr>
        <w:tc>
          <w:tcPr>
            <w:tcW w:w="2269"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Подгрупповые</w:t>
            </w:r>
          </w:p>
        </w:tc>
        <w:tc>
          <w:tcPr>
            <w:tcW w:w="244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80" w:firstLine="3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Подгрупповые Индивидуальные</w:t>
            </w:r>
          </w:p>
        </w:tc>
        <w:tc>
          <w:tcPr>
            <w:tcW w:w="268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Подгрупповые</w:t>
            </w:r>
          </w:p>
        </w:tc>
        <w:tc>
          <w:tcPr>
            <w:tcW w:w="2639"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Подгрупповые Индивидуальные</w:t>
            </w:r>
          </w:p>
        </w:tc>
      </w:tr>
      <w:tr w:rsidR="00AB5F11" w:rsidRPr="00AB5F11" w:rsidTr="002C38DD">
        <w:trPr>
          <w:trHeight w:val="211"/>
          <w:jc w:val="center"/>
        </w:trPr>
        <w:tc>
          <w:tcPr>
            <w:tcW w:w="2269" w:type="dxa"/>
            <w:vMerge w:val="restart"/>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на музыкальных</w:t>
            </w:r>
          </w:p>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занятиях;</w:t>
            </w:r>
          </w:p>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на других</w:t>
            </w:r>
          </w:p>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занятиях</w:t>
            </w:r>
          </w:p>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во время</w:t>
            </w:r>
          </w:p>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прогулки</w:t>
            </w:r>
          </w:p>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в сюжетно-</w:t>
            </w:r>
          </w:p>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ролевых играх</w:t>
            </w:r>
          </w:p>
          <w:p w:rsidR="00AB5F11" w:rsidRPr="00AB5F11" w:rsidRDefault="00AB5F11" w:rsidP="00AB5F11">
            <w:pPr>
              <w:spacing w:after="0" w:line="240" w:lineRule="auto"/>
              <w:ind w:left="12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на праздниках и</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развлечениях</w:t>
            </w:r>
          </w:p>
        </w:tc>
        <w:tc>
          <w:tcPr>
            <w:tcW w:w="2446" w:type="dxa"/>
            <w:vMerge w:val="restart"/>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Занятия</w:t>
            </w:r>
          </w:p>
          <w:p w:rsidR="00AB5F11" w:rsidRPr="00AB5F11" w:rsidRDefault="00AB5F11" w:rsidP="00AB5F11">
            <w:pPr>
              <w:spacing w:after="0" w:line="240" w:lineRule="auto"/>
              <w:ind w:left="1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Праздники,</w:t>
            </w:r>
          </w:p>
          <w:p w:rsidR="00AB5F11" w:rsidRPr="00AB5F11" w:rsidRDefault="00AB5F11" w:rsidP="00AB5F11">
            <w:pPr>
              <w:spacing w:after="0" w:line="240" w:lineRule="auto"/>
              <w:ind w:left="180" w:firstLine="3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развлечения</w:t>
            </w:r>
          </w:p>
          <w:p w:rsidR="00AB5F11" w:rsidRPr="00AB5F11" w:rsidRDefault="00AB5F11" w:rsidP="00AB5F11">
            <w:pPr>
              <w:spacing w:after="0" w:line="240" w:lineRule="auto"/>
              <w:ind w:left="1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Музыка в</w:t>
            </w:r>
          </w:p>
          <w:p w:rsidR="00AB5F11" w:rsidRPr="00AB5F11" w:rsidRDefault="00AB5F11" w:rsidP="00AB5F11">
            <w:pPr>
              <w:spacing w:after="0" w:line="240" w:lineRule="auto"/>
              <w:ind w:left="180" w:firstLine="3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повседневной</w:t>
            </w:r>
          </w:p>
          <w:p w:rsidR="00AB5F11" w:rsidRPr="00AB5F11" w:rsidRDefault="00AB5F11" w:rsidP="00AB5F11">
            <w:pPr>
              <w:spacing w:after="0" w:line="240" w:lineRule="auto"/>
              <w:ind w:left="180" w:firstLine="3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жизни:</w:t>
            </w:r>
          </w:p>
          <w:p w:rsidR="00AB5F11" w:rsidRPr="00AB5F11" w:rsidRDefault="00AB5F11" w:rsidP="00AB5F11">
            <w:pPr>
              <w:spacing w:after="0" w:line="240" w:lineRule="auto"/>
              <w:ind w:left="1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-Театрализованная</w:t>
            </w:r>
          </w:p>
          <w:p w:rsidR="00AB5F11" w:rsidRPr="00AB5F11" w:rsidRDefault="00AB5F11" w:rsidP="00AB5F11">
            <w:pPr>
              <w:spacing w:after="0" w:line="240" w:lineRule="auto"/>
              <w:ind w:left="18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w:t>
            </w:r>
          </w:p>
          <w:p w:rsidR="00AB5F11" w:rsidRPr="00AB5F11" w:rsidRDefault="00AB5F11" w:rsidP="00AB5F11">
            <w:pPr>
              <w:shd w:val="clear" w:color="auto" w:fill="FFFFFF"/>
              <w:spacing w:after="0" w:line="240" w:lineRule="auto"/>
              <w:ind w:left="180"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-Игры</w:t>
            </w:r>
          </w:p>
        </w:tc>
        <w:tc>
          <w:tcPr>
            <w:tcW w:w="2681" w:type="dxa"/>
            <w:vMerge w:val="restart"/>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163" w:right="109"/>
              <w:jc w:val="center"/>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Создание условий</w:t>
            </w:r>
          </w:p>
          <w:p w:rsidR="00AB5F11" w:rsidRPr="00AB5F11" w:rsidRDefault="00AB5F11" w:rsidP="00AB5F11">
            <w:pPr>
              <w:spacing w:after="0" w:line="240" w:lineRule="auto"/>
              <w:ind w:left="163" w:right="109"/>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для</w:t>
            </w:r>
          </w:p>
          <w:p w:rsidR="00AB5F11" w:rsidRPr="00AB5F11" w:rsidRDefault="00AB5F11" w:rsidP="00AB5F11">
            <w:pPr>
              <w:spacing w:after="0" w:line="240" w:lineRule="auto"/>
              <w:ind w:left="163" w:right="109"/>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самостоятельной</w:t>
            </w:r>
          </w:p>
          <w:p w:rsidR="00AB5F11" w:rsidRPr="00AB5F11" w:rsidRDefault="00AB5F11" w:rsidP="00AB5F11">
            <w:pPr>
              <w:spacing w:after="0" w:line="240" w:lineRule="auto"/>
              <w:ind w:left="163" w:right="109"/>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w:t>
            </w:r>
          </w:p>
          <w:p w:rsidR="00AB5F11" w:rsidRPr="00AB5F11" w:rsidRDefault="00AB5F11" w:rsidP="00AB5F11">
            <w:pPr>
              <w:spacing w:after="0" w:line="240" w:lineRule="auto"/>
              <w:ind w:left="163" w:right="109"/>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деятельности в</w:t>
            </w:r>
          </w:p>
          <w:p w:rsidR="00AB5F11" w:rsidRPr="00AB5F11" w:rsidRDefault="00AB5F11" w:rsidP="00AB5F11">
            <w:pPr>
              <w:spacing w:after="0" w:line="240" w:lineRule="auto"/>
              <w:ind w:left="163" w:right="109"/>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группе: подбор</w:t>
            </w:r>
          </w:p>
          <w:p w:rsidR="00AB5F11" w:rsidRPr="00AB5F11" w:rsidRDefault="00AB5F11" w:rsidP="00AB5F11">
            <w:pPr>
              <w:spacing w:after="0" w:line="240" w:lineRule="auto"/>
              <w:ind w:left="163" w:right="109"/>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музыкальных</w:t>
            </w:r>
          </w:p>
          <w:p w:rsidR="00AB5F11" w:rsidRPr="00AB5F11" w:rsidRDefault="00AB5F11" w:rsidP="00AB5F11">
            <w:pPr>
              <w:spacing w:after="0" w:line="240" w:lineRule="auto"/>
              <w:ind w:left="163" w:right="109"/>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инструментов,</w:t>
            </w:r>
          </w:p>
          <w:p w:rsidR="00AB5F11" w:rsidRPr="00AB5F11" w:rsidRDefault="00AB5F11" w:rsidP="00AB5F11">
            <w:pPr>
              <w:spacing w:after="0" w:line="240" w:lineRule="auto"/>
              <w:ind w:left="163" w:right="109"/>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музыкальных</w:t>
            </w:r>
          </w:p>
          <w:p w:rsidR="00AB5F11" w:rsidRPr="00AB5F11" w:rsidRDefault="00AB5F11" w:rsidP="00AB5F11">
            <w:pPr>
              <w:spacing w:after="0" w:line="274" w:lineRule="exact"/>
              <w:ind w:left="163" w:right="109"/>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 xml:space="preserve">игрушек, макетов инструментов, хорошо иллюстрированных «нотных тетрадей по   песенному репертуару», театральных кукол, атрибутов для ряженья элементов костюмов различных персонажей.  Портреты композиторов. ТСО.  </w:t>
            </w:r>
          </w:p>
          <w:p w:rsidR="00AB5F11" w:rsidRPr="00AB5F11" w:rsidRDefault="00AB5F11" w:rsidP="00AB5F11">
            <w:pPr>
              <w:spacing w:after="0" w:line="274" w:lineRule="exact"/>
              <w:ind w:left="163" w:right="109"/>
              <w:rPr>
                <w:rFonts w:ascii="Times New Roman" w:eastAsia="Calibri" w:hAnsi="Times New Roman" w:cs="Times New Roman"/>
                <w:sz w:val="24"/>
                <w:szCs w:val="24"/>
                <w:shd w:val="clear" w:color="auto" w:fill="FFFFFF"/>
              </w:rPr>
            </w:pPr>
            <w:r w:rsidRPr="00AB5F11">
              <w:rPr>
                <w:rFonts w:ascii="Times New Roman" w:eastAsia="Calibri" w:hAnsi="Times New Roman" w:cs="Times New Roman"/>
                <w:sz w:val="24"/>
                <w:szCs w:val="24"/>
                <w:shd w:val="clear" w:color="auto" w:fill="FFFFFF"/>
              </w:rPr>
              <w:t xml:space="preserve">Игра на шумовых музыкальных инструментах; </w:t>
            </w:r>
          </w:p>
          <w:p w:rsidR="00AB5F11" w:rsidRPr="00AB5F11" w:rsidRDefault="00AB5F11" w:rsidP="00AB5F11">
            <w:pPr>
              <w:shd w:val="clear" w:color="auto" w:fill="FFFFFF"/>
              <w:spacing w:after="0" w:line="274" w:lineRule="exact"/>
              <w:ind w:left="163" w:right="109" w:hanging="260"/>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 – дидактические игры.</w:t>
            </w:r>
          </w:p>
        </w:tc>
        <w:tc>
          <w:tcPr>
            <w:tcW w:w="2639"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Совместные</w:t>
            </w:r>
          </w:p>
        </w:tc>
      </w:tr>
      <w:tr w:rsidR="00AB5F11" w:rsidRPr="00AB5F11" w:rsidTr="002C38DD">
        <w:trPr>
          <w:trHeight w:val="187"/>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4"/>
                <w:szCs w:val="24"/>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80" w:hanging="260"/>
              <w:rPr>
                <w:rFonts w:ascii="Times New Roman" w:eastAsia="Calibri" w:hAnsi="Times New Roman" w:cs="Times New Roman"/>
                <w:b/>
                <w:bCs/>
                <w:sz w:val="24"/>
                <w:szCs w:val="24"/>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74" w:lineRule="exact"/>
              <w:ind w:hanging="260"/>
              <w:rPr>
                <w:rFonts w:ascii="Times New Roman" w:eastAsia="Calibri" w:hAnsi="Times New Roman" w:cs="Times New Roman"/>
                <w:b/>
                <w:bCs/>
                <w:sz w:val="24"/>
                <w:szCs w:val="24"/>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праздники,</w:t>
            </w:r>
          </w:p>
        </w:tc>
      </w:tr>
      <w:tr w:rsidR="00AB5F11" w:rsidRPr="00AB5F11" w:rsidTr="002C38DD">
        <w:trPr>
          <w:trHeight w:val="174"/>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4"/>
                <w:szCs w:val="24"/>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80" w:hanging="260"/>
              <w:rPr>
                <w:rFonts w:ascii="Times New Roman" w:eastAsia="Calibri" w:hAnsi="Times New Roman" w:cs="Times New Roman"/>
                <w:b/>
                <w:bCs/>
                <w:sz w:val="24"/>
                <w:szCs w:val="24"/>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74" w:lineRule="exact"/>
              <w:ind w:hanging="260"/>
              <w:rPr>
                <w:rFonts w:ascii="Times New Roman" w:eastAsia="Calibri" w:hAnsi="Times New Roman" w:cs="Times New Roman"/>
                <w:b/>
                <w:bCs/>
                <w:sz w:val="24"/>
                <w:szCs w:val="24"/>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развлечения в ДОУ</w:t>
            </w:r>
          </w:p>
        </w:tc>
      </w:tr>
      <w:tr w:rsidR="00AB5F11" w:rsidRPr="00AB5F11" w:rsidTr="002C38DD">
        <w:trPr>
          <w:trHeight w:val="180"/>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4"/>
                <w:szCs w:val="24"/>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80" w:hanging="260"/>
              <w:rPr>
                <w:rFonts w:ascii="Times New Roman" w:eastAsia="Calibri" w:hAnsi="Times New Roman" w:cs="Times New Roman"/>
                <w:b/>
                <w:bCs/>
                <w:sz w:val="24"/>
                <w:szCs w:val="24"/>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74" w:lineRule="exact"/>
              <w:ind w:hanging="260"/>
              <w:rPr>
                <w:rFonts w:ascii="Times New Roman" w:eastAsia="Calibri" w:hAnsi="Times New Roman" w:cs="Times New Roman"/>
                <w:b/>
                <w:bCs/>
                <w:sz w:val="24"/>
                <w:szCs w:val="24"/>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(включение</w:t>
            </w:r>
          </w:p>
        </w:tc>
      </w:tr>
      <w:tr w:rsidR="00AB5F11" w:rsidRPr="00AB5F11" w:rsidTr="002C38DD">
        <w:trPr>
          <w:trHeight w:val="168"/>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4"/>
                <w:szCs w:val="24"/>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80" w:hanging="260"/>
              <w:rPr>
                <w:rFonts w:ascii="Times New Roman" w:eastAsia="Calibri" w:hAnsi="Times New Roman" w:cs="Times New Roman"/>
                <w:b/>
                <w:bCs/>
                <w:sz w:val="24"/>
                <w:szCs w:val="24"/>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74" w:lineRule="exact"/>
              <w:ind w:hanging="260"/>
              <w:rPr>
                <w:rFonts w:ascii="Times New Roman" w:eastAsia="Calibri" w:hAnsi="Times New Roman" w:cs="Times New Roman"/>
                <w:b/>
                <w:bCs/>
                <w:sz w:val="24"/>
                <w:szCs w:val="24"/>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 в</w:t>
            </w:r>
          </w:p>
        </w:tc>
      </w:tr>
      <w:tr w:rsidR="00AB5F11" w:rsidRPr="00AB5F11" w:rsidTr="002C38DD">
        <w:trPr>
          <w:trHeight w:val="177"/>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4"/>
                <w:szCs w:val="24"/>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80" w:hanging="260"/>
              <w:rPr>
                <w:rFonts w:ascii="Times New Roman" w:eastAsia="Calibri" w:hAnsi="Times New Roman" w:cs="Times New Roman"/>
                <w:b/>
                <w:bCs/>
                <w:sz w:val="24"/>
                <w:szCs w:val="24"/>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74" w:lineRule="exact"/>
              <w:ind w:hanging="260"/>
              <w:rPr>
                <w:rFonts w:ascii="Times New Roman" w:eastAsia="Calibri" w:hAnsi="Times New Roman" w:cs="Times New Roman"/>
                <w:b/>
                <w:bCs/>
                <w:sz w:val="24"/>
                <w:szCs w:val="24"/>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праздники и</w:t>
            </w:r>
          </w:p>
        </w:tc>
      </w:tr>
      <w:tr w:rsidR="00AB5F11" w:rsidRPr="00AB5F11" w:rsidTr="002C38DD">
        <w:trPr>
          <w:trHeight w:val="180"/>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4"/>
                <w:szCs w:val="24"/>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80" w:hanging="260"/>
              <w:rPr>
                <w:rFonts w:ascii="Times New Roman" w:eastAsia="Calibri" w:hAnsi="Times New Roman" w:cs="Times New Roman"/>
                <w:b/>
                <w:bCs/>
                <w:sz w:val="24"/>
                <w:szCs w:val="24"/>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74" w:lineRule="exact"/>
              <w:ind w:hanging="260"/>
              <w:rPr>
                <w:rFonts w:ascii="Times New Roman" w:eastAsia="Calibri" w:hAnsi="Times New Roman" w:cs="Times New Roman"/>
                <w:b/>
                <w:bCs/>
                <w:sz w:val="24"/>
                <w:szCs w:val="24"/>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подготовку к ним)</w:t>
            </w:r>
          </w:p>
        </w:tc>
      </w:tr>
      <w:tr w:rsidR="00AB5F11" w:rsidRPr="00AB5F11" w:rsidTr="002C38DD">
        <w:trPr>
          <w:trHeight w:val="174"/>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4"/>
                <w:szCs w:val="24"/>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80" w:hanging="260"/>
              <w:rPr>
                <w:rFonts w:ascii="Times New Roman" w:eastAsia="Calibri" w:hAnsi="Times New Roman" w:cs="Times New Roman"/>
                <w:b/>
                <w:bCs/>
                <w:sz w:val="24"/>
                <w:szCs w:val="24"/>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74" w:lineRule="exact"/>
              <w:ind w:hanging="260"/>
              <w:rPr>
                <w:rFonts w:ascii="Times New Roman" w:eastAsia="Calibri" w:hAnsi="Times New Roman" w:cs="Times New Roman"/>
                <w:b/>
                <w:bCs/>
                <w:sz w:val="24"/>
                <w:szCs w:val="24"/>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 Театрализованная</w:t>
            </w:r>
          </w:p>
        </w:tc>
      </w:tr>
      <w:tr w:rsidR="00AB5F11" w:rsidRPr="00AB5F11" w:rsidTr="002C38DD">
        <w:trPr>
          <w:trHeight w:val="168"/>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4"/>
                <w:szCs w:val="24"/>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
                <w:bCs/>
                <w:sz w:val="24"/>
                <w:szCs w:val="24"/>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74" w:lineRule="exact"/>
              <w:ind w:hanging="260"/>
              <w:rPr>
                <w:rFonts w:ascii="Times New Roman" w:eastAsia="Calibri" w:hAnsi="Times New Roman" w:cs="Times New Roman"/>
                <w:b/>
                <w:bCs/>
                <w:sz w:val="24"/>
                <w:szCs w:val="24"/>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деятельность</w:t>
            </w:r>
          </w:p>
        </w:tc>
      </w:tr>
      <w:tr w:rsidR="00AB5F11" w:rsidRPr="00AB5F11" w:rsidTr="002C38DD">
        <w:trPr>
          <w:trHeight w:val="7566"/>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4"/>
                <w:szCs w:val="24"/>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pacing w:after="0" w:line="274" w:lineRule="exact"/>
              <w:rPr>
                <w:rFonts w:ascii="Times New Roman" w:eastAsia="Calibri" w:hAnsi="Times New Roman" w:cs="Times New Roman"/>
                <w:b/>
                <w:bCs/>
                <w:sz w:val="24"/>
                <w:szCs w:val="24"/>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детей, совместные</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выступления детей</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и родителей,</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совместные</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театрализованные</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представления,</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шумовой оркестр)</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Открытые</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музыкальные</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занятия для</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Создание наглядно-</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педагогической</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пропаганды для</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родителей (стенды,</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папки или ширмы-</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передвижки)</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Создание музея</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любимого</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композитора</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Оказание помощи родителям по</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созданию</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предметно-</w:t>
            </w:r>
          </w:p>
          <w:p w:rsidR="00AB5F11" w:rsidRPr="00AB5F11" w:rsidRDefault="00AB5F11" w:rsidP="00AB5F11">
            <w:pPr>
              <w:spacing w:after="0" w:line="240" w:lineRule="auto"/>
              <w:ind w:left="175"/>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музыкальной среды</w:t>
            </w:r>
          </w:p>
          <w:p w:rsidR="00AB5F11" w:rsidRPr="00AB5F11" w:rsidRDefault="00AB5F11" w:rsidP="00AB5F11">
            <w:pPr>
              <w:shd w:val="clear" w:color="auto" w:fill="FFFFFF"/>
              <w:spacing w:after="0" w:line="240" w:lineRule="auto"/>
              <w:ind w:left="175" w:hanging="260"/>
              <w:jc w:val="both"/>
              <w:rPr>
                <w:rFonts w:ascii="Times New Roman" w:eastAsia="Calibri" w:hAnsi="Times New Roman" w:cs="Times New Roman"/>
                <w:b/>
                <w:bCs/>
                <w:sz w:val="24"/>
                <w:szCs w:val="24"/>
              </w:rPr>
            </w:pPr>
            <w:r w:rsidRPr="00AB5F11">
              <w:rPr>
                <w:rFonts w:ascii="Times New Roman" w:eastAsia="Calibri" w:hAnsi="Times New Roman" w:cs="Times New Roman"/>
                <w:sz w:val="24"/>
                <w:szCs w:val="24"/>
                <w:shd w:val="clear" w:color="auto" w:fill="FFFFFF"/>
              </w:rPr>
              <w:t>в семье</w:t>
            </w:r>
          </w:p>
        </w:tc>
      </w:tr>
      <w:tr w:rsidR="00AB5F11" w:rsidRPr="00AB5F11" w:rsidTr="002C38DD">
        <w:trPr>
          <w:trHeight w:val="72"/>
          <w:jc w:val="center"/>
        </w:trPr>
        <w:tc>
          <w:tcPr>
            <w:tcW w:w="2269"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sz w:val="24"/>
                <w:szCs w:val="24"/>
                <w:shd w:val="clear" w:color="auto" w:fill="FFFFFF"/>
              </w:rPr>
            </w:pPr>
          </w:p>
        </w:tc>
        <w:tc>
          <w:tcPr>
            <w:tcW w:w="2446"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2681" w:type="dxa"/>
            <w:vMerge/>
            <w:tcBorders>
              <w:left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4"/>
                <w:szCs w:val="24"/>
                <w:shd w:val="clear" w:color="auto" w:fill="FFFFFF"/>
              </w:rPr>
            </w:pPr>
          </w:p>
        </w:tc>
        <w:tc>
          <w:tcPr>
            <w:tcW w:w="2639" w:type="dxa"/>
            <w:tcBorders>
              <w:top w:val="nil"/>
              <w:left w:val="single" w:sz="4" w:space="0" w:color="auto"/>
              <w:bottom w:val="nil"/>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4"/>
                <w:szCs w:val="24"/>
              </w:rPr>
            </w:pPr>
          </w:p>
        </w:tc>
      </w:tr>
      <w:tr w:rsidR="00AB5F11" w:rsidRPr="00AB5F11" w:rsidTr="002C38DD">
        <w:trPr>
          <w:trHeight w:val="72"/>
          <w:jc w:val="center"/>
        </w:trPr>
        <w:tc>
          <w:tcPr>
            <w:tcW w:w="2269" w:type="dxa"/>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Calibri" w:hAnsi="Times New Roman" w:cs="Times New Roman"/>
                <w:sz w:val="24"/>
                <w:szCs w:val="24"/>
                <w:shd w:val="clear" w:color="auto" w:fill="FFFFFF"/>
              </w:rPr>
            </w:pPr>
          </w:p>
        </w:tc>
        <w:tc>
          <w:tcPr>
            <w:tcW w:w="2446" w:type="dxa"/>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sz w:val="24"/>
                <w:szCs w:val="24"/>
                <w:lang w:eastAsia="ru-RU"/>
              </w:rPr>
            </w:pPr>
          </w:p>
        </w:tc>
        <w:tc>
          <w:tcPr>
            <w:tcW w:w="2681" w:type="dxa"/>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4"/>
                <w:szCs w:val="24"/>
                <w:shd w:val="clear" w:color="auto" w:fill="FFFFFF"/>
              </w:rPr>
            </w:pPr>
          </w:p>
        </w:tc>
        <w:tc>
          <w:tcPr>
            <w:tcW w:w="2639"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4"/>
                <w:szCs w:val="24"/>
              </w:rPr>
            </w:pPr>
          </w:p>
        </w:tc>
      </w:tr>
    </w:tbl>
    <w:p w:rsidR="00AB5F11" w:rsidRPr="00AB5F11" w:rsidRDefault="00AB5F11" w:rsidP="00AB5F11">
      <w:pPr>
        <w:keepNext/>
        <w:keepLines/>
        <w:spacing w:after="0" w:line="240" w:lineRule="auto"/>
        <w:ind w:right="320"/>
        <w:jc w:val="center"/>
        <w:outlineLvl w:val="2"/>
        <w:rPr>
          <w:rFonts w:ascii="Times New Roman" w:eastAsia="Calibri" w:hAnsi="Times New Roman" w:cs="Times New Roman"/>
          <w:b/>
          <w:bCs/>
          <w:sz w:val="24"/>
          <w:szCs w:val="24"/>
          <w:u w:val="single"/>
          <w:shd w:val="clear" w:color="auto" w:fill="FFFFFF"/>
        </w:rPr>
        <w:sectPr w:rsidR="00AB5F11" w:rsidRPr="00AB5F11" w:rsidSect="00AB5F11">
          <w:headerReference w:type="default" r:id="rId11"/>
          <w:footerReference w:type="default" r:id="rId12"/>
          <w:headerReference w:type="first" r:id="rId13"/>
          <w:footerReference w:type="first" r:id="rId14"/>
          <w:pgSz w:w="11906" w:h="16838" w:code="9"/>
          <w:pgMar w:top="-767" w:right="851" w:bottom="1418" w:left="1985" w:header="709" w:footer="709" w:gutter="0"/>
          <w:cols w:space="708"/>
          <w:titlePg/>
          <w:docGrid w:linePitch="360"/>
        </w:sectPr>
      </w:pPr>
      <w:bookmarkStart w:id="19" w:name="bookmark22"/>
    </w:p>
    <w:p w:rsidR="00AB5F11" w:rsidRPr="00AB5F11" w:rsidRDefault="00AB5F11" w:rsidP="00AB5F11">
      <w:pPr>
        <w:tabs>
          <w:tab w:val="left" w:pos="3780"/>
          <w:tab w:val="left" w:pos="12420"/>
        </w:tabs>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lastRenderedPageBreak/>
        <w:t xml:space="preserve">3.3.5. Календарно-тематический план образовательной деятельности группы </w:t>
      </w:r>
    </w:p>
    <w:p w:rsidR="00AB5F11" w:rsidRPr="00AB5F11" w:rsidRDefault="00AB5F11" w:rsidP="00AB5F11">
      <w:pPr>
        <w:tabs>
          <w:tab w:val="left" w:pos="3780"/>
          <w:tab w:val="left" w:pos="12420"/>
        </w:tabs>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общеразвивающей направленности для детей от 2-3 лет.</w:t>
      </w:r>
    </w:p>
    <w:tbl>
      <w:tblPr>
        <w:tblpPr w:leftFromText="180" w:rightFromText="180" w:vertAnchor="text" w:horzAnchor="margin" w:tblpX="-101" w:tblpY="382"/>
        <w:tblW w:w="15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
        <w:gridCol w:w="15"/>
        <w:gridCol w:w="15"/>
        <w:gridCol w:w="15"/>
        <w:gridCol w:w="750"/>
        <w:gridCol w:w="1276"/>
        <w:gridCol w:w="2976"/>
        <w:gridCol w:w="2836"/>
        <w:gridCol w:w="3651"/>
        <w:gridCol w:w="3153"/>
      </w:tblGrid>
      <w:tr w:rsidR="00AB5F11" w:rsidRPr="00AB5F11" w:rsidTr="00AB5F11">
        <w:tc>
          <w:tcPr>
            <w:tcW w:w="810" w:type="dxa"/>
            <w:gridSpan w:val="4"/>
            <w:vMerge w:val="restart"/>
            <w:textDirection w:val="btLr"/>
          </w:tcPr>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месяц </w:t>
            </w:r>
          </w:p>
        </w:tc>
        <w:tc>
          <w:tcPr>
            <w:tcW w:w="750" w:type="dxa"/>
            <w:vMerge w:val="restart"/>
            <w:textDirection w:val="btLr"/>
          </w:tcPr>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занятия</w:t>
            </w:r>
          </w:p>
        </w:tc>
        <w:tc>
          <w:tcPr>
            <w:tcW w:w="12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Тема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9463" w:type="dxa"/>
            <w:gridSpan w:val="3"/>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bCs/>
                <w:color w:val="000000"/>
                <w:sz w:val="23"/>
                <w:szCs w:val="23"/>
                <w:lang w:eastAsia="ru-RU"/>
              </w:rPr>
              <w:t>Организованная образовательная деятельность</w:t>
            </w:r>
          </w:p>
        </w:tc>
        <w:tc>
          <w:tcPr>
            <w:tcW w:w="3153" w:type="dxa"/>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Репертуар</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r>
      <w:tr w:rsidR="00AB5F11" w:rsidRPr="00AB5F11" w:rsidTr="00AB5F11">
        <w:tc>
          <w:tcPr>
            <w:tcW w:w="810"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50"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shd w:val="clear" w:color="auto" w:fill="auto"/>
            <w:vAlign w:val="bottom"/>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Слушание музыки • Восприятие музыкальных произведений</w:t>
            </w:r>
          </w:p>
        </w:tc>
        <w:tc>
          <w:tcPr>
            <w:tcW w:w="2836" w:type="dxa"/>
            <w:vAlign w:val="bottom"/>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Пение • Усвоение песенных навыков</w:t>
            </w:r>
          </w:p>
        </w:tc>
        <w:tc>
          <w:tcPr>
            <w:tcW w:w="3651" w:type="dxa"/>
            <w:vAlign w:val="bottom"/>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Музыкально-ритмические движения: • Упражнения • Пляски • Игры</w:t>
            </w: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810"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50"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9463" w:type="dxa"/>
            <w:gridSpan w:val="3"/>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bCs/>
                <w:color w:val="000000"/>
                <w:sz w:val="23"/>
                <w:szCs w:val="23"/>
                <w:lang w:eastAsia="ru-RU"/>
              </w:rPr>
              <w:t>Программные задачи</w:t>
            </w:r>
          </w:p>
        </w:tc>
        <w:tc>
          <w:tcPr>
            <w:tcW w:w="315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«Наша погремушка» м.А.Арсеева,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с.И.Черницкой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«Осенью» м.С.Майкапар</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«Цветики» м.В.Карасевас.Н.Френкель</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«Баю» м.М.Раухвергер</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«Вот как мы умеем» Е.Тиличеева,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Н.Френкель</w:t>
            </w:r>
          </w:p>
        </w:tc>
      </w:tr>
      <w:tr w:rsidR="00AB5F11" w:rsidRPr="00AB5F11" w:rsidTr="00AB5F11">
        <w:trPr>
          <w:trHeight w:val="720"/>
        </w:trPr>
        <w:tc>
          <w:tcPr>
            <w:tcW w:w="810" w:type="dxa"/>
            <w:gridSpan w:val="4"/>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сентябрь</w:t>
            </w:r>
          </w:p>
        </w:tc>
        <w:tc>
          <w:tcPr>
            <w:tcW w:w="750"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1,2</w:t>
            </w:r>
          </w:p>
        </w:tc>
        <w:tc>
          <w:tcPr>
            <w:tcW w:w="1276"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«Здравствуй</w:t>
            </w:r>
          </w:p>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bCs/>
                <w:color w:val="000000"/>
                <w:sz w:val="23"/>
                <w:szCs w:val="23"/>
                <w:lang w:eastAsia="ru-RU"/>
              </w:rPr>
              <w:t>музыка</w:t>
            </w:r>
            <w:r w:rsidRPr="00AB5F11">
              <w:rPr>
                <w:rFonts w:ascii="Times New Roman" w:eastAsia="Arial Unicode MS" w:hAnsi="Times New Roman" w:cs="Times New Roman"/>
                <w:color w:val="000000"/>
                <w:sz w:val="23"/>
                <w:szCs w:val="23"/>
                <w:lang w:eastAsia="ru-RU"/>
              </w:rPr>
              <w:t>»</w:t>
            </w:r>
          </w:p>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слушать веселую и грустную музыку, плясовую, ко</w:t>
            </w:r>
            <w:r w:rsidRPr="00AB5F11">
              <w:rPr>
                <w:rFonts w:ascii="Times New Roman" w:eastAsia="Arial Unicode MS" w:hAnsi="Times New Roman" w:cs="Times New Roman"/>
                <w:color w:val="000000"/>
                <w:sz w:val="23"/>
                <w:szCs w:val="23"/>
                <w:lang w:eastAsia="ru-RU"/>
              </w:rPr>
              <w:softHyphen/>
              <w:t>лыбельную песню; - различать тихое и громкое звучание, высокие и низ</w:t>
            </w:r>
            <w:r w:rsidRPr="00AB5F11">
              <w:rPr>
                <w:rFonts w:ascii="Times New Roman" w:eastAsia="Arial Unicode MS" w:hAnsi="Times New Roman" w:cs="Times New Roman"/>
                <w:color w:val="000000"/>
                <w:sz w:val="23"/>
                <w:szCs w:val="23"/>
                <w:lang w:eastAsia="ru-RU"/>
              </w:rPr>
              <w:softHyphen/>
              <w:t>кие звуки</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Способствовать приобщению к пению, подпеванию повторяющихся фраз.</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малышей выполнять движения с предметами, реагировать на смену контрастных частей музыки.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передавать простые  игровые действия.</w:t>
            </w: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810"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50"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3,4</w:t>
            </w:r>
          </w:p>
        </w:tc>
        <w:tc>
          <w:tcPr>
            <w:tcW w:w="127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800"/>
        </w:trPr>
        <w:tc>
          <w:tcPr>
            <w:tcW w:w="810"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50"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5,6</w:t>
            </w:r>
          </w:p>
        </w:tc>
        <w:tc>
          <w:tcPr>
            <w:tcW w:w="127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различать тихое и громкое звучание, высокие и низ</w:t>
            </w:r>
            <w:r w:rsidRPr="00AB5F11">
              <w:rPr>
                <w:rFonts w:ascii="Times New Roman" w:eastAsia="Arial Unicode MS" w:hAnsi="Times New Roman" w:cs="Times New Roman"/>
                <w:color w:val="000000"/>
                <w:sz w:val="23"/>
                <w:szCs w:val="23"/>
                <w:lang w:eastAsia="ru-RU"/>
              </w:rPr>
              <w:softHyphen/>
              <w:t>кие звуки</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умение подпевать взрослому повторяющиеся слова песен, окончания музыкальных фраз, в сопровождении инструмента</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выполнять движения танца по показу взрослых, на</w:t>
            </w:r>
            <w:r w:rsidRPr="00AB5F11">
              <w:rPr>
                <w:rFonts w:ascii="Times New Roman" w:eastAsia="Arial Unicode MS" w:hAnsi="Times New Roman" w:cs="Times New Roman"/>
                <w:color w:val="000000"/>
                <w:sz w:val="23"/>
                <w:szCs w:val="23"/>
                <w:lang w:eastAsia="ru-RU"/>
              </w:rPr>
              <w:softHyphen/>
              <w:t>чинать и заканчивать движения с музыкой; - различать двухчастную музыку. Развивать двигательную активность.</w:t>
            </w: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810"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50"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7,8</w:t>
            </w:r>
          </w:p>
        </w:tc>
        <w:tc>
          <w:tcPr>
            <w:tcW w:w="127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677"/>
        </w:trPr>
        <w:tc>
          <w:tcPr>
            <w:tcW w:w="810" w:type="dxa"/>
            <w:gridSpan w:val="4"/>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октябрь</w:t>
            </w:r>
          </w:p>
        </w:tc>
        <w:tc>
          <w:tcPr>
            <w:tcW w:w="750"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9,10</w:t>
            </w:r>
          </w:p>
        </w:tc>
        <w:tc>
          <w:tcPr>
            <w:tcW w:w="1276" w:type="dxa"/>
            <w:vMerge w:val="restart"/>
            <w:textDirection w:val="btLr"/>
          </w:tcPr>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Осенние</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картинки»</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Cs/>
                <w:color w:val="000000"/>
                <w:sz w:val="23"/>
                <w:szCs w:val="23"/>
                <w:lang w:eastAsia="ru-RU"/>
              </w:rPr>
            </w:pPr>
            <w:r w:rsidRPr="00AB5F11">
              <w:rPr>
                <w:rFonts w:ascii="Times New Roman" w:eastAsia="Arial Unicode MS" w:hAnsi="Times New Roman" w:cs="Times New Roman"/>
                <w:b/>
                <w:bCs/>
                <w:color w:val="000000"/>
                <w:sz w:val="23"/>
                <w:szCs w:val="23"/>
                <w:lang w:eastAsia="ru-RU"/>
              </w:rPr>
              <w:t>картинки»</w:t>
            </w:r>
          </w:p>
        </w:tc>
        <w:tc>
          <w:tcPr>
            <w:tcW w:w="2976" w:type="dxa"/>
          </w:tcPr>
          <w:p w:rsidR="00AB5F11" w:rsidRPr="00AB5F11" w:rsidRDefault="00AB5F11" w:rsidP="00AB5F11">
            <w:pPr>
              <w:spacing w:before="240"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слушать и различать разные мелодии(колыбельную, марш, плясовую.)</w:t>
            </w:r>
          </w:p>
        </w:tc>
        <w:tc>
          <w:tcPr>
            <w:tcW w:w="28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Вызывать эмоциональную отзывчивость на песни  разного характера.</w:t>
            </w: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детей ходить стайкой вдоль стен зала, в одном направлении, по одному и парами. </w:t>
            </w:r>
          </w:p>
        </w:tc>
        <w:tc>
          <w:tcPr>
            <w:tcW w:w="315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«Осенью» м.С.Майкапар</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«Дождик» рнмобр В.Фере,«Ладушки» рнм, »Колокольчик»</w:t>
            </w:r>
          </w:p>
        </w:tc>
      </w:tr>
      <w:tr w:rsidR="00AB5F11" w:rsidRPr="00AB5F11" w:rsidTr="00AB5F11">
        <w:tc>
          <w:tcPr>
            <w:tcW w:w="810" w:type="dxa"/>
            <w:gridSpan w:val="4"/>
            <w:vMerge/>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750"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11,12</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976" w:type="dxa"/>
          </w:tcPr>
          <w:p w:rsidR="00AB5F11" w:rsidRPr="00AB5F11" w:rsidRDefault="00AB5F11" w:rsidP="00AB5F11">
            <w:pPr>
              <w:spacing w:before="240"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Учить: - слушать и различать разные мелодии(колыбельную, марш, плясовую.)</w:t>
            </w:r>
          </w:p>
        </w:tc>
        <w:tc>
          <w:tcPr>
            <w:tcW w:w="28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малышей самостоятельно танцевать знакомые пляски</w:t>
            </w:r>
          </w:p>
        </w:tc>
        <w:tc>
          <w:tcPr>
            <w:tcW w:w="315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И.Арсеева,И.Черницкая</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«Дождик» И.Макшанцева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«Бубен»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«Погуляем» И.Арсеева, И.Черницкая</w:t>
            </w:r>
          </w:p>
        </w:tc>
      </w:tr>
      <w:tr w:rsidR="00AB5F11" w:rsidRPr="00AB5F11" w:rsidTr="00AB5F11">
        <w:trPr>
          <w:trHeight w:val="1432"/>
        </w:trPr>
        <w:tc>
          <w:tcPr>
            <w:tcW w:w="795" w:type="dxa"/>
            <w:gridSpan w:val="3"/>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13,14</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val="restart"/>
            <w:textDirection w:val="btLr"/>
          </w:tcPr>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различать тихое и громкое звучание; - узнавать в музыке звуки дождя; - ритмично стучать пальчиком</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подпевать окончания фраз. Учить слушать и узнавать знакомые песни</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малышей двигаться по кругу с погремушкой, передавая равномерный ритм. Меняя движение на вторую часть музыки.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«Дождик» И.Макшанцева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«Бубен»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«Марш и бег» Е.Тиличеева, Н.Френкель</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«Гопачок» унмобр.Н.Раухвергер</w:t>
            </w:r>
          </w:p>
        </w:tc>
      </w:tr>
      <w:tr w:rsidR="00AB5F11" w:rsidRPr="00AB5F11" w:rsidTr="00AB5F11">
        <w:trPr>
          <w:trHeight w:val="383"/>
        </w:trPr>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15,16</w:t>
            </w: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1060"/>
        </w:trPr>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игровой деятельности (прятаться от взрослых, закрывая ладошками лицо)</w:t>
            </w: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1085"/>
        </w:trPr>
        <w:tc>
          <w:tcPr>
            <w:tcW w:w="795" w:type="dxa"/>
            <w:gridSpan w:val="3"/>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ноябрь</w:t>
            </w: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17,18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«Весело-грустно»</w:t>
            </w: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воспринимать мелодии спокойного, веселого харак</w:t>
            </w:r>
            <w:r w:rsidRPr="00AB5F11">
              <w:rPr>
                <w:rFonts w:ascii="Times New Roman" w:eastAsia="Arial Unicode MS" w:hAnsi="Times New Roman" w:cs="Times New Roman"/>
                <w:color w:val="000000"/>
                <w:sz w:val="23"/>
                <w:szCs w:val="23"/>
                <w:lang w:eastAsia="ru-RU"/>
              </w:rPr>
              <w:softHyphen/>
              <w:t xml:space="preserve">тера; </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Способствовать приобщению к пению, поддеванию взрослым, сопровождению пения выразительными дви</w:t>
            </w:r>
            <w:r w:rsidRPr="00AB5F11">
              <w:rPr>
                <w:rFonts w:ascii="Times New Roman" w:eastAsia="Arial Unicode MS" w:hAnsi="Times New Roman" w:cs="Times New Roman"/>
                <w:color w:val="000000"/>
                <w:sz w:val="23"/>
                <w:szCs w:val="23"/>
                <w:lang w:eastAsia="ru-RU"/>
              </w:rPr>
              <w:softHyphen/>
              <w:t xml:space="preserve">жениями. </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Приобщать детей к исполнению хоровода, выполнять  движение: кружение на месте с предметом, непринужденно исполнять знакомые пляски, свободную пляску по показу  менять движения со сменой музыки с помощью взрослых; - </w:t>
            </w:r>
          </w:p>
        </w:tc>
        <w:tc>
          <w:tcPr>
            <w:tcW w:w="3153"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 Птичка» М. Раухвергера; «Медведь» Е. Тиличеевой; «Зайчик» Л. Лядовой;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«Петух и кукушка» муз. М Лазарева; «Птица и птенчики» Е. ; Тиличеевой;  «Зайчик» р.н.п. обр. Н. Метлова«Медвежата» М. красева</w:t>
            </w:r>
          </w:p>
        </w:tc>
      </w:tr>
      <w:tr w:rsidR="00AB5F11" w:rsidRPr="00AB5F11" w:rsidTr="00AB5F11">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19,20</w:t>
            </w:r>
          </w:p>
        </w:tc>
        <w:tc>
          <w:tcPr>
            <w:tcW w:w="1276"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860"/>
        </w:trPr>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21,22</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отзываться на музыку движениями рук, ног, хлопка</w:t>
            </w:r>
            <w:r w:rsidRPr="00AB5F11">
              <w:rPr>
                <w:rFonts w:ascii="Times New Roman" w:eastAsia="Arial Unicode MS" w:hAnsi="Times New Roman" w:cs="Times New Roman"/>
                <w:color w:val="000000"/>
                <w:sz w:val="23"/>
                <w:szCs w:val="23"/>
                <w:lang w:eastAsia="ru-RU"/>
              </w:rPr>
              <w:softHyphen/>
              <w:t>ми, притопами, покачиваниями</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подпевать повторяющиеся в песне фразы, подстраиваясь к интонациям голоса взрослого</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ритмично хлопать, топать, мягко пружинить. Вызвать интерес к музыкальной игре, эмоциональ</w:t>
            </w:r>
            <w:r w:rsidRPr="00AB5F11">
              <w:rPr>
                <w:rFonts w:ascii="Times New Roman" w:eastAsia="Arial Unicode MS" w:hAnsi="Times New Roman" w:cs="Times New Roman"/>
                <w:color w:val="000000"/>
                <w:sz w:val="23"/>
                <w:szCs w:val="23"/>
                <w:lang w:eastAsia="ru-RU"/>
              </w:rPr>
              <w:softHyphen/>
              <w:t>ный отклик на музыкально-игровую деятельность</w:t>
            </w: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1505"/>
        </w:trPr>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23,24</w:t>
            </w: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383"/>
        </w:trPr>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Развивать умение слушать и различать музыкальные произведения контрастного характера: колыбельную, веселую, задорную песню, </w:t>
            </w:r>
            <w:r w:rsidRPr="00AB5F11">
              <w:rPr>
                <w:rFonts w:ascii="Times New Roman" w:eastAsia="Arial Unicode MS" w:hAnsi="Times New Roman" w:cs="Times New Roman"/>
                <w:color w:val="000000"/>
                <w:sz w:val="23"/>
                <w:szCs w:val="23"/>
                <w:lang w:eastAsia="ru-RU"/>
              </w:rPr>
              <w:lastRenderedPageBreak/>
              <w:t>запоминать их.</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петь с фортепианным сопровождением напевно, в одном темпе, весело, подвижно.</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малышей передавать движениями музыкально-игровые образы.</w:t>
            </w:r>
          </w:p>
        </w:tc>
        <w:tc>
          <w:tcPr>
            <w:tcW w:w="315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«Танец зверей» (муз. В. Курочкина), «Та</w:t>
            </w:r>
            <w:r w:rsidRPr="00AB5F11">
              <w:rPr>
                <w:rFonts w:ascii="Times New Roman" w:eastAsia="Arial Unicode MS" w:hAnsi="Times New Roman" w:cs="Times New Roman"/>
                <w:color w:val="000000"/>
                <w:sz w:val="23"/>
                <w:szCs w:val="23"/>
                <w:lang w:eastAsia="ru-RU"/>
              </w:rPr>
              <w:softHyphen/>
              <w:t xml:space="preserve">нец снежинок» (муз. Т. Ломовой), «Парная пляска» (муз. М.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Раухвергсра)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«Игра с колокольчиками» (муз.</w:t>
            </w:r>
            <w:r w:rsidRPr="00AB5F11">
              <w:rPr>
                <w:rFonts w:ascii="Times New Roman" w:eastAsia="Arial Unicode MS" w:hAnsi="Times New Roman" w:cs="Times New Roman"/>
                <w:color w:val="000000"/>
                <w:sz w:val="23"/>
                <w:szCs w:val="23"/>
                <w:lang w:val="en-US" w:eastAsia="ru-RU"/>
              </w:rPr>
              <w:t>II</w:t>
            </w:r>
            <w:r w:rsidRPr="00AB5F11">
              <w:rPr>
                <w:rFonts w:ascii="Times New Roman" w:eastAsia="Arial Unicode MS" w:hAnsi="Times New Roman" w:cs="Times New Roman"/>
                <w:color w:val="000000"/>
                <w:sz w:val="23"/>
                <w:szCs w:val="23"/>
                <w:lang w:eastAsia="ru-RU"/>
              </w:rPr>
              <w:t>. И. Чай</w:t>
            </w:r>
            <w:r w:rsidRPr="00AB5F11">
              <w:rPr>
                <w:rFonts w:ascii="Times New Roman" w:eastAsia="Arial Unicode MS" w:hAnsi="Times New Roman" w:cs="Times New Roman"/>
                <w:color w:val="000000"/>
                <w:sz w:val="23"/>
                <w:szCs w:val="23"/>
                <w:lang w:eastAsia="ru-RU"/>
              </w:rPr>
              <w:softHyphen/>
              <w:t xml:space="preserve">ковского),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«Веселые прятки»,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«Зайчики и лисички» (муз. Г. Финаровского, ел. В. Ан-.тоновой)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«Зайцы идут в гости», «Мышки и мишки»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«Вальс снежных хлопьев» (из балета «Щелкунчик») П. Чайковского; «Дед Мороз» Р. Шумана;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Пение: Зима» В. Красевой;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«Наша Елочка» В. Красевой;</w:t>
            </w:r>
          </w:p>
        </w:tc>
      </w:tr>
      <w:tr w:rsidR="00AB5F11" w:rsidRPr="00AB5F11" w:rsidTr="00AB5F11">
        <w:tc>
          <w:tcPr>
            <w:tcW w:w="795" w:type="dxa"/>
            <w:gridSpan w:val="3"/>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декабрь</w:t>
            </w: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lastRenderedPageBreak/>
              <w:t>25,26</w:t>
            </w:r>
          </w:p>
        </w:tc>
        <w:tc>
          <w:tcPr>
            <w:tcW w:w="1276"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 «Музыка о животных»</w:t>
            </w: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795" w:type="dxa"/>
            <w:gridSpan w:val="3"/>
            <w:vMerge/>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27,28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высокое и низкое звучание.</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Продолжать учить детей петь естественным голосом, в одном темпе, дружно начинать после музыкального вступления.</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умение передавать в движении бодрый и спокойный характер музыки, закреплять имеющиеся у  детей навыки.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1790"/>
        </w:trPr>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29,30</w:t>
            </w: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1060"/>
        </w:trPr>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31,32</w:t>
            </w:r>
          </w:p>
        </w:tc>
        <w:tc>
          <w:tcPr>
            <w:tcW w:w="1276"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 «Зимние забавы</w:t>
            </w:r>
          </w:p>
        </w:tc>
        <w:tc>
          <w:tcPr>
            <w:tcW w:w="297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умение слушать музыкальное произведение до конца, знавать его.</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Продолжать учить детей петь выразительно, напевно, начинать дружно после музыкального вступления.</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малышей к свободному исполнению плясок, передавая правильно ритм.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ориентироваться в игровой ситуации.</w:t>
            </w:r>
          </w:p>
        </w:tc>
        <w:tc>
          <w:tcPr>
            <w:tcW w:w="315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«Заинька»Красев.</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М\д игра «Угадай, на чем играю?» Тиличеева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«Молодой солдат» Красева</w:t>
            </w:r>
          </w:p>
          <w:p w:rsidR="00AB5F11" w:rsidRPr="00AB5F11" w:rsidRDefault="00AB5F11" w:rsidP="00AB5F11">
            <w:pPr>
              <w:tabs>
                <w:tab w:val="left" w:pos="1290"/>
              </w:tabs>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«Кошечка» Ломова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«Лошадка» Гречанинов</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«Скачут лошадки» Т. Попатенко; «Куколка» Красева; «Пляска с погремушками» Е. Вилькорейской; «Петушок» р.н.п.; «Мишка ходит в гости» ;</w:t>
            </w:r>
          </w:p>
        </w:tc>
      </w:tr>
      <w:tr w:rsidR="00AB5F11" w:rsidRPr="00AB5F11" w:rsidTr="00AB5F11">
        <w:tc>
          <w:tcPr>
            <w:tcW w:w="795" w:type="dxa"/>
            <w:gridSpan w:val="3"/>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январь</w:t>
            </w: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33,34</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тембры музыкальных инструментов, музыкальных игрушек.</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способность различать звуки по динамике, высоте, ритмическому рисунку.</w:t>
            </w: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35,36</w:t>
            </w: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37,38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val="restart"/>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Любимые игрушки»</w:t>
            </w: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слушать песни и понимать их содержание, инстру</w:t>
            </w:r>
            <w:r w:rsidRPr="00AB5F11">
              <w:rPr>
                <w:rFonts w:ascii="Times New Roman" w:eastAsia="Arial Unicode MS" w:hAnsi="Times New Roman" w:cs="Times New Roman"/>
                <w:color w:val="000000"/>
                <w:sz w:val="23"/>
                <w:szCs w:val="23"/>
                <w:lang w:eastAsia="ru-RU"/>
              </w:rPr>
              <w:softHyphen/>
              <w:t xml:space="preserve">ментальную музыку различного характера; определять веселую и </w:t>
            </w:r>
            <w:r w:rsidRPr="00AB5F11">
              <w:rPr>
                <w:rFonts w:ascii="Times New Roman" w:eastAsia="Arial Unicode MS" w:hAnsi="Times New Roman" w:cs="Times New Roman"/>
                <w:color w:val="000000"/>
                <w:sz w:val="23"/>
                <w:szCs w:val="23"/>
                <w:lang w:val="en-US" w:eastAsia="ru-RU"/>
              </w:rPr>
              <w:t>I</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eastAsia="ru-RU"/>
              </w:rPr>
              <w:lastRenderedPageBreak/>
              <w:t xml:space="preserve">рустую музыку. </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Закреплять умения подпевать повторяющиеся фра</w:t>
            </w:r>
            <w:r w:rsidRPr="00AB5F11">
              <w:rPr>
                <w:rFonts w:ascii="Times New Roman" w:eastAsia="Arial Unicode MS" w:hAnsi="Times New Roman" w:cs="Times New Roman"/>
                <w:color w:val="000000"/>
                <w:sz w:val="23"/>
                <w:szCs w:val="23"/>
                <w:lang w:eastAsia="ru-RU"/>
              </w:rPr>
              <w:softHyphen/>
              <w:t xml:space="preserve">зы в песне, узнавать знакомые песни. </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передавать в движении бодрый и спокойный харак</w:t>
            </w:r>
            <w:r w:rsidRPr="00AB5F11">
              <w:rPr>
                <w:rFonts w:ascii="Times New Roman" w:eastAsia="Arial Unicode MS" w:hAnsi="Times New Roman" w:cs="Times New Roman"/>
                <w:color w:val="000000"/>
                <w:sz w:val="23"/>
                <w:szCs w:val="23"/>
                <w:lang w:eastAsia="ru-RU"/>
              </w:rPr>
              <w:softHyphen/>
              <w:t>тер музыки; - выполнять движения с предметами; - начинать и заканчивать движения с музыкой.</w:t>
            </w:r>
          </w:p>
        </w:tc>
        <w:tc>
          <w:tcPr>
            <w:tcW w:w="3153" w:type="dxa"/>
            <w:vMerge w:val="restart"/>
          </w:tcPr>
          <w:p w:rsidR="00AB5F11" w:rsidRPr="00AB5F11" w:rsidRDefault="00AB5F11" w:rsidP="00AB5F11">
            <w:pPr>
              <w:tabs>
                <w:tab w:val="left" w:pos="1290"/>
              </w:tabs>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«Сапожки» Ломова</w:t>
            </w:r>
          </w:p>
          <w:p w:rsidR="00AB5F11" w:rsidRPr="00AB5F11" w:rsidRDefault="00AB5F11" w:rsidP="00AB5F11">
            <w:pPr>
              <w:tabs>
                <w:tab w:val="left" w:pos="1290"/>
              </w:tabs>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«Игра с колокольчиком» Римский-Корсаков Песни по желанию детей. «Марш и бег» Тиличеева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«Гопачок» укр.н.м.</w:t>
            </w:r>
          </w:p>
          <w:p w:rsidR="00AB5F11" w:rsidRPr="00AB5F11" w:rsidRDefault="00AB5F11" w:rsidP="00AB5F11">
            <w:pPr>
              <w:tabs>
                <w:tab w:val="left" w:pos="1290"/>
              </w:tabs>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rPr>
          <w:trHeight w:val="159"/>
        </w:trPr>
        <w:tc>
          <w:tcPr>
            <w:tcW w:w="765"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lastRenderedPageBreak/>
              <w:t>февраль</w:t>
            </w: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39,40</w:t>
            </w: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41,42</w:t>
            </w: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Воспитывать эмоциональный отклик на музыку разного характера. Способствовать накапливанию багажа любимых музыкальных произведений</w:t>
            </w:r>
          </w:p>
        </w:tc>
        <w:tc>
          <w:tcPr>
            <w:tcW w:w="28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вступать при поддержке взрослых; - петь без крика в умеренном темпе. Расширять певческий диапазон</w:t>
            </w: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чувство ритма, координацию движений.</w:t>
            </w: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43,44</w:t>
            </w:r>
          </w:p>
        </w:tc>
        <w:tc>
          <w:tcPr>
            <w:tcW w:w="1276"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Весенние капельки»«</w:t>
            </w:r>
          </w:p>
        </w:tc>
        <w:tc>
          <w:tcPr>
            <w:tcW w:w="297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слушать  песни различного характера, понимать их содержание.</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петь несложную песню, подстраиваясь к интонациям взрослого, закреплять умение исполнять простые знакомые песенки.</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двигаться ритмично, с окончанием марша, ходьбу сменят на  топающий шаг.</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малышей двигаться по кругу, держась за руки.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Привлекать к участию в играх.</w:t>
            </w:r>
          </w:p>
        </w:tc>
        <w:tc>
          <w:tcPr>
            <w:tcW w:w="3153"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«Весною» Майкопара; «Есть у солнышка друзья» муз. Тиличеевой; «Зима прошла» Н. Метлова; «Пирожки» Т. Филиппенко;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«Закличка солнца» слова народные, обр. И Лазарева; «Греет солнышко теплее» муз. Т. Вилькорейской;</w:t>
            </w:r>
          </w:p>
        </w:tc>
      </w:tr>
      <w:tr w:rsidR="00AB5F11" w:rsidRPr="00AB5F11" w:rsidTr="00AB5F11">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45,46</w:t>
            </w: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Продолжать работу по формированию звуковысотного, ритмического, тембрового и динамического восприятия</w:t>
            </w: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765"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март</w:t>
            </w: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47,48</w:t>
            </w:r>
          </w:p>
        </w:tc>
        <w:tc>
          <w:tcPr>
            <w:tcW w:w="1276"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Вместе весело играть»«</w:t>
            </w: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слушать  песни подвижного характера, понимать их содержание.</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звуко высотное, ритмическое, тембровое и динамическое восприятие.</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подпевать повторяющиеся в песне фразы, подстраиваясь к интонациям голоса взрослого</w:t>
            </w: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умение передавать в движении бодрый и спокойный характер музыки, закреплять имеющиеся у  детей навыки.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«Солнышко и дождик»М.Раухвергер,»Игра с погремушками» И.Кишко. «Прятки с платочками»рнмобр.Р.Рустамов «Игра с бубном»Г.Фрид</w:t>
            </w:r>
          </w:p>
        </w:tc>
      </w:tr>
      <w:tr w:rsidR="00AB5F11" w:rsidRPr="00AB5F11" w:rsidTr="00AB5F11">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49,50</w:t>
            </w:r>
          </w:p>
        </w:tc>
        <w:tc>
          <w:tcPr>
            <w:tcW w:w="1276"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малышей к свободному исполнению плясок, передавая правильно ритм.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ориентироваться в игровой ситуации.</w:t>
            </w: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51,52</w:t>
            </w:r>
          </w:p>
        </w:tc>
        <w:tc>
          <w:tcPr>
            <w:tcW w:w="1276" w:type="dxa"/>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«Веселый оркестр»</w:t>
            </w:r>
          </w:p>
        </w:tc>
        <w:tc>
          <w:tcPr>
            <w:tcW w:w="297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Приобщать детей к слушанию песни веселого характера.</w:t>
            </w:r>
          </w:p>
        </w:tc>
        <w:tc>
          <w:tcPr>
            <w:tcW w:w="28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малышей петь вместе со взрослым, подражая протяжному </w:t>
            </w:r>
            <w:r w:rsidRPr="00AB5F11">
              <w:rPr>
                <w:rFonts w:ascii="Times New Roman" w:eastAsia="Arial Unicode MS" w:hAnsi="Times New Roman" w:cs="Times New Roman"/>
                <w:color w:val="000000"/>
                <w:sz w:val="23"/>
                <w:szCs w:val="23"/>
                <w:lang w:eastAsia="ru-RU"/>
              </w:rPr>
              <w:lastRenderedPageBreak/>
              <w:t>звучанию.</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эстетические чувства. Воспитывать любовь к мамам</w:t>
            </w:r>
          </w:p>
        </w:tc>
        <w:tc>
          <w:tcPr>
            <w:tcW w:w="3153" w:type="dxa"/>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«Дождик и радуга» Г. Свиридова; «Пастушок» Н. Преображенского; «Солнышко и дождик» М. Раухвергера; «Солнышко – </w:t>
            </w:r>
            <w:r w:rsidRPr="00AB5F11">
              <w:rPr>
                <w:rFonts w:ascii="Times New Roman" w:eastAsia="Arial Unicode MS" w:hAnsi="Times New Roman" w:cs="Times New Roman"/>
                <w:color w:val="000000"/>
                <w:sz w:val="23"/>
                <w:szCs w:val="23"/>
                <w:lang w:eastAsia="ru-RU"/>
              </w:rPr>
              <w:lastRenderedPageBreak/>
              <w:t xml:space="preserve">ведрышко» нар.обр. В. Карасевой; «Петух и </w:t>
            </w:r>
          </w:p>
        </w:tc>
      </w:tr>
      <w:tr w:rsidR="00AB5F11" w:rsidRPr="00AB5F11" w:rsidTr="00AB5F11">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53,54</w:t>
            </w:r>
          </w:p>
        </w:tc>
        <w:tc>
          <w:tcPr>
            <w:tcW w:w="1276"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97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слушать не только контрастные произведения, но и пьесы изобразительного характера; </w:t>
            </w:r>
          </w:p>
        </w:tc>
        <w:tc>
          <w:tcPr>
            <w:tcW w:w="28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навыки основных певческих инто</w:t>
            </w:r>
            <w:r w:rsidRPr="00AB5F11">
              <w:rPr>
                <w:rFonts w:ascii="Times New Roman" w:eastAsia="Arial Unicode MS" w:hAnsi="Times New Roman" w:cs="Times New Roman"/>
                <w:color w:val="000000"/>
                <w:sz w:val="23"/>
                <w:szCs w:val="23"/>
                <w:lang w:eastAsia="ru-RU"/>
              </w:rPr>
              <w:softHyphen/>
              <w:t xml:space="preserve">наций. </w:t>
            </w: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ритмично ходить и бегать под музыку, начинать движение с началом музыки и завершать с её окончанием.</w:t>
            </w:r>
          </w:p>
        </w:tc>
        <w:tc>
          <w:tcPr>
            <w:tcW w:w="3153" w:type="dxa"/>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«Дождик» Г. Свиридова; «Пастушок» Н, Преображенского;  «Поедем, сыночек в деревню» р.н.м. обр. Н. метлова; </w:t>
            </w:r>
          </w:p>
        </w:tc>
      </w:tr>
      <w:tr w:rsidR="00AB5F11" w:rsidRPr="00AB5F11" w:rsidTr="00AB5F11">
        <w:tc>
          <w:tcPr>
            <w:tcW w:w="765"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апрель</w:t>
            </w: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55,56</w:t>
            </w:r>
          </w:p>
        </w:tc>
        <w:tc>
          <w:tcPr>
            <w:tcW w:w="1276"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«Высоко – низко»</w:t>
            </w: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tc>
        <w:tc>
          <w:tcPr>
            <w:tcW w:w="297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узнавать знакомые музыкальные произведения; - различать низкое и высокое звучание. Способствовать накапливанию музыкальных впечатлений</w:t>
            </w:r>
          </w:p>
        </w:tc>
        <w:tc>
          <w:tcPr>
            <w:tcW w:w="28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не только подпевать, но и петь несложные песни с короткими фразами естественным голосом, без крика начинать пение вместе с взрослыми</w:t>
            </w: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Развивать умение отмечать характер пляски хлопками, притопыванием, помахиванием, кружением, полуприседанием, движением в парах, в свободном направлении. </w:t>
            </w:r>
          </w:p>
        </w:tc>
        <w:tc>
          <w:tcPr>
            <w:tcW w:w="315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«Вальс» Д. Кабалевского;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«Детская полька» Глинки; «Ладушки» р.н.п. ; «Люлю, бай»р.н.м.; «Птички летают» муз. Банниковой; «Медвежата» М. Красева;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«Пляска с погремушками» муз. В. Антоновой.</w:t>
            </w:r>
          </w:p>
        </w:tc>
      </w:tr>
      <w:tr w:rsidR="00AB5F11" w:rsidRPr="00AB5F11" w:rsidTr="00AB5F11">
        <w:trPr>
          <w:trHeight w:val="996"/>
        </w:trPr>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57,58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p>
        </w:tc>
        <w:tc>
          <w:tcPr>
            <w:tcW w:w="297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слушать пьесы и песни изобразительного характера; </w:t>
            </w:r>
          </w:p>
        </w:tc>
        <w:tc>
          <w:tcPr>
            <w:tcW w:w="28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навыки основных певческих интонаций</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бодро ходить под марш, легко бегать в одном на</w:t>
            </w:r>
            <w:r w:rsidRPr="00AB5F11">
              <w:rPr>
                <w:rFonts w:ascii="Times New Roman" w:eastAsia="Arial Unicode MS" w:hAnsi="Times New Roman" w:cs="Times New Roman"/>
                <w:color w:val="000000"/>
                <w:sz w:val="23"/>
                <w:szCs w:val="23"/>
                <w:lang w:eastAsia="ru-RU"/>
              </w:rPr>
              <w:softHyphen/>
              <w:t>правлении стайкой; - легко прыгать на двух ногах; - навыкам освоения простых танцевальных движений; - держаться своей пары;</w:t>
            </w:r>
          </w:p>
        </w:tc>
        <w:tc>
          <w:tcPr>
            <w:tcW w:w="3153"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AB5F11">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59,60</w:t>
            </w:r>
          </w:p>
        </w:tc>
        <w:tc>
          <w:tcPr>
            <w:tcW w:w="1276" w:type="dxa"/>
            <w:vMerge/>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tc>
        <w:tc>
          <w:tcPr>
            <w:tcW w:w="297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узнавать знакомые произведения; - различать высокое и низкое звучание; - накапливать музыкальный багаж</w:t>
            </w:r>
          </w:p>
        </w:tc>
        <w:tc>
          <w:tcPr>
            <w:tcW w:w="28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Учить не только подпевать, но и петь несложные пес</w:t>
            </w:r>
            <w:r w:rsidRPr="00AB5F11">
              <w:rPr>
                <w:rFonts w:ascii="Times New Roman" w:eastAsia="Arial Unicode MS" w:hAnsi="Times New Roman" w:cs="Times New Roman"/>
                <w:color w:val="000000"/>
                <w:sz w:val="23"/>
                <w:szCs w:val="23"/>
                <w:lang w:eastAsia="ru-RU"/>
              </w:rPr>
              <w:softHyphen/>
              <w:t>ни с короткими фразами; петь естественным голосом, без крика; начинать пение вместе с взр.</w:t>
            </w: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«Зайчик» Л. Лядовой; «Медведь» Е. Тиличеевой; «Грустный дождик» Д. Кабалевского»; «Птички летают» Банник; «Мышки» Н. Сушева.</w:t>
            </w:r>
          </w:p>
        </w:tc>
      </w:tr>
      <w:tr w:rsidR="00AB5F11" w:rsidRPr="00AB5F11" w:rsidTr="00AB5F11">
        <w:trPr>
          <w:trHeight w:val="1130"/>
        </w:trPr>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61,62</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Воспитывать отзывчивость на музыку разного характера, желание слушать её. Учить детей воспринимать контрастное </w:t>
            </w:r>
            <w:r w:rsidRPr="00AB5F11">
              <w:rPr>
                <w:rFonts w:ascii="Times New Roman" w:eastAsia="Arial Unicode MS" w:hAnsi="Times New Roman" w:cs="Times New Roman"/>
                <w:color w:val="000000"/>
                <w:sz w:val="23"/>
                <w:szCs w:val="23"/>
                <w:lang w:eastAsia="ru-RU"/>
              </w:rPr>
              <w:lastRenderedPageBreak/>
              <w:t>настроение песни и инструментальной пьесы,</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детей петь протяжно, вместе со взрослыми, правильно интонируя простые </w:t>
            </w:r>
            <w:r w:rsidRPr="00AB5F11">
              <w:rPr>
                <w:rFonts w:ascii="Times New Roman" w:eastAsia="Arial Unicode MS" w:hAnsi="Times New Roman" w:cs="Times New Roman"/>
                <w:color w:val="000000"/>
                <w:sz w:val="23"/>
                <w:szCs w:val="23"/>
                <w:lang w:eastAsia="ru-RU"/>
              </w:rPr>
              <w:lastRenderedPageBreak/>
              <w:t>мелодии.</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Учить-менять движения в пляске со сменой музыки; - различать контрастную музыку; - свободно двигаться по залу парами. Развивать умения передавать в </w:t>
            </w:r>
            <w:r w:rsidRPr="00AB5F11">
              <w:rPr>
                <w:rFonts w:ascii="Times New Roman" w:eastAsia="Arial Unicode MS" w:hAnsi="Times New Roman" w:cs="Times New Roman"/>
                <w:color w:val="000000"/>
                <w:sz w:val="23"/>
                <w:szCs w:val="23"/>
                <w:lang w:eastAsia="ru-RU"/>
              </w:rPr>
              <w:lastRenderedPageBreak/>
              <w:t>шрах образы персона</w:t>
            </w:r>
            <w:r w:rsidRPr="00AB5F11">
              <w:rPr>
                <w:rFonts w:ascii="Times New Roman" w:eastAsia="Arial Unicode MS" w:hAnsi="Times New Roman" w:cs="Times New Roman"/>
                <w:color w:val="000000"/>
                <w:sz w:val="23"/>
                <w:szCs w:val="23"/>
                <w:lang w:eastAsia="ru-RU"/>
              </w:rPr>
              <w:softHyphen/>
              <w:t>жей (зайцы, медведь), различать громкое и тихое звучание</w:t>
            </w:r>
          </w:p>
        </w:tc>
        <w:tc>
          <w:tcPr>
            <w:tcW w:w="315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«Бубен» М. Красева; «Поедем, сыночек, в деревню» р.н.м. обр. М Метлова; «Марш» М. Журбина; «Гусельки» р.н.м. </w:t>
            </w:r>
            <w:r w:rsidRPr="00AB5F11">
              <w:rPr>
                <w:rFonts w:ascii="Times New Roman" w:eastAsia="Arial Unicode MS" w:hAnsi="Times New Roman" w:cs="Times New Roman"/>
                <w:color w:val="000000"/>
                <w:sz w:val="23"/>
                <w:szCs w:val="23"/>
                <w:lang w:eastAsia="ru-RU"/>
              </w:rPr>
              <w:lastRenderedPageBreak/>
              <w:t>обр. Н. Метлова;«Пляска</w:t>
            </w:r>
          </w:p>
        </w:tc>
      </w:tr>
      <w:tr w:rsidR="00AB5F11" w:rsidRPr="00AB5F11" w:rsidTr="00AB5F11">
        <w:tc>
          <w:tcPr>
            <w:tcW w:w="780"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lastRenderedPageBreak/>
              <w:t>63,64</w:t>
            </w: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AB5F11">
        <w:tc>
          <w:tcPr>
            <w:tcW w:w="780" w:type="dxa"/>
            <w:gridSpan w:val="2"/>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lastRenderedPageBreak/>
              <w:t>май</w:t>
            </w: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65,66</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276"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«Быстро – медленно»</w:t>
            </w: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Приобщать детей к слушанию песни изобразительного характера. Продолжать формировать ритмический слух.</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петь протяжно, вместе со взрослыми, правильно интонируя простые мелодии.</w:t>
            </w:r>
          </w:p>
        </w:tc>
        <w:tc>
          <w:tcPr>
            <w:tcW w:w="365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детей выполнять движения ритмично, в соответствии с текстом песни, подражая взрослому.Продолжать учить двигаться в хороводе, выполнять движения с платочками, в соответствии с содержанием песни. Учить выполнять движения с предметами, передавать характер музыки.</w:t>
            </w:r>
          </w:p>
        </w:tc>
        <w:tc>
          <w:tcPr>
            <w:tcW w:w="315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«Кукла шагает и бегает» Тиличеева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М\д игра «Дождик» р.н</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«Ноги и ножки» Тиличеев</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«Весенняя» неизвест.автор«Мы флажки свои поднимем» Вилькорейский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«Березка» Рустамов</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«Шарики» Кишко</w:t>
            </w:r>
          </w:p>
        </w:tc>
      </w:tr>
      <w:tr w:rsidR="00AB5F11" w:rsidRPr="00AB5F11" w:rsidTr="00AB5F11">
        <w:tc>
          <w:tcPr>
            <w:tcW w:w="780"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67,68</w:t>
            </w:r>
          </w:p>
        </w:tc>
        <w:tc>
          <w:tcPr>
            <w:tcW w:w="127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5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AB5F11">
        <w:tc>
          <w:tcPr>
            <w:tcW w:w="780"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69,70</w:t>
            </w:r>
          </w:p>
        </w:tc>
        <w:tc>
          <w:tcPr>
            <w:tcW w:w="1276"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«Прогулка в лес»</w:t>
            </w:r>
          </w:p>
        </w:tc>
        <w:tc>
          <w:tcPr>
            <w:tcW w:w="297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слушать и узнавать контрастные по характеру инструментальные пьесы.</w:t>
            </w:r>
          </w:p>
        </w:tc>
        <w:tc>
          <w:tcPr>
            <w:tcW w:w="28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петь протяжно, выразительно простые песенки, понимать их содержание</w:t>
            </w: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малышей двигаться парами по кругу, изменять движение в соответствии с 3х частной формой произведения.</w:t>
            </w:r>
          </w:p>
        </w:tc>
        <w:tc>
          <w:tcPr>
            <w:tcW w:w="315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«Зайка»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«Кошка» Александрова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«Весенняя» неизвест.автор</w:t>
            </w:r>
          </w:p>
        </w:tc>
      </w:tr>
      <w:tr w:rsidR="00AB5F11" w:rsidRPr="00AB5F11" w:rsidTr="00AB5F11">
        <w:tc>
          <w:tcPr>
            <w:tcW w:w="780"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71,72</w:t>
            </w:r>
          </w:p>
        </w:tc>
        <w:tc>
          <w:tcPr>
            <w:tcW w:w="12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65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детей непринужденно исполнять знакомые пляски, начинать движение с началом звучания музыки и закуанчивать с её окончанием.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малышей выразительно выполнять движения в соответствии с текстом песни.</w:t>
            </w:r>
          </w:p>
        </w:tc>
        <w:tc>
          <w:tcPr>
            <w:tcW w:w="315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«Ножки и ноги» Аафонников,</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«Певучая пляска»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«Греет солнышко теплее» Вилькорейский.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bl>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bCs/>
          <w:color w:val="000000"/>
          <w:sz w:val="23"/>
          <w:szCs w:val="23"/>
          <w:lang w:eastAsia="ru-RU"/>
        </w:rPr>
        <w:sectPr w:rsidR="00AB5F11" w:rsidRPr="00AB5F11" w:rsidSect="00AB5F11">
          <w:pgSz w:w="16838" w:h="11906" w:orient="landscape" w:code="9"/>
          <w:pgMar w:top="1560" w:right="1418" w:bottom="851" w:left="1418" w:header="709" w:footer="437" w:gutter="0"/>
          <w:cols w:space="708"/>
          <w:titlePg/>
          <w:docGrid w:linePitch="360"/>
        </w:sectPr>
      </w:pPr>
      <w:r w:rsidRPr="00AB5F11">
        <w:rPr>
          <w:rFonts w:ascii="Times New Roman" w:eastAsia="Arial Unicode MS" w:hAnsi="Times New Roman" w:cs="Times New Roman"/>
          <w:b/>
          <w:bCs/>
          <w:color w:val="000000"/>
          <w:sz w:val="23"/>
          <w:szCs w:val="23"/>
          <w:lang w:eastAsia="ru-RU"/>
        </w:rPr>
        <w:t>*Репертуар может  варьироваться от целей, задач и возможностей группы (на усмотрение музыкального руководителя).</w:t>
      </w:r>
    </w:p>
    <w:p w:rsidR="00AB5F11" w:rsidRPr="00AB5F11" w:rsidRDefault="00AB5F11" w:rsidP="00AB5F11">
      <w:pPr>
        <w:keepNext/>
        <w:keepLines/>
        <w:spacing w:after="0" w:line="240" w:lineRule="auto"/>
        <w:ind w:right="320"/>
        <w:jc w:val="center"/>
        <w:outlineLvl w:val="2"/>
        <w:rPr>
          <w:rFonts w:ascii="Times New Roman" w:eastAsia="Calibri" w:hAnsi="Times New Roman" w:cs="Times New Roman"/>
          <w:b/>
          <w:bCs/>
          <w:sz w:val="24"/>
          <w:szCs w:val="24"/>
          <w:u w:val="single"/>
          <w:shd w:val="clear" w:color="auto" w:fill="FFFFFF"/>
        </w:rPr>
      </w:pPr>
      <w:r w:rsidRPr="00AB5F11">
        <w:rPr>
          <w:rFonts w:ascii="Times New Roman" w:eastAsia="Calibri" w:hAnsi="Times New Roman" w:cs="Times New Roman"/>
          <w:b/>
          <w:bCs/>
          <w:sz w:val="24"/>
          <w:szCs w:val="24"/>
          <w:u w:val="single"/>
          <w:shd w:val="clear" w:color="auto" w:fill="FFFFFF"/>
          <w:lang w:val="en-US"/>
        </w:rPr>
        <w:lastRenderedPageBreak/>
        <w:t>IV</w:t>
      </w:r>
      <w:r w:rsidRPr="00AB5F11">
        <w:rPr>
          <w:rFonts w:ascii="Times New Roman" w:eastAsia="Calibri" w:hAnsi="Times New Roman" w:cs="Times New Roman"/>
          <w:b/>
          <w:bCs/>
          <w:sz w:val="24"/>
          <w:szCs w:val="24"/>
          <w:u w:val="single"/>
          <w:shd w:val="clear" w:color="auto" w:fill="FFFFFF"/>
        </w:rPr>
        <w:t>. ГРУППА ОБЩЕРАЗВИВАЮЩЕЙ НАПРАВЛЕННОСТИ ДЕТИ ОТ 4 ДО 5 ЛЕТ.</w:t>
      </w:r>
    </w:p>
    <w:p w:rsidR="00AB5F11" w:rsidRPr="00AB5F11" w:rsidRDefault="00AB5F11" w:rsidP="00AB5F11">
      <w:pPr>
        <w:keepNext/>
        <w:keepLines/>
        <w:spacing w:before="109" w:after="282" w:line="240" w:lineRule="auto"/>
        <w:jc w:val="center"/>
        <w:outlineLvl w:val="3"/>
        <w:rPr>
          <w:rFonts w:ascii="Times New Roman" w:eastAsia="Arial Unicode MS" w:hAnsi="Times New Roman" w:cs="Times New Roman"/>
          <w:b/>
          <w:bCs/>
          <w:sz w:val="24"/>
          <w:szCs w:val="24"/>
          <w:lang w:eastAsia="ru-RU"/>
        </w:rPr>
      </w:pPr>
      <w:r w:rsidRPr="00AB5F11">
        <w:rPr>
          <w:rFonts w:ascii="Times New Roman" w:eastAsia="Arial Unicode MS" w:hAnsi="Times New Roman" w:cs="Times New Roman"/>
          <w:b/>
          <w:bCs/>
          <w:sz w:val="24"/>
          <w:szCs w:val="24"/>
          <w:lang w:eastAsia="ru-RU"/>
        </w:rPr>
        <w:t>4.1. Возрастные особенности детей 3-4 лет</w:t>
      </w:r>
      <w:bookmarkEnd w:id="19"/>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Большое значение для развития мелкой моторики имеет лепка. Младшие дошкольники способны под руководством взрослого вылепить простые предметы.</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Известно, что аппликация оказывает положительное влияние на развитие восприятия. В этом возрасте детям доступны простейшие виды аппликации.</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Конструктивная деятельность в младшем дошкольном возрасте ограничена возведением несложных построек по образцу и по замыслу. -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процесса—и в помещении всего дошкольного учреждения.</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lastRenderedPageBreak/>
        <w:t>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w:t>
      </w:r>
    </w:p>
    <w:p w:rsidR="00AB5F11" w:rsidRPr="00AB5F11" w:rsidRDefault="00AB5F11" w:rsidP="00AB5F11">
      <w:pPr>
        <w:spacing w:after="0" w:line="240" w:lineRule="auto"/>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AB5F11" w:rsidRPr="00AB5F11" w:rsidRDefault="00AB5F11" w:rsidP="00AB5F11">
      <w:pPr>
        <w:keepNext/>
        <w:keepLines/>
        <w:spacing w:after="244" w:line="278" w:lineRule="exact"/>
        <w:ind w:right="20" w:firstLine="567"/>
        <w:jc w:val="center"/>
        <w:outlineLvl w:val="3"/>
        <w:rPr>
          <w:rFonts w:ascii="Times New Roman" w:eastAsia="Arial Unicode MS" w:hAnsi="Times New Roman" w:cs="Times New Roman"/>
          <w:b/>
          <w:bCs/>
          <w:sz w:val="24"/>
          <w:szCs w:val="24"/>
          <w:lang w:eastAsia="ru-RU"/>
        </w:rPr>
      </w:pPr>
      <w:bookmarkStart w:id="20" w:name="bookmark23"/>
    </w:p>
    <w:p w:rsidR="00AB5F11" w:rsidRPr="00AB5F11" w:rsidRDefault="00AB5F11" w:rsidP="00AB5F11">
      <w:pPr>
        <w:keepNext/>
        <w:keepLines/>
        <w:spacing w:after="244" w:line="278" w:lineRule="exact"/>
        <w:ind w:right="20" w:firstLine="567"/>
        <w:jc w:val="center"/>
        <w:outlineLvl w:val="3"/>
        <w:rPr>
          <w:rFonts w:ascii="Times New Roman" w:eastAsia="Arial Unicode MS" w:hAnsi="Times New Roman" w:cs="Times New Roman"/>
          <w:bCs/>
          <w:sz w:val="24"/>
          <w:szCs w:val="24"/>
          <w:lang w:eastAsia="ru-RU"/>
        </w:rPr>
      </w:pPr>
      <w:r w:rsidRPr="00AB5F11">
        <w:rPr>
          <w:rFonts w:ascii="Times New Roman" w:eastAsia="Arial Unicode MS" w:hAnsi="Times New Roman" w:cs="Times New Roman"/>
          <w:b/>
          <w:bCs/>
          <w:sz w:val="24"/>
          <w:szCs w:val="24"/>
          <w:lang w:eastAsia="ru-RU"/>
        </w:rPr>
        <w:t>4.2. СОДЕРЖАНИЕ РАБОТЫ ПО МУЗЫКАЛЬНОМУ ВОСПИТАНИЮ В ГРУППЕ ОБЩЕРАЗВИВАЮЩЕЙ НАПРАВЛЕННОСТИ ДЛЯ ДЕТЕЙ ОТ 3 - 4 ЛЕТ</w:t>
      </w:r>
      <w:r w:rsidRPr="00AB5F11">
        <w:rPr>
          <w:rFonts w:ascii="Times New Roman" w:eastAsia="Arial Unicode MS" w:hAnsi="Times New Roman" w:cs="Times New Roman"/>
          <w:bCs/>
          <w:sz w:val="24"/>
          <w:szCs w:val="24"/>
          <w:lang w:eastAsia="ru-RU"/>
        </w:rPr>
        <w:t>.</w:t>
      </w:r>
      <w:bookmarkEnd w:id="20"/>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Cs/>
          <w:sz w:val="24"/>
          <w:szCs w:val="24"/>
          <w:lang w:eastAsia="ru-RU"/>
        </w:rPr>
      </w:pPr>
      <w:bookmarkStart w:id="21" w:name="bookmark24"/>
      <w:r w:rsidRPr="00AB5F11">
        <w:rPr>
          <w:rFonts w:ascii="Times New Roman" w:eastAsia="Arial Unicode MS" w:hAnsi="Times New Roman" w:cs="Times New Roman"/>
          <w:b/>
          <w:bCs/>
          <w:sz w:val="24"/>
          <w:szCs w:val="24"/>
          <w:lang w:eastAsia="ru-RU"/>
        </w:rPr>
        <w:t>Цель музыкального воспитания</w:t>
      </w:r>
      <w:bookmarkEnd w:id="21"/>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Воспитывать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(см.: Зацепила М. Б. Музыкальное воспитание в детском саду. Программа и методические рекомендации. М.: Мозаика-Синтез, 2008).</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bookmarkStart w:id="22" w:name="bookmark25"/>
      <w:r w:rsidRPr="00AB5F11">
        <w:rPr>
          <w:rFonts w:ascii="Times New Roman" w:eastAsia="Arial Unicode MS" w:hAnsi="Times New Roman" w:cs="Times New Roman"/>
          <w:b/>
          <w:bCs/>
          <w:sz w:val="24"/>
          <w:szCs w:val="24"/>
          <w:lang w:eastAsia="ru-RU"/>
        </w:rPr>
        <w:t>Восприятие музыки</w:t>
      </w:r>
      <w:bookmarkEnd w:id="22"/>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Воспитывать умение детей слушать музыкальное произведение до конца, понимать характер музыки, узнавать и определять, сколько частей в произведении (одночастная или двухчастная форма); рассказывать, о чем поется в песне. Развивать способность различать звуки по высоте в пределах октавы - септимы, замечать изменение в силе звучания мелодии (громко, тихо). 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bookmarkStart w:id="23" w:name="bookmark26"/>
      <w:r w:rsidRPr="00AB5F11">
        <w:rPr>
          <w:rFonts w:ascii="Times New Roman" w:eastAsia="Arial Unicode MS" w:hAnsi="Times New Roman" w:cs="Times New Roman"/>
          <w:b/>
          <w:bCs/>
          <w:sz w:val="24"/>
          <w:szCs w:val="24"/>
          <w:lang w:eastAsia="ru-RU"/>
        </w:rPr>
        <w:t>Пение</w:t>
      </w:r>
      <w:bookmarkEnd w:id="23"/>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bookmarkStart w:id="24" w:name="bookmark27"/>
      <w:r w:rsidRPr="00AB5F11">
        <w:rPr>
          <w:rFonts w:ascii="Times New Roman" w:eastAsia="Arial Unicode MS" w:hAnsi="Times New Roman" w:cs="Times New Roman"/>
          <w:b/>
          <w:bCs/>
          <w:sz w:val="24"/>
          <w:szCs w:val="24"/>
          <w:lang w:eastAsia="ru-RU"/>
        </w:rPr>
        <w:t>Песенное творчество</w:t>
      </w:r>
      <w:bookmarkEnd w:id="24"/>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Стимулировать творческие проявления в подпевании мелодий колыбельных песен на слог «баю-баю» и веселых мелодий на слог «ля-ля». Формировать навыки сочинительства веселых и грустных мелодий по образцу.</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bookmarkStart w:id="25" w:name="bookmark28"/>
      <w:r w:rsidRPr="00AB5F11">
        <w:rPr>
          <w:rFonts w:ascii="Times New Roman" w:eastAsia="Arial Unicode MS" w:hAnsi="Times New Roman" w:cs="Times New Roman"/>
          <w:b/>
          <w:bCs/>
          <w:sz w:val="24"/>
          <w:szCs w:val="24"/>
          <w:lang w:eastAsia="ru-RU"/>
        </w:rPr>
        <w:t>Музыкально-двигательные упражнения</w:t>
      </w:r>
      <w:bookmarkEnd w:id="25"/>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Вырабатывать умение двигаться соответственно 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Маршировать вместе со всеми и индивидуально, бегать легко, в умеренном и быстром темпе под музыку. Улучшать качество исполнения танцевальных движе</w:t>
      </w:r>
      <w:r w:rsidRPr="00AB5F11">
        <w:rPr>
          <w:rFonts w:ascii="Times New Roman" w:eastAsia="Calibri" w:hAnsi="Times New Roman" w:cs="Times New Roman"/>
          <w:bCs/>
          <w:sz w:val="24"/>
          <w:szCs w:val="24"/>
          <w:shd w:val="clear" w:color="auto" w:fill="FFFFFF"/>
        </w:rPr>
        <w:softHyphen/>
        <w:t xml:space="preserve">ний: притоптывать попеременно двумя </w:t>
      </w:r>
      <w:r w:rsidRPr="00AB5F11">
        <w:rPr>
          <w:rFonts w:ascii="Times New Roman" w:eastAsia="Calibri" w:hAnsi="Times New Roman" w:cs="Times New Roman"/>
          <w:bCs/>
          <w:sz w:val="24"/>
          <w:szCs w:val="24"/>
          <w:shd w:val="clear" w:color="auto" w:fill="FFFFFF"/>
        </w:rPr>
        <w:lastRenderedPageBreak/>
        <w:t>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без них).</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едут машины, летят самолеты, идет коза рогатая и др.</w:t>
      </w:r>
    </w:p>
    <w:p w:rsidR="00AB5F11" w:rsidRPr="00AB5F11" w:rsidRDefault="00AB5F11" w:rsidP="00AB5F11">
      <w:pPr>
        <w:spacing w:after="0"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Формировать навыки ориентировки в пространстве.</w:t>
      </w:r>
    </w:p>
    <w:p w:rsidR="00AB5F11" w:rsidRPr="00AB5F11" w:rsidRDefault="00AB5F11" w:rsidP="00AB5F11">
      <w:pPr>
        <w:spacing w:after="0"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Развитие танцевально-игрового творчества.</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Стимулировать самостоятельное выполнение танцевальных движений под плясовые мелодии. Активизировать выполнение движений, передающих характер изображаемых животных.</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Cs/>
          <w:sz w:val="24"/>
          <w:szCs w:val="24"/>
          <w:lang w:eastAsia="ru-RU"/>
        </w:rPr>
      </w:pPr>
      <w:bookmarkStart w:id="26" w:name="bookmark29"/>
      <w:r w:rsidRPr="00AB5F11">
        <w:rPr>
          <w:rFonts w:ascii="Times New Roman" w:eastAsia="Arial Unicode MS" w:hAnsi="Times New Roman" w:cs="Times New Roman"/>
          <w:b/>
          <w:bCs/>
          <w:sz w:val="24"/>
          <w:szCs w:val="24"/>
          <w:lang w:eastAsia="ru-RU"/>
        </w:rPr>
        <w:t>Игра на детских музыкальных инструментах</w:t>
      </w:r>
      <w:r w:rsidRPr="00AB5F11">
        <w:rPr>
          <w:rFonts w:ascii="Times New Roman" w:eastAsia="Arial Unicode MS" w:hAnsi="Times New Roman" w:cs="Times New Roman"/>
          <w:bCs/>
          <w:sz w:val="24"/>
          <w:szCs w:val="24"/>
          <w:lang w:eastAsia="ru-RU"/>
        </w:rPr>
        <w:t>.</w:t>
      </w:r>
      <w:bookmarkEnd w:id="26"/>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способствовать приобретению элементарных навыков подогревания на детских ударных музыкальных инструментах.</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На занятиях используются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Занятия проводятся 2 раза в неделю по 15 минут, в соответствиями с требованиями СанПиН.</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Программа рассчитана на 72 занятия в год + развлечения и праздники. 72 занятия по 15 минут = 18 часов. Раз в месяц проводится развлечение, тематические, календарные праздники и утренники.</w:t>
      </w:r>
    </w:p>
    <w:p w:rsidR="00AB5F11" w:rsidRPr="00AB5F11" w:rsidRDefault="00AB5F11" w:rsidP="00AB5F11">
      <w:pPr>
        <w:keepNext/>
        <w:keepLines/>
        <w:spacing w:after="0" w:line="274" w:lineRule="exact"/>
        <w:ind w:firstLine="567"/>
        <w:jc w:val="both"/>
        <w:outlineLvl w:val="2"/>
        <w:rPr>
          <w:rFonts w:ascii="Times New Roman" w:eastAsia="Calibri" w:hAnsi="Times New Roman" w:cs="Times New Roman"/>
          <w:bCs/>
          <w:sz w:val="24"/>
          <w:szCs w:val="24"/>
        </w:rPr>
      </w:pPr>
      <w:bookmarkStart w:id="27" w:name="bookmark30"/>
      <w:r w:rsidRPr="00AB5F11">
        <w:rPr>
          <w:rFonts w:ascii="Times New Roman" w:eastAsia="Calibri" w:hAnsi="Times New Roman" w:cs="Times New Roman"/>
          <w:bCs/>
          <w:sz w:val="24"/>
          <w:szCs w:val="24"/>
        </w:rPr>
        <w:t>К концу года дети могут:</w:t>
      </w:r>
      <w:bookmarkEnd w:id="27"/>
    </w:p>
    <w:p w:rsidR="00AB5F11" w:rsidRPr="00AB5F11" w:rsidRDefault="00AB5F11" w:rsidP="00AB5F11">
      <w:pPr>
        <w:numPr>
          <w:ilvl w:val="0"/>
          <w:numId w:val="13"/>
        </w:numPr>
        <w:tabs>
          <w:tab w:val="left" w:pos="313"/>
        </w:tabs>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Слушать музыкальное произведение до конца, узнавать знакомые песни, различать звуки по высоте (в пределах октавы).</w:t>
      </w:r>
    </w:p>
    <w:p w:rsidR="00AB5F11" w:rsidRPr="00AB5F11" w:rsidRDefault="00AB5F11" w:rsidP="00AB5F11">
      <w:pPr>
        <w:numPr>
          <w:ilvl w:val="0"/>
          <w:numId w:val="13"/>
        </w:numPr>
        <w:tabs>
          <w:tab w:val="left" w:pos="342"/>
        </w:tabs>
        <w:spacing w:after="0"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Замечать изменения в звучании (тихо - громко).</w:t>
      </w:r>
    </w:p>
    <w:p w:rsidR="00AB5F11" w:rsidRPr="00AB5F11" w:rsidRDefault="00AB5F11" w:rsidP="00AB5F11">
      <w:pPr>
        <w:numPr>
          <w:ilvl w:val="0"/>
          <w:numId w:val="13"/>
        </w:numPr>
        <w:tabs>
          <w:tab w:val="left" w:pos="337"/>
        </w:tabs>
        <w:spacing w:after="0"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Петь, не отставая и не опережая друг друга.</w:t>
      </w:r>
    </w:p>
    <w:p w:rsidR="00AB5F11" w:rsidRPr="00AB5F11" w:rsidRDefault="00AB5F11" w:rsidP="00AB5F11">
      <w:pPr>
        <w:numPr>
          <w:ilvl w:val="0"/>
          <w:numId w:val="13"/>
        </w:numPr>
        <w:tabs>
          <w:tab w:val="left" w:pos="337"/>
        </w:tabs>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Выполнять танцевальные движения: кружиться в парах, притоптывать попеременно ногами, двигаться под музыку с предметами (флажки, листочки, платочки и т. п.).</w:t>
      </w:r>
    </w:p>
    <w:p w:rsidR="00AB5F11" w:rsidRPr="00AB5F11" w:rsidRDefault="00AB5F11" w:rsidP="00AB5F11">
      <w:pPr>
        <w:numPr>
          <w:ilvl w:val="0"/>
          <w:numId w:val="13"/>
        </w:numPr>
        <w:tabs>
          <w:tab w:val="left" w:pos="337"/>
        </w:tabs>
        <w:spacing w:after="202"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Различать и называть детские музыкальные инструменты (металлофон, барабан и др.)</w:t>
      </w:r>
      <w:bookmarkStart w:id="28" w:name="bookmark31"/>
    </w:p>
    <w:p w:rsidR="00AB5F11" w:rsidRPr="00AB5F11" w:rsidRDefault="00AB5F11" w:rsidP="00AB5F11">
      <w:pPr>
        <w:keepNext/>
        <w:keepLines/>
        <w:spacing w:after="0" w:line="322" w:lineRule="exact"/>
        <w:ind w:left="860" w:right="120"/>
        <w:jc w:val="center"/>
        <w:outlineLvl w:val="2"/>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4.3. ФОРМЫ РАБОТЫ ПО РЕАЛИЗАЦИИ ОСНОВНЫХ ЗАДАЧ ПО ВИДАМ МУЗЫКАЛЬНОЙ ДЕЯТЕЛЬНОСТИ</w:t>
      </w:r>
      <w:bookmarkEnd w:id="28"/>
    </w:p>
    <w:p w:rsidR="00AB5F11" w:rsidRPr="00AB5F11" w:rsidRDefault="00AB5F11" w:rsidP="00AB5F11">
      <w:pPr>
        <w:spacing w:after="0" w:line="312"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4.3.1. Раздел «ВОСПРИЯТИЕ МУЗЫКИ»</w:t>
      </w:r>
    </w:p>
    <w:tbl>
      <w:tblPr>
        <w:tblW w:w="9522" w:type="dxa"/>
        <w:tblLayout w:type="fixed"/>
        <w:tblCellMar>
          <w:left w:w="0" w:type="dxa"/>
          <w:right w:w="0" w:type="dxa"/>
        </w:tblCellMar>
        <w:tblLook w:val="0000" w:firstRow="0" w:lastRow="0" w:firstColumn="0" w:lastColumn="0" w:noHBand="0" w:noVBand="0"/>
      </w:tblPr>
      <w:tblGrid>
        <w:gridCol w:w="2254"/>
        <w:gridCol w:w="2322"/>
        <w:gridCol w:w="2796"/>
        <w:gridCol w:w="25"/>
        <w:gridCol w:w="68"/>
        <w:gridCol w:w="1775"/>
        <w:gridCol w:w="282"/>
      </w:tblGrid>
      <w:tr w:rsidR="00AB5F11" w:rsidRPr="00AB5F11" w:rsidTr="00AB5F11">
        <w:trPr>
          <w:trHeight w:val="293"/>
        </w:trPr>
        <w:tc>
          <w:tcPr>
            <w:tcW w:w="9522" w:type="dxa"/>
            <w:gridSpan w:val="7"/>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AB5F11">
        <w:trPr>
          <w:trHeight w:val="302"/>
        </w:trPr>
        <w:tc>
          <w:tcPr>
            <w:tcW w:w="225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Режимные</w:t>
            </w:r>
          </w:p>
        </w:tc>
        <w:tc>
          <w:tcPr>
            <w:tcW w:w="232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60" w:firstLine="3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tc>
        <w:tc>
          <w:tcPr>
            <w:tcW w:w="2885"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2058"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AB5F11">
        <w:trPr>
          <w:trHeight w:val="533"/>
        </w:trPr>
        <w:tc>
          <w:tcPr>
            <w:tcW w:w="225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7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моменты</w:t>
            </w:r>
          </w:p>
        </w:tc>
        <w:tc>
          <w:tcPr>
            <w:tcW w:w="232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60" w:firstLine="3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педагога с детьми</w:t>
            </w:r>
          </w:p>
        </w:tc>
        <w:tc>
          <w:tcPr>
            <w:tcW w:w="2885"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058"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AB5F11">
        <w:trPr>
          <w:trHeight w:val="288"/>
        </w:trPr>
        <w:tc>
          <w:tcPr>
            <w:tcW w:w="9522" w:type="dxa"/>
            <w:gridSpan w:val="7"/>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AB5F11">
        <w:trPr>
          <w:trHeight w:val="307"/>
        </w:trPr>
        <w:tc>
          <w:tcPr>
            <w:tcW w:w="225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32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60" w:firstLine="3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c>
          <w:tcPr>
            <w:tcW w:w="279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146" w:type="dxa"/>
            <w:gridSpan w:val="4"/>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AB5F11">
        <w:trPr>
          <w:trHeight w:val="528"/>
        </w:trPr>
        <w:tc>
          <w:tcPr>
            <w:tcW w:w="225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32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60" w:firstLine="3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c>
          <w:tcPr>
            <w:tcW w:w="279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6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146" w:type="dxa"/>
            <w:gridSpan w:val="4"/>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r>
      <w:tr w:rsidR="00AB5F11" w:rsidRPr="00AB5F11" w:rsidTr="00AB5F11">
        <w:trPr>
          <w:trHeight w:val="341"/>
        </w:trPr>
        <w:tc>
          <w:tcPr>
            <w:tcW w:w="225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32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Занятия</w:t>
            </w:r>
          </w:p>
        </w:tc>
        <w:tc>
          <w:tcPr>
            <w:tcW w:w="279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Создание условий для</w:t>
            </w:r>
          </w:p>
        </w:tc>
        <w:tc>
          <w:tcPr>
            <w:tcW w:w="2146" w:type="dxa"/>
            <w:gridSpan w:val="4"/>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Консультации для</w:t>
            </w:r>
          </w:p>
        </w:tc>
      </w:tr>
      <w:tr w:rsidR="00AB5F11" w:rsidRPr="00AB5F11" w:rsidTr="00AB5F11">
        <w:trPr>
          <w:trHeight w:val="283"/>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lastRenderedPageBreak/>
              <w:t>музыки:</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Праздники,</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2146" w:type="dxa"/>
            <w:gridSpan w:val="4"/>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6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AB5F11">
        <w:trPr>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-на утренней</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60" w:firstLine="3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w:t>
            </w:r>
          </w:p>
        </w:tc>
        <w:tc>
          <w:tcPr>
            <w:tcW w:w="2146" w:type="dxa"/>
            <w:gridSpan w:val="4"/>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Родительские</w:t>
            </w:r>
          </w:p>
        </w:tc>
      </w:tr>
      <w:tr w:rsidR="00AB5F11" w:rsidRPr="00AB5F11" w:rsidTr="00AB5F11">
        <w:trPr>
          <w:trHeight w:val="278"/>
        </w:trPr>
        <w:tc>
          <w:tcPr>
            <w:tcW w:w="225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гимнастике и</w:t>
            </w:r>
          </w:p>
        </w:tc>
        <w:tc>
          <w:tcPr>
            <w:tcW w:w="232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Музыка в</w:t>
            </w:r>
          </w:p>
        </w:tc>
        <w:tc>
          <w:tcPr>
            <w:tcW w:w="279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2146" w:type="dxa"/>
            <w:gridSpan w:val="4"/>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56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собрания</w:t>
            </w:r>
          </w:p>
        </w:tc>
      </w:tr>
      <w:tr w:rsidR="00AB5F11" w:rsidRPr="00AB5F11" w:rsidTr="00AB5F11">
        <w:trPr>
          <w:gridAfter w:val="1"/>
          <w:wAfter w:w="282" w:type="dxa"/>
          <w:trHeight w:val="331"/>
        </w:trPr>
        <w:tc>
          <w:tcPr>
            <w:tcW w:w="225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физкультурных</w:t>
            </w:r>
          </w:p>
        </w:tc>
        <w:tc>
          <w:tcPr>
            <w:tcW w:w="232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79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20"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1844"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жизни:</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беседы</w:t>
            </w:r>
          </w:p>
        </w:tc>
      </w:tr>
      <w:tr w:rsidR="00AB5F11" w:rsidRPr="00AB5F11" w:rsidTr="00AB5F11">
        <w:trPr>
          <w:gridAfter w:val="1"/>
          <w:wAfter w:w="282" w:type="dxa"/>
          <w:trHeight w:val="283"/>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-другие занятия</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AB5F11">
        <w:trPr>
          <w:gridAfter w:val="1"/>
          <w:wAfter w:w="282" w:type="dxa"/>
          <w:trHeight w:val="27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AB5F11">
        <w:trPr>
          <w:gridAfter w:val="1"/>
          <w:wAfter w:w="282" w:type="dxa"/>
          <w:trHeight w:val="26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во время</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игрушек, театральных</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 в</w:t>
            </w:r>
          </w:p>
        </w:tc>
      </w:tr>
      <w:tr w:rsidR="00AB5F11" w:rsidRPr="00AB5F11" w:rsidTr="00AB5F11">
        <w:trPr>
          <w:gridAfter w:val="1"/>
          <w:wAfter w:w="282" w:type="dxa"/>
          <w:trHeight w:val="28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умывания</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-слушание</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кукол, атрибутов для</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ДОУ (включение</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других</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ряженья, элементов</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произведений в</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костюмов различных</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(ознакомление с</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группе</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персонажей, ТСО.</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окружающим</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-прогулка</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Экспериментирование</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AB5F11">
        <w:trPr>
          <w:gridAfter w:val="1"/>
          <w:wAfter w:w="282" w:type="dxa"/>
          <w:trHeight w:val="283"/>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миром, развитие</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(подпевание</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 звуком</w:t>
            </w: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AB5F11">
        <w:trPr>
          <w:gridAfter w:val="1"/>
          <w:wAfter w:w="282" w:type="dxa"/>
          <w:trHeight w:val="26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речи,</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знакомых песен,</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AB5F11">
        <w:trPr>
          <w:gridAfter w:val="1"/>
          <w:wAfter w:w="282" w:type="dxa"/>
          <w:trHeight w:val="269"/>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изобразительная</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попевок)</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AB5F11">
        <w:trPr>
          <w:gridAfter w:val="1"/>
          <w:wAfter w:w="282" w:type="dxa"/>
          <w:trHeight w:val="293"/>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-детские игры,</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AB5F11">
        <w:trPr>
          <w:gridAfter w:val="1"/>
          <w:wAfter w:w="282" w:type="dxa"/>
          <w:trHeight w:val="29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во время</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забавы, потешки</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AB5F11">
        <w:trPr>
          <w:gridAfter w:val="1"/>
          <w:wAfter w:w="282" w:type="dxa"/>
          <w:trHeight w:val="250"/>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прогулки (в теплое</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рассматривание</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AB5F11">
        <w:trPr>
          <w:gridAfter w:val="1"/>
          <w:wAfter w:w="282" w:type="dxa"/>
          <w:trHeight w:val="302"/>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время)</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картинок,</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AB5F11">
        <w:trPr>
          <w:gridAfter w:val="1"/>
          <w:wAfter w:w="282" w:type="dxa"/>
          <w:trHeight w:val="27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 сюжетно-</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иллюстраций в</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AB5F11">
        <w:trPr>
          <w:gridAfter w:val="1"/>
          <w:wAfter w:w="282" w:type="dxa"/>
          <w:trHeight w:val="27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AB5F11">
        <w:trPr>
          <w:gridAfter w:val="1"/>
          <w:wAfter w:w="282" w:type="dxa"/>
          <w:trHeight w:val="259"/>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перед дневным</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сном</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при пробуждении</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vertAlign w:val="subscript"/>
              </w:rPr>
              <w:t>•</w:t>
            </w: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наглядно-</w:t>
            </w:r>
          </w:p>
        </w:tc>
      </w:tr>
      <w:tr w:rsidR="00AB5F11" w:rsidRPr="00AB5F11" w:rsidTr="00AB5F11">
        <w:trPr>
          <w:gridAfter w:val="1"/>
          <w:wAfter w:w="282" w:type="dxa"/>
          <w:trHeight w:val="346"/>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AB5F11">
        <w:trPr>
          <w:gridAfter w:val="1"/>
          <w:wAfter w:w="282" w:type="dxa"/>
          <w:trHeight w:val="28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AB5F11">
        <w:trPr>
          <w:gridAfter w:val="1"/>
          <w:wAfter w:w="282" w:type="dxa"/>
          <w:trHeight w:val="245"/>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AB5F11">
        <w:trPr>
          <w:gridAfter w:val="1"/>
          <w:wAfter w:w="282" w:type="dxa"/>
          <w:trHeight w:val="29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(стенды, папки или</w:t>
            </w:r>
          </w:p>
        </w:tc>
      </w:tr>
      <w:tr w:rsidR="00AB5F11" w:rsidRPr="00AB5F11" w:rsidTr="00AB5F11">
        <w:trPr>
          <w:gridAfter w:val="1"/>
          <w:wAfter w:w="282" w:type="dxa"/>
          <w:trHeight w:val="250"/>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ширмы-</w:t>
            </w:r>
          </w:p>
        </w:tc>
      </w:tr>
      <w:tr w:rsidR="00AB5F11" w:rsidRPr="00AB5F11" w:rsidTr="00AB5F11">
        <w:trPr>
          <w:gridAfter w:val="1"/>
          <w:wAfter w:w="282" w:type="dxa"/>
          <w:trHeight w:val="29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AB5F11">
        <w:trPr>
          <w:gridAfter w:val="1"/>
          <w:wAfter w:w="282" w:type="dxa"/>
          <w:trHeight w:val="293"/>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AB5F11">
        <w:trPr>
          <w:gridAfter w:val="1"/>
          <w:wAfter w:w="282" w:type="dxa"/>
          <w:trHeight w:val="28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AB5F11">
        <w:trPr>
          <w:gridAfter w:val="1"/>
          <w:wAfter w:w="282" w:type="dxa"/>
          <w:trHeight w:val="269"/>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AB5F11">
        <w:trPr>
          <w:gridAfter w:val="1"/>
          <w:wAfter w:w="282" w:type="dxa"/>
          <w:trHeight w:val="28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w:t>
            </w:r>
          </w:p>
        </w:tc>
      </w:tr>
      <w:tr w:rsidR="00AB5F11" w:rsidRPr="00AB5F11" w:rsidTr="00AB5F11">
        <w:trPr>
          <w:gridAfter w:val="1"/>
          <w:wAfter w:w="282" w:type="dxa"/>
          <w:trHeight w:val="259"/>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среды в семье</w:t>
            </w:r>
          </w:p>
        </w:tc>
      </w:tr>
      <w:tr w:rsidR="00AB5F11" w:rsidRPr="00AB5F11" w:rsidTr="00AB5F11">
        <w:trPr>
          <w:gridAfter w:val="1"/>
          <w:wAfter w:w="282" w:type="dxa"/>
          <w:trHeight w:val="312"/>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Прослушивание</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аудиозаписей с</w:t>
            </w:r>
          </w:p>
        </w:tc>
      </w:tr>
      <w:tr w:rsidR="00AB5F11" w:rsidRPr="00AB5F11" w:rsidTr="00AB5F11">
        <w:trPr>
          <w:gridAfter w:val="1"/>
          <w:wAfter w:w="282" w:type="dxa"/>
          <w:trHeight w:val="278"/>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просмотром</w:t>
            </w:r>
          </w:p>
        </w:tc>
      </w:tr>
      <w:tr w:rsidR="00AB5F11" w:rsidRPr="00AB5F11" w:rsidTr="00AB5F11">
        <w:trPr>
          <w:gridAfter w:val="1"/>
          <w:wAfter w:w="282" w:type="dxa"/>
          <w:trHeight w:val="274"/>
        </w:trPr>
        <w:tc>
          <w:tcPr>
            <w:tcW w:w="225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соответствующих</w:t>
            </w:r>
          </w:p>
        </w:tc>
      </w:tr>
      <w:tr w:rsidR="00AB5F11" w:rsidRPr="00AB5F11" w:rsidTr="00AB5F11">
        <w:trPr>
          <w:gridAfter w:val="1"/>
          <w:wAfter w:w="282" w:type="dxa"/>
          <w:trHeight w:val="278"/>
        </w:trPr>
        <w:tc>
          <w:tcPr>
            <w:tcW w:w="225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9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0"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44"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hanging="14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картинок</w:t>
            </w:r>
          </w:p>
        </w:tc>
      </w:tr>
    </w:tbl>
    <w:p w:rsidR="00AB5F11" w:rsidRPr="00AB5F11" w:rsidRDefault="00AB5F11" w:rsidP="00AB5F11">
      <w:pPr>
        <w:spacing w:after="0" w:line="230" w:lineRule="exact"/>
        <w:rPr>
          <w:rFonts w:ascii="Times New Roman" w:eastAsia="Calibri" w:hAnsi="Times New Roman" w:cs="Times New Roman"/>
          <w:b/>
          <w:bCs/>
          <w:sz w:val="24"/>
          <w:szCs w:val="24"/>
        </w:rPr>
      </w:pPr>
      <w:bookmarkStart w:id="29" w:name="bookmark14"/>
    </w:p>
    <w:p w:rsidR="00AB5F11" w:rsidRPr="00AB5F11" w:rsidRDefault="00AB5F11" w:rsidP="00AB5F11">
      <w:pPr>
        <w:spacing w:after="0" w:line="230" w:lineRule="exact"/>
        <w:rPr>
          <w:rFonts w:ascii="Times New Roman" w:eastAsia="Calibri" w:hAnsi="Times New Roman" w:cs="Times New Roman"/>
          <w:b/>
          <w:bCs/>
          <w:sz w:val="24"/>
          <w:szCs w:val="24"/>
        </w:rPr>
      </w:pPr>
    </w:p>
    <w:p w:rsidR="00AB5F11" w:rsidRPr="00AB5F11" w:rsidRDefault="00AB5F11" w:rsidP="00AB5F11">
      <w:pPr>
        <w:spacing w:after="0" w:line="230" w:lineRule="exact"/>
        <w:rPr>
          <w:rFonts w:ascii="Times New Roman" w:eastAsia="Calibri" w:hAnsi="Times New Roman" w:cs="Times New Roman"/>
          <w:b/>
          <w:bCs/>
          <w:sz w:val="24"/>
          <w:szCs w:val="24"/>
        </w:rPr>
      </w:pPr>
    </w:p>
    <w:p w:rsidR="00AB5F11" w:rsidRPr="00AB5F11" w:rsidRDefault="00AB5F11" w:rsidP="00AB5F11">
      <w:pPr>
        <w:spacing w:after="0" w:line="230" w:lineRule="exact"/>
        <w:rPr>
          <w:rFonts w:ascii="Times New Roman" w:eastAsia="Calibri" w:hAnsi="Times New Roman" w:cs="Times New Roman"/>
          <w:b/>
          <w:bCs/>
          <w:sz w:val="24"/>
          <w:szCs w:val="24"/>
        </w:rPr>
      </w:pPr>
    </w:p>
    <w:p w:rsidR="00AB5F11" w:rsidRPr="00AB5F11" w:rsidRDefault="00AB5F11" w:rsidP="00AB5F11">
      <w:pPr>
        <w:spacing w:after="0" w:line="230" w:lineRule="exact"/>
        <w:rPr>
          <w:rFonts w:ascii="Times New Roman" w:eastAsia="Calibri" w:hAnsi="Times New Roman" w:cs="Times New Roman"/>
          <w:b/>
          <w:bCs/>
          <w:sz w:val="24"/>
          <w:szCs w:val="24"/>
        </w:rPr>
      </w:pPr>
    </w:p>
    <w:p w:rsidR="00AB5F11" w:rsidRPr="00AB5F11" w:rsidRDefault="00AB5F11" w:rsidP="00AB5F11">
      <w:pPr>
        <w:spacing w:after="0" w:line="230" w:lineRule="exact"/>
        <w:rPr>
          <w:rFonts w:ascii="Times New Roman" w:eastAsia="Calibri" w:hAnsi="Times New Roman" w:cs="Times New Roman"/>
          <w:b/>
          <w:bCs/>
          <w:sz w:val="24"/>
          <w:szCs w:val="24"/>
        </w:rPr>
      </w:pPr>
    </w:p>
    <w:p w:rsidR="00AB5F11" w:rsidRPr="00AB5F11" w:rsidRDefault="00AB5F11" w:rsidP="00AB5F11">
      <w:pPr>
        <w:spacing w:after="0" w:line="230" w:lineRule="exact"/>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lastRenderedPageBreak/>
        <w:t>4.3.2. ПЕНИЕ</w:t>
      </w:r>
    </w:p>
    <w:p w:rsidR="00AB5F11" w:rsidRPr="00AB5F11" w:rsidRDefault="00AB5F11" w:rsidP="00AB5F11">
      <w:pPr>
        <w:spacing w:after="0" w:line="230" w:lineRule="exact"/>
        <w:rPr>
          <w:rFonts w:ascii="Times New Roman" w:eastAsia="Calibri" w:hAnsi="Times New Roman" w:cs="Times New Roman"/>
          <w:b/>
          <w:bCs/>
          <w:sz w:val="23"/>
          <w:szCs w:val="23"/>
        </w:rPr>
      </w:pPr>
    </w:p>
    <w:bookmarkEnd w:id="29"/>
    <w:tbl>
      <w:tblPr>
        <w:tblpPr w:leftFromText="180" w:rightFromText="180" w:vertAnchor="text" w:horzAnchor="margin" w:tblpY="-224"/>
        <w:tblW w:w="9644" w:type="dxa"/>
        <w:tblLayout w:type="fixed"/>
        <w:tblCellMar>
          <w:left w:w="0" w:type="dxa"/>
          <w:right w:w="0" w:type="dxa"/>
        </w:tblCellMar>
        <w:tblLook w:val="0000" w:firstRow="0" w:lastRow="0" w:firstColumn="0" w:lastColumn="0" w:noHBand="0" w:noVBand="0"/>
      </w:tblPr>
      <w:tblGrid>
        <w:gridCol w:w="2390"/>
        <w:gridCol w:w="2534"/>
        <w:gridCol w:w="2539"/>
        <w:gridCol w:w="302"/>
        <w:gridCol w:w="1879"/>
      </w:tblGrid>
      <w:tr w:rsidR="00AB5F11" w:rsidRPr="00AB5F11" w:rsidTr="002C38DD">
        <w:trPr>
          <w:trHeight w:val="293"/>
        </w:trPr>
        <w:tc>
          <w:tcPr>
            <w:tcW w:w="2390" w:type="dxa"/>
            <w:tcBorders>
              <w:top w:val="single" w:sz="4" w:space="0" w:color="auto"/>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ind w:left="17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w:t>
            </w:r>
          </w:p>
        </w:tc>
        <w:tc>
          <w:tcPr>
            <w:tcW w:w="2539"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работы</w:t>
            </w:r>
          </w:p>
        </w:tc>
        <w:tc>
          <w:tcPr>
            <w:tcW w:w="302"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single" w:sz="4" w:space="0" w:color="auto"/>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302"/>
        </w:trPr>
        <w:tc>
          <w:tcPr>
            <w:tcW w:w="2390"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8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534"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539"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02"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288"/>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8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педагога</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18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ight="235"/>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50"/>
        </w:trPr>
        <w:tc>
          <w:tcPr>
            <w:tcW w:w="2390"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7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 детьми</w:t>
            </w:r>
          </w:p>
        </w:tc>
        <w:tc>
          <w:tcPr>
            <w:tcW w:w="2539"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02"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83"/>
        </w:trPr>
        <w:tc>
          <w:tcPr>
            <w:tcW w:w="9644" w:type="dxa"/>
            <w:gridSpan w:val="5"/>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307"/>
        </w:trPr>
        <w:tc>
          <w:tcPr>
            <w:tcW w:w="2390"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534"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539"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02"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trHeight w:val="533"/>
        </w:trPr>
        <w:tc>
          <w:tcPr>
            <w:tcW w:w="2390"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534"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ind w:right="48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c>
          <w:tcPr>
            <w:tcW w:w="2539"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02"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78" w:lineRule="exact"/>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r>
      <w:tr w:rsidR="00AB5F11" w:rsidRPr="00AB5F11" w:rsidTr="002C38DD">
        <w:trPr>
          <w:trHeight w:val="326"/>
        </w:trPr>
        <w:tc>
          <w:tcPr>
            <w:tcW w:w="2390"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534"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539"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302"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1879"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302"/>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пения:</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trHeight w:val="269"/>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w:t>
            </w:r>
          </w:p>
        </w:tc>
      </w:tr>
      <w:tr w:rsidR="00AB5F11" w:rsidRPr="00AB5F11" w:rsidTr="002C38DD">
        <w:trPr>
          <w:trHeight w:val="283"/>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ДОУ (включение</w:t>
            </w:r>
          </w:p>
        </w:tc>
      </w:tr>
      <w:tr w:rsidR="00AB5F11" w:rsidRPr="00AB5F11" w:rsidTr="002C38DD">
        <w:trPr>
          <w:trHeight w:val="269"/>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 умывания</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trHeight w:val="274"/>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 занятиях</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trHeight w:val="269"/>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 прогулки</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right="48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trHeight w:val="288"/>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 теплое время)</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trHeight w:val="240"/>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сюжетно-ролевых</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-пение знакомых</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(озвученных и не</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trHeight w:val="322"/>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играх</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right="48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 во время игр,</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озвученных),</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trHeight w:val="274"/>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 театрализованной</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right="48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прогулок в теплую</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trHeight w:val="264"/>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погоду</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шумовой</w:t>
            </w:r>
          </w:p>
        </w:tc>
      </w:tr>
      <w:tr w:rsidR="00AB5F11" w:rsidRPr="00AB5F11" w:rsidTr="002C38DD">
        <w:trPr>
          <w:trHeight w:val="283"/>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Подпевание и пение</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оркестр)</w:t>
            </w:r>
          </w:p>
        </w:tc>
      </w:tr>
      <w:tr w:rsidR="00AB5F11" w:rsidRPr="00AB5F11" w:rsidTr="002C38DD">
        <w:trPr>
          <w:trHeight w:val="274"/>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right="48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знакомых песенок,</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театральных</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trHeight w:val="293"/>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полёвок при</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кукол, атрибутов</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trHeight w:val="278"/>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рассматривании</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 ряженья,</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trHeight w:val="274"/>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картинок,</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элементов</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83"/>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иллюстраций в</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костюмов</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w:t>
            </w:r>
          </w:p>
        </w:tc>
      </w:tr>
      <w:tr w:rsidR="00AB5F11" w:rsidRPr="00AB5F11" w:rsidTr="002C38DD">
        <w:trPr>
          <w:trHeight w:val="254"/>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детских книгах,</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различных</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наглядно-</w:t>
            </w:r>
          </w:p>
        </w:tc>
      </w:tr>
      <w:tr w:rsidR="00AB5F11" w:rsidRPr="00AB5F11" w:rsidTr="002C38DD">
        <w:trPr>
          <w:trHeight w:val="283"/>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репродукций,</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персонажей. ТСО</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trHeight w:val="298"/>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предметов</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trHeight w:val="250"/>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окружающей</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предметной среды,</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854"/>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right="48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действительности</w:t>
            </w: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74" w:lineRule="exact"/>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способствующей проявлению у детей:</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74" w:lineRule="exact"/>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(стенды, папки или ширмы- передвижки)</w:t>
            </w:r>
          </w:p>
        </w:tc>
      </w:tr>
      <w:tr w:rsidR="00AB5F11" w:rsidRPr="00AB5F11" w:rsidTr="002C38DD">
        <w:trPr>
          <w:trHeight w:val="230"/>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-песенного творчества</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2C38DD">
        <w:trPr>
          <w:trHeight w:val="293"/>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(сочинение грустных</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rPr>
          <w:trHeight w:val="283"/>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веселых мелодий),</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2C38DD">
        <w:trPr>
          <w:trHeight w:val="312"/>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Музыкально-</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2C38DD">
        <w:trPr>
          <w:trHeight w:val="283"/>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дидактические</w:t>
            </w:r>
          </w:p>
        </w:tc>
        <w:tc>
          <w:tcPr>
            <w:tcW w:w="30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879"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r>
      <w:tr w:rsidR="00AB5F11" w:rsidRPr="00AB5F11" w:rsidTr="002C38DD">
        <w:trPr>
          <w:trHeight w:val="352"/>
        </w:trPr>
        <w:tc>
          <w:tcPr>
            <w:tcW w:w="2390"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игры</w:t>
            </w:r>
          </w:p>
        </w:tc>
        <w:tc>
          <w:tcPr>
            <w:tcW w:w="302"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vertAlign w:val="superscript"/>
              </w:rPr>
              <w:t>•</w:t>
            </w:r>
          </w:p>
        </w:tc>
        <w:tc>
          <w:tcPr>
            <w:tcW w:w="1879"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83" w:lineRule="exact"/>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среды в семье Совместное подпевание и</w:t>
            </w:r>
          </w:p>
        </w:tc>
      </w:tr>
    </w:tbl>
    <w:p w:rsidR="00AB5F11" w:rsidRPr="00AB5F11" w:rsidRDefault="00AB5F11" w:rsidP="00AB5F11">
      <w:pPr>
        <w:spacing w:after="0" w:line="240" w:lineRule="auto"/>
        <w:rPr>
          <w:rFonts w:ascii="Arial Unicode MS" w:eastAsia="Arial Unicode MS" w:hAnsi="Arial Unicode MS" w:cs="Arial Unicode MS"/>
          <w:sz w:val="2"/>
          <w:szCs w:val="2"/>
          <w:lang w:eastAsia="ru-RU"/>
        </w:rPr>
      </w:pPr>
      <w:r w:rsidRPr="00AB5F11">
        <w:rPr>
          <w:rFonts w:ascii="Arial Unicode MS" w:eastAsia="Arial Unicode MS" w:hAnsi="Arial Unicode MS" w:cs="Arial Unicode MS"/>
          <w:sz w:val="2"/>
          <w:szCs w:val="2"/>
          <w:lang w:eastAsia="ru-RU"/>
        </w:rPr>
        <w:br w:type="page"/>
      </w:r>
    </w:p>
    <w:tbl>
      <w:tblPr>
        <w:tblW w:w="10021" w:type="dxa"/>
        <w:jc w:val="center"/>
        <w:tblLayout w:type="fixed"/>
        <w:tblCellMar>
          <w:left w:w="0" w:type="dxa"/>
          <w:right w:w="0" w:type="dxa"/>
        </w:tblCellMar>
        <w:tblLook w:val="0000" w:firstRow="0" w:lastRow="0" w:firstColumn="0" w:lastColumn="0" w:noHBand="0" w:noVBand="0"/>
      </w:tblPr>
      <w:tblGrid>
        <w:gridCol w:w="2390"/>
        <w:gridCol w:w="2534"/>
        <w:gridCol w:w="2539"/>
        <w:gridCol w:w="2558"/>
      </w:tblGrid>
      <w:tr w:rsidR="00AB5F11" w:rsidRPr="00AB5F11" w:rsidTr="002C38DD">
        <w:trPr>
          <w:trHeight w:val="312"/>
          <w:jc w:val="center"/>
        </w:trPr>
        <w:tc>
          <w:tcPr>
            <w:tcW w:w="2390"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пение знакомых</w:t>
            </w:r>
          </w:p>
        </w:tc>
      </w:tr>
      <w:tr w:rsidR="00AB5F11" w:rsidRPr="00AB5F11" w:rsidTr="002C38DD">
        <w:trPr>
          <w:trHeight w:val="278"/>
          <w:jc w:val="center"/>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песенок, попёвок</w:t>
            </w:r>
          </w:p>
        </w:tc>
      </w:tr>
      <w:tr w:rsidR="00AB5F11" w:rsidRPr="00AB5F11" w:rsidTr="002C38DD">
        <w:trPr>
          <w:trHeight w:val="298"/>
          <w:jc w:val="center"/>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при</w:t>
            </w:r>
          </w:p>
        </w:tc>
      </w:tr>
      <w:tr w:rsidR="00AB5F11" w:rsidRPr="00AB5F11" w:rsidTr="002C38DD">
        <w:trPr>
          <w:trHeight w:val="274"/>
          <w:jc w:val="center"/>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рассматривании</w:t>
            </w:r>
          </w:p>
        </w:tc>
      </w:tr>
      <w:tr w:rsidR="00AB5F11" w:rsidRPr="00AB5F11" w:rsidTr="002C38DD">
        <w:trPr>
          <w:trHeight w:val="278"/>
          <w:jc w:val="center"/>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картинок,</w:t>
            </w:r>
          </w:p>
        </w:tc>
      </w:tr>
      <w:tr w:rsidR="00AB5F11" w:rsidRPr="00AB5F11" w:rsidTr="002C38DD">
        <w:trPr>
          <w:trHeight w:val="274"/>
          <w:jc w:val="center"/>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иллюстраций в</w:t>
            </w:r>
          </w:p>
        </w:tc>
      </w:tr>
      <w:tr w:rsidR="00AB5F11" w:rsidRPr="00AB5F11" w:rsidTr="002C38DD">
        <w:trPr>
          <w:trHeight w:val="264"/>
          <w:jc w:val="center"/>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tc>
      </w:tr>
      <w:tr w:rsidR="00AB5F11" w:rsidRPr="00AB5F11" w:rsidTr="002C38DD">
        <w:trPr>
          <w:trHeight w:val="288"/>
          <w:jc w:val="center"/>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tc>
      </w:tr>
      <w:tr w:rsidR="00AB5F11" w:rsidRPr="00AB5F11" w:rsidTr="002C38DD">
        <w:trPr>
          <w:trHeight w:val="274"/>
          <w:jc w:val="center"/>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tc>
      </w:tr>
      <w:tr w:rsidR="00AB5F11" w:rsidRPr="00AB5F11" w:rsidTr="002C38DD">
        <w:trPr>
          <w:trHeight w:val="274"/>
          <w:jc w:val="center"/>
        </w:trPr>
        <w:tc>
          <w:tcPr>
            <w:tcW w:w="2390"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tc>
      </w:tr>
      <w:tr w:rsidR="00AB5F11" w:rsidRPr="00AB5F11" w:rsidTr="002C38DD">
        <w:trPr>
          <w:trHeight w:val="300"/>
          <w:jc w:val="center"/>
        </w:trPr>
        <w:tc>
          <w:tcPr>
            <w:tcW w:w="2390"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4"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39"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55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tc>
      </w:tr>
    </w:tbl>
    <w:p w:rsidR="00AB5F11" w:rsidRPr="00AB5F11" w:rsidRDefault="00AB5F11" w:rsidP="00AB5F11">
      <w:pPr>
        <w:framePr w:wrap="notBeside" w:vAnchor="text" w:hAnchor="text" w:xAlign="center" w:y="1"/>
        <w:spacing w:after="0" w:line="230" w:lineRule="exact"/>
        <w:jc w:val="center"/>
        <w:rPr>
          <w:rFonts w:ascii="Times New Roman" w:eastAsia="Calibri" w:hAnsi="Times New Roman" w:cs="Times New Roman"/>
          <w:b/>
          <w:bCs/>
          <w:sz w:val="23"/>
          <w:szCs w:val="23"/>
        </w:rPr>
      </w:pPr>
    </w:p>
    <w:p w:rsidR="00AB5F11" w:rsidRPr="00AB5F11" w:rsidRDefault="00AB5F11" w:rsidP="00AB5F11">
      <w:pPr>
        <w:framePr w:wrap="notBeside" w:vAnchor="text" w:hAnchor="text" w:xAlign="center" w:y="1"/>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4.3.3. Раздел «МУЗЫКАЛЬНО-ДВИГАТЕЛЬНЫЕ УПРАЖНЕНИЯ»</w:t>
      </w:r>
    </w:p>
    <w:tbl>
      <w:tblPr>
        <w:tblW w:w="10021" w:type="dxa"/>
        <w:jc w:val="center"/>
        <w:tblLayout w:type="fixed"/>
        <w:tblCellMar>
          <w:left w:w="0" w:type="dxa"/>
          <w:right w:w="0" w:type="dxa"/>
        </w:tblCellMar>
        <w:tblLook w:val="0000" w:firstRow="0" w:lastRow="0" w:firstColumn="0" w:lastColumn="0" w:noHBand="0" w:noVBand="0"/>
      </w:tblPr>
      <w:tblGrid>
        <w:gridCol w:w="2365"/>
        <w:gridCol w:w="2485"/>
        <w:gridCol w:w="2626"/>
        <w:gridCol w:w="297"/>
        <w:gridCol w:w="2248"/>
      </w:tblGrid>
      <w:tr w:rsidR="00AB5F11" w:rsidRPr="00AB5F11" w:rsidTr="002C38DD">
        <w:trPr>
          <w:trHeight w:val="287"/>
          <w:jc w:val="center"/>
        </w:trPr>
        <w:tc>
          <w:tcPr>
            <w:tcW w:w="10021" w:type="dxa"/>
            <w:gridSpan w:val="5"/>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trHeight w:val="296"/>
          <w:jc w:val="center"/>
        </w:trPr>
        <w:tc>
          <w:tcPr>
            <w:tcW w:w="236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48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62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297" w:type="dxa"/>
            <w:tcBorders>
              <w:top w:val="single" w:sz="4" w:space="0" w:color="auto"/>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single" w:sz="4" w:space="0" w:color="auto"/>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28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54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45"/>
          <w:jc w:val="center"/>
        </w:trPr>
        <w:tc>
          <w:tcPr>
            <w:tcW w:w="236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62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97" w:type="dxa"/>
            <w:tcBorders>
              <w:top w:val="nil"/>
              <w:left w:val="single" w:sz="4" w:space="0" w:color="auto"/>
              <w:bottom w:val="single" w:sz="4" w:space="0" w:color="auto"/>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78"/>
          <w:jc w:val="center"/>
        </w:trPr>
        <w:tc>
          <w:tcPr>
            <w:tcW w:w="10021" w:type="dxa"/>
            <w:gridSpan w:val="5"/>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301"/>
          <w:jc w:val="center"/>
        </w:trPr>
        <w:tc>
          <w:tcPr>
            <w:tcW w:w="236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8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62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97" w:type="dxa"/>
            <w:tcBorders>
              <w:top w:val="single" w:sz="4" w:space="0" w:color="auto"/>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single" w:sz="4" w:space="0" w:color="auto"/>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trHeight w:val="27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5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trHeight w:val="249"/>
          <w:jc w:val="center"/>
        </w:trPr>
        <w:tc>
          <w:tcPr>
            <w:tcW w:w="236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62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97" w:type="dxa"/>
            <w:tcBorders>
              <w:top w:val="nil"/>
              <w:left w:val="single" w:sz="4" w:space="0" w:color="auto"/>
              <w:bottom w:val="single" w:sz="4" w:space="0" w:color="auto"/>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trHeight w:val="320"/>
          <w:jc w:val="center"/>
        </w:trPr>
        <w:tc>
          <w:tcPr>
            <w:tcW w:w="236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48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62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297" w:type="dxa"/>
            <w:tcBorders>
              <w:top w:val="single" w:sz="4" w:space="0" w:color="auto"/>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247" w:type="dxa"/>
            <w:tcBorders>
              <w:top w:val="single" w:sz="4" w:space="0" w:color="auto"/>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92"/>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 самостоятельной</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trHeight w:val="269"/>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ритмических</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w:t>
            </w:r>
          </w:p>
        </w:tc>
      </w:tr>
      <w:tr w:rsidR="00AB5F11" w:rsidRPr="00AB5F11" w:rsidTr="002C38DD">
        <w:trPr>
          <w:trHeight w:val="269"/>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движений:</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ДОУ (включение</w:t>
            </w:r>
          </w:p>
        </w:tc>
      </w:tr>
      <w:tr w:rsidR="00AB5F11" w:rsidRPr="00AB5F11" w:rsidTr="002C38DD">
        <w:trPr>
          <w:trHeight w:val="27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 утренней</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trHeight w:val="259"/>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гимнастике и</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trHeight w:val="28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физкультурных</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trHeight w:val="278"/>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trHeight w:val="259"/>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-Игры, хороводы</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trHeight w:val="287"/>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Празднование дней</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trHeight w:val="269"/>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 занятиях</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рождения</w:t>
            </w: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хорошо</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trHeight w:val="264"/>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 прогулки</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иллюстрированных</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trHeight w:val="27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«нотных тетрадей по</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trHeight w:val="27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песенному</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trHeight w:val="259"/>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репертуару»,</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8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для</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trHeight w:val="264"/>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театрализации,</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trHeight w:val="27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элементов костюмов</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trHeight w:val="28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различных</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trHeight w:val="249"/>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персонажей,</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trHeight w:val="278"/>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для</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trHeight w:val="28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самостоятельного</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69"/>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танцевального</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w:t>
            </w:r>
          </w:p>
        </w:tc>
      </w:tr>
      <w:tr w:rsidR="00AB5F11" w:rsidRPr="00AB5F11" w:rsidTr="002C38DD">
        <w:trPr>
          <w:trHeight w:val="240"/>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творчества</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наглядно-</w:t>
            </w:r>
          </w:p>
        </w:tc>
      </w:tr>
      <w:tr w:rsidR="00AB5F11" w:rsidRPr="00AB5F11" w:rsidTr="002C38DD">
        <w:trPr>
          <w:trHeight w:val="301"/>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(ленточки, платочки,</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trHeight w:val="264"/>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косыночки и т.д.).</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trHeight w:val="28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ТСО</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73"/>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для детей</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(стенды, папки</w:t>
            </w:r>
          </w:p>
        </w:tc>
      </w:tr>
      <w:tr w:rsidR="00AB5F11" w:rsidRPr="00AB5F11" w:rsidTr="002C38DD">
        <w:trPr>
          <w:trHeight w:val="249"/>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игровых творческих</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или ширмы-</w:t>
            </w:r>
          </w:p>
        </w:tc>
      </w:tr>
      <w:tr w:rsidR="00AB5F11" w:rsidRPr="00AB5F11" w:rsidTr="002C38DD">
        <w:trPr>
          <w:trHeight w:val="296"/>
          <w:jc w:val="center"/>
        </w:trPr>
        <w:tc>
          <w:tcPr>
            <w:tcW w:w="236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ситуаций (сюжетно-</w:t>
            </w:r>
          </w:p>
        </w:tc>
        <w:tc>
          <w:tcPr>
            <w:tcW w:w="297" w:type="dxa"/>
            <w:tcBorders>
              <w:top w:val="nil"/>
              <w:left w:val="single" w:sz="4" w:space="0" w:color="auto"/>
              <w:bottom w:val="nil"/>
              <w:right w:val="nil"/>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247" w:type="dxa"/>
            <w:tcBorders>
              <w:top w:val="nil"/>
              <w:left w:val="nil"/>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trHeight w:val="283"/>
          <w:jc w:val="center"/>
        </w:trPr>
        <w:tc>
          <w:tcPr>
            <w:tcW w:w="236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c>
          <w:tcPr>
            <w:tcW w:w="262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ролевая игра),</w:t>
            </w:r>
          </w:p>
        </w:tc>
        <w:tc>
          <w:tcPr>
            <w:tcW w:w="297" w:type="dxa"/>
            <w:tcBorders>
              <w:top w:val="nil"/>
              <w:left w:val="single" w:sz="4" w:space="0" w:color="auto"/>
              <w:bottom w:val="single" w:sz="4" w:space="0" w:color="auto"/>
              <w:right w:val="nil"/>
            </w:tcBorders>
            <w:shd w:val="clear" w:color="auto" w:fill="FFFFFF"/>
          </w:tcPr>
          <w:p w:rsidR="00AB5F11" w:rsidRPr="00AB5F11" w:rsidRDefault="00AB5F11" w:rsidP="00AB5F11">
            <w:pPr>
              <w:framePr w:wrap="notBeside" w:vAnchor="text" w:hAnchor="text" w:xAlign="center" w:y="1"/>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247" w:type="dxa"/>
            <w:tcBorders>
              <w:top w:val="nil"/>
              <w:left w:val="nil"/>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музея</w:t>
            </w:r>
          </w:p>
        </w:tc>
      </w:tr>
    </w:tbl>
    <w:p w:rsidR="00AB5F11" w:rsidRPr="00AB5F11" w:rsidRDefault="00AB5F11" w:rsidP="00AB5F11">
      <w:pPr>
        <w:spacing w:after="0" w:line="312" w:lineRule="exact"/>
        <w:rPr>
          <w:rFonts w:ascii="Times New Roman" w:eastAsia="Calibri" w:hAnsi="Times New Roman" w:cs="Times New Roman"/>
          <w:bCs/>
          <w:sz w:val="24"/>
          <w:szCs w:val="24"/>
        </w:rPr>
      </w:pPr>
      <w:r w:rsidRPr="00AB5F11">
        <w:rPr>
          <w:rFonts w:ascii="Times New Roman" w:eastAsia="Calibri" w:hAnsi="Times New Roman" w:cs="Times New Roman"/>
          <w:b/>
          <w:bCs/>
          <w:sz w:val="23"/>
          <w:szCs w:val="23"/>
        </w:rPr>
        <w:lastRenderedPageBreak/>
        <w:t>4</w:t>
      </w:r>
      <w:r w:rsidRPr="00AB5F11">
        <w:rPr>
          <w:rFonts w:ascii="Times New Roman" w:eastAsia="Calibri" w:hAnsi="Times New Roman" w:cs="Times New Roman"/>
          <w:b/>
          <w:bCs/>
          <w:sz w:val="24"/>
          <w:szCs w:val="24"/>
        </w:rPr>
        <w:t>.3.4. Раздел «ТВОРЧЕСТВО»: песенное, музыкально - игровое, танцевальное. Импровизация на детских музыкальных инструментах</w:t>
      </w:r>
      <w:r w:rsidRPr="00AB5F11">
        <w:rPr>
          <w:rFonts w:ascii="Times New Roman" w:eastAsia="Calibri" w:hAnsi="Times New Roman" w:cs="Times New Roman"/>
          <w:bCs/>
          <w:sz w:val="24"/>
          <w:szCs w:val="24"/>
        </w:rPr>
        <w:t>.</w:t>
      </w:r>
    </w:p>
    <w:tbl>
      <w:tblPr>
        <w:tblW w:w="9805" w:type="dxa"/>
        <w:jc w:val="center"/>
        <w:tblLayout w:type="fixed"/>
        <w:tblCellMar>
          <w:left w:w="0" w:type="dxa"/>
          <w:right w:w="0" w:type="dxa"/>
        </w:tblCellMar>
        <w:tblLook w:val="0000" w:firstRow="0" w:lastRow="0" w:firstColumn="0" w:lastColumn="0" w:noHBand="0" w:noVBand="0"/>
      </w:tblPr>
      <w:tblGrid>
        <w:gridCol w:w="2151"/>
        <w:gridCol w:w="2296"/>
        <w:gridCol w:w="366"/>
        <w:gridCol w:w="2456"/>
        <w:gridCol w:w="300"/>
        <w:gridCol w:w="2236"/>
      </w:tblGrid>
      <w:tr w:rsidR="00AB5F11" w:rsidRPr="00AB5F11" w:rsidTr="002C38DD">
        <w:trPr>
          <w:trHeight w:val="288"/>
          <w:jc w:val="center"/>
        </w:trPr>
        <w:tc>
          <w:tcPr>
            <w:tcW w:w="2151" w:type="dxa"/>
            <w:tcBorders>
              <w:top w:val="single" w:sz="4" w:space="0" w:color="auto"/>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ind w:left="19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w:t>
            </w:r>
          </w:p>
        </w:tc>
        <w:tc>
          <w:tcPr>
            <w:tcW w:w="366"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мы</w:t>
            </w:r>
          </w:p>
        </w:tc>
        <w:tc>
          <w:tcPr>
            <w:tcW w:w="2456"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работы</w:t>
            </w:r>
          </w:p>
        </w:tc>
        <w:tc>
          <w:tcPr>
            <w:tcW w:w="300"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single" w:sz="4" w:space="0" w:color="auto"/>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97"/>
          <w:jc w:val="center"/>
        </w:trPr>
        <w:tc>
          <w:tcPr>
            <w:tcW w:w="2151"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29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36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00"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28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53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41"/>
          <w:jc w:val="center"/>
        </w:trPr>
        <w:tc>
          <w:tcPr>
            <w:tcW w:w="215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36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00"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83"/>
          <w:jc w:val="center"/>
        </w:trPr>
        <w:tc>
          <w:tcPr>
            <w:tcW w:w="9805" w:type="dxa"/>
            <w:gridSpan w:val="6"/>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301"/>
          <w:jc w:val="center"/>
        </w:trPr>
        <w:tc>
          <w:tcPr>
            <w:tcW w:w="2151"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29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36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00"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trHeight w:val="27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trHeight w:val="249"/>
          <w:jc w:val="center"/>
        </w:trPr>
        <w:tc>
          <w:tcPr>
            <w:tcW w:w="215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6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00"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trHeight w:val="325"/>
          <w:jc w:val="center"/>
        </w:trPr>
        <w:tc>
          <w:tcPr>
            <w:tcW w:w="2151"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29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sz w:val="23"/>
                <w:szCs w:val="23"/>
              </w:rPr>
            </w:pPr>
            <w:r w:rsidRPr="00AB5F11">
              <w:rPr>
                <w:rFonts w:ascii="Times New Roman" w:eastAsia="Calibri" w:hAnsi="Times New Roman" w:cs="Times New Roman"/>
                <w:sz w:val="23"/>
                <w:szCs w:val="23"/>
                <w:shd w:val="clear" w:color="auto" w:fill="FFFFFF"/>
              </w:rPr>
              <w:t>• Занятия</w:t>
            </w:r>
          </w:p>
        </w:tc>
        <w:tc>
          <w:tcPr>
            <w:tcW w:w="36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00"/>
              <w:rPr>
                <w:rFonts w:ascii="Tahoma" w:eastAsia="Calibri" w:hAnsi="Tahoma" w:cs="Tahoma"/>
                <w:bCs/>
                <w:noProof/>
                <w:sz w:val="15"/>
                <w:szCs w:val="15"/>
              </w:rPr>
            </w:pPr>
            <w:r w:rsidRPr="00AB5F11">
              <w:rPr>
                <w:rFonts w:ascii="Tahoma" w:eastAsia="Calibri" w:hAnsi="Tahoma" w:cs="Tahoma"/>
                <w:bCs/>
                <w:sz w:val="15"/>
                <w:szCs w:val="15"/>
              </w:rPr>
              <w:t>•</w:t>
            </w:r>
          </w:p>
        </w:tc>
        <w:tc>
          <w:tcPr>
            <w:tcW w:w="2456"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условий для</w:t>
            </w:r>
          </w:p>
        </w:tc>
        <w:tc>
          <w:tcPr>
            <w:tcW w:w="300"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236"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8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trHeight w:val="27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sz w:val="23"/>
                <w:szCs w:val="23"/>
              </w:rPr>
            </w:pPr>
            <w:r w:rsidRPr="00AB5F11">
              <w:rPr>
                <w:rFonts w:ascii="Times New Roman" w:eastAsia="Calibri" w:hAnsi="Times New Roman" w:cs="Times New Roman"/>
                <w:sz w:val="23"/>
                <w:szCs w:val="23"/>
                <w:shd w:val="clear" w:color="auto" w:fill="FFFFFF"/>
              </w:rPr>
              <w:t>- на других</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trHeight w:val="264"/>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повседневной</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trHeight w:val="27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trHeight w:val="278"/>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прогулки</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sz w:val="23"/>
                <w:szCs w:val="23"/>
              </w:rPr>
            </w:pPr>
            <w:r w:rsidRPr="00AB5F11">
              <w:rPr>
                <w:rFonts w:ascii="Times New Roman" w:eastAsia="Calibri" w:hAnsi="Times New Roman" w:cs="Times New Roman"/>
                <w:sz w:val="23"/>
                <w:szCs w:val="23"/>
                <w:shd w:val="clear" w:color="auto" w:fill="FFFFFF"/>
              </w:rPr>
              <w:t>праздники и</w:t>
            </w:r>
          </w:p>
        </w:tc>
      </w:tr>
      <w:tr w:rsidR="00AB5F11" w:rsidRPr="00AB5F11" w:rsidTr="002C38DD">
        <w:trPr>
          <w:trHeight w:val="254"/>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trHeight w:val="278"/>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-Игры</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(озвученных и не</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trHeight w:val="27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Празднование</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озвученных),</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trHeight w:val="288"/>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дней рождения</w:t>
            </w: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trHeight w:val="245"/>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театральных</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trHeight w:val="278"/>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кукол, атрибутов для</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trHeight w:val="269"/>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ряженья, ТСО.</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trHeight w:val="297"/>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00"/>
              <w:rPr>
                <w:rFonts w:ascii="Tahoma" w:eastAsia="Calibri" w:hAnsi="Tahoma" w:cs="Tahoma"/>
                <w:bCs/>
                <w:noProof/>
                <w:sz w:val="15"/>
                <w:szCs w:val="15"/>
              </w:rPr>
            </w:pPr>
            <w:r w:rsidRPr="00AB5F11">
              <w:rPr>
                <w:rFonts w:ascii="Tahoma" w:eastAsia="Calibri" w:hAnsi="Tahoma" w:cs="Tahoma"/>
                <w:bCs/>
                <w:sz w:val="15"/>
                <w:szCs w:val="15"/>
              </w:rPr>
              <w:t>•</w:t>
            </w: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Экспериментирование</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trHeight w:val="27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 звуками, используя</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69"/>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trHeight w:val="249"/>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игрушки и шумовые</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trHeight w:val="28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инструменты</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trHeight w:val="297"/>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00"/>
              <w:rPr>
                <w:rFonts w:ascii="Tahoma" w:eastAsia="Calibri" w:hAnsi="Tahoma" w:cs="Tahoma"/>
                <w:bCs/>
                <w:noProof/>
                <w:sz w:val="15"/>
                <w:szCs w:val="15"/>
              </w:rPr>
            </w:pPr>
            <w:r w:rsidRPr="00AB5F11">
              <w:rPr>
                <w:rFonts w:ascii="Tahoma" w:eastAsia="Calibri" w:hAnsi="Tahoma" w:cs="Tahoma"/>
                <w:bCs/>
                <w:sz w:val="15"/>
                <w:szCs w:val="15"/>
              </w:rPr>
              <w:t>•</w:t>
            </w: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Игры в «праздники»,</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trHeight w:val="264"/>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trHeight w:val="288"/>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00"/>
              <w:rPr>
                <w:rFonts w:ascii="Tahoma" w:eastAsia="Calibri" w:hAnsi="Tahoma" w:cs="Tahoma"/>
                <w:bCs/>
                <w:noProof/>
                <w:sz w:val="15"/>
                <w:szCs w:val="15"/>
              </w:rPr>
            </w:pPr>
            <w:r w:rsidRPr="00AB5F11">
              <w:rPr>
                <w:rFonts w:ascii="Tahoma" w:eastAsia="Calibri" w:hAnsi="Tahoma" w:cs="Tahoma"/>
                <w:bCs/>
                <w:sz w:val="15"/>
                <w:szCs w:val="15"/>
              </w:rPr>
              <w:t>•</w:t>
            </w: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предметной</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trHeight w:val="249"/>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среды,</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9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способствующей</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w:t>
            </w:r>
          </w:p>
        </w:tc>
      </w:tr>
      <w:tr w:rsidR="00AB5F11" w:rsidRPr="00AB5F11" w:rsidTr="002C38DD">
        <w:trPr>
          <w:trHeight w:val="27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проявлению у детей</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наглядно-</w:t>
            </w:r>
          </w:p>
        </w:tc>
      </w:tr>
      <w:tr w:rsidR="00AB5F11" w:rsidRPr="00AB5F11" w:rsidTr="002C38DD">
        <w:trPr>
          <w:trHeight w:val="269"/>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песенного, игрового</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trHeight w:val="27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творчества,</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trHeight w:val="269"/>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музицирования</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trHeight w:val="249"/>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00"/>
              <w:rPr>
                <w:rFonts w:ascii="Tahoma" w:eastAsia="Calibri" w:hAnsi="Tahoma" w:cs="Tahoma"/>
                <w:bCs/>
                <w:noProof/>
                <w:sz w:val="15"/>
                <w:szCs w:val="15"/>
              </w:rPr>
            </w:pPr>
            <w:r w:rsidRPr="00AB5F11">
              <w:rPr>
                <w:rFonts w:ascii="Tahoma" w:eastAsia="Calibri" w:hAnsi="Tahoma" w:cs="Tahoma"/>
                <w:bCs/>
                <w:sz w:val="15"/>
                <w:szCs w:val="15"/>
              </w:rPr>
              <w:t>•</w:t>
            </w: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trHeight w:val="28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дидактические игры</w:t>
            </w: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trHeight w:val="28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shd w:val="clear" w:color="auto" w:fill="FFFFFF"/>
              </w:rPr>
            </w:pP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p>
        </w:tc>
      </w:tr>
      <w:tr w:rsidR="00AB5F11" w:rsidRPr="00AB5F11" w:rsidTr="002C38DD">
        <w:trPr>
          <w:trHeight w:val="283"/>
          <w:jc w:val="center"/>
        </w:trPr>
        <w:tc>
          <w:tcPr>
            <w:tcW w:w="215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shd w:val="clear" w:color="auto" w:fill="FFFFFF"/>
              </w:rPr>
            </w:pPr>
          </w:p>
        </w:tc>
        <w:tc>
          <w:tcPr>
            <w:tcW w:w="300"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p>
        </w:tc>
      </w:tr>
      <w:tr w:rsidR="00AB5F11" w:rsidRPr="00AB5F11" w:rsidTr="002C38DD">
        <w:trPr>
          <w:trHeight w:val="283"/>
          <w:jc w:val="center"/>
        </w:trPr>
        <w:tc>
          <w:tcPr>
            <w:tcW w:w="215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6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6"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shd w:val="clear" w:color="auto" w:fill="FFFFFF"/>
              </w:rPr>
            </w:pPr>
          </w:p>
        </w:tc>
        <w:tc>
          <w:tcPr>
            <w:tcW w:w="300"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36"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p>
        </w:tc>
      </w:tr>
    </w:tbl>
    <w:p w:rsidR="00AB5F11" w:rsidRPr="00AB5F11" w:rsidRDefault="00AB5F11" w:rsidP="00AB5F11">
      <w:pPr>
        <w:spacing w:after="0" w:line="240" w:lineRule="auto"/>
        <w:rPr>
          <w:rFonts w:ascii="Arial Unicode MS" w:eastAsia="Arial Unicode MS" w:hAnsi="Arial Unicode MS" w:cs="Arial Unicode MS"/>
          <w:sz w:val="2"/>
          <w:szCs w:val="2"/>
          <w:lang w:eastAsia="ru-RU"/>
        </w:rPr>
      </w:pPr>
    </w:p>
    <w:p w:rsidR="00AB5F11" w:rsidRPr="00AB5F11" w:rsidRDefault="00AB5F11" w:rsidP="00AB5F11">
      <w:pPr>
        <w:spacing w:after="0" w:line="240" w:lineRule="auto"/>
        <w:rPr>
          <w:rFonts w:ascii="Arial Unicode MS" w:eastAsia="Arial Unicode MS" w:hAnsi="Arial Unicode MS" w:cs="Arial Unicode MS"/>
          <w:sz w:val="2"/>
          <w:szCs w:val="2"/>
          <w:lang w:eastAsia="ru-RU"/>
        </w:rPr>
      </w:pPr>
    </w:p>
    <w:p w:rsidR="00AB5F11" w:rsidRPr="00AB5F11" w:rsidRDefault="00AB5F11" w:rsidP="00AB5F11">
      <w:pPr>
        <w:spacing w:after="0" w:line="240" w:lineRule="auto"/>
        <w:rPr>
          <w:rFonts w:ascii="Arial Unicode MS" w:eastAsia="Arial Unicode MS" w:hAnsi="Arial Unicode MS" w:cs="Arial Unicode MS"/>
          <w:sz w:val="2"/>
          <w:szCs w:val="2"/>
          <w:lang w:eastAsia="ru-RU"/>
        </w:rPr>
      </w:pPr>
    </w:p>
    <w:p w:rsidR="00AB5F11" w:rsidRPr="00AB5F11" w:rsidRDefault="00AB5F11" w:rsidP="00AB5F11">
      <w:pPr>
        <w:spacing w:after="0" w:line="240" w:lineRule="auto"/>
        <w:rPr>
          <w:rFonts w:ascii="Arial Unicode MS" w:eastAsia="Arial Unicode MS" w:hAnsi="Arial Unicode MS" w:cs="Arial Unicode MS"/>
          <w:color w:val="000000"/>
          <w:sz w:val="2"/>
          <w:szCs w:val="2"/>
          <w:lang w:eastAsia="ru-RU"/>
        </w:rPr>
        <w:sectPr w:rsidR="00AB5F11" w:rsidRPr="00AB5F11" w:rsidSect="00AB5F11">
          <w:pgSz w:w="11906" w:h="16838" w:code="9"/>
          <w:pgMar w:top="1418" w:right="851" w:bottom="1418" w:left="1985" w:header="709" w:footer="709" w:gutter="0"/>
          <w:cols w:space="708"/>
          <w:titlePg/>
          <w:docGrid w:linePitch="360"/>
        </w:sectPr>
      </w:pPr>
    </w:p>
    <w:p w:rsidR="00AB5F11" w:rsidRPr="00AB5F11" w:rsidRDefault="00AB5F11" w:rsidP="00AB5F11">
      <w:pPr>
        <w:tabs>
          <w:tab w:val="left" w:pos="3780"/>
          <w:tab w:val="left" w:pos="12420"/>
        </w:tabs>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lastRenderedPageBreak/>
        <w:t xml:space="preserve">4.3.5. Календарно-тематический план образовательной деятельности группы </w:t>
      </w:r>
    </w:p>
    <w:p w:rsidR="00AB5F11" w:rsidRPr="00AB5F11" w:rsidRDefault="00AB5F11" w:rsidP="00AB5F11">
      <w:pPr>
        <w:tabs>
          <w:tab w:val="left" w:pos="3780"/>
          <w:tab w:val="left" w:pos="12420"/>
        </w:tabs>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общеразвивающей направленности для детей от 3-4 лет.</w:t>
      </w:r>
    </w:p>
    <w:tbl>
      <w:tblPr>
        <w:tblpPr w:leftFromText="180" w:rightFromText="180" w:vertAnchor="text" w:horzAnchor="margin" w:tblpX="74" w:tblpY="382"/>
        <w:tblW w:w="15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
        <w:gridCol w:w="15"/>
        <w:gridCol w:w="15"/>
        <w:gridCol w:w="30"/>
        <w:gridCol w:w="735"/>
        <w:gridCol w:w="1418"/>
        <w:gridCol w:w="3118"/>
        <w:gridCol w:w="2693"/>
        <w:gridCol w:w="3544"/>
        <w:gridCol w:w="3119"/>
      </w:tblGrid>
      <w:tr w:rsidR="00AB5F11" w:rsidRPr="00AB5F11" w:rsidTr="002C38DD">
        <w:tc>
          <w:tcPr>
            <w:tcW w:w="795" w:type="dxa"/>
            <w:gridSpan w:val="3"/>
            <w:vMerge w:val="restart"/>
            <w:textDirection w:val="btLr"/>
          </w:tcPr>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месяц</w:t>
            </w:r>
          </w:p>
        </w:tc>
        <w:tc>
          <w:tcPr>
            <w:tcW w:w="765" w:type="dxa"/>
            <w:gridSpan w:val="2"/>
            <w:vMerge w:val="restart"/>
            <w:textDirection w:val="btLr"/>
          </w:tcPr>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занятия</w:t>
            </w:r>
          </w:p>
        </w:tc>
        <w:tc>
          <w:tcPr>
            <w:tcW w:w="14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Тема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9355" w:type="dxa"/>
            <w:gridSpan w:val="3"/>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bCs/>
                <w:color w:val="000000"/>
                <w:sz w:val="23"/>
                <w:szCs w:val="23"/>
                <w:lang w:eastAsia="ru-RU"/>
              </w:rPr>
              <w:t>Организованная образовательная деятельность</w:t>
            </w:r>
          </w:p>
        </w:tc>
        <w:tc>
          <w:tcPr>
            <w:tcW w:w="3119" w:type="dxa"/>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Репертуар</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r>
      <w:tr w:rsidR="00AB5F11" w:rsidRPr="00AB5F11" w:rsidTr="002C38DD">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Align w:val="bottom"/>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Слушание музыки • Восприятие музыкальных произведений</w:t>
            </w:r>
          </w:p>
        </w:tc>
        <w:tc>
          <w:tcPr>
            <w:tcW w:w="2693" w:type="dxa"/>
            <w:vAlign w:val="bottom"/>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Пение • Усвоение песенных навыков</w:t>
            </w:r>
          </w:p>
        </w:tc>
        <w:tc>
          <w:tcPr>
            <w:tcW w:w="3544" w:type="dxa"/>
            <w:vAlign w:val="bottom"/>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Музыкально-ритмические движения: • Упражнения • Пляски • Игры</w:t>
            </w: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9355" w:type="dxa"/>
            <w:gridSpan w:val="3"/>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bCs/>
                <w:color w:val="000000"/>
                <w:sz w:val="23"/>
                <w:szCs w:val="23"/>
                <w:lang w:eastAsia="ru-RU"/>
              </w:rPr>
              <w:t>Программные задачи</w:t>
            </w:r>
          </w:p>
        </w:tc>
        <w:tc>
          <w:tcPr>
            <w:tcW w:w="3119" w:type="dxa"/>
            <w:vMerge w:val="restart"/>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Слушание: «Вальс»</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 Кабалевский; «Марш» М. Журбин;  Пение: «Мы умеем чисто мыться»  Н. Френкель; Музыкально-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Ритмические движения: игра «Солнышко и дождик» муз. М.Раухвергера; «Пляска с погремушками» В. Антоновой.</w:t>
            </w:r>
          </w:p>
        </w:tc>
      </w:tr>
      <w:tr w:rsidR="00AB5F11" w:rsidRPr="00AB5F11" w:rsidTr="002C38DD">
        <w:trPr>
          <w:trHeight w:val="720"/>
        </w:trPr>
        <w:tc>
          <w:tcPr>
            <w:tcW w:w="795" w:type="dxa"/>
            <w:gridSpan w:val="3"/>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сентябрь</w:t>
            </w: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1,2</w:t>
            </w:r>
          </w:p>
        </w:tc>
        <w:tc>
          <w:tcPr>
            <w:tcW w:w="1418"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«Здравствуй,</w:t>
            </w:r>
          </w:p>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bCs/>
                <w:color w:val="000000"/>
                <w:sz w:val="23"/>
                <w:szCs w:val="23"/>
                <w:lang w:eastAsia="ru-RU"/>
              </w:rPr>
              <w:t>музыка</w:t>
            </w:r>
            <w:r w:rsidRPr="00AB5F11">
              <w:rPr>
                <w:rFonts w:ascii="Times New Roman" w:eastAsia="Arial Unicode MS" w:hAnsi="Times New Roman" w:cs="Times New Roman"/>
                <w:color w:val="000000"/>
                <w:sz w:val="23"/>
                <w:szCs w:val="23"/>
                <w:lang w:eastAsia="ru-RU"/>
              </w:rPr>
              <w:t>»</w:t>
            </w:r>
          </w:p>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Воспитывать отзывчивость на музыку разного характера, желание слушать её. </w:t>
            </w: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Способствовать приобщению к пению, подпеванию повторяющихся фраз.</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бодро ходить стайкой, легко бегать, мягко приседать, - активно топать ножками в такт музыки разного ха</w:t>
            </w:r>
            <w:r w:rsidRPr="00AB5F11">
              <w:rPr>
                <w:rFonts w:ascii="Times New Roman" w:eastAsia="Arial Unicode MS" w:hAnsi="Times New Roman" w:cs="Times New Roman"/>
                <w:color w:val="000000"/>
                <w:sz w:val="23"/>
                <w:szCs w:val="23"/>
                <w:lang w:eastAsia="ru-RU"/>
              </w:rPr>
              <w:softHyphen/>
              <w:t>рактера;</w:t>
            </w: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3,4</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800"/>
        </w:trPr>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5,6</w:t>
            </w:r>
          </w:p>
        </w:tc>
        <w:tc>
          <w:tcPr>
            <w:tcW w:w="1418"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воспринимать контрастное настроение песни и инструментальной пьесы, понимать о чём. О ком, песня или пьеса.</w:t>
            </w: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узнавать знакомые песни, понимать их содер</w:t>
            </w:r>
            <w:r w:rsidRPr="00AB5F11">
              <w:rPr>
                <w:rFonts w:ascii="Times New Roman" w:eastAsia="Arial Unicode MS" w:hAnsi="Times New Roman" w:cs="Times New Roman"/>
                <w:color w:val="000000"/>
                <w:sz w:val="23"/>
                <w:szCs w:val="23"/>
                <w:lang w:eastAsia="ru-RU"/>
              </w:rPr>
              <w:softHyphen/>
              <w:t>жание</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выполнять движения танца по показу взрослых, на</w:t>
            </w:r>
            <w:r w:rsidRPr="00AB5F11">
              <w:rPr>
                <w:rFonts w:ascii="Times New Roman" w:eastAsia="Arial Unicode MS" w:hAnsi="Times New Roman" w:cs="Times New Roman"/>
                <w:color w:val="000000"/>
                <w:sz w:val="23"/>
                <w:szCs w:val="23"/>
                <w:lang w:eastAsia="ru-RU"/>
              </w:rPr>
              <w:softHyphen/>
              <w:t>чинать и заканчивать движения с музыкой; - различать двухчастную музыку. Развивать двигательную активность.</w:t>
            </w: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795" w:type="dxa"/>
            <w:gridSpan w:val="3"/>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7,8</w:t>
            </w:r>
          </w:p>
        </w:tc>
        <w:tc>
          <w:tcPr>
            <w:tcW w:w="1418"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891"/>
        </w:trPr>
        <w:tc>
          <w:tcPr>
            <w:tcW w:w="795" w:type="dxa"/>
            <w:gridSpan w:val="3"/>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октябрь</w:t>
            </w: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9,10</w:t>
            </w:r>
          </w:p>
        </w:tc>
        <w:tc>
          <w:tcPr>
            <w:tcW w:w="1418" w:type="dxa"/>
            <w:vMerge w:val="restart"/>
            <w:textDirection w:val="btL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 Осенние </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картинки»</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слушать музыкальное произведение до конца, понимать характер музыки.</w:t>
            </w:r>
          </w:p>
          <w:p w:rsidR="00AB5F11" w:rsidRPr="00AB5F11" w:rsidRDefault="00AB5F11" w:rsidP="00AB5F11">
            <w:pPr>
              <w:spacing w:before="240"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before="240"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before="240" w:after="0" w:line="240" w:lineRule="auto"/>
              <w:rPr>
                <w:rFonts w:ascii="Times New Roman" w:eastAsia="Arial Unicode MS" w:hAnsi="Times New Roman" w:cs="Times New Roman"/>
                <w:color w:val="000000"/>
                <w:sz w:val="23"/>
                <w:szCs w:val="23"/>
                <w:lang w:eastAsia="ru-RU"/>
              </w:rPr>
            </w:pP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Вызывать эмоциональную отзывчивость на песни разного характера.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навыкам ходьбы, легкого бега; - подражать движениям мишки, зайчика, взрослых; - легко кружиться, как листочки; - свободно двигаться под музыку по всему залу; </w:t>
            </w:r>
          </w:p>
        </w:tc>
        <w:tc>
          <w:tcPr>
            <w:tcW w:w="3119"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«Листопад» Т. Попатенко; «Осенью» С. Майкапара;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«Осенью» укр. Нар.мел. Обр. Н. Метлов; «Осенняя песенка» Ан. Александрова;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«Грустный дождик» Д. Кабалевского; Пение: «Осенняя песенка» Ан. Александрова; «Петушок» рус.нар. приб.</w:t>
            </w:r>
          </w:p>
        </w:tc>
      </w:tr>
      <w:tr w:rsidR="00AB5F11" w:rsidRPr="00AB5F11" w:rsidTr="002C38DD">
        <w:tc>
          <w:tcPr>
            <w:tcW w:w="795" w:type="dxa"/>
            <w:gridSpan w:val="3"/>
            <w:vMerge/>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765"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11,12</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432"/>
        </w:trPr>
        <w:tc>
          <w:tcPr>
            <w:tcW w:w="825" w:type="dxa"/>
            <w:gridSpan w:val="4"/>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13,14</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«Весело – </w:t>
            </w: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грустно»</w:t>
            </w:r>
          </w:p>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Определять 1 и 2-х частную форму произведения.</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подпевать окончания фраз. Учить слушать и узнавать знакомые песни</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танцевать с предметами. Развивать навыки подвижности и ловкости в беге, прыжках и других формах движений. </w:t>
            </w:r>
          </w:p>
        </w:tc>
        <w:tc>
          <w:tcPr>
            <w:tcW w:w="3119"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«Зайчик» муз. Л. Лядовой; «Медведь» Е. Тиличеевой»;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«Гуси» р.н.п. обр. Н. Метлова; «Зайчик» р.н.п. обр. Н. Лобачева;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«Ах, ты Котенька – Коток»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«Птички летают» Л. Банниковой; «Коза рогатая» р.н.м. обр. Е. Туманяна;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Танц. – игр.твор-во: «Зайцы» Е. Тиличеевой; «Заинька, выходи» Е. Тиличеевой</w:t>
            </w:r>
          </w:p>
        </w:tc>
      </w:tr>
      <w:tr w:rsidR="00AB5F11" w:rsidRPr="00AB5F11" w:rsidTr="002C38DD">
        <w:trPr>
          <w:trHeight w:val="383"/>
        </w:trPr>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15,16</w:t>
            </w:r>
          </w:p>
        </w:tc>
        <w:tc>
          <w:tcPr>
            <w:tcW w:w="1418"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060"/>
        </w:trPr>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игровой деятельности (прятаться от взрослых, закрывая ладошками лицо)</w:t>
            </w: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085"/>
        </w:trPr>
        <w:tc>
          <w:tcPr>
            <w:tcW w:w="825" w:type="dxa"/>
            <w:gridSpan w:val="4"/>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ноябрь</w:t>
            </w: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17,18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«Музыка о</w:t>
            </w: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животных»</w:t>
            </w: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Рассказывать о чем поется в песне.</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Способствовать приобщению к пению, поддеванию взрослым, сопровождению пения выразительными дви</w:t>
            </w:r>
            <w:r w:rsidRPr="00AB5F11">
              <w:rPr>
                <w:rFonts w:ascii="Times New Roman" w:eastAsia="Arial Unicode MS" w:hAnsi="Times New Roman" w:cs="Times New Roman"/>
                <w:color w:val="000000"/>
                <w:sz w:val="23"/>
                <w:szCs w:val="23"/>
                <w:lang w:eastAsia="ru-RU"/>
              </w:rPr>
              <w:softHyphen/>
              <w:t xml:space="preserve">жениями. </w:t>
            </w: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держаться в парах, не терять партнера; </w:t>
            </w:r>
          </w:p>
        </w:tc>
        <w:tc>
          <w:tcPr>
            <w:tcW w:w="3119"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«Петушок» рус.нар. приб.</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Музыкально-ритмические движения: «Прыжки», «Этюд» муз. К. Черни; «Ладушки» Н. Римский-Корсаков; «Игра   с куклой» В. Красевой;  «Зайчик» муз. Л. Лядовой; «Медведь» Е. Тиличеевой»;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«Гуси» р.н.п. обр. Н. Метлова; «Зайчик» р.н.п. обр. Н. Лобачева;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«Ах, ты Котенька – Коток» </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«Птички летают» Л. Банниковой; «Коза рогатая» р.н.м. обр. Е. Туманяна;</w:t>
            </w:r>
          </w:p>
          <w:p w:rsid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«Зайцы» Е. Тиличеевой; «Заинька, выходи» Е. Тиличеевой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19.20</w:t>
            </w:r>
          </w:p>
        </w:tc>
        <w:tc>
          <w:tcPr>
            <w:tcW w:w="1418"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менять движения со сменой музыки с помощью взрослых; - </w:t>
            </w: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21,22</w:t>
            </w: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Звуковысотность (октава-септима):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динамика (громко-тихо);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узнавать знакомые песни</w:t>
            </w: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ритмично хлопать, топать, мягко пружинить. Вызвать интерес к музыкальной игре, эмоциональ</w:t>
            </w:r>
            <w:r w:rsidRPr="00AB5F11">
              <w:rPr>
                <w:rFonts w:ascii="Times New Roman" w:eastAsia="Arial Unicode MS" w:hAnsi="Times New Roman" w:cs="Times New Roman"/>
                <w:color w:val="000000"/>
                <w:sz w:val="23"/>
                <w:szCs w:val="23"/>
                <w:lang w:eastAsia="ru-RU"/>
              </w:rPr>
              <w:softHyphen/>
              <w:t>ный отклик на музыкально-игровую деятельность</w:t>
            </w: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23,24</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Звуковысотность (октава-септима):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музыкальные инструменты: молоточек, погремушка, бубен, барабан.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петь с фортепианным сопровождением напевно, в одном темпе, весело, подвижно.</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менять движения в соответствии со сменой частей музыки. Легко бегать, плавно поднимать и опускать руки; прыгать на двух ногах. Танцевать все одновременно, согласуя свои движения с музыкой и текстом песни.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Слушание: «Вальс снежных хлопьев» (из балета «Щелкунчик») П. Чайковского; «Дед Мороз» Р. Шумана;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Пение: Зима» В. Красевой;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«Наша Елочка» В. Красевой;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Муз-ритм. дв.: «Танец около елки» муз. Р. Раввина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c>
          <w:tcPr>
            <w:tcW w:w="825" w:type="dxa"/>
            <w:gridSpan w:val="4"/>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декабрь</w:t>
            </w: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25,26</w:t>
            </w:r>
          </w:p>
        </w:tc>
        <w:tc>
          <w:tcPr>
            <w:tcW w:w="1418"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«Зимние забавы»      </w:t>
            </w: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27,28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воспринимать настроение и содержание праздничной песни, отвечать на вопросы по тексту.</w:t>
            </w: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Продолжать учить детей петь естественным голосом, в одном темпе, дружно начинать после музыкального вступления.</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детей передавать в движениях характер нескольких музыкальных произведений, совершенствовать прыжки на двух ногах. Развивать быстроту и ловкость движений.легко бегать на носочках,  </w:t>
            </w: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956"/>
        </w:trPr>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29,30</w:t>
            </w: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060"/>
        </w:trPr>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32,32</w:t>
            </w:r>
          </w:p>
        </w:tc>
        <w:tc>
          <w:tcPr>
            <w:tcW w:w="1418"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«Любимые игрушки»</w:t>
            </w: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умение слушать музыкальное произведение до конца, знавать его.</w:t>
            </w: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Продолжать учить детей петь выразительно, напевно, начинать дружно после музыкального вступления.</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ритмично ходить и выполнять образные движения, подсказанные характером музыки (идет кошечка).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менять движения в соответствии с частями музыки, передавать характер веселого танца двигаться по кругу.</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малышей воспринимать легкий, радостный характер музыки и передавать его в движении; упражнять в легком беге.</w:t>
            </w:r>
          </w:p>
        </w:tc>
        <w:tc>
          <w:tcPr>
            <w:tcW w:w="3119"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Слушание: «Зайчик» муз. Л. Лядовой; «Медведь» Е. Тиличеевой»;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«Гуси» р.н.п. обр. Н. Метлова; «Зайчик» р.н.п. обр. Н. Лобачева;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Песенное творчество: «Ах, ты Котенька – Коток»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«Птички летают» Л. Банниковой; «Коза рогатая» р.н.м. обр. Е. Туманяна;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Танц. – игр.твор-во: «Зайцы» Е. Тиличеевой; «Заинька, </w:t>
            </w:r>
            <w:r w:rsidRPr="00AB5F11">
              <w:rPr>
                <w:rFonts w:ascii="Times New Roman" w:eastAsia="Arial Unicode MS" w:hAnsi="Times New Roman" w:cs="Times New Roman"/>
                <w:color w:val="000000"/>
                <w:sz w:val="23"/>
                <w:szCs w:val="23"/>
                <w:lang w:eastAsia="ru-RU"/>
              </w:rPr>
              <w:lastRenderedPageBreak/>
              <w:t>выходи» Е. Тиличеевой</w:t>
            </w:r>
          </w:p>
        </w:tc>
      </w:tr>
      <w:tr w:rsidR="00AB5F11" w:rsidRPr="00AB5F11" w:rsidTr="002C38DD">
        <w:tc>
          <w:tcPr>
            <w:tcW w:w="825" w:type="dxa"/>
            <w:gridSpan w:val="4"/>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январь</w:t>
            </w: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33,34</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Приучать детей слушать инструментальную музыку изобразительного характера, понимать её содержание.</w:t>
            </w: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35,36</w:t>
            </w: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82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35" w:type="dxa"/>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37,38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«Громко - тихо»</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восприятие и различение ритма, динамики звука.</w:t>
            </w: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умения подпевать повторяющиеся фра</w:t>
            </w:r>
            <w:r w:rsidRPr="00AB5F11">
              <w:rPr>
                <w:rFonts w:ascii="Times New Roman" w:eastAsia="Arial Unicode MS" w:hAnsi="Times New Roman" w:cs="Times New Roman"/>
                <w:color w:val="000000"/>
                <w:sz w:val="23"/>
                <w:szCs w:val="23"/>
                <w:lang w:eastAsia="ru-RU"/>
              </w:rPr>
              <w:softHyphen/>
              <w:t xml:space="preserve">зы в песне, узнавать знакомые песни. </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передавать в движении бодрый и спокойный харак</w:t>
            </w:r>
            <w:r w:rsidRPr="00AB5F11">
              <w:rPr>
                <w:rFonts w:ascii="Times New Roman" w:eastAsia="Arial Unicode MS" w:hAnsi="Times New Roman" w:cs="Times New Roman"/>
                <w:color w:val="000000"/>
                <w:sz w:val="23"/>
                <w:szCs w:val="23"/>
                <w:lang w:eastAsia="ru-RU"/>
              </w:rPr>
              <w:softHyphen/>
              <w:t xml:space="preserve">тер музыки; - выполнять движения с предметами; - начинать и заканчивать движения с музыкой. </w:t>
            </w:r>
          </w:p>
        </w:tc>
        <w:tc>
          <w:tcPr>
            <w:tcW w:w="3119"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Слуш.: «Вальс снежных хлопьев» П. Чайковский; «Солдатский марш» муз. Л. Шульгина;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Пение: «Люлю, бай»; «Бай-бай, бай-бай» р.н.колыбельные;</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«Мы умеем чисто мыться»; «Мамочка» Бокалова; М.Иорданского;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М.-рит. Дв.: «Этюд» К. Черни; «Игра с куклой» В. Карасевой; «По улице мостовой» р.н. п. обр. Т. Ломовой</w:t>
            </w:r>
          </w:p>
        </w:tc>
      </w:tr>
      <w:tr w:rsidR="00AB5F11" w:rsidRPr="00AB5F11" w:rsidTr="002C38DD">
        <w:tc>
          <w:tcPr>
            <w:tcW w:w="780" w:type="dxa"/>
            <w:gridSpan w:val="2"/>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39,40</w:t>
            </w: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780" w:type="dxa"/>
            <w:gridSpan w:val="2"/>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февраль</w:t>
            </w: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41,42</w:t>
            </w: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Воспитывать эмоциональный отклик на музыку разного характера. Способствовать накапливанию багажа любимых музыкальных произведений</w:t>
            </w:r>
          </w:p>
        </w:tc>
        <w:tc>
          <w:tcPr>
            <w:tcW w:w="269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вступать при поддержке взрослых; - петь без крика в умеренном темпе. Расширять певческий диапазон</w:t>
            </w: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чувство ритма, координацию движений.</w:t>
            </w: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780"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43.44</w:t>
            </w:r>
          </w:p>
        </w:tc>
        <w:tc>
          <w:tcPr>
            <w:tcW w:w="1418"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«Веселые капельки»</w:t>
            </w: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слушать  песни различного характера, понимать их содержание.</w:t>
            </w: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петь несложную песню, подстраиваясь к интонациям взрослого, закреплять умение исполнять простые знакомые песенки.</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двигаться ритмично, с окончанием марша, ходьбу сменят на  топающий шаг.</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малышей двигаться по кругу, держась за руки.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Привлекать к участию в играх.</w:t>
            </w:r>
          </w:p>
        </w:tc>
        <w:tc>
          <w:tcPr>
            <w:tcW w:w="3119"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«Весною» Майкопара; «Есть у солнышка друзья» муз. Тиличеевой; «Зима прошла» Н. Метлова; «Пирожки» Т. Филиппенко;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«Закличка солнца» слова народные, обр. И Лазарева; «Греет солнышко теплее» муз. Т. Вилькорейской;</w:t>
            </w:r>
          </w:p>
        </w:tc>
      </w:tr>
      <w:tr w:rsidR="00AB5F11" w:rsidRPr="00AB5F11" w:rsidTr="002C38DD">
        <w:tc>
          <w:tcPr>
            <w:tcW w:w="780"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45,46</w:t>
            </w: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Продолжать работу по формированию звуковысотного, ритмического, тембрового и динамического восприятия</w:t>
            </w: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780"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47,48</w:t>
            </w:r>
          </w:p>
        </w:tc>
        <w:tc>
          <w:tcPr>
            <w:tcW w:w="1418"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«Вместе весело играть»</w:t>
            </w: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слушать  песни подвижного характера, понимать их содержание.</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звуковысотное, ритмическое, тембровое и динамическое восприятие.</w:t>
            </w: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подпевать повторяющиеся в песне фразы, подстраиваясь к интонациям голоса взрослого</w:t>
            </w: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умение передавать в движении бодрый и спокойный характер музыки, закреплять имеющиеся у  детей навыки.</w:t>
            </w:r>
          </w:p>
        </w:tc>
        <w:tc>
          <w:tcPr>
            <w:tcW w:w="3119"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«Солнышко и дождик»М.Раухвергер,»Игра с погремушками» И.Кишко. «Прятки с платочками»рнмобр.Р.Рустамов «Игра с бубном»Г.Фрид</w:t>
            </w:r>
          </w:p>
        </w:tc>
      </w:tr>
      <w:tr w:rsidR="00AB5F11" w:rsidRPr="00AB5F11" w:rsidTr="002C38DD">
        <w:tc>
          <w:tcPr>
            <w:tcW w:w="780" w:type="dxa"/>
            <w:gridSpan w:val="2"/>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март</w:t>
            </w: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49,50</w:t>
            </w:r>
          </w:p>
        </w:tc>
        <w:tc>
          <w:tcPr>
            <w:tcW w:w="1418"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малышей к свободному исполнению плясок, передавая правильно ритм.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ориентироваться в </w:t>
            </w:r>
            <w:r w:rsidRPr="00AB5F11">
              <w:rPr>
                <w:rFonts w:ascii="Times New Roman" w:eastAsia="Arial Unicode MS" w:hAnsi="Times New Roman" w:cs="Times New Roman"/>
                <w:color w:val="000000"/>
                <w:sz w:val="23"/>
                <w:szCs w:val="23"/>
                <w:lang w:eastAsia="ru-RU"/>
              </w:rPr>
              <w:lastRenderedPageBreak/>
              <w:t>игровой ситуации.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780" w:type="dxa"/>
            <w:gridSpan w:val="2"/>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80" w:type="dxa"/>
            <w:gridSpan w:val="3"/>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51,52</w:t>
            </w:r>
          </w:p>
        </w:tc>
        <w:tc>
          <w:tcPr>
            <w:tcW w:w="1418" w:type="dxa"/>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 гости в деревню»</w:t>
            </w: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Приобщать детей к слушанию песни веселого характера.</w:t>
            </w:r>
          </w:p>
        </w:tc>
        <w:tc>
          <w:tcPr>
            <w:tcW w:w="269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малышей петь вместе со взрослым, подражая протяжному звучанию.</w:t>
            </w: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эстетические чувства. Воспитывать любовь к мамам</w:t>
            </w:r>
          </w:p>
        </w:tc>
        <w:tc>
          <w:tcPr>
            <w:tcW w:w="3119" w:type="dxa"/>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«Дождик и радуга» Г. Свиридова; «Пастушок» Н. Преображенского; «Солнышко и дождик» М. Раухвергера; «Солнышко – ведрышко» нар.обр. В. Карасевой; «Петух и </w:t>
            </w:r>
          </w:p>
        </w:tc>
      </w:tr>
      <w:tr w:rsidR="00AB5F11" w:rsidRPr="00AB5F11" w:rsidTr="002C38DD">
        <w:tc>
          <w:tcPr>
            <w:tcW w:w="765"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март</w:t>
            </w: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53,54</w:t>
            </w:r>
          </w:p>
        </w:tc>
        <w:tc>
          <w:tcPr>
            <w:tcW w:w="1418"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слушать не только контрастные произведения, но и пьесы изобразительного характера; </w:t>
            </w:r>
          </w:p>
        </w:tc>
        <w:tc>
          <w:tcPr>
            <w:tcW w:w="269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навыки основных певческих инто</w:t>
            </w:r>
            <w:r w:rsidRPr="00AB5F11">
              <w:rPr>
                <w:rFonts w:ascii="Times New Roman" w:eastAsia="Arial Unicode MS" w:hAnsi="Times New Roman" w:cs="Times New Roman"/>
                <w:color w:val="000000"/>
                <w:sz w:val="23"/>
                <w:szCs w:val="23"/>
                <w:lang w:eastAsia="ru-RU"/>
              </w:rPr>
              <w:softHyphen/>
              <w:t xml:space="preserve">наций. </w:t>
            </w: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ритмично ходить и бегать под музыку, начинать движение с началом музыки и завершать с её окончанием.</w:t>
            </w:r>
          </w:p>
        </w:tc>
        <w:tc>
          <w:tcPr>
            <w:tcW w:w="3119" w:type="dxa"/>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«Дождик» Г. Свиридова; «Пастушок» Н, Преображенского;  </w:t>
            </w:r>
          </w:p>
        </w:tc>
      </w:tr>
      <w:tr w:rsidR="00AB5F11" w:rsidRPr="00AB5F11" w:rsidTr="002C38DD">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55,56</w:t>
            </w:r>
          </w:p>
        </w:tc>
        <w:tc>
          <w:tcPr>
            <w:tcW w:w="1418" w:type="dxa"/>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 гости в деревню»</w:t>
            </w: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узнавать знакомые музыкальные произведения; - различать низкое и высокое звучание. Способствовать накапливанию музыкальных впечатлений</w:t>
            </w:r>
          </w:p>
        </w:tc>
        <w:tc>
          <w:tcPr>
            <w:tcW w:w="269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не только подпевать, но и петь несложные песни с короткими фразами естественным голосом, без крика начинать пение вместе с взрослыми</w:t>
            </w: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Развивать умение отмечать характер пляски хлопками, притопыванием, помахиванием, кружением, полуприседанием, движением в парах, в свободном направлении. </w:t>
            </w:r>
          </w:p>
        </w:tc>
        <w:tc>
          <w:tcPr>
            <w:tcW w:w="3119" w:type="dxa"/>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«Поедем, сыночек в деревню» р.н.м. обр. Н. метлова;</w:t>
            </w:r>
          </w:p>
        </w:tc>
      </w:tr>
      <w:tr w:rsidR="00AB5F11" w:rsidRPr="00AB5F11" w:rsidTr="002C38DD">
        <w:tc>
          <w:tcPr>
            <w:tcW w:w="765"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апрель</w:t>
            </w: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57,58</w:t>
            </w: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слушать пьесы и песни изобразительного характера; </w:t>
            </w:r>
          </w:p>
        </w:tc>
        <w:tc>
          <w:tcPr>
            <w:tcW w:w="269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навыки основных певческих интонаций</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бодро ходить под марш, легко бегать в одном на</w:t>
            </w:r>
            <w:r w:rsidRPr="00AB5F11">
              <w:rPr>
                <w:rFonts w:ascii="Times New Roman" w:eastAsia="Arial Unicode MS" w:hAnsi="Times New Roman" w:cs="Times New Roman"/>
                <w:color w:val="000000"/>
                <w:sz w:val="23"/>
                <w:szCs w:val="23"/>
                <w:lang w:eastAsia="ru-RU"/>
              </w:rPr>
              <w:softHyphen/>
              <w:t>правлении стайкой; - легко прыгать на двух ногах; - навыкам освоения простых танцевальных движений; - держаться своей пары;</w:t>
            </w:r>
          </w:p>
        </w:tc>
        <w:tc>
          <w:tcPr>
            <w:tcW w:w="3119" w:type="dxa"/>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«Вальс» Д. Кабалевского;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«Детская полька» Глинки; «Ладушки» р.н.п. ; «Люлю, бай»р.н.м.; «Птички летают» муз. Банниковой; «Медвежата» М. Красева;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«Пляска с погремушками» муз. В. Антоновой.</w:t>
            </w:r>
          </w:p>
        </w:tc>
      </w:tr>
      <w:tr w:rsidR="00AB5F11" w:rsidRPr="00AB5F11" w:rsidTr="002C38DD">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59,60</w:t>
            </w:r>
          </w:p>
        </w:tc>
        <w:tc>
          <w:tcPr>
            <w:tcW w:w="1418"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«Веселый оркестр»</w:t>
            </w: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узнавать знакомые произведения; - различать высокое и низкое звучание; - накапливать музыкальный </w:t>
            </w:r>
            <w:r w:rsidRPr="00AB5F11">
              <w:rPr>
                <w:rFonts w:ascii="Times New Roman" w:eastAsia="Arial Unicode MS" w:hAnsi="Times New Roman" w:cs="Times New Roman"/>
                <w:color w:val="000000"/>
                <w:sz w:val="23"/>
                <w:szCs w:val="23"/>
                <w:lang w:eastAsia="ru-RU"/>
              </w:rPr>
              <w:lastRenderedPageBreak/>
              <w:t>багаж</w:t>
            </w:r>
          </w:p>
        </w:tc>
        <w:tc>
          <w:tcPr>
            <w:tcW w:w="269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Учить не только подпевать, но и петь несложные пес</w:t>
            </w:r>
            <w:r w:rsidRPr="00AB5F11">
              <w:rPr>
                <w:rFonts w:ascii="Times New Roman" w:eastAsia="Arial Unicode MS" w:hAnsi="Times New Roman" w:cs="Times New Roman"/>
                <w:color w:val="000000"/>
                <w:sz w:val="23"/>
                <w:szCs w:val="23"/>
                <w:lang w:eastAsia="ru-RU"/>
              </w:rPr>
              <w:softHyphen/>
              <w:t xml:space="preserve">ни с короткими фразами; </w:t>
            </w:r>
            <w:r w:rsidRPr="00AB5F11">
              <w:rPr>
                <w:rFonts w:ascii="Times New Roman" w:eastAsia="Arial Unicode MS" w:hAnsi="Times New Roman" w:cs="Times New Roman"/>
                <w:color w:val="000000"/>
                <w:sz w:val="23"/>
                <w:szCs w:val="23"/>
                <w:lang w:eastAsia="ru-RU"/>
              </w:rPr>
              <w:lastRenderedPageBreak/>
              <w:t>петь естественным голосом, без крика; начинать пение вместе с взрослыми</w:t>
            </w: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«Зайчик» Л. Лядовой; «Медведь» Е. Тиличеевой; «Грустный дождик» Д. Кабалевского»; «Птички </w:t>
            </w:r>
            <w:r w:rsidRPr="00AB5F11">
              <w:rPr>
                <w:rFonts w:ascii="Times New Roman" w:eastAsia="Arial Unicode MS" w:hAnsi="Times New Roman" w:cs="Times New Roman"/>
                <w:color w:val="000000"/>
                <w:sz w:val="23"/>
                <w:szCs w:val="23"/>
                <w:lang w:eastAsia="ru-RU"/>
              </w:rPr>
              <w:lastRenderedPageBreak/>
              <w:t>летают» Банник; «Мышки» Н. Сушева.</w:t>
            </w:r>
          </w:p>
        </w:tc>
      </w:tr>
      <w:tr w:rsidR="00AB5F11" w:rsidRPr="00AB5F11" w:rsidTr="002C38DD">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61,62</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Воспитывать отзывчивость на музыку разного характера, желание слушать её. Учить детей воспринимать контрастное настроение песни и инструментальной пьесы,</w:t>
            </w:r>
          </w:p>
        </w:tc>
        <w:tc>
          <w:tcPr>
            <w:tcW w:w="2693" w:type="dxa"/>
            <w:vMerge w:val="restart"/>
          </w:tcPr>
          <w:p w:rsidR="00AB5F11" w:rsidRPr="00AB5F11" w:rsidRDefault="00AB5F11" w:rsidP="00AB5F11">
            <w:pPr>
              <w:spacing w:after="0" w:line="240" w:lineRule="auto"/>
              <w:jc w:val="right"/>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петь протяжно, вместе со взрослыми, правильно интонируя простые мелодии.</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Учить-менять движения в пляске со сменой музыки; - различать контрастную музыку; - свободно двигаться по залу парами. Развивать умения передавать в шрах образы персона</w:t>
            </w:r>
            <w:r w:rsidRPr="00AB5F11">
              <w:rPr>
                <w:rFonts w:ascii="Times New Roman" w:eastAsia="Arial Unicode MS" w:hAnsi="Times New Roman" w:cs="Times New Roman"/>
                <w:color w:val="000000"/>
                <w:sz w:val="23"/>
                <w:szCs w:val="23"/>
                <w:lang w:eastAsia="ru-RU"/>
              </w:rPr>
              <w:softHyphen/>
              <w:t>жей (зайцы, медведь), различать громкое и тихое звучание</w:t>
            </w:r>
          </w:p>
        </w:tc>
        <w:tc>
          <w:tcPr>
            <w:tcW w:w="3119"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«Бубен» М. Красева; «Поедем, сыночек, в деревню» р.н.м. обр. М Метлова; «Марш» М. Журбина; «Гусельки» р.н.м. обр. Н. Метлова;«Пляска</w:t>
            </w:r>
          </w:p>
        </w:tc>
      </w:tr>
      <w:tr w:rsidR="00AB5F11" w:rsidRPr="00AB5F11" w:rsidTr="002C38DD">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63,64</w:t>
            </w: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c>
          <w:tcPr>
            <w:tcW w:w="765"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май</w:t>
            </w: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65,66</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val="restart"/>
            <w:textDirection w:val="btL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«Быстро – медленно"</w:t>
            </w: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Приобщать детей к слушанию песни изобразительного характера. Продолжать формировать ритмический слух.</w:t>
            </w: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петь протяжно, вместе со взрослыми, правильно интонируя простые мелодии.</w:t>
            </w:r>
          </w:p>
        </w:tc>
        <w:tc>
          <w:tcPr>
            <w:tcW w:w="3544"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детей выполнять движения ритмично, в соответствии с текстом песни, подражая взрослому.Продолжать учить двигаться в хороводе, выполнять движения с платочками, в соответствии с  содержанием песни.</w:t>
            </w:r>
          </w:p>
        </w:tc>
        <w:tc>
          <w:tcPr>
            <w:tcW w:w="3119"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«Кукла шагает и бегает» Тиличеева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М\д игра «Дождик» р.н</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«Ноги и ножки» Тиличеев</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«Весенняя» неизвест.автор«Мы флажки свои поднимем» Вилькорейский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«Березка» Рустамов</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«Шарики» Кишко</w:t>
            </w:r>
          </w:p>
        </w:tc>
      </w:tr>
      <w:tr w:rsidR="00AB5F11" w:rsidRPr="00AB5F11" w:rsidTr="002C38DD">
        <w:trPr>
          <w:trHeight w:val="1209"/>
        </w:trPr>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67,68</w:t>
            </w:r>
          </w:p>
        </w:tc>
        <w:tc>
          <w:tcPr>
            <w:tcW w:w="1418"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883"/>
        </w:trPr>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418"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118"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выполнять движения с предметами, передавать характер музыки.</w:t>
            </w:r>
          </w:p>
        </w:tc>
        <w:tc>
          <w:tcPr>
            <w:tcW w:w="3119"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69,70</w:t>
            </w:r>
          </w:p>
        </w:tc>
        <w:tc>
          <w:tcPr>
            <w:tcW w:w="1418" w:type="dxa"/>
            <w:vMerge w:val="restart"/>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«Прогулка</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 лес»</w:t>
            </w:r>
          </w:p>
        </w:tc>
        <w:tc>
          <w:tcPr>
            <w:tcW w:w="3118"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слушать и узнавать контрастные по характеру инструментальные пьесы.</w:t>
            </w:r>
          </w:p>
        </w:tc>
        <w:tc>
          <w:tcPr>
            <w:tcW w:w="2693"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петь протяжно, выразительно простые песенки, понимать их содержание</w:t>
            </w: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малышей двигаться парами по кругу, изменять движение в соответствии с 3х частной формой произведения.</w:t>
            </w:r>
          </w:p>
        </w:tc>
        <w:tc>
          <w:tcPr>
            <w:tcW w:w="3119"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«Зайка»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«Кошка» Александрова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«Весенняя» неизвест.автор</w:t>
            </w:r>
          </w:p>
        </w:tc>
      </w:tr>
      <w:tr w:rsidR="00AB5F11" w:rsidRPr="00AB5F11" w:rsidTr="002C38DD">
        <w:tc>
          <w:tcPr>
            <w:tcW w:w="765" w:type="dxa"/>
            <w:vMerge/>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795" w:type="dxa"/>
            <w:gridSpan w:val="4"/>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71,72</w:t>
            </w:r>
          </w:p>
        </w:tc>
        <w:tc>
          <w:tcPr>
            <w:tcW w:w="14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18"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93"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54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Побуждать детей непринужденно исполнять знакомые пляски, начинать движение с началом </w:t>
            </w:r>
            <w:r w:rsidRPr="00AB5F11">
              <w:rPr>
                <w:rFonts w:ascii="Times New Roman" w:eastAsia="Arial Unicode MS" w:hAnsi="Times New Roman" w:cs="Times New Roman"/>
                <w:color w:val="000000"/>
                <w:sz w:val="23"/>
                <w:szCs w:val="23"/>
                <w:lang w:eastAsia="ru-RU"/>
              </w:rPr>
              <w:lastRenderedPageBreak/>
              <w:t>звучания музыки и закуанчивать с её окончанием.Учить малышей выразительно выполнять движения в соответствии с текстом песни.</w:t>
            </w:r>
          </w:p>
        </w:tc>
        <w:tc>
          <w:tcPr>
            <w:tcW w:w="3119"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«Зайчик» Л. Лядовой; «Медведь» Е. Тиличеевой; «Грустный дождик» Д. </w:t>
            </w:r>
            <w:r w:rsidRPr="00AB5F11">
              <w:rPr>
                <w:rFonts w:ascii="Times New Roman" w:eastAsia="Arial Unicode MS" w:hAnsi="Times New Roman" w:cs="Times New Roman"/>
                <w:color w:val="000000"/>
                <w:sz w:val="23"/>
                <w:szCs w:val="23"/>
                <w:lang w:eastAsia="ru-RU"/>
              </w:rPr>
              <w:lastRenderedPageBreak/>
              <w:t>Кабалевского»; «Птички летают» Банник; «Мышки» Н. Сушева.</w:t>
            </w:r>
          </w:p>
        </w:tc>
      </w:tr>
    </w:tbl>
    <w:p w:rsidR="00AB5F11" w:rsidRPr="00AB5F11" w:rsidRDefault="00AB5F11" w:rsidP="00AB5F11">
      <w:pPr>
        <w:keepNext/>
        <w:keepLines/>
        <w:spacing w:after="0" w:line="240" w:lineRule="auto"/>
        <w:ind w:right="320"/>
        <w:outlineLvl w:val="2"/>
        <w:rPr>
          <w:rFonts w:ascii="Times New Roman" w:eastAsia="Calibri" w:hAnsi="Times New Roman" w:cs="Times New Roman"/>
          <w:b/>
          <w:bCs/>
          <w:sz w:val="23"/>
          <w:szCs w:val="23"/>
          <w:u w:val="single"/>
          <w:shd w:val="clear" w:color="auto" w:fill="FFFFFF"/>
        </w:rPr>
        <w:sectPr w:rsidR="00AB5F11" w:rsidRPr="00AB5F11" w:rsidSect="00FA60A3">
          <w:pgSz w:w="16838" w:h="11906" w:orient="landscape"/>
          <w:pgMar w:top="1418" w:right="567" w:bottom="284" w:left="851" w:header="709" w:footer="709" w:gutter="0"/>
          <w:cols w:space="708"/>
          <w:docGrid w:linePitch="360"/>
        </w:sectPr>
      </w:pPr>
    </w:p>
    <w:p w:rsidR="00AB5F11" w:rsidRPr="00AB5F11" w:rsidRDefault="00AB5F11" w:rsidP="00AB5F11">
      <w:pPr>
        <w:keepNext/>
        <w:keepLines/>
        <w:spacing w:after="0" w:line="240" w:lineRule="auto"/>
        <w:ind w:right="320"/>
        <w:outlineLvl w:val="2"/>
        <w:rPr>
          <w:rFonts w:ascii="Times New Roman" w:eastAsia="Calibri" w:hAnsi="Times New Roman" w:cs="Times New Roman"/>
          <w:b/>
          <w:bCs/>
          <w:sz w:val="24"/>
          <w:szCs w:val="24"/>
          <w:u w:val="single"/>
          <w:shd w:val="clear" w:color="auto" w:fill="FFFFFF"/>
        </w:rPr>
      </w:pPr>
      <w:bookmarkStart w:id="30" w:name="bookmark32"/>
      <w:r w:rsidRPr="00AB5F11">
        <w:rPr>
          <w:rFonts w:ascii="Times New Roman" w:eastAsia="Calibri" w:hAnsi="Times New Roman" w:cs="Times New Roman"/>
          <w:b/>
          <w:bCs/>
          <w:sz w:val="24"/>
          <w:szCs w:val="24"/>
          <w:u w:val="single"/>
          <w:shd w:val="clear" w:color="auto" w:fill="FFFFFF"/>
          <w:lang w:val="en-US"/>
        </w:rPr>
        <w:lastRenderedPageBreak/>
        <w:t>V</w:t>
      </w:r>
      <w:r w:rsidRPr="00AB5F11">
        <w:rPr>
          <w:rFonts w:ascii="Times New Roman" w:eastAsia="Calibri" w:hAnsi="Times New Roman" w:cs="Times New Roman"/>
          <w:b/>
          <w:bCs/>
          <w:sz w:val="24"/>
          <w:szCs w:val="24"/>
          <w:u w:val="single"/>
          <w:shd w:val="clear" w:color="auto" w:fill="FFFFFF"/>
        </w:rPr>
        <w:t>. ГРУППА ОБЩЕРАЗВИВАЮЩЕЙ НАПРАВЛЕННОСТИ ДЕТИ ОТ 4 - 5 ЛЕТ.</w:t>
      </w:r>
    </w:p>
    <w:p w:rsidR="00AB5F11" w:rsidRPr="00AB5F11" w:rsidRDefault="00AB5F11" w:rsidP="00AB5F11">
      <w:pPr>
        <w:keepNext/>
        <w:keepLines/>
        <w:spacing w:after="0" w:line="240" w:lineRule="auto"/>
        <w:ind w:right="320" w:firstLine="567"/>
        <w:outlineLvl w:val="2"/>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5.1. ВОЗРАСТНЫЕ ОСОБЕННОСТИ ДЕТЕЙ ОТ 4 ДО 5 ЛЕТ.</w:t>
      </w:r>
      <w:bookmarkEnd w:id="30"/>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 либо действий несложное условие,</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 ситуативной.</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сдругим, что ведет к развитию образа Я ребенка,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планированием;совершенствованием восприятия, развитием образного </w:t>
      </w:r>
      <w:r w:rsidRPr="00AB5F11">
        <w:rPr>
          <w:rFonts w:ascii="Times New Roman" w:eastAsia="Calibri" w:hAnsi="Times New Roman" w:cs="Times New Roman"/>
          <w:bCs/>
          <w:sz w:val="24"/>
          <w:szCs w:val="24"/>
          <w:shd w:val="clear" w:color="auto" w:fill="FFFFFF"/>
        </w:rPr>
        <w:lastRenderedPageBreak/>
        <w:t>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w:t>
      </w:r>
    </w:p>
    <w:p w:rsidR="00AB5F11" w:rsidRPr="00AB5F11" w:rsidRDefault="00AB5F11" w:rsidP="00AB5F11">
      <w:pPr>
        <w:keepNext/>
        <w:keepLines/>
        <w:spacing w:after="0" w:line="274" w:lineRule="exact"/>
        <w:ind w:firstLine="567"/>
        <w:jc w:val="center"/>
        <w:outlineLvl w:val="2"/>
        <w:rPr>
          <w:rFonts w:ascii="Times New Roman" w:eastAsia="Calibri" w:hAnsi="Times New Roman" w:cs="Times New Roman"/>
          <w:b/>
          <w:bCs/>
          <w:sz w:val="24"/>
          <w:szCs w:val="24"/>
        </w:rPr>
      </w:pPr>
      <w:bookmarkStart w:id="31" w:name="bookmark33"/>
    </w:p>
    <w:p w:rsidR="00AB5F11" w:rsidRPr="00AB5F11" w:rsidRDefault="00AB5F11" w:rsidP="00AB5F11">
      <w:pPr>
        <w:keepNext/>
        <w:keepLines/>
        <w:spacing w:after="0" w:line="274" w:lineRule="exact"/>
        <w:ind w:firstLine="567"/>
        <w:jc w:val="center"/>
        <w:outlineLvl w:val="2"/>
        <w:rPr>
          <w:rFonts w:ascii="Times New Roman" w:eastAsia="Calibri" w:hAnsi="Times New Roman" w:cs="Times New Roman"/>
          <w:bCs/>
          <w:sz w:val="24"/>
          <w:szCs w:val="24"/>
        </w:rPr>
      </w:pPr>
      <w:r w:rsidRPr="00AB5F11">
        <w:rPr>
          <w:rFonts w:ascii="Times New Roman" w:eastAsia="Calibri" w:hAnsi="Times New Roman" w:cs="Times New Roman"/>
          <w:b/>
          <w:bCs/>
          <w:sz w:val="24"/>
          <w:szCs w:val="24"/>
        </w:rPr>
        <w:t>5.2. СОДЕРЖАНИЕ РАБОТЫ ПО МУЗЫКАЛЬНОМУ ВОСПИТАНИЮ В ГРУППЕ ОБЩЕРАЗВИВАЮЩЕЙ НАПРАВЛЕННОСТИ ДЛЯ ДЕТЕЙ ОТ 4 - 5 ЛЕТ</w:t>
      </w:r>
      <w:r w:rsidRPr="00AB5F11">
        <w:rPr>
          <w:rFonts w:ascii="Times New Roman" w:eastAsia="Calibri" w:hAnsi="Times New Roman" w:cs="Times New Roman"/>
          <w:bCs/>
          <w:sz w:val="24"/>
          <w:szCs w:val="24"/>
        </w:rPr>
        <w:t>.</w:t>
      </w:r>
      <w:bookmarkEnd w:id="31"/>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Дети средней группы уже имеют достаточный музыкальный опыт, благодаря которому начинают активно включаться в разные виды музыкальной деятельности: слушание, пение, музыкально-ритмические движения, игру на музыкальных инструментах и творчество.</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Занятия являются основной формой обучения. Задания, которые дают детям, более слож</w:t>
      </w:r>
      <w:r w:rsidRPr="00AB5F11">
        <w:rPr>
          <w:rFonts w:ascii="Times New Roman" w:eastAsia="Calibri" w:hAnsi="Times New Roman" w:cs="Times New Roman"/>
          <w:bCs/>
          <w:sz w:val="24"/>
          <w:szCs w:val="24"/>
          <w:shd w:val="clear" w:color="auto" w:fill="FFFFFF"/>
        </w:rPr>
        <w:softHyphen/>
        <w:t>ные. Они требуют сосредоточенности и осознанности действий, хотя до какой-то степени со</w:t>
      </w:r>
      <w:r w:rsidRPr="00AB5F11">
        <w:rPr>
          <w:rFonts w:ascii="Times New Roman" w:eastAsia="Calibri" w:hAnsi="Times New Roman" w:cs="Times New Roman"/>
          <w:bCs/>
          <w:sz w:val="24"/>
          <w:szCs w:val="24"/>
          <w:shd w:val="clear" w:color="auto" w:fill="FFFFFF"/>
        </w:rPr>
        <w:softHyphen/>
        <w:t>храняется игровой и развлекательный характер обучения. Занятия проводятся два раза в неделю по 20 минут. Их построение основывается на общих задачах музыкального воспитания, которые изложены в Программе.</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 этом возрасте у ребенка возникают первые эстетические чувства, которые проявляются при восприятии музыки, подпевании, участии в игре или пляске и выражаются в эмоциональ</w:t>
      </w:r>
      <w:r w:rsidRPr="00AB5F11">
        <w:rPr>
          <w:rFonts w:ascii="Times New Roman" w:eastAsia="Calibri" w:hAnsi="Times New Roman" w:cs="Times New Roman"/>
          <w:bCs/>
          <w:sz w:val="24"/>
          <w:szCs w:val="24"/>
          <w:shd w:val="clear" w:color="auto" w:fill="FFFFFF"/>
        </w:rPr>
        <w:softHyphen/>
        <w:t>ном отношении ребенка к тому, что он делает. Поэтому приоритетными задачами являются раз</w:t>
      </w:r>
      <w:r w:rsidRPr="00AB5F11">
        <w:rPr>
          <w:rFonts w:ascii="Times New Roman" w:eastAsia="Calibri" w:hAnsi="Times New Roman" w:cs="Times New Roman"/>
          <w:bCs/>
          <w:sz w:val="24"/>
          <w:szCs w:val="24"/>
          <w:shd w:val="clear" w:color="auto" w:fill="FFFFFF"/>
        </w:rPr>
        <w:softHyphen/>
        <w:t>витие умения вслушиваться в музыку, запоминать и эмоционально реагировать на нее, связы</w:t>
      </w:r>
      <w:r w:rsidRPr="00AB5F11">
        <w:rPr>
          <w:rFonts w:ascii="Times New Roman" w:eastAsia="Calibri" w:hAnsi="Times New Roman" w:cs="Times New Roman"/>
          <w:bCs/>
          <w:sz w:val="24"/>
          <w:szCs w:val="24"/>
          <w:shd w:val="clear" w:color="auto" w:fill="FFFFFF"/>
        </w:rPr>
        <w:softHyphen/>
        <w:t>вать движения с музыкой в музыкально-ритмических движениях.</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Музыкальное развитие детей осуществляется в непосредственно-образовательной деятельности и в повседневной жизни.</w:t>
      </w:r>
    </w:p>
    <w:p w:rsidR="00AB5F11" w:rsidRPr="00AB5F11" w:rsidRDefault="00AB5F11" w:rsidP="00AB5F11">
      <w:pPr>
        <w:spacing w:after="0"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Музыкальная образовательная деятельность состоят из трех частей.</w:t>
      </w:r>
    </w:p>
    <w:p w:rsidR="00AB5F11" w:rsidRPr="00AB5F11" w:rsidRDefault="00AB5F11" w:rsidP="00AB5F11">
      <w:pPr>
        <w:tabs>
          <w:tab w:val="left" w:pos="567"/>
        </w:tabs>
        <w:spacing w:after="0" w:line="274" w:lineRule="exact"/>
        <w:ind w:firstLine="567"/>
        <w:rPr>
          <w:rFonts w:ascii="Times New Roman" w:eastAsia="Calibri" w:hAnsi="Times New Roman" w:cs="Times New Roman"/>
          <w:bCs/>
          <w:sz w:val="24"/>
          <w:szCs w:val="24"/>
        </w:rPr>
      </w:pPr>
      <w:r w:rsidRPr="00AB5F11">
        <w:rPr>
          <w:rFonts w:ascii="Times New Roman" w:eastAsia="Calibri" w:hAnsi="Times New Roman" w:cs="Times New Roman"/>
          <w:bCs/>
          <w:sz w:val="24"/>
          <w:szCs w:val="24"/>
        </w:rPr>
        <w:tab/>
        <w:t>1.Вводная часть.Приветствие.</w:t>
      </w:r>
      <w:r w:rsidRPr="00AB5F11">
        <w:rPr>
          <w:rFonts w:ascii="Times New Roman" w:eastAsia="Calibri" w:hAnsi="Times New Roman" w:cs="Times New Roman"/>
          <w:bCs/>
          <w:sz w:val="24"/>
          <w:szCs w:val="24"/>
          <w:shd w:val="clear" w:color="auto" w:fill="FFFFFF"/>
        </w:rPr>
        <w:t xml:space="preserve"> Музыкально-ритмические упражнения.</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Цель - настроить ребенка на занятие и развивать навыки основных танцевальных движений, которые будут использованы в плясках, танцах, хороводах.</w:t>
      </w:r>
    </w:p>
    <w:p w:rsidR="00AB5F11" w:rsidRPr="00AB5F11" w:rsidRDefault="00AB5F11" w:rsidP="00AB5F11">
      <w:pPr>
        <w:tabs>
          <w:tab w:val="left" w:pos="524"/>
        </w:tabs>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rPr>
        <w:tab/>
        <w:t>2.Основная часть.</w:t>
      </w:r>
      <w:r w:rsidRPr="00AB5F11">
        <w:rPr>
          <w:rFonts w:ascii="Times New Roman" w:eastAsia="Calibri" w:hAnsi="Times New Roman" w:cs="Times New Roman"/>
          <w:bCs/>
          <w:sz w:val="24"/>
          <w:szCs w:val="24"/>
          <w:shd w:val="clear" w:color="auto" w:fill="FFFFFF"/>
        </w:rPr>
        <w:t xml:space="preserve"> Восприятие музыки. Цель - совершенствовать умение ребенка вслушиваться в звучание мелодии и аккомпанемента, создающих художественно-музыкальный образ, и эмоционально на них реагировать. Пение. Цель - развивать вокальные навыки ребенка, умение чисто интонировать мелодию, петь без напряжения в голосе, а также начинать и заканчивать пение вместе с воспитателем.</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 основную часть занятий включаются и музыкально-дидактические игры, направленные на знакомство с детскими музыкальными инструментами, развитие памяти и воображения, му</w:t>
      </w:r>
      <w:r w:rsidRPr="00AB5F11">
        <w:rPr>
          <w:rFonts w:ascii="Times New Roman" w:eastAsia="Calibri" w:hAnsi="Times New Roman" w:cs="Times New Roman"/>
          <w:bCs/>
          <w:sz w:val="24"/>
          <w:szCs w:val="24"/>
          <w:shd w:val="clear" w:color="auto" w:fill="FFFFFF"/>
        </w:rPr>
        <w:softHyphen/>
        <w:t>зыкально-сенсорных способностей.</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rPr>
        <w:t>3. Заключительная часть.</w:t>
      </w:r>
      <w:r w:rsidRPr="00AB5F11">
        <w:rPr>
          <w:rFonts w:ascii="Times New Roman" w:eastAsia="Calibri" w:hAnsi="Times New Roman" w:cs="Times New Roman"/>
          <w:bCs/>
          <w:sz w:val="24"/>
          <w:szCs w:val="24"/>
          <w:shd w:val="clear" w:color="auto" w:fill="FFFFFF"/>
        </w:rPr>
        <w:t xml:space="preserve"> Игра или пляска. Цель — доставить эмоциональное наслаждение ребенку, вызвать чувство радости от совершаемых действий, интерес к музыкальным занятиям и желание приходить на них. На занятиях, которые проводятся два раза в неделю по 15 минут, используются коллективные и индивидуальные методы обучения, осуществляется индивиду</w:t>
      </w:r>
      <w:r w:rsidRPr="00AB5F11">
        <w:rPr>
          <w:rFonts w:ascii="Times New Roman" w:eastAsia="Calibri" w:hAnsi="Times New Roman" w:cs="Times New Roman"/>
          <w:bCs/>
          <w:sz w:val="24"/>
          <w:szCs w:val="24"/>
          <w:shd w:val="clear" w:color="auto" w:fill="FFFFFF"/>
        </w:rPr>
        <w:softHyphen/>
        <w:t xml:space="preserve">ально-дифференцированный подход с учетом возможностей и особенностей каждого ребенка. </w:t>
      </w:r>
      <w:r w:rsidRPr="00AB5F11">
        <w:rPr>
          <w:rFonts w:ascii="Times New Roman" w:eastAsia="Calibri" w:hAnsi="Times New Roman" w:cs="Times New Roman"/>
          <w:bCs/>
          <w:sz w:val="24"/>
          <w:szCs w:val="24"/>
        </w:rPr>
        <w:t>К концу года дети могут:</w:t>
      </w:r>
    </w:p>
    <w:p w:rsidR="00AB5F11" w:rsidRPr="00AB5F11" w:rsidRDefault="00AB5F11" w:rsidP="00AB5F11">
      <w:pPr>
        <w:numPr>
          <w:ilvl w:val="0"/>
          <w:numId w:val="15"/>
        </w:numPr>
        <w:tabs>
          <w:tab w:val="left" w:pos="692"/>
        </w:tabs>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Внимательно слушать музыкальное произведение, чувствовать его характер; выражать свои чувства словами, рисунком, движением.</w:t>
      </w:r>
    </w:p>
    <w:p w:rsidR="00AB5F11" w:rsidRPr="00AB5F11" w:rsidRDefault="00AB5F11" w:rsidP="00AB5F11">
      <w:pPr>
        <w:numPr>
          <w:ilvl w:val="0"/>
          <w:numId w:val="15"/>
        </w:numPr>
        <w:tabs>
          <w:tab w:val="left" w:pos="466"/>
        </w:tabs>
        <w:spacing w:after="0"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Узнавать песни по мелодии.</w:t>
      </w:r>
    </w:p>
    <w:p w:rsidR="00AB5F11" w:rsidRPr="00AB5F11" w:rsidRDefault="00AB5F11" w:rsidP="00AB5F11">
      <w:pPr>
        <w:numPr>
          <w:ilvl w:val="0"/>
          <w:numId w:val="15"/>
        </w:numPr>
        <w:tabs>
          <w:tab w:val="left" w:pos="462"/>
        </w:tabs>
        <w:spacing w:after="0"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Различать звуки по высоте (в пределах сексты - септимы).</w:t>
      </w:r>
    </w:p>
    <w:p w:rsidR="00AB5F11" w:rsidRPr="00AB5F11" w:rsidRDefault="00AB5F11" w:rsidP="00AB5F11">
      <w:pPr>
        <w:numPr>
          <w:ilvl w:val="0"/>
          <w:numId w:val="15"/>
        </w:numPr>
        <w:tabs>
          <w:tab w:val="left" w:pos="457"/>
        </w:tabs>
        <w:spacing w:after="0"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Петь протяжно, четко произносить слова; вместе начинать и заканчивать пение.</w:t>
      </w:r>
    </w:p>
    <w:p w:rsidR="00AB5F11" w:rsidRPr="00AB5F11" w:rsidRDefault="00AB5F11" w:rsidP="00AB5F11">
      <w:pPr>
        <w:numPr>
          <w:ilvl w:val="0"/>
          <w:numId w:val="15"/>
        </w:numPr>
        <w:tabs>
          <w:tab w:val="left" w:pos="471"/>
        </w:tabs>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Выполнять движения, отвечающие характеру музыки, самостоятельно меняя их в соответ</w:t>
      </w:r>
      <w:r w:rsidRPr="00AB5F11">
        <w:rPr>
          <w:rFonts w:ascii="Times New Roman" w:eastAsia="Calibri" w:hAnsi="Times New Roman" w:cs="Times New Roman"/>
          <w:bCs/>
          <w:sz w:val="24"/>
          <w:szCs w:val="24"/>
          <w:shd w:val="clear" w:color="auto" w:fill="FFFFFF"/>
        </w:rPr>
        <w:softHyphen/>
        <w:t xml:space="preserve">ствии с двухчастной формой музыкального произведения; танцевальные </w:t>
      </w:r>
      <w:r w:rsidRPr="00AB5F11">
        <w:rPr>
          <w:rFonts w:ascii="Times New Roman" w:eastAsia="Calibri" w:hAnsi="Times New Roman" w:cs="Times New Roman"/>
          <w:bCs/>
          <w:sz w:val="24"/>
          <w:szCs w:val="24"/>
          <w:shd w:val="clear" w:color="auto" w:fill="FFFFFF"/>
        </w:rPr>
        <w:lastRenderedPageBreak/>
        <w:t>движения: пружинка, подскоки, движение парами по кругу, кружение по одному и в парах; движения с предметами (с куклами, игрушками, ленточками).</w:t>
      </w:r>
    </w:p>
    <w:p w:rsidR="00AB5F11" w:rsidRPr="00AB5F11" w:rsidRDefault="00AB5F11" w:rsidP="00AB5F11">
      <w:pPr>
        <w:numPr>
          <w:ilvl w:val="0"/>
          <w:numId w:val="15"/>
        </w:numPr>
        <w:tabs>
          <w:tab w:val="left" w:pos="510"/>
        </w:tabs>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Инсценировать (совместно с воспитателем) песни, хороводы. Играть на металлофоне простейшие мелодии на одном звуке.</w:t>
      </w:r>
    </w:p>
    <w:p w:rsidR="00AB5F11" w:rsidRPr="00AB5F11" w:rsidRDefault="00AB5F11" w:rsidP="00AB5F11">
      <w:pPr>
        <w:spacing w:after="0" w:line="274" w:lineRule="exact"/>
        <w:ind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Содержание образовательной области „Музыка" направлено на достижение цели развития музыкальности детей, способности эмоционально воспринимать музыку через решение следующих</w:t>
      </w:r>
      <w:r w:rsidRPr="00AB5F11">
        <w:rPr>
          <w:rFonts w:ascii="Times New Roman" w:eastAsia="Calibri" w:hAnsi="Times New Roman" w:cs="Times New Roman"/>
          <w:bCs/>
          <w:sz w:val="24"/>
          <w:szCs w:val="24"/>
        </w:rPr>
        <w:t xml:space="preserve"> задач:</w:t>
      </w:r>
    </w:p>
    <w:p w:rsidR="00AB5F11" w:rsidRPr="00AB5F11" w:rsidRDefault="00AB5F11" w:rsidP="00AB5F11">
      <w:pPr>
        <w:numPr>
          <w:ilvl w:val="0"/>
          <w:numId w:val="15"/>
        </w:numPr>
        <w:tabs>
          <w:tab w:val="left" w:pos="154"/>
        </w:tabs>
        <w:spacing w:after="0" w:line="274" w:lineRule="exact"/>
        <w:ind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развитие музыкально художественной деятельности;</w:t>
      </w:r>
    </w:p>
    <w:p w:rsidR="00AB5F11" w:rsidRPr="00AB5F11" w:rsidRDefault="00AB5F11" w:rsidP="00AB5F11">
      <w:pPr>
        <w:spacing w:after="0" w:line="274" w:lineRule="exact"/>
        <w:ind w:right="3258" w:firstLine="567"/>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 xml:space="preserve">• приобщение к музыкальному искусству. </w:t>
      </w:r>
      <w:r w:rsidRPr="00AB5F11">
        <w:rPr>
          <w:rFonts w:ascii="Times New Roman" w:eastAsia="Calibri" w:hAnsi="Times New Roman" w:cs="Times New Roman"/>
          <w:bCs/>
          <w:sz w:val="24"/>
          <w:szCs w:val="24"/>
        </w:rPr>
        <w:t>Восприятие музыки</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Продолжать развивать у детей интерес к музыке, желание слушать ее. Закреплять знания о жанрах в музыке (песня, танец, марш).</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Обогащать музыкальные впечатления, способствовать дальнейшему развитию основ музыкальной культуры, осознанного отношения к музыке. Формировать навыки культуры слушания музыки (не отвлекаться, слушать произведение до конца). Развивать умение чувствовать характер музыки, узнавать знакомые произведения, высказывать свои впечатления о прослушанном. Формировать умение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Cs/>
          <w:sz w:val="24"/>
          <w:szCs w:val="24"/>
          <w:lang w:eastAsia="ru-RU"/>
        </w:rPr>
      </w:pPr>
      <w:bookmarkStart w:id="32" w:name="bookmark34"/>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r w:rsidRPr="00AB5F11">
        <w:rPr>
          <w:rFonts w:ascii="Times New Roman" w:eastAsia="Arial Unicode MS" w:hAnsi="Times New Roman" w:cs="Times New Roman"/>
          <w:b/>
          <w:bCs/>
          <w:sz w:val="24"/>
          <w:szCs w:val="24"/>
          <w:lang w:eastAsia="ru-RU"/>
        </w:rPr>
        <w:t>Пение</w:t>
      </w:r>
      <w:bookmarkEnd w:id="32"/>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shd w:val="clear" w:color="auto" w:fill="FFFFFF"/>
        </w:rPr>
      </w:pPr>
      <w:r w:rsidRPr="00AB5F11">
        <w:rPr>
          <w:rFonts w:ascii="Times New Roman" w:eastAsia="Calibri" w:hAnsi="Times New Roman" w:cs="Times New Roman"/>
          <w:bCs/>
          <w:sz w:val="24"/>
          <w:szCs w:val="24"/>
          <w:shd w:val="clear" w:color="auto" w:fill="FFFFFF"/>
        </w:rPr>
        <w:t xml:space="preserve">Формировать навыки выразительного пения, умение петь протяжна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 </w:t>
      </w:r>
    </w:p>
    <w:p w:rsidR="00AB5F11" w:rsidRPr="00AB5F11" w:rsidRDefault="00AB5F11" w:rsidP="00AB5F11">
      <w:pPr>
        <w:spacing w:after="0" w:line="274" w:lineRule="exact"/>
        <w:ind w:right="120" w:firstLine="567"/>
        <w:jc w:val="both"/>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Песенное творчество</w:t>
      </w:r>
    </w:p>
    <w:p w:rsidR="00AB5F11" w:rsidRPr="00AB5F11" w:rsidRDefault="00AB5F11" w:rsidP="00AB5F11">
      <w:pPr>
        <w:spacing w:after="0" w:line="274" w:lineRule="exact"/>
        <w:ind w:right="120" w:firstLine="567"/>
        <w:rPr>
          <w:rFonts w:ascii="Times New Roman" w:eastAsia="Calibri" w:hAnsi="Times New Roman" w:cs="Times New Roman"/>
          <w:bCs/>
          <w:sz w:val="24"/>
          <w:szCs w:val="24"/>
          <w:shd w:val="clear" w:color="auto" w:fill="FFFFFF"/>
        </w:rPr>
      </w:pPr>
      <w:r w:rsidRPr="00AB5F11">
        <w:rPr>
          <w:rFonts w:ascii="Times New Roman" w:eastAsia="Calibri" w:hAnsi="Times New Roman" w:cs="Times New Roman"/>
          <w:bCs/>
          <w:sz w:val="24"/>
          <w:szCs w:val="24"/>
          <w:shd w:val="clear" w:color="auto" w:fill="FFFFFF"/>
        </w:rPr>
        <w:t xml:space="preserve">Побуждать детей самостоятельно сочинять мелодию колыбельной песни, отвечать на музыкальные вопросы («Как тебя зовут?».«Что ты хочешь-кошечка?», «Где ты?»). Формировать умение импровизировать мелодии на заданный текст. </w:t>
      </w:r>
    </w:p>
    <w:p w:rsidR="00AB5F11" w:rsidRPr="00AB5F11" w:rsidRDefault="00AB5F11" w:rsidP="00AB5F11">
      <w:pPr>
        <w:spacing w:after="0" w:line="274" w:lineRule="exact"/>
        <w:ind w:right="120" w:firstLine="567"/>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Музыкально-двигательные упражнения</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Формировать умение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w:t>
      </w:r>
    </w:p>
    <w:p w:rsidR="00AB5F11" w:rsidRPr="00AB5F11" w:rsidRDefault="00AB5F11" w:rsidP="00AB5F11">
      <w:pPr>
        <w:keepNext/>
        <w:keepLines/>
        <w:spacing w:after="0" w:line="274" w:lineRule="exact"/>
        <w:ind w:firstLine="567"/>
        <w:jc w:val="both"/>
        <w:outlineLvl w:val="3"/>
        <w:rPr>
          <w:rFonts w:ascii="Times New Roman" w:eastAsia="Arial Unicode MS" w:hAnsi="Times New Roman" w:cs="Times New Roman"/>
          <w:b/>
          <w:bCs/>
          <w:sz w:val="24"/>
          <w:szCs w:val="24"/>
          <w:lang w:eastAsia="ru-RU"/>
        </w:rPr>
      </w:pPr>
      <w:bookmarkStart w:id="33" w:name="bookmark35"/>
      <w:r w:rsidRPr="00AB5F11">
        <w:rPr>
          <w:rFonts w:ascii="Times New Roman" w:eastAsia="Arial Unicode MS" w:hAnsi="Times New Roman" w:cs="Times New Roman"/>
          <w:b/>
          <w:bCs/>
          <w:sz w:val="24"/>
          <w:szCs w:val="24"/>
          <w:lang w:eastAsia="ru-RU"/>
        </w:rPr>
        <w:t>Развитие танцевально-игрового творчества</w:t>
      </w:r>
      <w:bookmarkEnd w:id="33"/>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shd w:val="clear" w:color="auto" w:fill="FFFFFF"/>
        </w:rPr>
      </w:pPr>
      <w:r w:rsidRPr="00AB5F11">
        <w:rPr>
          <w:rFonts w:ascii="Times New Roman" w:eastAsia="Calibri" w:hAnsi="Times New Roman" w:cs="Times New Roman"/>
          <w:bCs/>
          <w:sz w:val="24"/>
          <w:szCs w:val="24"/>
          <w:shd w:val="clear" w:color="auto" w:fill="FFFFFF"/>
        </w:rPr>
        <w:t xml:space="preserve">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 Развивать умение инсценировать песни и ставить </w:t>
      </w:r>
      <w:bookmarkStart w:id="34" w:name="bookmark37"/>
      <w:r w:rsidRPr="00AB5F11">
        <w:rPr>
          <w:rFonts w:ascii="Times New Roman" w:eastAsia="Calibri" w:hAnsi="Times New Roman" w:cs="Times New Roman"/>
          <w:bCs/>
          <w:sz w:val="24"/>
          <w:szCs w:val="24"/>
          <w:shd w:val="clear" w:color="auto" w:fill="FFFFFF"/>
        </w:rPr>
        <w:t>небольшие музыкальные спектакли</w:t>
      </w:r>
    </w:p>
    <w:p w:rsidR="00AB5F11" w:rsidRDefault="00AB5F11" w:rsidP="00AB5F11">
      <w:pPr>
        <w:spacing w:after="0" w:line="274" w:lineRule="exact"/>
        <w:ind w:right="120" w:firstLine="567"/>
        <w:jc w:val="both"/>
        <w:rPr>
          <w:rFonts w:ascii="Times New Roman" w:eastAsia="Calibri" w:hAnsi="Times New Roman" w:cs="Times New Roman"/>
          <w:bCs/>
          <w:sz w:val="24"/>
          <w:szCs w:val="24"/>
        </w:rPr>
      </w:pPr>
    </w:p>
    <w:p w:rsidR="00AB5F11" w:rsidRDefault="00AB5F11" w:rsidP="00AB5F11">
      <w:pPr>
        <w:spacing w:after="0" w:line="274" w:lineRule="exact"/>
        <w:ind w:right="120" w:firstLine="567"/>
        <w:jc w:val="both"/>
        <w:rPr>
          <w:rFonts w:ascii="Times New Roman" w:eastAsia="Calibri" w:hAnsi="Times New Roman" w:cs="Times New Roman"/>
          <w:bCs/>
          <w:sz w:val="24"/>
          <w:szCs w:val="24"/>
        </w:rPr>
      </w:pP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p>
    <w:p w:rsidR="00AB5F11" w:rsidRPr="00AB5F11" w:rsidRDefault="00AB5F11" w:rsidP="00AB5F11">
      <w:pPr>
        <w:framePr w:wrap="notBeside" w:vAnchor="text" w:hAnchor="page" w:x="2685" w:y="504"/>
        <w:spacing w:after="0" w:line="230" w:lineRule="exact"/>
        <w:ind w:firstLine="567"/>
        <w:jc w:val="center"/>
        <w:rPr>
          <w:rFonts w:ascii="Times New Roman" w:eastAsia="Calibri" w:hAnsi="Times New Roman" w:cs="Times New Roman"/>
          <w:bCs/>
          <w:sz w:val="24"/>
          <w:szCs w:val="24"/>
        </w:rPr>
      </w:pPr>
      <w:r w:rsidRPr="00AB5F11">
        <w:rPr>
          <w:rFonts w:ascii="Times New Roman" w:eastAsia="Calibri" w:hAnsi="Times New Roman" w:cs="Times New Roman"/>
          <w:b/>
          <w:bCs/>
          <w:sz w:val="24"/>
          <w:szCs w:val="24"/>
        </w:rPr>
        <w:t>5.3.1. Раздел «ВОСПРИЯТИЕ МУЗЫКИ»</w:t>
      </w:r>
    </w:p>
    <w:tbl>
      <w:tblPr>
        <w:tblpPr w:leftFromText="180" w:rightFromText="180" w:vertAnchor="text" w:horzAnchor="margin" w:tblpY="991"/>
        <w:tblW w:w="9809" w:type="dxa"/>
        <w:tblLayout w:type="fixed"/>
        <w:tblCellMar>
          <w:left w:w="0" w:type="dxa"/>
          <w:right w:w="0" w:type="dxa"/>
        </w:tblCellMar>
        <w:tblLook w:val="0000" w:firstRow="0" w:lastRow="0" w:firstColumn="0" w:lastColumn="0" w:noHBand="0" w:noVBand="0"/>
      </w:tblPr>
      <w:tblGrid>
        <w:gridCol w:w="2265"/>
        <w:gridCol w:w="2414"/>
        <w:gridCol w:w="2414"/>
        <w:gridCol w:w="2716"/>
      </w:tblGrid>
      <w:tr w:rsidR="00AB5F11" w:rsidRPr="00AB5F11" w:rsidTr="002C38DD">
        <w:trPr>
          <w:trHeight w:val="306"/>
        </w:trPr>
        <w:tc>
          <w:tcPr>
            <w:tcW w:w="9809"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trHeight w:val="872"/>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right="56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 моменты</w:t>
            </w:r>
          </w:p>
        </w:tc>
        <w:tc>
          <w:tcPr>
            <w:tcW w:w="241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 деятельность педагога с детьми</w:t>
            </w:r>
          </w:p>
        </w:tc>
        <w:tc>
          <w:tcPr>
            <w:tcW w:w="241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right="4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 деятельность детей</w:t>
            </w:r>
          </w:p>
        </w:tc>
        <w:tc>
          <w:tcPr>
            <w:tcW w:w="271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ind w:left="160" w:firstLine="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 деятельность с семьей</w:t>
            </w:r>
          </w:p>
        </w:tc>
      </w:tr>
      <w:tr w:rsidR="00AB5F11" w:rsidRPr="00AB5F11" w:rsidTr="002C38DD">
        <w:trPr>
          <w:trHeight w:val="301"/>
        </w:trPr>
        <w:tc>
          <w:tcPr>
            <w:tcW w:w="9809"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877"/>
        </w:trPr>
        <w:tc>
          <w:tcPr>
            <w:tcW w:w="2265"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right="3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 Подгрупповые</w:t>
            </w:r>
          </w:p>
        </w:tc>
        <w:tc>
          <w:tcPr>
            <w:tcW w:w="241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 Подгрупповые Индивидуальные</w:t>
            </w:r>
          </w:p>
        </w:tc>
        <w:tc>
          <w:tcPr>
            <w:tcW w:w="241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right="4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 Подгрупповые</w:t>
            </w:r>
          </w:p>
        </w:tc>
        <w:tc>
          <w:tcPr>
            <w:tcW w:w="271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both"/>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 Подгрупповые Индивидуальные</w:t>
            </w:r>
          </w:p>
        </w:tc>
      </w:tr>
      <w:tr w:rsidR="00AB5F11" w:rsidRPr="00AB5F11" w:rsidTr="002C38DD">
        <w:trPr>
          <w:trHeight w:val="325"/>
        </w:trPr>
        <w:tc>
          <w:tcPr>
            <w:tcW w:w="226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right="3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414"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414"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271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Консультации для</w:t>
            </w:r>
          </w:p>
        </w:tc>
      </w:tr>
    </w:tbl>
    <w:p w:rsidR="00AB5F11" w:rsidRPr="00AB5F11" w:rsidRDefault="00AB5F11" w:rsidP="00AB5F11">
      <w:pPr>
        <w:keepNext/>
        <w:keepLines/>
        <w:spacing w:after="41" w:line="230" w:lineRule="exact"/>
        <w:jc w:val="both"/>
        <w:outlineLvl w:val="3"/>
        <w:rPr>
          <w:rFonts w:ascii="Times New Roman" w:eastAsia="Arial Unicode MS" w:hAnsi="Times New Roman" w:cs="Times New Roman"/>
          <w:b/>
          <w:bCs/>
          <w:sz w:val="24"/>
          <w:szCs w:val="24"/>
          <w:lang w:eastAsia="ru-RU"/>
        </w:rPr>
      </w:pPr>
      <w:r w:rsidRPr="00AB5F11">
        <w:rPr>
          <w:rFonts w:ascii="Times New Roman" w:eastAsia="Arial Unicode MS" w:hAnsi="Times New Roman" w:cs="Times New Roman"/>
          <w:b/>
          <w:bCs/>
          <w:sz w:val="24"/>
          <w:szCs w:val="24"/>
          <w:lang w:eastAsia="ru-RU"/>
        </w:rPr>
        <w:t>5.3. ФОРМЫ РАБОТЫ ПО РЕАЛИЗАЦИИ ОСНОВНЫХ ЗАДАЧ ПО ВИДАМ</w:t>
      </w:r>
      <w:bookmarkStart w:id="35" w:name="bookmark38"/>
      <w:bookmarkEnd w:id="34"/>
      <w:r w:rsidRPr="00AB5F11">
        <w:rPr>
          <w:rFonts w:ascii="Times New Roman" w:eastAsia="Arial Unicode MS" w:hAnsi="Times New Roman" w:cs="Times New Roman"/>
          <w:b/>
          <w:bCs/>
          <w:sz w:val="24"/>
          <w:szCs w:val="24"/>
          <w:lang w:eastAsia="ru-RU"/>
        </w:rPr>
        <w:t>МУЗЫКАЛЬНОЙ ДЕЯТЕЛЬНОСТИ</w:t>
      </w:r>
      <w:bookmarkEnd w:id="35"/>
    </w:p>
    <w:tbl>
      <w:tblPr>
        <w:tblW w:w="15201" w:type="dxa"/>
        <w:tblLayout w:type="fixed"/>
        <w:tblCellMar>
          <w:left w:w="0" w:type="dxa"/>
          <w:right w:w="0" w:type="dxa"/>
        </w:tblCellMar>
        <w:tblLook w:val="0000" w:firstRow="0" w:lastRow="0" w:firstColumn="0" w:lastColumn="0" w:noHBand="0" w:noVBand="0"/>
      </w:tblPr>
      <w:tblGrid>
        <w:gridCol w:w="2378"/>
        <w:gridCol w:w="2502"/>
        <w:gridCol w:w="2521"/>
        <w:gridCol w:w="331"/>
        <w:gridCol w:w="2115"/>
        <w:gridCol w:w="3239"/>
        <w:gridCol w:w="2115"/>
      </w:tblGrid>
      <w:tr w:rsidR="00AB5F11" w:rsidRPr="00AB5F11" w:rsidTr="002C38DD">
        <w:trPr>
          <w:gridAfter w:val="2"/>
          <w:wAfter w:w="5354" w:type="dxa"/>
          <w:trHeight w:val="279"/>
        </w:trPr>
        <w:tc>
          <w:tcPr>
            <w:tcW w:w="237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музыки:</w:t>
            </w:r>
          </w:p>
        </w:tc>
        <w:tc>
          <w:tcPr>
            <w:tcW w:w="250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Праздники,</w:t>
            </w:r>
          </w:p>
        </w:tc>
        <w:tc>
          <w:tcPr>
            <w:tcW w:w="2521"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для</w:t>
            </w:r>
          </w:p>
        </w:tc>
        <w:tc>
          <w:tcPr>
            <w:tcW w:w="331"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gridAfter w:val="2"/>
          <w:wAfter w:w="5354" w:type="dxa"/>
          <w:trHeight w:val="23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-на утренней</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Родительские</w:t>
            </w:r>
          </w:p>
        </w:tc>
      </w:tr>
      <w:tr w:rsidR="00AB5F11" w:rsidRPr="00AB5F11" w:rsidTr="002C38DD">
        <w:trPr>
          <w:gridAfter w:val="2"/>
          <w:wAfter w:w="5354" w:type="dxa"/>
          <w:trHeight w:val="23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гимнастике и</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Музыка в</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собрания</w:t>
            </w:r>
          </w:p>
        </w:tc>
      </w:tr>
      <w:tr w:rsidR="00AB5F11" w:rsidRPr="00AB5F11" w:rsidTr="002C38DD">
        <w:trPr>
          <w:gridAfter w:val="2"/>
          <w:wAfter w:w="5354" w:type="dxa"/>
          <w:trHeight w:val="234"/>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физкультурных</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gridAfter w:val="2"/>
          <w:wAfter w:w="5354" w:type="dxa"/>
          <w:trHeight w:val="234"/>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жизни:</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беседы</w:t>
            </w:r>
          </w:p>
        </w:tc>
      </w:tr>
      <w:tr w:rsidR="00AB5F11" w:rsidRPr="00AB5F11" w:rsidTr="002C38DD">
        <w:trPr>
          <w:gridAfter w:val="2"/>
          <w:wAfter w:w="5354" w:type="dxa"/>
          <w:trHeight w:val="234"/>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-Другие занятия</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After w:val="2"/>
          <w:wAfter w:w="5354" w:type="dxa"/>
          <w:trHeight w:val="23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gridAfter w:val="2"/>
          <w:wAfter w:w="5354" w:type="dxa"/>
          <w:trHeight w:val="227"/>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во время умывания</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(озвученных и не</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gridAfter w:val="2"/>
          <w:wAfter w:w="5354" w:type="dxa"/>
          <w:trHeight w:val="223"/>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других занятиях</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-Слушание</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озвученных),</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gridAfter w:val="2"/>
          <w:wAfter w:w="5354" w:type="dxa"/>
          <w:trHeight w:val="263"/>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(ознакомление с</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 сказок,</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gridAfter w:val="2"/>
          <w:wAfter w:w="5354" w:type="dxa"/>
          <w:trHeight w:val="23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окружающим</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-Просмотр</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игрушек,</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gridAfter w:val="2"/>
          <w:wAfter w:w="5354" w:type="dxa"/>
          <w:trHeight w:val="227"/>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миром, развитие</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мультфильмов,</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театральных</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gridAfter w:val="2"/>
          <w:wAfter w:w="5354" w:type="dxa"/>
          <w:trHeight w:val="23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речи,</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фрагментов детских</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кукол, атрибутов,</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gridAfter w:val="2"/>
          <w:wAfter w:w="5354" w:type="dxa"/>
          <w:trHeight w:val="227"/>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изобразительная</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элементов</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gridAfter w:val="2"/>
          <w:wAfter w:w="5354" w:type="dxa"/>
          <w:trHeight w:val="25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фильмов</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костюмов для</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gridAfter w:val="2"/>
          <w:wAfter w:w="5354" w:type="dxa"/>
          <w:trHeight w:val="23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во время прогулки</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Рассматривание</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театрализованной</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gridAfter w:val="2"/>
          <w:wAfter w:w="5354" w:type="dxa"/>
          <w:trHeight w:val="227"/>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 теплое время)</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картинок,</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деятельности.</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gridAfter w:val="2"/>
          <w:wAfter w:w="5354" w:type="dxa"/>
          <w:trHeight w:val="25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 сюжетно-</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иллюстраций в</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ТСО</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gridAfter w:val="2"/>
          <w:wAfter w:w="5354" w:type="dxa"/>
          <w:trHeight w:val="23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Игры в</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gridAfter w:val="2"/>
          <w:wAfter w:w="5354" w:type="dxa"/>
          <w:trHeight w:val="23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перед дневным</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After w:val="2"/>
          <w:wAfter w:w="5354" w:type="dxa"/>
          <w:trHeight w:val="227"/>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сном</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«концерт»,</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gridAfter w:val="2"/>
          <w:wAfter w:w="5354" w:type="dxa"/>
          <w:trHeight w:val="243"/>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при пробуждении</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«оркестр»</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gridAfter w:val="2"/>
          <w:wAfter w:w="5354" w:type="dxa"/>
          <w:trHeight w:val="215"/>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оркестр)</w:t>
            </w:r>
          </w:p>
        </w:tc>
      </w:tr>
      <w:tr w:rsidR="00AB5F11" w:rsidRPr="00AB5F11" w:rsidTr="002C38DD">
        <w:trPr>
          <w:gridAfter w:val="2"/>
          <w:wAfter w:w="5354" w:type="dxa"/>
          <w:trHeight w:val="268"/>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Рассматривание</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gridAfter w:val="2"/>
          <w:wAfter w:w="5354" w:type="dxa"/>
          <w:trHeight w:val="243"/>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портретов</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gridAfter w:val="2"/>
          <w:wAfter w:w="5354" w:type="dxa"/>
          <w:trHeight w:val="239"/>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композиторов</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gridAfter w:val="2"/>
          <w:wAfter w:w="5354" w:type="dxa"/>
          <w:trHeight w:val="234"/>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gridAfter w:val="2"/>
          <w:wAfter w:w="5354" w:type="dxa"/>
          <w:trHeight w:val="25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 наглядно-</w:t>
            </w:r>
          </w:p>
        </w:tc>
      </w:tr>
      <w:tr w:rsidR="00AB5F11" w:rsidRPr="00AB5F11" w:rsidTr="002C38DD">
        <w:trPr>
          <w:gridAfter w:val="2"/>
          <w:wAfter w:w="5354" w:type="dxa"/>
          <w:trHeight w:val="234"/>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gridAfter w:val="2"/>
          <w:wAfter w:w="5354" w:type="dxa"/>
          <w:trHeight w:val="211"/>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gridAfter w:val="2"/>
          <w:wAfter w:w="5354" w:type="dxa"/>
          <w:trHeight w:val="260"/>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gridAfter w:val="2"/>
          <w:wAfter w:w="5354" w:type="dxa"/>
          <w:trHeight w:val="203"/>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gridAfter w:val="2"/>
          <w:wAfter w:w="5354" w:type="dxa"/>
          <w:trHeight w:val="25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gridAfter w:val="2"/>
          <w:wAfter w:w="5354" w:type="dxa"/>
          <w:trHeight w:val="234"/>
        </w:trPr>
        <w:tc>
          <w:tcPr>
            <w:tcW w:w="237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2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p>
        </w:tc>
        <w:tc>
          <w:tcPr>
            <w:tcW w:w="2115"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p>
        </w:tc>
      </w:tr>
      <w:tr w:rsidR="00AB5F11" w:rsidRPr="00AB5F11" w:rsidTr="002C38DD">
        <w:trPr>
          <w:gridBefore w:val="4"/>
          <w:wBefore w:w="7732" w:type="dxa"/>
          <w:trHeight w:val="19"/>
        </w:trPr>
        <w:tc>
          <w:tcPr>
            <w:tcW w:w="5354" w:type="dxa"/>
            <w:gridSpan w:val="2"/>
            <w:tcBorders>
              <w:left w:val="nil"/>
              <w:bottom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p>
        </w:tc>
        <w:tc>
          <w:tcPr>
            <w:tcW w:w="2115" w:type="dxa"/>
            <w:vMerge w:val="restart"/>
            <w:tcBorders>
              <w:left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p>
        </w:tc>
      </w:tr>
      <w:tr w:rsidR="00AB5F11" w:rsidRPr="00AB5F11" w:rsidTr="002C38DD">
        <w:trPr>
          <w:gridBefore w:val="4"/>
          <w:wBefore w:w="7732" w:type="dxa"/>
          <w:trHeight w:val="243"/>
        </w:trPr>
        <w:tc>
          <w:tcPr>
            <w:tcW w:w="5354" w:type="dxa"/>
            <w:gridSpan w:val="2"/>
            <w:tcBorders>
              <w:top w:val="nil"/>
              <w:left w:val="nil"/>
              <w:bottom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vMerge/>
            <w:tcBorders>
              <w:left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p>
        </w:tc>
      </w:tr>
      <w:tr w:rsidR="00AB5F11" w:rsidRPr="00AB5F11" w:rsidTr="002C38DD">
        <w:trPr>
          <w:gridAfter w:val="2"/>
          <w:wAfter w:w="5354" w:type="dxa"/>
          <w:trHeight w:val="556"/>
        </w:trPr>
        <w:tc>
          <w:tcPr>
            <w:tcW w:w="9847" w:type="dxa"/>
            <w:gridSpan w:val="5"/>
            <w:tcBorders>
              <w:left w:val="nil"/>
              <w:right w:val="nil"/>
            </w:tcBorders>
            <w:shd w:val="clear" w:color="auto" w:fill="FFFFFF"/>
          </w:tcPr>
          <w:p w:rsidR="00AB5F11" w:rsidRPr="00AB5F11" w:rsidRDefault="00AB5F11" w:rsidP="00AB5F11">
            <w:pPr>
              <w:spacing w:after="0" w:line="240" w:lineRule="auto"/>
              <w:rPr>
                <w:rFonts w:ascii="Times New Roman" w:eastAsia="Calibri" w:hAnsi="Times New Roman" w:cs="Times New Roman"/>
                <w:sz w:val="27"/>
                <w:szCs w:val="27"/>
              </w:rPr>
            </w:pPr>
            <w:r w:rsidRPr="00AB5F11">
              <w:rPr>
                <w:rFonts w:ascii="Times New Roman" w:eastAsia="Calibri" w:hAnsi="Times New Roman" w:cs="Times New Roman"/>
                <w:b/>
                <w:bCs/>
                <w:sz w:val="23"/>
                <w:szCs w:val="23"/>
                <w:shd w:val="clear" w:color="auto" w:fill="FFFFFF"/>
              </w:rPr>
              <w:t>5.3.2</w:t>
            </w:r>
            <w:r w:rsidRPr="00AB5F11">
              <w:rPr>
                <w:rFonts w:ascii="Times New Roman" w:eastAsia="Calibri" w:hAnsi="Times New Roman" w:cs="Times New Roman"/>
                <w:b/>
                <w:bCs/>
                <w:sz w:val="27"/>
                <w:szCs w:val="27"/>
                <w:shd w:val="clear" w:color="auto" w:fill="FFFFFF"/>
              </w:rPr>
              <w:t>.Раздел «ПЕНИЕ»</w:t>
            </w:r>
          </w:p>
        </w:tc>
      </w:tr>
      <w:tr w:rsidR="00AB5F11" w:rsidRPr="00AB5F11" w:rsidTr="002C38DD">
        <w:trPr>
          <w:gridAfter w:val="2"/>
          <w:wAfter w:w="5354" w:type="dxa"/>
          <w:trHeight w:val="239"/>
        </w:trPr>
        <w:tc>
          <w:tcPr>
            <w:tcW w:w="9847" w:type="dxa"/>
            <w:gridSpan w:val="5"/>
            <w:tcBorders>
              <w:bottom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gridAfter w:val="2"/>
          <w:wAfter w:w="5354" w:type="dxa"/>
          <w:trHeight w:val="260"/>
        </w:trPr>
        <w:tc>
          <w:tcPr>
            <w:tcW w:w="237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Режимные</w:t>
            </w:r>
          </w:p>
        </w:tc>
        <w:tc>
          <w:tcPr>
            <w:tcW w:w="250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tc>
        <w:tc>
          <w:tcPr>
            <w:tcW w:w="2521"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31"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gridAfter w:val="2"/>
          <w:wAfter w:w="5354" w:type="dxa"/>
          <w:trHeight w:val="243"/>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моменты</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44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gridAfter w:val="2"/>
          <w:wAfter w:w="5354" w:type="dxa"/>
          <w:trHeight w:val="207"/>
        </w:trPr>
        <w:tc>
          <w:tcPr>
            <w:tcW w:w="237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52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2"/>
          <w:wAfter w:w="5354" w:type="dxa"/>
          <w:trHeight w:val="243"/>
        </w:trPr>
        <w:tc>
          <w:tcPr>
            <w:tcW w:w="9847" w:type="dxa"/>
            <w:gridSpan w:val="5"/>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gridAfter w:val="2"/>
          <w:wAfter w:w="5354" w:type="dxa"/>
          <w:trHeight w:val="260"/>
        </w:trPr>
        <w:tc>
          <w:tcPr>
            <w:tcW w:w="237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50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c>
          <w:tcPr>
            <w:tcW w:w="2521"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31"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gridAfter w:val="2"/>
          <w:wAfter w:w="5354" w:type="dxa"/>
          <w:trHeight w:val="232"/>
        </w:trPr>
        <w:tc>
          <w:tcPr>
            <w:tcW w:w="237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50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521"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3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gridAfter w:val="2"/>
          <w:wAfter w:w="5354" w:type="dxa"/>
          <w:trHeight w:val="215"/>
        </w:trPr>
        <w:tc>
          <w:tcPr>
            <w:tcW w:w="237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0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52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31"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15"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gridAfter w:val="2"/>
          <w:wAfter w:w="5354" w:type="dxa"/>
          <w:trHeight w:val="8594"/>
        </w:trPr>
        <w:tc>
          <w:tcPr>
            <w:tcW w:w="2378" w:type="dxa"/>
            <w:vMerge w:val="restart"/>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Использование</w:t>
            </w:r>
          </w:p>
          <w:p w:rsidR="00AB5F11" w:rsidRPr="00AB5F11" w:rsidRDefault="00AB5F11" w:rsidP="00AB5F11">
            <w:pPr>
              <w:spacing w:after="0" w:line="240" w:lineRule="auto"/>
              <w:ind w:left="4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пения:</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на музыкальных</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занятиях;</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на других занятиях</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во время прогулки</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 теплое время)</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в сюжетно-</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ролевых играх</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 театрализованной</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деятельности</w:t>
            </w:r>
          </w:p>
          <w:p w:rsidR="00AB5F11" w:rsidRPr="00AB5F11" w:rsidRDefault="00AB5F11" w:rsidP="00AB5F11">
            <w:pPr>
              <w:spacing w:after="0" w:line="240" w:lineRule="auto"/>
              <w:ind w:left="4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на праздниках и</w:t>
            </w:r>
          </w:p>
          <w:p w:rsidR="00AB5F11" w:rsidRPr="00AB5F11" w:rsidRDefault="00AB5F11" w:rsidP="00AB5F11">
            <w:pPr>
              <w:shd w:val="clear" w:color="auto" w:fill="FFFFFF"/>
              <w:spacing w:after="0" w:line="240" w:lineRule="auto"/>
              <w:ind w:left="460" w:hanging="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Занятия</w:t>
            </w:r>
          </w:p>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Праздники,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развлечения</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Музыка в</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повседневной</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жизни: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-Театрализованная</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деятельность</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-Пение знакомых</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песен во время игр,</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прогулок в теплую</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погоду</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Подпевание и пение</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знакомых песен при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рассматривании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иллюстраций в</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детских книгах,</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репродукций,</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предметов</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окружающей</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tc>
        <w:tc>
          <w:tcPr>
            <w:tcW w:w="2521" w:type="dxa"/>
            <w:vMerge w:val="restart"/>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Создание условий</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для</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самостоятельной</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музыкальной</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деятельности в</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группе: подбор</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инструментов</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(озвученных и не</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озвученных),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игрушек, макетов</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инструментов,</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хорошо</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иллюстрированны</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х «нотных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тетрадей по</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песенному</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репертуару»,</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театральных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кукол, атрибутов и элементов</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костюмов</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различных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персонажей.</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Портреты</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композиторов.</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ТСО</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Создание для</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детей игровых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творческих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ситуаций</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(сюжетно-ролевая игра),</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способствующих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сочинению</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мелодий марша,</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мелодий на</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заданный текст.</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lastRenderedPageBreak/>
              <w:t>• Игры в</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«музыкальные</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занятия»,</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«концерты для</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кукол», «семью»,</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где дети</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исполняют</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известные им</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песни</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Музыкально-</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дидактические</w:t>
            </w:r>
          </w:p>
          <w:p w:rsidR="00AB5F11" w:rsidRPr="00AB5F11" w:rsidRDefault="00AB5F11" w:rsidP="00AB5F11">
            <w:pPr>
              <w:shd w:val="clear" w:color="auto" w:fill="FFFFFF"/>
              <w:spacing w:after="0" w:line="240" w:lineRule="auto"/>
              <w:ind w:left="480" w:hanging="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w:t>
            </w:r>
          </w:p>
        </w:tc>
        <w:tc>
          <w:tcPr>
            <w:tcW w:w="2446"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lastRenderedPageBreak/>
              <w:t>Совместные</w:t>
            </w:r>
          </w:p>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развлечения в ДОУ</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(включение</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родителей в</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праздники и</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подготовку к ним)</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Театрализованная</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деятельность</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(концерты</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родителей для</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детей, совместные</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выступления детей</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 родителей,</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совместные</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театрализованные</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представления,</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шумовой оркестр)</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Открытые</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музыкальные</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занятия для родителей</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Создание наглядно-</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педагогической</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пропаганды для</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родителей (стенды,</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папки или ширмы-</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передвижки)</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Оказание помощи</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родителям по</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созданию</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предметно-</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музыкальной среды</w:t>
            </w:r>
          </w:p>
          <w:p w:rsidR="00AB5F11" w:rsidRPr="00AB5F11" w:rsidRDefault="00AB5F11" w:rsidP="00AB5F11">
            <w:pPr>
              <w:spacing w:after="0" w:line="240" w:lineRule="auto"/>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 семье</w:t>
            </w:r>
          </w:p>
          <w:p w:rsidR="00AB5F11" w:rsidRPr="00AB5F11" w:rsidRDefault="00AB5F11" w:rsidP="00AB5F11">
            <w:pPr>
              <w:spacing w:after="0" w:line="240" w:lineRule="auto"/>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Посещения детских</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музыкальных</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театров</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Совместное</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подпевание и пение</w:t>
            </w:r>
          </w:p>
          <w:p w:rsidR="00AB5F11" w:rsidRPr="00AB5F11" w:rsidRDefault="00AB5F11" w:rsidP="00AB5F11">
            <w:pPr>
              <w:shd w:val="clear" w:color="auto" w:fill="FFFFFF"/>
              <w:spacing w:after="0" w:line="240" w:lineRule="auto"/>
              <w:ind w:left="160" w:hanging="260"/>
              <w:rPr>
                <w:rFonts w:ascii="Times New Roman" w:eastAsia="Calibri" w:hAnsi="Times New Roman" w:cs="Times New Roman"/>
                <w:b/>
                <w:bCs/>
                <w:sz w:val="23"/>
                <w:szCs w:val="23"/>
              </w:rPr>
            </w:pPr>
          </w:p>
        </w:tc>
      </w:tr>
      <w:tr w:rsidR="00AB5F11" w:rsidRPr="00AB5F11" w:rsidTr="002C38DD">
        <w:trPr>
          <w:gridAfter w:val="2"/>
          <w:wAfter w:w="5354" w:type="dxa"/>
          <w:trHeight w:val="4492"/>
        </w:trPr>
        <w:tc>
          <w:tcPr>
            <w:tcW w:w="2378" w:type="dxa"/>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tLeast"/>
              <w:ind w:left="460" w:hanging="260"/>
              <w:rPr>
                <w:rFonts w:ascii="Times New Roman" w:eastAsia="Calibri" w:hAnsi="Times New Roman" w:cs="Times New Roman"/>
                <w:bCs/>
                <w:sz w:val="23"/>
                <w:szCs w:val="23"/>
                <w:shd w:val="clear" w:color="auto" w:fill="FFFFFF"/>
              </w:rPr>
            </w:pPr>
          </w:p>
        </w:tc>
        <w:tc>
          <w:tcPr>
            <w:tcW w:w="2502" w:type="dxa"/>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tLeast"/>
              <w:ind w:left="120" w:hanging="260"/>
              <w:rPr>
                <w:rFonts w:ascii="Times New Roman" w:eastAsia="Calibri" w:hAnsi="Times New Roman" w:cs="Times New Roman"/>
                <w:bCs/>
                <w:sz w:val="23"/>
                <w:szCs w:val="23"/>
                <w:shd w:val="clear" w:color="auto" w:fill="FFFFFF"/>
              </w:rPr>
            </w:pPr>
          </w:p>
        </w:tc>
        <w:tc>
          <w:tcPr>
            <w:tcW w:w="2521" w:type="dxa"/>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480" w:hanging="260"/>
              <w:rPr>
                <w:rFonts w:ascii="Times New Roman" w:eastAsia="Calibri" w:hAnsi="Times New Roman" w:cs="Times New Roman"/>
                <w:bCs/>
                <w:sz w:val="23"/>
                <w:szCs w:val="23"/>
                <w:shd w:val="clear" w:color="auto" w:fill="FFFFFF"/>
              </w:rPr>
            </w:pPr>
          </w:p>
        </w:tc>
        <w:tc>
          <w:tcPr>
            <w:tcW w:w="2446"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знакомых песен</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при</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рассматривании</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иллюстраций в</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детских книгах,</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репродукций,</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предметов</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окружающей</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действительности</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Создание</w:t>
            </w:r>
          </w:p>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совместных</w:t>
            </w:r>
          </w:p>
          <w:p w:rsidR="00AB5F11" w:rsidRPr="00AB5F11" w:rsidRDefault="00AB5F11" w:rsidP="00AB5F11">
            <w:pPr>
              <w:shd w:val="clear" w:color="auto" w:fill="FFFFFF"/>
              <w:spacing w:after="0" w:line="240" w:lineRule="auto"/>
              <w:ind w:left="16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песенников</w:t>
            </w:r>
          </w:p>
        </w:tc>
      </w:tr>
    </w:tbl>
    <w:p w:rsidR="00AB5F11" w:rsidRPr="00AB5F11" w:rsidRDefault="00AB5F11" w:rsidP="00AB5F11">
      <w:pPr>
        <w:spacing w:after="0" w:line="230" w:lineRule="exact"/>
        <w:jc w:val="center"/>
        <w:rPr>
          <w:rFonts w:ascii="Times New Roman" w:eastAsia="Calibri" w:hAnsi="Times New Roman" w:cs="Times New Roman"/>
          <w:b/>
          <w:bCs/>
          <w:sz w:val="23"/>
          <w:szCs w:val="23"/>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5.3.3.Раздел «МУЗЫКАЛЬНО-ДВИГАТЕЛЬНЫЕ УПРАЖНЕНИЯ»</w:t>
      </w:r>
    </w:p>
    <w:tbl>
      <w:tblPr>
        <w:tblW w:w="0" w:type="auto"/>
        <w:jc w:val="center"/>
        <w:tblLayout w:type="fixed"/>
        <w:tblCellMar>
          <w:left w:w="0" w:type="dxa"/>
          <w:right w:w="0" w:type="dxa"/>
        </w:tblCellMar>
        <w:tblLook w:val="0000" w:firstRow="0" w:lastRow="0" w:firstColumn="0" w:lastColumn="0" w:noHBand="0" w:noVBand="0"/>
      </w:tblPr>
      <w:tblGrid>
        <w:gridCol w:w="2352"/>
        <w:gridCol w:w="2458"/>
        <w:gridCol w:w="2568"/>
        <w:gridCol w:w="326"/>
        <w:gridCol w:w="2318"/>
      </w:tblGrid>
      <w:tr w:rsidR="00AB5F11" w:rsidRPr="00AB5F11" w:rsidTr="002C38DD">
        <w:trPr>
          <w:trHeight w:val="288"/>
          <w:jc w:val="center"/>
        </w:trPr>
        <w:tc>
          <w:tcPr>
            <w:tcW w:w="10022" w:type="dxa"/>
            <w:gridSpan w:val="5"/>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trHeight w:val="307"/>
          <w:jc w:val="center"/>
        </w:trPr>
        <w:tc>
          <w:tcPr>
            <w:tcW w:w="235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45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56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28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64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45"/>
          <w:jc w:val="center"/>
        </w:trPr>
        <w:tc>
          <w:tcPr>
            <w:tcW w:w="235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56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83"/>
          <w:jc w:val="center"/>
        </w:trPr>
        <w:tc>
          <w:tcPr>
            <w:tcW w:w="10022" w:type="dxa"/>
            <w:gridSpan w:val="5"/>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307"/>
          <w:jc w:val="center"/>
        </w:trPr>
        <w:tc>
          <w:tcPr>
            <w:tcW w:w="235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5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56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trHeight w:val="254"/>
          <w:jc w:val="center"/>
        </w:trPr>
        <w:tc>
          <w:tcPr>
            <w:tcW w:w="235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56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trHeight w:val="331"/>
          <w:jc w:val="center"/>
        </w:trPr>
        <w:tc>
          <w:tcPr>
            <w:tcW w:w="235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45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56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8"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93"/>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ритмических</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движений:</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trHeight w:val="27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 утренней</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trHeight w:val="25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гимнастике и</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trHeight w:val="293"/>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физкультурных</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-подбор 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trHeight w:val="283"/>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trHeight w:val="27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 игры,</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хороводы с пением</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 занятиях</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Празднование дней</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 хорошо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trHeight w:val="27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 прогулки</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рождения</w:t>
            </w: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иллюстрированных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trHeight w:val="27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«нотных тетрадей по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песенному</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trHeight w:val="26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репертуару»,</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8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для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trHeight w:val="259"/>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музыкально-игровых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trHeight w:val="27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упражнений.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trHeight w:val="29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Портреты</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композиторов. ТСО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trHeight w:val="26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-подбор элементов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trHeight w:val="293"/>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костюмов различных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7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персонажей для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наглядно-</w:t>
            </w:r>
          </w:p>
        </w:tc>
      </w:tr>
      <w:tr w:rsidR="00AB5F11" w:rsidRPr="00AB5F11" w:rsidTr="002C38DD">
        <w:trPr>
          <w:trHeight w:val="27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инсценирования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trHeight w:val="283"/>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 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trHeight w:val="25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 и постановок</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trHeight w:val="29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небольших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trHeight w:val="27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спектаклей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музея</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Импровизация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любимого</w:t>
            </w:r>
          </w:p>
        </w:tc>
      </w:tr>
      <w:tr w:rsidR="00AB5F11" w:rsidRPr="00AB5F11" w:rsidTr="002C38DD">
        <w:trPr>
          <w:trHeight w:val="302"/>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танцевальных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композитора</w:t>
            </w:r>
          </w:p>
        </w:tc>
      </w:tr>
      <w:tr w:rsidR="00AB5F11" w:rsidRPr="00AB5F11" w:rsidTr="002C38DD">
        <w:trPr>
          <w:trHeight w:val="259"/>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движений 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2C38DD">
        <w:trPr>
          <w:trHeight w:val="28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образах животных,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rPr>
          <w:trHeight w:val="27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Концерты-</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2C38DD">
        <w:trPr>
          <w:trHeight w:val="317"/>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импровизации</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2C38DD">
        <w:trPr>
          <w:trHeight w:val="274"/>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 среды</w:t>
            </w:r>
          </w:p>
        </w:tc>
      </w:tr>
      <w:tr w:rsidR="00AB5F11" w:rsidRPr="00AB5F11" w:rsidTr="002C38DD">
        <w:trPr>
          <w:trHeight w:val="245"/>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 семье</w:t>
            </w:r>
          </w:p>
        </w:tc>
      </w:tr>
      <w:tr w:rsidR="00AB5F11" w:rsidRPr="00AB5F11" w:rsidTr="002C38DD">
        <w:trPr>
          <w:trHeight w:val="317"/>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Посещения детских</w:t>
            </w:r>
          </w:p>
        </w:tc>
      </w:tr>
      <w:tr w:rsidR="00AB5F11" w:rsidRPr="00AB5F11" w:rsidTr="002C38DD">
        <w:trPr>
          <w:trHeight w:val="28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r>
      <w:tr w:rsidR="00AB5F11" w:rsidRPr="00AB5F11" w:rsidTr="002C38DD">
        <w:trPr>
          <w:trHeight w:val="259"/>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театров</w:t>
            </w:r>
          </w:p>
        </w:tc>
      </w:tr>
      <w:tr w:rsidR="00AB5F11" w:rsidRPr="00AB5F11" w:rsidTr="002C38DD">
        <w:trPr>
          <w:trHeight w:val="269"/>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w:t>
            </w:r>
          </w:p>
        </w:tc>
      </w:tr>
      <w:tr w:rsidR="00AB5F11" w:rsidRPr="00AB5F11" w:rsidTr="002C38DD">
        <w:trPr>
          <w:trHeight w:val="312"/>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фонотеки,</w:t>
            </w:r>
          </w:p>
        </w:tc>
      </w:tr>
      <w:tr w:rsidR="00AB5F11" w:rsidRPr="00AB5F11" w:rsidTr="002C38DD">
        <w:trPr>
          <w:trHeight w:val="240"/>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видеотеки с</w:t>
            </w:r>
          </w:p>
        </w:tc>
      </w:tr>
      <w:tr w:rsidR="00AB5F11" w:rsidRPr="00AB5F11" w:rsidTr="002C38DD">
        <w:trPr>
          <w:trHeight w:val="298"/>
          <w:jc w:val="center"/>
        </w:trPr>
        <w:tc>
          <w:tcPr>
            <w:tcW w:w="23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любимыми танцами</w:t>
            </w:r>
          </w:p>
        </w:tc>
      </w:tr>
      <w:tr w:rsidR="00AB5F11" w:rsidRPr="00AB5F11" w:rsidTr="002C38DD">
        <w:trPr>
          <w:trHeight w:val="259"/>
          <w:jc w:val="center"/>
        </w:trPr>
        <w:tc>
          <w:tcPr>
            <w:tcW w:w="235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6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8"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w:t>
            </w:r>
          </w:p>
        </w:tc>
      </w:tr>
    </w:tbl>
    <w:p w:rsidR="00AB5F11" w:rsidRPr="00AB5F11" w:rsidRDefault="00AB5F11" w:rsidP="00AB5F11">
      <w:pPr>
        <w:spacing w:after="0" w:line="230" w:lineRule="exact"/>
        <w:jc w:val="center"/>
        <w:rPr>
          <w:rFonts w:ascii="Times New Roman" w:eastAsia="Calibri" w:hAnsi="Times New Roman" w:cs="Times New Roman"/>
          <w:b/>
          <w:bCs/>
          <w:sz w:val="23"/>
          <w:szCs w:val="23"/>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5.3.4.Раздел «ИГРА НА ДЕТСКИХ МУЗЫКАЛЬНЫХ ИНСТРУМЕНТАХ»</w:t>
      </w:r>
    </w:p>
    <w:tbl>
      <w:tblPr>
        <w:tblW w:w="0" w:type="auto"/>
        <w:jc w:val="center"/>
        <w:tblLayout w:type="fixed"/>
        <w:tblCellMar>
          <w:left w:w="0" w:type="dxa"/>
          <w:right w:w="0" w:type="dxa"/>
        </w:tblCellMar>
        <w:tblLook w:val="0000" w:firstRow="0" w:lastRow="0" w:firstColumn="0" w:lastColumn="0" w:noHBand="0" w:noVBand="0"/>
      </w:tblPr>
      <w:tblGrid>
        <w:gridCol w:w="2266"/>
        <w:gridCol w:w="2443"/>
        <w:gridCol w:w="245"/>
        <w:gridCol w:w="2434"/>
        <w:gridCol w:w="322"/>
        <w:gridCol w:w="2314"/>
      </w:tblGrid>
      <w:tr w:rsidR="00AB5F11" w:rsidRPr="00AB5F11" w:rsidTr="002C38DD">
        <w:trPr>
          <w:trHeight w:val="288"/>
          <w:jc w:val="center"/>
        </w:trPr>
        <w:tc>
          <w:tcPr>
            <w:tcW w:w="2266" w:type="dxa"/>
            <w:tcBorders>
              <w:top w:val="single" w:sz="4" w:space="0" w:color="auto"/>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88" w:type="dxa"/>
            <w:gridSpan w:val="2"/>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ind w:left="18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w:t>
            </w:r>
          </w:p>
        </w:tc>
        <w:tc>
          <w:tcPr>
            <w:tcW w:w="2434"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ind w:left="6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работы</w:t>
            </w:r>
          </w:p>
        </w:tc>
        <w:tc>
          <w:tcPr>
            <w:tcW w:w="322"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single" w:sz="4" w:space="0" w:color="auto"/>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307"/>
          <w:jc w:val="center"/>
        </w:trPr>
        <w:tc>
          <w:tcPr>
            <w:tcW w:w="226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Режимные</w:t>
            </w:r>
          </w:p>
        </w:tc>
        <w:tc>
          <w:tcPr>
            <w:tcW w:w="244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tc>
        <w:tc>
          <w:tcPr>
            <w:tcW w:w="245"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22"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28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моменты</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63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45"/>
          <w:jc w:val="center"/>
        </w:trPr>
        <w:tc>
          <w:tcPr>
            <w:tcW w:w="226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45"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2"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88"/>
          <w:jc w:val="center"/>
        </w:trPr>
        <w:tc>
          <w:tcPr>
            <w:tcW w:w="10024" w:type="dxa"/>
            <w:gridSpan w:val="6"/>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307"/>
          <w:jc w:val="center"/>
        </w:trPr>
        <w:tc>
          <w:tcPr>
            <w:tcW w:w="226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4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c>
          <w:tcPr>
            <w:tcW w:w="245"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22"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trHeight w:val="274"/>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trHeight w:val="254"/>
          <w:jc w:val="center"/>
        </w:trPr>
        <w:tc>
          <w:tcPr>
            <w:tcW w:w="226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5"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2"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trHeight w:val="331"/>
          <w:jc w:val="center"/>
        </w:trPr>
        <w:tc>
          <w:tcPr>
            <w:tcW w:w="226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44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Занятия</w:t>
            </w:r>
          </w:p>
        </w:tc>
        <w:tc>
          <w:tcPr>
            <w:tcW w:w="245"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43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 условий</w:t>
            </w:r>
          </w:p>
        </w:tc>
        <w:tc>
          <w:tcPr>
            <w:tcW w:w="322"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31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9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Праздники,</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для</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trHeight w:val="274"/>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других</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trHeight w:val="28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Музыка в</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trHeight w:val="264"/>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во время</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trHeight w:val="27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прогулки</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жизни:</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trHeight w:val="27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 сюжетно-</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trHeight w:val="28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trHeight w:val="259"/>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 с элементами</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trHeight w:val="28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аккомпанемента</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trHeight w:val="29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Празднование дней</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trHeight w:val="274"/>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рождения</w:t>
            </w: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хорошо</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trHeight w:val="269"/>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иллюстрированных</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trHeight w:val="27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«нотных тетрадей</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trHeight w:val="269"/>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 песенному</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8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репертуару»,</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trHeight w:val="245"/>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театральных кукол,</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trHeight w:val="29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атрибутов и</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trHeight w:val="29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элементов</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trHeight w:val="27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костюмов для</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trHeight w:val="235"/>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театрализации.</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trHeight w:val="307"/>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Портреты</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8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композиторов. ТСО</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 наглядно-</w:t>
            </w:r>
          </w:p>
        </w:tc>
      </w:tr>
      <w:tr w:rsidR="00AB5F11" w:rsidRPr="00AB5F11" w:rsidTr="002C38DD">
        <w:trPr>
          <w:trHeight w:val="28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vertAlign w:val="superscript"/>
              </w:rPr>
              <w:t>•</w:t>
            </w: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Игра на шумовых</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trHeight w:val="27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trHeight w:val="28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инструментах;</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trHeight w:val="250"/>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э кспериментирован</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trHeight w:val="29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ие со звуками,</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trHeight w:val="28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vertAlign w:val="superscript"/>
              </w:rPr>
              <w:t>•</w:t>
            </w: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Игра на знакомых</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 музея</w:t>
            </w:r>
          </w:p>
        </w:tc>
      </w:tr>
      <w:tr w:rsidR="00AB5F11" w:rsidRPr="00AB5F11" w:rsidTr="002C38DD">
        <w:trPr>
          <w:trHeight w:val="274"/>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любимого</w:t>
            </w:r>
          </w:p>
        </w:tc>
      </w:tr>
      <w:tr w:rsidR="00AB5F11" w:rsidRPr="00AB5F11" w:rsidTr="002C38DD">
        <w:trPr>
          <w:trHeight w:val="28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инструментах</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композитора</w:t>
            </w:r>
          </w:p>
        </w:tc>
      </w:tr>
      <w:tr w:rsidR="00AB5F11" w:rsidRPr="00AB5F11" w:rsidTr="002C38DD">
        <w:trPr>
          <w:trHeight w:val="28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vertAlign w:val="superscript"/>
              </w:rPr>
              <w:t>•</w:t>
            </w: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2C38DD">
        <w:trPr>
          <w:trHeight w:val="29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дидактические игры</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rPr>
          <w:trHeight w:val="278"/>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vertAlign w:val="superscript"/>
              </w:rPr>
              <w:t>•</w:t>
            </w: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Игры-драматизации</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2C38DD">
        <w:trPr>
          <w:trHeight w:val="29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Игра в «концерт»,</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2C38DD">
        <w:trPr>
          <w:trHeight w:val="274"/>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 среды</w:t>
            </w:r>
          </w:p>
        </w:tc>
      </w:tr>
      <w:tr w:rsidR="00AB5F11" w:rsidRPr="00AB5F11" w:rsidTr="002C38DD">
        <w:trPr>
          <w:trHeight w:val="259"/>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2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 «оркестр»</w:t>
            </w: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 семье</w:t>
            </w:r>
          </w:p>
        </w:tc>
      </w:tr>
      <w:tr w:rsidR="00AB5F11" w:rsidRPr="00AB5F11" w:rsidTr="002C38DD">
        <w:trPr>
          <w:trHeight w:val="302"/>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Посещения детских</w:t>
            </w:r>
          </w:p>
        </w:tc>
      </w:tr>
      <w:tr w:rsidR="00AB5F11" w:rsidRPr="00AB5F11" w:rsidTr="002C38DD">
        <w:trPr>
          <w:trHeight w:val="283"/>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r>
      <w:tr w:rsidR="00AB5F11" w:rsidRPr="00AB5F11" w:rsidTr="002C38DD">
        <w:trPr>
          <w:trHeight w:val="259"/>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театров</w:t>
            </w:r>
          </w:p>
        </w:tc>
      </w:tr>
      <w:tr w:rsidR="00AB5F11" w:rsidRPr="00AB5F11" w:rsidTr="002C38DD">
        <w:trPr>
          <w:trHeight w:val="259"/>
          <w:jc w:val="center"/>
        </w:trPr>
        <w:tc>
          <w:tcPr>
            <w:tcW w:w="226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1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Совместный</w:t>
            </w:r>
          </w:p>
        </w:tc>
      </w:tr>
      <w:tr w:rsidR="00AB5F11" w:rsidRPr="00AB5F11" w:rsidTr="002C38DD">
        <w:trPr>
          <w:trHeight w:val="293"/>
          <w:jc w:val="center"/>
        </w:trPr>
        <w:tc>
          <w:tcPr>
            <w:tcW w:w="226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5"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3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2"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ансамбль, оркестр</w:t>
            </w:r>
          </w:p>
        </w:tc>
      </w:tr>
    </w:tbl>
    <w:p w:rsidR="00AB5F11" w:rsidRPr="00AB5F11" w:rsidRDefault="00AB5F11" w:rsidP="00AB5F11">
      <w:pPr>
        <w:spacing w:after="0" w:line="312" w:lineRule="exact"/>
        <w:jc w:val="center"/>
        <w:rPr>
          <w:rFonts w:ascii="Times New Roman" w:eastAsia="Calibri" w:hAnsi="Times New Roman" w:cs="Times New Roman"/>
          <w:b/>
          <w:bCs/>
          <w:sz w:val="23"/>
          <w:szCs w:val="23"/>
        </w:rPr>
      </w:pPr>
    </w:p>
    <w:p w:rsidR="00AB5F11" w:rsidRPr="00AB5F11" w:rsidRDefault="00AB5F11" w:rsidP="00AB5F11">
      <w:pPr>
        <w:spacing w:after="0" w:line="312"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5.3.5. Раздел «ТВОРЧЕСТВО»: песенное, музыкально-игровое, танцевальное. Импровизация на детских музыкальных инструментах.</w:t>
      </w:r>
    </w:p>
    <w:tbl>
      <w:tblPr>
        <w:tblW w:w="10196" w:type="dxa"/>
        <w:jc w:val="center"/>
        <w:tblLayout w:type="fixed"/>
        <w:tblCellMar>
          <w:left w:w="0" w:type="dxa"/>
          <w:right w:w="0" w:type="dxa"/>
        </w:tblCellMar>
        <w:tblLook w:val="0000" w:firstRow="0" w:lastRow="0" w:firstColumn="0" w:lastColumn="0" w:noHBand="0" w:noVBand="0"/>
      </w:tblPr>
      <w:tblGrid>
        <w:gridCol w:w="2236"/>
        <w:gridCol w:w="2387"/>
        <w:gridCol w:w="381"/>
        <w:gridCol w:w="2554"/>
        <w:gridCol w:w="313"/>
        <w:gridCol w:w="2325"/>
      </w:tblGrid>
      <w:tr w:rsidR="00AB5F11" w:rsidRPr="00AB5F11" w:rsidTr="002C38DD">
        <w:trPr>
          <w:trHeight w:val="247"/>
          <w:jc w:val="center"/>
        </w:trPr>
        <w:tc>
          <w:tcPr>
            <w:tcW w:w="2236" w:type="dxa"/>
            <w:tcBorders>
              <w:top w:val="single" w:sz="4" w:space="0" w:color="auto"/>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ind w:left="19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w:t>
            </w:r>
          </w:p>
        </w:tc>
        <w:tc>
          <w:tcPr>
            <w:tcW w:w="381"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мы</w:t>
            </w:r>
          </w:p>
        </w:tc>
        <w:tc>
          <w:tcPr>
            <w:tcW w:w="2554"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работы</w:t>
            </w:r>
          </w:p>
        </w:tc>
        <w:tc>
          <w:tcPr>
            <w:tcW w:w="313" w:type="dxa"/>
            <w:tcBorders>
              <w:top w:val="single" w:sz="4" w:space="0" w:color="auto"/>
              <w:left w:val="nil"/>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single" w:sz="4" w:space="0" w:color="auto"/>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64"/>
          <w:jc w:val="center"/>
        </w:trPr>
        <w:tc>
          <w:tcPr>
            <w:tcW w:w="223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Режимные</w:t>
            </w:r>
          </w:p>
        </w:tc>
        <w:tc>
          <w:tcPr>
            <w:tcW w:w="238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tc>
        <w:tc>
          <w:tcPr>
            <w:tcW w:w="381"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13"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247"/>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моменты</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63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11"/>
          <w:jc w:val="center"/>
        </w:trPr>
        <w:tc>
          <w:tcPr>
            <w:tcW w:w="223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381"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13"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47"/>
          <w:jc w:val="center"/>
        </w:trPr>
        <w:tc>
          <w:tcPr>
            <w:tcW w:w="10196" w:type="dxa"/>
            <w:gridSpan w:val="6"/>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264"/>
          <w:jc w:val="center"/>
        </w:trPr>
        <w:tc>
          <w:tcPr>
            <w:tcW w:w="223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38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c>
          <w:tcPr>
            <w:tcW w:w="381"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13"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trHeight w:val="235"/>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trHeight w:val="218"/>
          <w:jc w:val="center"/>
        </w:trPr>
        <w:tc>
          <w:tcPr>
            <w:tcW w:w="223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81"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13"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trHeight w:val="285"/>
          <w:jc w:val="center"/>
        </w:trPr>
        <w:tc>
          <w:tcPr>
            <w:tcW w:w="223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38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Занятия</w:t>
            </w:r>
          </w:p>
        </w:tc>
        <w:tc>
          <w:tcPr>
            <w:tcW w:w="381"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55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 условий для</w:t>
            </w:r>
          </w:p>
        </w:tc>
        <w:tc>
          <w:tcPr>
            <w:tcW w:w="313"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324"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51"/>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Праздники,</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trHeight w:val="235"/>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других</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trHeight w:val="231"/>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 повседневной</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trHeight w:val="238"/>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во время</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жизни:</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trHeight w:val="247"/>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прогулки</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trHeight w:val="218"/>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 сюжетно-</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trHeight w:val="247"/>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(озвученных и не</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trHeight w:val="235"/>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Празднование</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озвученных),</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trHeight w:val="251"/>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дней рождения</w:t>
            </w: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15"/>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игрушек, театральных</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trHeight w:val="235"/>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кукол, атрибутов для</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trHeight w:val="247"/>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ряжения, ТСО.</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trHeight w:val="264"/>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00"/>
              <w:rPr>
                <w:rFonts w:ascii="Tahoma" w:eastAsia="Calibri" w:hAnsi="Tahoma" w:cs="Tahoma"/>
                <w:noProof/>
                <w:sz w:val="17"/>
                <w:szCs w:val="17"/>
              </w:rPr>
            </w:pPr>
            <w:r w:rsidRPr="00AB5F11">
              <w:rPr>
                <w:rFonts w:ascii="Tahoma" w:eastAsia="Calibri" w:hAnsi="Tahoma" w:cs="Tahoma"/>
                <w:sz w:val="17"/>
                <w:szCs w:val="17"/>
                <w:vertAlign w:val="superscript"/>
              </w:rPr>
              <w:t>•</w:t>
            </w: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Экспериментирование</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trHeight w:val="238"/>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 звуками, используя</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trHeight w:val="231"/>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trHeight w:val="238"/>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игрушки и шумовые</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38"/>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инструменты</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w:t>
            </w:r>
          </w:p>
        </w:tc>
      </w:tr>
      <w:tr w:rsidR="00AB5F11" w:rsidRPr="00AB5F11" w:rsidTr="002C38DD">
        <w:trPr>
          <w:trHeight w:val="251"/>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00"/>
              <w:rPr>
                <w:rFonts w:ascii="Tahoma" w:eastAsia="Calibri" w:hAnsi="Tahoma" w:cs="Tahoma"/>
                <w:noProof/>
                <w:sz w:val="17"/>
                <w:szCs w:val="17"/>
              </w:rPr>
            </w:pPr>
            <w:r w:rsidRPr="00AB5F11">
              <w:rPr>
                <w:rFonts w:ascii="Tahoma" w:eastAsia="Calibri" w:hAnsi="Tahoma" w:cs="Tahoma"/>
                <w:sz w:val="17"/>
                <w:szCs w:val="17"/>
                <w:vertAlign w:val="superscript"/>
              </w:rPr>
              <w:t>•</w:t>
            </w: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 в «праздники»,</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наглядно-</w:t>
            </w:r>
          </w:p>
        </w:tc>
      </w:tr>
      <w:tr w:rsidR="00AB5F11" w:rsidRPr="00AB5F11" w:rsidTr="002C38DD">
        <w:trPr>
          <w:trHeight w:val="227"/>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«концерт»</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trHeight w:val="231"/>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00"/>
              <w:rPr>
                <w:rFonts w:ascii="Tahoma" w:eastAsia="Calibri" w:hAnsi="Tahoma" w:cs="Tahoma"/>
                <w:noProof/>
                <w:sz w:val="17"/>
                <w:szCs w:val="17"/>
              </w:rPr>
            </w:pPr>
            <w:r w:rsidRPr="00AB5F11">
              <w:rPr>
                <w:rFonts w:ascii="Tahoma" w:eastAsia="Calibri" w:hAnsi="Tahoma" w:cs="Tahoma"/>
                <w:sz w:val="17"/>
                <w:szCs w:val="17"/>
              </w:rPr>
              <w:t>•</w:t>
            </w: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 предметной</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trHeight w:val="243"/>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среды,</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trHeight w:val="227"/>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способствующей</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trHeight w:val="264"/>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проявлению у детей</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trHeight w:val="243"/>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песенного, игрового</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2C38DD">
        <w:trPr>
          <w:trHeight w:val="238"/>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творчества,</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rPr>
          <w:trHeight w:val="223"/>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музицирования</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2C38DD">
        <w:trPr>
          <w:trHeight w:val="259"/>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00"/>
              <w:rPr>
                <w:rFonts w:ascii="Tahoma" w:eastAsia="Calibri" w:hAnsi="Tahoma" w:cs="Tahoma"/>
                <w:noProof/>
                <w:sz w:val="17"/>
                <w:szCs w:val="17"/>
              </w:rPr>
            </w:pPr>
            <w:r w:rsidRPr="00AB5F11">
              <w:rPr>
                <w:rFonts w:ascii="Tahoma" w:eastAsia="Calibri" w:hAnsi="Tahoma" w:cs="Tahoma"/>
                <w:sz w:val="17"/>
                <w:szCs w:val="17"/>
              </w:rPr>
              <w:t>•</w:t>
            </w: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2C38DD">
        <w:trPr>
          <w:trHeight w:val="235"/>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дидактические игры</w:t>
            </w: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w:t>
            </w:r>
          </w:p>
        </w:tc>
      </w:tr>
      <w:tr w:rsidR="00AB5F11" w:rsidRPr="00AB5F11" w:rsidTr="002C38DD">
        <w:trPr>
          <w:trHeight w:val="211"/>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среды в семье</w:t>
            </w:r>
          </w:p>
        </w:tc>
      </w:tr>
      <w:tr w:rsidR="00AB5F11" w:rsidRPr="00AB5F11" w:rsidTr="002C38DD">
        <w:trPr>
          <w:trHeight w:val="183"/>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Times New Roman" w:eastAsia="Calibri" w:hAnsi="Times New Roman" w:cs="Times New Roman"/>
                <w:bCs/>
                <w:sz w:val="23"/>
                <w:szCs w:val="23"/>
                <w:shd w:val="clear" w:color="auto" w:fill="FFFFFF"/>
              </w:rPr>
            </w:pPr>
          </w:p>
        </w:tc>
      </w:tr>
      <w:tr w:rsidR="00AB5F11" w:rsidRPr="00AB5F11" w:rsidTr="002C38DD">
        <w:trPr>
          <w:trHeight w:val="183"/>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p>
        </w:tc>
      </w:tr>
      <w:tr w:rsidR="00AB5F11" w:rsidRPr="00AB5F11" w:rsidTr="002C38DD">
        <w:trPr>
          <w:trHeight w:val="183"/>
          <w:jc w:val="center"/>
        </w:trPr>
        <w:tc>
          <w:tcPr>
            <w:tcW w:w="2236"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13"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p>
        </w:tc>
      </w:tr>
      <w:tr w:rsidR="00AB5F11" w:rsidRPr="00AB5F11" w:rsidTr="002C38DD">
        <w:trPr>
          <w:trHeight w:val="183"/>
          <w:jc w:val="center"/>
        </w:trPr>
        <w:tc>
          <w:tcPr>
            <w:tcW w:w="223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8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81"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13"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4"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shd w:val="clear" w:color="auto" w:fill="FFFFFF"/>
              </w:rPr>
            </w:pPr>
          </w:p>
        </w:tc>
      </w:tr>
    </w:tbl>
    <w:p w:rsidR="00AB5F11" w:rsidRPr="00AB5F11" w:rsidRDefault="00AB5F11" w:rsidP="00AB5F11">
      <w:pPr>
        <w:keepNext/>
        <w:keepLines/>
        <w:spacing w:before="525" w:after="283" w:line="283" w:lineRule="exact"/>
        <w:jc w:val="center"/>
        <w:outlineLvl w:val="3"/>
        <w:rPr>
          <w:rFonts w:ascii="Times New Roman" w:eastAsia="Arial Unicode MS" w:hAnsi="Times New Roman" w:cs="Times New Roman"/>
          <w:b/>
          <w:bCs/>
          <w:sz w:val="24"/>
          <w:szCs w:val="24"/>
          <w:u w:val="single"/>
          <w:shd w:val="clear" w:color="auto" w:fill="FFFFFF"/>
          <w:lang w:eastAsia="ru-RU"/>
        </w:rPr>
        <w:sectPr w:rsidR="00AB5F11" w:rsidRPr="00AB5F11" w:rsidSect="00915AF6">
          <w:pgSz w:w="11906" w:h="16838" w:code="9"/>
          <w:pgMar w:top="1418" w:right="851" w:bottom="1418" w:left="1985" w:header="709" w:footer="709" w:gutter="0"/>
          <w:cols w:space="708"/>
          <w:titlePg/>
          <w:docGrid w:linePitch="360"/>
        </w:sectPr>
      </w:pPr>
      <w:bookmarkStart w:id="36" w:name="bookmark39"/>
    </w:p>
    <w:p w:rsidR="00AB5F11" w:rsidRPr="00AB5F11" w:rsidRDefault="00AB5F11" w:rsidP="00AB5F11">
      <w:pPr>
        <w:tabs>
          <w:tab w:val="left" w:pos="3780"/>
          <w:tab w:val="left" w:pos="12420"/>
        </w:tabs>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lastRenderedPageBreak/>
        <w:t>5.3.6. Календарно-тематический план образовательной деятельности группы</w:t>
      </w:r>
    </w:p>
    <w:p w:rsidR="00AB5F11" w:rsidRPr="00AB5F11" w:rsidRDefault="00AB5F11" w:rsidP="00AB5F11">
      <w:pPr>
        <w:tabs>
          <w:tab w:val="left" w:pos="3780"/>
          <w:tab w:val="left" w:pos="12420"/>
        </w:tabs>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общеразвивающей направленности для детей от 4-5 лет.</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bl>
      <w:tblPr>
        <w:tblW w:w="15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5"/>
        <w:gridCol w:w="15"/>
        <w:gridCol w:w="15"/>
        <w:gridCol w:w="15"/>
        <w:gridCol w:w="832"/>
        <w:gridCol w:w="1134"/>
        <w:gridCol w:w="2835"/>
        <w:gridCol w:w="2977"/>
        <w:gridCol w:w="3260"/>
        <w:gridCol w:w="3192"/>
      </w:tblGrid>
      <w:tr w:rsidR="00AB5F11" w:rsidRPr="00AB5F11" w:rsidTr="002C38DD">
        <w:trPr>
          <w:trHeight w:val="410"/>
        </w:trPr>
        <w:tc>
          <w:tcPr>
            <w:tcW w:w="825" w:type="dxa"/>
            <w:textDirection w:val="btLr"/>
          </w:tcPr>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месяц </w:t>
            </w:r>
          </w:p>
        </w:tc>
        <w:tc>
          <w:tcPr>
            <w:tcW w:w="877" w:type="dxa"/>
            <w:gridSpan w:val="4"/>
            <w:textDirection w:val="btLr"/>
          </w:tcPr>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занятия</w:t>
            </w:r>
          </w:p>
        </w:tc>
        <w:tc>
          <w:tcPr>
            <w:tcW w:w="1134"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Тема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 xml:space="preserve">Слушание музыки. Восприятие музыкальных произведений </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Развитие голоса и слуха</w:t>
            </w:r>
          </w:p>
        </w:tc>
        <w:tc>
          <w:tcPr>
            <w:tcW w:w="2977" w:type="dxa"/>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Пение.  Усвоение песенных навыков Песенное творчество</w:t>
            </w:r>
          </w:p>
        </w:tc>
        <w:tc>
          <w:tcPr>
            <w:tcW w:w="3260" w:type="dxa"/>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Музыкально-ритмические движения.  Упражнения Пляски, Игры,  Музыкально-игровое творчество</w:t>
            </w:r>
          </w:p>
        </w:tc>
        <w:tc>
          <w:tcPr>
            <w:tcW w:w="319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Репертуар</w:t>
            </w: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r>
      <w:tr w:rsidR="00AB5F11" w:rsidRPr="00AB5F11" w:rsidTr="002C38DD">
        <w:trPr>
          <w:cantSplit/>
          <w:trHeight w:val="348"/>
        </w:trPr>
        <w:tc>
          <w:tcPr>
            <w:tcW w:w="825"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сентябрь</w:t>
            </w:r>
          </w:p>
        </w:tc>
        <w:tc>
          <w:tcPr>
            <w:tcW w:w="877" w:type="dxa"/>
            <w:gridSpan w:val="4"/>
            <w:vMerge w:val="restart"/>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1,2</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«Воспоминания о лете»</w:t>
            </w:r>
          </w:p>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p>
        </w:tc>
        <w:tc>
          <w:tcPr>
            <w:tcW w:w="9072" w:type="dxa"/>
            <w:gridSpan w:val="3"/>
          </w:tcPr>
          <w:p w:rsidR="00AB5F11" w:rsidRPr="00AB5F11" w:rsidRDefault="00AB5F11" w:rsidP="00AB5F11">
            <w:pPr>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Программные задачи.</w:t>
            </w:r>
          </w:p>
        </w:tc>
        <w:tc>
          <w:tcPr>
            <w:tcW w:w="3192" w:type="dxa"/>
            <w:vMerge w:val="restart"/>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Әтәчкәем</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И.Абдуллина.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«Кукушечка» р.н.п. Обр. И. Арсеева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«Песк</w:t>
            </w:r>
            <w:r w:rsidRPr="00AB5F11">
              <w:rPr>
                <w:rFonts w:ascii="Times New Roman" w:eastAsia="Arial Unicode MS" w:hAnsi="Times New Roman" w:cs="Times New Roman"/>
                <w:color w:val="000000"/>
                <w:sz w:val="23"/>
                <w:szCs w:val="23"/>
                <w:lang w:val="tt-RU" w:eastAsia="ru-RU"/>
              </w:rPr>
              <w:t>әем</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Л.Булгари муз.</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«Прыжки» под англ. Н. М. «Полли»</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w:t>
            </w:r>
            <w:r w:rsidRPr="00AB5F11">
              <w:rPr>
                <w:rFonts w:ascii="Times New Roman" w:eastAsia="Arial Unicode MS" w:hAnsi="Times New Roman" w:cs="Times New Roman"/>
                <w:color w:val="000000"/>
                <w:sz w:val="23"/>
                <w:szCs w:val="23"/>
                <w:lang w:val="tt-RU" w:eastAsia="ru-RU"/>
              </w:rPr>
              <w:t>у</w:t>
            </w:r>
            <w:r w:rsidRPr="00AB5F11">
              <w:rPr>
                <w:rFonts w:ascii="Times New Roman" w:eastAsia="Arial Unicode MS" w:hAnsi="Times New Roman" w:cs="Times New Roman"/>
                <w:color w:val="000000"/>
                <w:sz w:val="23"/>
                <w:szCs w:val="23"/>
                <w:lang w:eastAsia="ru-RU"/>
              </w:rPr>
              <w:t>. «</w:t>
            </w:r>
            <w:r w:rsidRPr="00AB5F11">
              <w:rPr>
                <w:rFonts w:ascii="Times New Roman" w:eastAsia="Arial Unicode MS" w:hAnsi="Times New Roman" w:cs="Times New Roman"/>
                <w:color w:val="000000"/>
                <w:sz w:val="23"/>
                <w:szCs w:val="23"/>
                <w:lang w:val="tt-RU" w:eastAsia="ru-RU"/>
              </w:rPr>
              <w:t>Кечкенә кошчыклар</w:t>
            </w:r>
            <w:r w:rsidRPr="00AB5F11">
              <w:rPr>
                <w:rFonts w:ascii="Times New Roman" w:eastAsia="Arial Unicode MS" w:hAnsi="Times New Roman" w:cs="Times New Roman"/>
                <w:color w:val="000000"/>
                <w:sz w:val="23"/>
                <w:szCs w:val="23"/>
                <w:lang w:eastAsia="ru-RU"/>
              </w:rPr>
              <w:t>»</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«Огородная хороводная» Б. Можжевелова «Покажи Ладошку» Л.Н.М.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«Курочка и петушок» Г. Фрида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«Апипа» т.н.м.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«Курчаклармаршы»Н. Жиганов музыкасы.</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«Шома бас» т.х.ж.</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«Жеребенок» муз. А.Бакирова</w:t>
            </w:r>
          </w:p>
        </w:tc>
      </w:tr>
      <w:tr w:rsidR="00AB5F11" w:rsidRPr="00AB5F11" w:rsidTr="002C38DD">
        <w:trPr>
          <w:cantSplit/>
          <w:trHeight w:val="211"/>
        </w:trPr>
        <w:tc>
          <w:tcPr>
            <w:tcW w:w="825" w:type="dxa"/>
            <w:vMerge/>
          </w:tcPr>
          <w:p w:rsidR="00AB5F11" w:rsidRPr="00AB5F11" w:rsidRDefault="00AB5F11" w:rsidP="00AB5F11">
            <w:pPr>
              <w:spacing w:after="0" w:line="360" w:lineRule="auto"/>
              <w:rPr>
                <w:rFonts w:ascii="Times New Roman" w:eastAsia="Arial Unicode MS" w:hAnsi="Times New Roman" w:cs="Times New Roman"/>
                <w:b/>
                <w:color w:val="000000"/>
                <w:sz w:val="23"/>
                <w:szCs w:val="23"/>
                <w:lang w:eastAsia="ru-RU"/>
              </w:rPr>
            </w:pPr>
          </w:p>
        </w:tc>
        <w:tc>
          <w:tcPr>
            <w:tcW w:w="877" w:type="dxa"/>
            <w:gridSpan w:val="4"/>
            <w:vMerge/>
          </w:tcPr>
          <w:p w:rsidR="00AB5F11" w:rsidRPr="00AB5F11" w:rsidRDefault="00AB5F11" w:rsidP="00AB5F11">
            <w:pPr>
              <w:spacing w:after="0" w:line="360" w:lineRule="auto"/>
              <w:rPr>
                <w:rFonts w:ascii="Times New Roman" w:eastAsia="Arial Unicode MS" w:hAnsi="Times New Roman" w:cs="Times New Roman"/>
                <w:b/>
                <w:color w:val="000000"/>
                <w:sz w:val="23"/>
                <w:szCs w:val="23"/>
                <w:lang w:eastAsia="ru-RU"/>
              </w:rPr>
            </w:pPr>
          </w:p>
        </w:tc>
        <w:tc>
          <w:tcPr>
            <w:tcW w:w="1134" w:type="dxa"/>
            <w:vMerge/>
            <w:textDirection w:val="btLr"/>
          </w:tcPr>
          <w:p w:rsidR="00AB5F11" w:rsidRPr="00AB5F11" w:rsidRDefault="00AB5F11" w:rsidP="00AB5F11">
            <w:pPr>
              <w:spacing w:after="0" w:line="360" w:lineRule="auto"/>
              <w:ind w:left="113" w:right="113"/>
              <w:rPr>
                <w:rFonts w:ascii="Times New Roman" w:eastAsia="Arial Unicode MS" w:hAnsi="Times New Roman" w:cs="Times New Roman"/>
                <w:b/>
                <w:color w:val="000000"/>
                <w:sz w:val="23"/>
                <w:szCs w:val="23"/>
                <w:lang w:eastAsia="ru-RU"/>
              </w:rPr>
            </w:pPr>
          </w:p>
        </w:tc>
        <w:tc>
          <w:tcPr>
            <w:tcW w:w="2835"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средства музыкальной выразительности  и передавать настроение музыке в движении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петь естественным голосом, без выкриков, при</w:t>
            </w:r>
            <w:r w:rsidRPr="00AB5F11">
              <w:rPr>
                <w:rFonts w:ascii="Times New Roman" w:eastAsia="Arial Unicode MS" w:hAnsi="Times New Roman" w:cs="Times New Roman"/>
                <w:color w:val="000000"/>
                <w:sz w:val="23"/>
                <w:szCs w:val="23"/>
                <w:lang w:eastAsia="ru-RU"/>
              </w:rPr>
              <w:softHyphen/>
              <w:t xml:space="preserve">слушиваться к пению других детей; правильно передавать мелодию, </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танцевать в парах, не терять партнера на протя</w:t>
            </w:r>
            <w:r w:rsidRPr="00AB5F11">
              <w:rPr>
                <w:rFonts w:ascii="Times New Roman" w:eastAsia="Arial Unicode MS" w:hAnsi="Times New Roman" w:cs="Times New Roman"/>
                <w:color w:val="000000"/>
                <w:sz w:val="23"/>
                <w:szCs w:val="23"/>
                <w:lang w:eastAsia="ru-RU"/>
              </w:rPr>
              <w:softHyphen/>
              <w:t>жении танца. Передавать в движении характер музыки</w:t>
            </w:r>
          </w:p>
        </w:tc>
        <w:tc>
          <w:tcPr>
            <w:tcW w:w="3192"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cantSplit/>
          <w:trHeight w:val="1105"/>
        </w:trPr>
        <w:tc>
          <w:tcPr>
            <w:tcW w:w="825"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77" w:type="dxa"/>
            <w:gridSpan w:val="4"/>
            <w:vMerge w:val="restart"/>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3,4</w:t>
            </w:r>
          </w:p>
        </w:tc>
        <w:tc>
          <w:tcPr>
            <w:tcW w:w="1134" w:type="dxa"/>
            <w:vMerge/>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2835"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навыки коллективного пения</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танцевать эмоционально, раскрепощено, вла</w:t>
            </w:r>
            <w:r w:rsidRPr="00AB5F11">
              <w:rPr>
                <w:rFonts w:ascii="Times New Roman" w:eastAsia="Arial Unicode MS" w:hAnsi="Times New Roman" w:cs="Times New Roman"/>
                <w:color w:val="000000"/>
                <w:sz w:val="23"/>
                <w:szCs w:val="23"/>
                <w:lang w:eastAsia="ru-RU"/>
              </w:rPr>
              <w:softHyphen/>
              <w:t>деть предметами</w:t>
            </w:r>
          </w:p>
        </w:tc>
        <w:tc>
          <w:tcPr>
            <w:tcW w:w="3192"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cantSplit/>
          <w:trHeight w:val="843"/>
        </w:trPr>
        <w:tc>
          <w:tcPr>
            <w:tcW w:w="825"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77" w:type="dxa"/>
            <w:gridSpan w:val="4"/>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импровизировать на заданную музыкальную тему</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Воспитывать коммуникативные качества Совершенствовать творческие проявления</w:t>
            </w:r>
          </w:p>
        </w:tc>
        <w:tc>
          <w:tcPr>
            <w:tcW w:w="3192"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cantSplit/>
          <w:trHeight w:val="1053"/>
        </w:trPr>
        <w:tc>
          <w:tcPr>
            <w:tcW w:w="825"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77" w:type="dxa"/>
            <w:gridSpan w:val="4"/>
            <w:vMerge w:val="restart"/>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5,6</w:t>
            </w: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lastRenderedPageBreak/>
              <w:t>«Здравствуй Осень золотая!»</w:t>
            </w:r>
          </w:p>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Продолжать учить двигаться под музыку, передавая характер персонаже</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передавать в движении характер марша, хоро</w:t>
            </w:r>
            <w:r w:rsidRPr="00AB5F11">
              <w:rPr>
                <w:rFonts w:ascii="Times New Roman" w:eastAsia="Arial Unicode MS" w:hAnsi="Times New Roman" w:cs="Times New Roman"/>
                <w:color w:val="000000"/>
                <w:sz w:val="23"/>
                <w:szCs w:val="23"/>
                <w:lang w:eastAsia="ru-RU"/>
              </w:rPr>
              <w:softHyphen/>
              <w:t>вода, владеть предметами; выполнять парные упраж</w:t>
            </w:r>
            <w:r w:rsidRPr="00AB5F11">
              <w:rPr>
                <w:rFonts w:ascii="Times New Roman" w:eastAsia="Arial Unicode MS" w:hAnsi="Times New Roman" w:cs="Times New Roman"/>
                <w:color w:val="000000"/>
                <w:sz w:val="23"/>
                <w:szCs w:val="23"/>
                <w:lang w:eastAsia="ru-RU"/>
              </w:rPr>
              <w:softHyphen/>
              <w:t>нения</w:t>
            </w:r>
          </w:p>
        </w:tc>
        <w:tc>
          <w:tcPr>
            <w:tcW w:w="3192"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cantSplit/>
          <w:trHeight w:val="984"/>
        </w:trPr>
        <w:tc>
          <w:tcPr>
            <w:tcW w:w="825"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77" w:type="dxa"/>
            <w:gridSpan w:val="4"/>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1134" w:type="dxa"/>
            <w:vMerge/>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средства музыкальной выразительности: звуковедение, темп, акценты</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Расширять голосовой диапазон. </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исполнять танцы в характере музыки; держать</w:t>
            </w:r>
            <w:r w:rsidRPr="00AB5F11">
              <w:rPr>
                <w:rFonts w:ascii="Times New Roman" w:eastAsia="Arial Unicode MS" w:hAnsi="Times New Roman" w:cs="Times New Roman"/>
                <w:color w:val="000000"/>
                <w:sz w:val="23"/>
                <w:szCs w:val="23"/>
                <w:lang w:eastAsia="ru-RU"/>
              </w:rPr>
              <w:softHyphen/>
              <w:t>ся партнера, владеть предметами; чувствовать двухча</w:t>
            </w:r>
            <w:r w:rsidRPr="00AB5F11">
              <w:rPr>
                <w:rFonts w:ascii="Times New Roman" w:eastAsia="Arial Unicode MS" w:hAnsi="Times New Roman" w:cs="Times New Roman"/>
                <w:color w:val="000000"/>
                <w:sz w:val="23"/>
                <w:szCs w:val="23"/>
                <w:lang w:eastAsia="ru-RU"/>
              </w:rPr>
              <w:softHyphen/>
              <w:t>стную форму</w:t>
            </w:r>
          </w:p>
        </w:tc>
        <w:tc>
          <w:tcPr>
            <w:tcW w:w="3192"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cantSplit/>
          <w:trHeight w:val="889"/>
        </w:trPr>
        <w:tc>
          <w:tcPr>
            <w:tcW w:w="855" w:type="dxa"/>
            <w:gridSpan w:val="3"/>
            <w:vMerge w:val="restart"/>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right"/>
              <w:rPr>
                <w:rFonts w:ascii="Times New Roman" w:eastAsia="Arial Unicode MS" w:hAnsi="Times New Roman" w:cs="Times New Roman"/>
                <w:b/>
                <w:color w:val="000000"/>
                <w:sz w:val="23"/>
                <w:szCs w:val="23"/>
                <w:lang w:eastAsia="ru-RU"/>
              </w:rPr>
            </w:pPr>
          </w:p>
        </w:tc>
        <w:tc>
          <w:tcPr>
            <w:tcW w:w="847" w:type="dxa"/>
            <w:gridSpan w:val="2"/>
            <w:vMerge w:val="restart"/>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1134" w:type="dxa"/>
            <w:vMerge/>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сравнивать произведения с одинаковым названием. Инсценировать песню</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петь не на</w:t>
            </w:r>
            <w:r w:rsidRPr="00AB5F11">
              <w:rPr>
                <w:rFonts w:ascii="Times New Roman" w:eastAsia="Arial Unicode MS" w:hAnsi="Times New Roman" w:cs="Times New Roman"/>
                <w:color w:val="000000"/>
                <w:sz w:val="23"/>
                <w:szCs w:val="23"/>
                <w:lang w:eastAsia="ru-RU"/>
              </w:rPr>
              <w:softHyphen/>
              <w:t>прягаясь, естественным голосом; подводить к акцентам</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92"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cantSplit/>
          <w:trHeight w:val="1380"/>
        </w:trPr>
        <w:tc>
          <w:tcPr>
            <w:tcW w:w="855" w:type="dxa"/>
            <w:gridSpan w:val="3"/>
            <w:vMerge/>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847" w:type="dxa"/>
            <w:gridSpan w:val="2"/>
            <w:vMerge/>
            <w:tcBorders>
              <w:bottom w:val="single" w:sz="4" w:space="0" w:color="auto"/>
            </w:tcBorders>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1134" w:type="dxa"/>
            <w:vMerge/>
            <w:tcBorders>
              <w:bottom w:val="single" w:sz="4" w:space="0" w:color="auto"/>
            </w:tcBorders>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2835" w:type="dxa"/>
            <w:tcBorders>
              <w:bottom w:val="single" w:sz="4" w:space="0" w:color="auto"/>
            </w:tcBorders>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регистр, темп, характер интонаций</w:t>
            </w:r>
          </w:p>
        </w:tc>
        <w:tc>
          <w:tcPr>
            <w:tcW w:w="2977" w:type="dxa"/>
            <w:tcBorders>
              <w:bottom w:val="single" w:sz="4" w:space="0" w:color="auto"/>
            </w:tcBorders>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Самостоятельно находить голосом низкие звуки для кошки и высокие для котенка</w:t>
            </w:r>
          </w:p>
        </w:tc>
        <w:tc>
          <w:tcPr>
            <w:tcW w:w="326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чувство ритма, умение реагировать на смену частей музыки сменой движений</w:t>
            </w:r>
          </w:p>
        </w:tc>
        <w:tc>
          <w:tcPr>
            <w:tcW w:w="3192" w:type="dxa"/>
            <w:vMerge/>
            <w:tcBorders>
              <w:bottom w:val="single" w:sz="4" w:space="0" w:color="auto"/>
            </w:tcBorders>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1120"/>
        </w:trPr>
        <w:tc>
          <w:tcPr>
            <w:tcW w:w="855" w:type="dxa"/>
            <w:gridSpan w:val="3"/>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7,8</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  Международный день музыки.</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настроение в музыке</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Развивать голосовой аппарат, увеличивать диапазон голоса. </w:t>
            </w:r>
          </w:p>
        </w:tc>
        <w:tc>
          <w:tcPr>
            <w:tcW w:w="3260"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92"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val="tt-RU" w:eastAsia="ru-RU"/>
              </w:rPr>
              <w:t>“Көз көне”М.Мозаффаров музыкасы.</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«Кукушечка» р.н.п. Обр. И. Арсеева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«Осень» Ю. Чичкова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«Пружинки» р.н.м.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«Прыжки» под англ. Н. М. «Полли»</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Легкий бег под латв.н.м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val="tt-RU" w:eastAsia="ru-RU"/>
              </w:rPr>
              <w:t>“Куянкай” Л.Б.Булгари муз.</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«Танец осенних листочков» А. Филиппенко, Е. Макшанцева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«Огородная хороводная» Б. Можжевелова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«Заинька, выходи» Е. Тиличеевой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д.и. «Птицы и птенчики»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«Кап-кап-кап…» рус.н. п. обр. Т.Попатенко</w:t>
            </w:r>
          </w:p>
        </w:tc>
      </w:tr>
      <w:tr w:rsidR="00AB5F11" w:rsidRPr="00AB5F11" w:rsidTr="002C38DD">
        <w:trPr>
          <w:cantSplit/>
          <w:trHeight w:val="1134"/>
        </w:trPr>
        <w:tc>
          <w:tcPr>
            <w:tcW w:w="855" w:type="dxa"/>
            <w:gridSpan w:val="3"/>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октябрь</w:t>
            </w: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9,10</w:t>
            </w:r>
          </w:p>
        </w:tc>
        <w:tc>
          <w:tcPr>
            <w:tcW w:w="1134" w:type="dxa"/>
            <w:vMerge/>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средства выразительности, изобразительность музыки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петь без напряжения, в характере песни; петь песни разного характера</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передавать в движениях характер музыки, вы</w:t>
            </w:r>
            <w:r w:rsidRPr="00AB5F11">
              <w:rPr>
                <w:rFonts w:ascii="Times New Roman" w:eastAsia="Arial Unicode MS" w:hAnsi="Times New Roman" w:cs="Times New Roman"/>
                <w:color w:val="000000"/>
                <w:sz w:val="23"/>
                <w:szCs w:val="23"/>
                <w:lang w:eastAsia="ru-RU"/>
              </w:rPr>
              <w:softHyphen/>
              <w:t>держивать темп; выполнять упражнения на мягких но</w:t>
            </w:r>
            <w:r w:rsidRPr="00AB5F11">
              <w:rPr>
                <w:rFonts w:ascii="Times New Roman" w:eastAsia="Arial Unicode MS" w:hAnsi="Times New Roman" w:cs="Times New Roman"/>
                <w:color w:val="000000"/>
                <w:sz w:val="23"/>
                <w:szCs w:val="23"/>
                <w:lang w:eastAsia="ru-RU"/>
              </w:rPr>
              <w:softHyphen/>
              <w:t>гах, без напряжения; свободно образовывать круг</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1134"/>
        </w:trPr>
        <w:tc>
          <w:tcPr>
            <w:tcW w:w="855" w:type="dxa"/>
            <w:gridSpan w:val="3"/>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11,12</w:t>
            </w: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1134" w:type="dxa"/>
            <w:vMerge/>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сравнивать произведения с похожими названиями, различать оттенки в настроении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использовать музыкальный опыт в импровиза</w:t>
            </w:r>
            <w:r w:rsidRPr="00AB5F11">
              <w:rPr>
                <w:rFonts w:ascii="Times New Roman" w:eastAsia="Arial Unicode MS" w:hAnsi="Times New Roman" w:cs="Times New Roman"/>
                <w:color w:val="000000"/>
                <w:sz w:val="23"/>
                <w:szCs w:val="23"/>
                <w:lang w:eastAsia="ru-RU"/>
              </w:rPr>
              <w:softHyphen/>
              <w:t>ции попевок</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запоминать последовательность танцевальных движений, самостоятельно менять движения со сменой частей музыки; танцевать характерные танцы</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1134"/>
        </w:trPr>
        <w:tc>
          <w:tcPr>
            <w:tcW w:w="855" w:type="dxa"/>
            <w:gridSpan w:val="3"/>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13,14</w:t>
            </w:r>
          </w:p>
        </w:tc>
        <w:tc>
          <w:tcPr>
            <w:tcW w:w="1134" w:type="dxa"/>
            <w:vMerge/>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различать настроение контрастных произведений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навыки коллективного пения</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способности эмоционально сопереживать в игре; чувство ритма</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25"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77" w:type="dxa"/>
            <w:gridSpan w:val="4"/>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15,16</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«Колыбельная и марш »</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сравнивать музыкальные произведения, стихи, картины, близкие и контрастные по настроение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Закреплять и совершенствовать навыки исполнения песен. </w:t>
            </w:r>
          </w:p>
        </w:tc>
        <w:tc>
          <w:tcPr>
            <w:tcW w:w="326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творческие проявления</w:t>
            </w:r>
          </w:p>
        </w:tc>
        <w:tc>
          <w:tcPr>
            <w:tcW w:w="3192" w:type="dxa"/>
            <w:vMerge w:val="restart"/>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«Материнские ласки» (из альбома «Бусинки» А. Гречанинова)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«Кисонька-мурысонька» р.н.п.</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«Упрямство» Р.Еникеева.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«Осень» Ю. Чичкова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Яфраклар белән бию</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Р.Еникеев музыкасы</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“Курчак” М.Бикбова музыкасы.</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«Марш» А. Гречанинова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«Марш» И. Беркович</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«Мы идем с флажками»</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w:t>
            </w:r>
            <w:r w:rsidRPr="00AB5F11">
              <w:rPr>
                <w:rFonts w:ascii="Times New Roman" w:eastAsia="Arial Unicode MS" w:hAnsi="Times New Roman" w:cs="Times New Roman"/>
                <w:color w:val="000000"/>
                <w:sz w:val="23"/>
                <w:szCs w:val="23"/>
                <w:lang w:val="tt-RU" w:eastAsia="ru-RU"/>
              </w:rPr>
              <w:t>ем ничек бара</w:t>
            </w:r>
            <w:r w:rsidRPr="00AB5F11">
              <w:rPr>
                <w:rFonts w:ascii="Times New Roman" w:eastAsia="Arial Unicode MS" w:hAnsi="Times New Roman" w:cs="Times New Roman"/>
                <w:color w:val="000000"/>
                <w:sz w:val="23"/>
                <w:szCs w:val="23"/>
                <w:lang w:eastAsia="ru-RU"/>
              </w:rPr>
              <w:t>?»</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1273"/>
        </w:trPr>
        <w:tc>
          <w:tcPr>
            <w:tcW w:w="825"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ноябрь</w:t>
            </w:r>
          </w:p>
        </w:tc>
        <w:tc>
          <w:tcPr>
            <w:tcW w:w="877" w:type="dxa"/>
            <w:gridSpan w:val="4"/>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17,18</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Познакомить детей с разновидностями песенного жанра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самостоятельно вступать, брать спокойное дыхание, слушать пение других детей; </w:t>
            </w:r>
          </w:p>
        </w:tc>
        <w:tc>
          <w:tcPr>
            <w:tcW w:w="3260"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25"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77" w:type="dxa"/>
            <w:gridSpan w:val="4"/>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19,20</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  «Мои любимые игрушки»</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представление детей о жанрах народной песни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смену настроения в музыке, форму произведений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Петь без крика, в умеренном темпе</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двигаться под музыку в соответствии с харак</w:t>
            </w:r>
            <w:r w:rsidRPr="00AB5F11">
              <w:rPr>
                <w:rFonts w:ascii="Times New Roman" w:eastAsia="Arial Unicode MS" w:hAnsi="Times New Roman" w:cs="Times New Roman"/>
                <w:color w:val="000000"/>
                <w:sz w:val="23"/>
                <w:szCs w:val="23"/>
                <w:lang w:eastAsia="ru-RU"/>
              </w:rPr>
              <w:softHyphen/>
              <w:t>тером, жанром; самостоятельно придумывать танце</w:t>
            </w:r>
            <w:r w:rsidRPr="00AB5F11">
              <w:rPr>
                <w:rFonts w:ascii="Times New Roman" w:eastAsia="Arial Unicode MS" w:hAnsi="Times New Roman" w:cs="Times New Roman"/>
                <w:color w:val="000000"/>
                <w:sz w:val="23"/>
                <w:szCs w:val="23"/>
                <w:lang w:eastAsia="ru-RU"/>
              </w:rPr>
              <w:softHyphen/>
              <w:t>вальные движения</w:t>
            </w:r>
          </w:p>
        </w:tc>
        <w:tc>
          <w:tcPr>
            <w:tcW w:w="3192" w:type="dxa"/>
            <w:vMerge w:val="restart"/>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«Новая кукла», «Болезнь куклы» П.Чайковского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«Кисонька-мурысонька» т.н.п.</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Әтәчкәем</w:t>
            </w: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 xml:space="preserve"> Г.Гарданов муз.</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«Мишка», «Бычок», «Лошадка» А. Гречанинова, </w:t>
            </w:r>
            <w:r w:rsidRPr="00AB5F11">
              <w:rPr>
                <w:rFonts w:ascii="Times New Roman" w:eastAsia="Arial Unicode MS" w:hAnsi="Times New Roman" w:cs="Times New Roman"/>
                <w:color w:val="000000"/>
                <w:sz w:val="23"/>
                <w:szCs w:val="23"/>
                <w:lang w:eastAsia="ru-RU"/>
              </w:rPr>
              <w:lastRenderedPageBreak/>
              <w:t>А. Барто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«Пружинки» р.н.м.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«Топ и хлоп» Т. Назарова-Метнер</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«Заинька, выходи» Е. Тиличеевой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Д.и. «Петушок, курочка и цыпленок»</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w:t>
            </w:r>
            <w:r w:rsidRPr="00AB5F11">
              <w:rPr>
                <w:rFonts w:ascii="Times New Roman" w:eastAsia="Arial Unicode MS" w:hAnsi="Times New Roman" w:cs="Times New Roman"/>
                <w:color w:val="000000"/>
                <w:sz w:val="23"/>
                <w:szCs w:val="23"/>
                <w:lang w:val="tt-RU" w:eastAsia="ru-RU"/>
              </w:rPr>
              <w:t>енчыкны эзләп тап</w:t>
            </w:r>
            <w:r w:rsidRPr="00AB5F11">
              <w:rPr>
                <w:rFonts w:ascii="Times New Roman" w:eastAsia="Arial Unicode MS" w:hAnsi="Times New Roman" w:cs="Times New Roman"/>
                <w:color w:val="000000"/>
                <w:sz w:val="23"/>
                <w:szCs w:val="23"/>
                <w:lang w:eastAsia="ru-RU"/>
              </w:rPr>
              <w:t>»</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«Гармошка» Е. Тиличеевой</w:t>
            </w:r>
          </w:p>
          <w:p w:rsidR="00AB5F11" w:rsidRPr="00AB5F11" w:rsidRDefault="00AB5F11" w:rsidP="00AB5F11">
            <w:pPr>
              <w:spacing w:after="0" w:line="240" w:lineRule="auto"/>
              <w:rPr>
                <w:rFonts w:ascii="Times New Roman" w:eastAsia="Arial Unicode MS" w:hAnsi="Times New Roman" w:cs="Times New Roman"/>
                <w:bCs/>
                <w:color w:val="000000"/>
                <w:sz w:val="23"/>
                <w:szCs w:val="23"/>
                <w:lang w:eastAsia="ru-RU"/>
              </w:rPr>
            </w:pPr>
          </w:p>
        </w:tc>
      </w:tr>
      <w:tr w:rsidR="00AB5F11" w:rsidRPr="00AB5F11" w:rsidTr="002C38DD">
        <w:trPr>
          <w:cantSplit/>
          <w:trHeight w:val="924"/>
        </w:trPr>
        <w:tc>
          <w:tcPr>
            <w:tcW w:w="825"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77" w:type="dxa"/>
            <w:gridSpan w:val="4"/>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21,22</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Познакомить с обработкой  народных мелодий: оркестровой, фортепианной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Продолжать учить сравнивать пьесы  с одинаковым названием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творческие проявления</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самостоятельно начинать и заканчивать танец с началом и окончанием музыки; выполнять парные движения слаженно, одновременно</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55" w:type="dxa"/>
            <w:gridSpan w:val="3"/>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23,24</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«Здравствуй, Зимушка-зима!»</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находить тембры музыкальных инструментов, соответствующие характеру звучания музыки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навыки коллективного пения</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танцевать харак</w:t>
            </w:r>
            <w:r w:rsidRPr="00AB5F11">
              <w:rPr>
                <w:rFonts w:ascii="Times New Roman" w:eastAsia="Arial Unicode MS" w:hAnsi="Times New Roman" w:cs="Times New Roman"/>
                <w:color w:val="000000"/>
                <w:sz w:val="23"/>
                <w:szCs w:val="23"/>
                <w:lang w:eastAsia="ru-RU"/>
              </w:rPr>
              <w:softHyphen/>
              <w:t>терные танцы; водить хоровод</w:t>
            </w:r>
          </w:p>
        </w:tc>
        <w:tc>
          <w:tcPr>
            <w:tcW w:w="3192" w:type="dxa"/>
            <w:vMerge w:val="restart"/>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Яңа ел</w:t>
            </w:r>
            <w:r w:rsidRPr="00AB5F11">
              <w:rPr>
                <w:rFonts w:ascii="Times New Roman" w:eastAsia="Arial Unicode MS" w:hAnsi="Times New Roman" w:cs="Times New Roman"/>
                <w:color w:val="000000"/>
                <w:sz w:val="23"/>
                <w:szCs w:val="23"/>
                <w:lang w:eastAsia="ru-RU"/>
              </w:rPr>
              <w:t xml:space="preserve">» Р. </w:t>
            </w:r>
            <w:r w:rsidRPr="00AB5F11">
              <w:rPr>
                <w:rFonts w:ascii="Times New Roman" w:eastAsia="Arial Unicode MS" w:hAnsi="Times New Roman" w:cs="Times New Roman"/>
                <w:color w:val="000000"/>
                <w:sz w:val="23"/>
                <w:szCs w:val="23"/>
                <w:lang w:val="tt-RU" w:eastAsia="ru-RU"/>
              </w:rPr>
              <w:t>Ахиярова муз</w:t>
            </w:r>
            <w:r w:rsidRPr="00AB5F11">
              <w:rPr>
                <w:rFonts w:ascii="Times New Roman" w:eastAsia="Arial Unicode MS" w:hAnsi="Times New Roman" w:cs="Times New Roman"/>
                <w:color w:val="000000"/>
                <w:sz w:val="23"/>
                <w:szCs w:val="23"/>
                <w:lang w:eastAsia="ru-RU"/>
              </w:rPr>
              <w:t xml:space="preserve">. </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«Кисонька-мурысонька» р.н.п.</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«К</w:t>
            </w:r>
            <w:r w:rsidRPr="00AB5F11">
              <w:rPr>
                <w:rFonts w:ascii="Times New Roman" w:eastAsia="Arial Unicode MS" w:hAnsi="Times New Roman" w:cs="Times New Roman"/>
                <w:color w:val="000000"/>
                <w:sz w:val="23"/>
                <w:szCs w:val="23"/>
                <w:lang w:val="tt-RU" w:eastAsia="ru-RU"/>
              </w:rPr>
              <w:t>ыш бабай</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 xml:space="preserve">Ф.Әбубакиров </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 лесу родилась елочка» Л. Бекман</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«Полька» А. Жилинского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«Петрушки», «Снежинки» О. Берта,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«Топ и хлоп» Т. Назарова-Метнер</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«Игра Д. Мороза со снежками» П. Чайковский</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55" w:type="dxa"/>
            <w:gridSpan w:val="3"/>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декабрь</w:t>
            </w: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25,26</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Дать представление о разновидности песенного жанра – русском романсе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Вызывать эмоциональный отклик. Развивать подвижность, активность. Включать в игру застенчивых детей. Исполнять характерные танцы</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55" w:type="dxa"/>
            <w:gridSpan w:val="3"/>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27,28</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«Веселое Рождество»</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Дать представление о жанре «романс» в инструментальной музыке</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Познакомить с романсом в исполнении оркестра </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формировать навыки коллективного пения</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придумывать и выразительно передавать движения персонажей</w:t>
            </w:r>
          </w:p>
        </w:tc>
        <w:tc>
          <w:tcPr>
            <w:tcW w:w="3192"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«Музыкальный ящик» Г. Свиридова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Колядки: «Здравствуйте», «</w:t>
            </w:r>
            <w:r w:rsidRPr="00AB5F11">
              <w:rPr>
                <w:rFonts w:ascii="Times New Roman" w:eastAsia="Arial Unicode MS" w:hAnsi="Times New Roman" w:cs="Times New Roman"/>
                <w:color w:val="000000"/>
                <w:sz w:val="23"/>
                <w:szCs w:val="23"/>
                <w:lang w:val="tt-RU" w:eastAsia="ru-RU"/>
              </w:rPr>
              <w:t>Яңа ел белән</w:t>
            </w:r>
            <w:r w:rsidRPr="00AB5F11">
              <w:rPr>
                <w:rFonts w:ascii="Times New Roman" w:eastAsia="Arial Unicode MS" w:hAnsi="Times New Roman" w:cs="Times New Roman"/>
                <w:color w:val="000000"/>
                <w:sz w:val="23"/>
                <w:szCs w:val="23"/>
                <w:lang w:eastAsia="ru-RU"/>
              </w:rPr>
              <w:t>!»</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«Полька» А. Жилинского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«Считалка» В. Агафонникова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«Куяннарбиюе»  Н.Жигановмузыкасы.</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 xml:space="preserve">Аю </w:t>
            </w:r>
            <w:r w:rsidRPr="00AB5F11">
              <w:rPr>
                <w:rFonts w:ascii="Times New Roman" w:eastAsia="Arial Unicode MS" w:hAnsi="Times New Roman" w:cs="Times New Roman"/>
                <w:color w:val="000000"/>
                <w:sz w:val="23"/>
                <w:szCs w:val="23"/>
                <w:lang w:val="en-US" w:eastAsia="ru-RU"/>
              </w:rPr>
              <w:t>h</w:t>
            </w:r>
            <w:r w:rsidRPr="00AB5F11">
              <w:rPr>
                <w:rFonts w:ascii="Times New Roman" w:eastAsia="Arial Unicode MS" w:hAnsi="Times New Roman" w:cs="Times New Roman"/>
                <w:color w:val="000000"/>
                <w:sz w:val="23"/>
                <w:szCs w:val="23"/>
                <w:lang w:val="tt-RU" w:eastAsia="ru-RU"/>
              </w:rPr>
              <w:t xml:space="preserve">әм куяннар” Ә.Бикчантаева музыкасы. </w:t>
            </w:r>
            <w:r w:rsidRPr="00AB5F11">
              <w:rPr>
                <w:rFonts w:ascii="Times New Roman" w:eastAsia="Arial Unicode MS" w:hAnsi="Times New Roman" w:cs="Times New Roman"/>
                <w:color w:val="000000"/>
                <w:sz w:val="23"/>
                <w:szCs w:val="23"/>
                <w:lang w:eastAsia="ru-RU"/>
              </w:rPr>
              <w:t>Д.и. «Громко-тихо»</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color w:val="000000"/>
                <w:sz w:val="23"/>
                <w:szCs w:val="23"/>
                <w:lang w:eastAsia="ru-RU"/>
              </w:rPr>
              <w:t>«Лиса» р.н. прибаутка обр. В. Попова</w:t>
            </w:r>
          </w:p>
        </w:tc>
      </w:tr>
      <w:tr w:rsidR="00AB5F11" w:rsidRPr="00AB5F11" w:rsidTr="002C38DD">
        <w:trPr>
          <w:cantSplit/>
          <w:trHeight w:val="924"/>
        </w:trPr>
        <w:tc>
          <w:tcPr>
            <w:tcW w:w="855" w:type="dxa"/>
            <w:gridSpan w:val="3"/>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29,30</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слышать изобразительность в музыке, различать характер образа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Закреплять и совершенствовать навыки исполнения песен. </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Приобщать к татарской народной игре. Вызывать же</w:t>
            </w:r>
            <w:r w:rsidRPr="00AB5F11">
              <w:rPr>
                <w:rFonts w:ascii="Times New Roman" w:eastAsia="Arial Unicode MS" w:hAnsi="Times New Roman" w:cs="Times New Roman"/>
                <w:color w:val="000000"/>
                <w:sz w:val="23"/>
                <w:szCs w:val="23"/>
                <w:lang w:eastAsia="ru-RU"/>
              </w:rPr>
              <w:softHyphen/>
              <w:t>лание играть</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55" w:type="dxa"/>
            <w:gridSpan w:val="3"/>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31,32</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«Зимние забавы»</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Познакомить с композитором  П.И. Чайковским, вызвать эмоциональный отклик  на танцевальную музыку</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петь напевно, нежно; прислушиваться к пению других детей; петь без выкриков, слитно; нача</w:t>
            </w:r>
            <w:r w:rsidRPr="00AB5F11">
              <w:rPr>
                <w:rFonts w:ascii="Times New Roman" w:eastAsia="Arial Unicode MS" w:hAnsi="Times New Roman" w:cs="Times New Roman"/>
                <w:color w:val="000000"/>
                <w:sz w:val="23"/>
                <w:szCs w:val="23"/>
                <w:lang w:eastAsia="ru-RU"/>
              </w:rPr>
              <w:softHyphen/>
              <w:t>ло и окончание петь тише</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выразительно передавать движения пер</w:t>
            </w:r>
            <w:r w:rsidRPr="00AB5F11">
              <w:rPr>
                <w:rFonts w:ascii="Times New Roman" w:eastAsia="Arial Unicode MS" w:hAnsi="Times New Roman" w:cs="Times New Roman"/>
                <w:color w:val="000000"/>
                <w:sz w:val="23"/>
                <w:szCs w:val="23"/>
                <w:lang w:eastAsia="ru-RU"/>
              </w:rPr>
              <w:softHyphen/>
              <w:t>сонажей</w:t>
            </w:r>
          </w:p>
        </w:tc>
        <w:tc>
          <w:tcPr>
            <w:tcW w:w="3192" w:type="dxa"/>
            <w:vMerge w:val="restart"/>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«Смелый наездник» Р. Шумана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Повторение песен о зиме по выбору музыкального руководителя,</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«Голубые санки» М. Иорданского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Тыпыр- тыпыр биибез</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т.х.к</w:t>
            </w:r>
            <w:r w:rsidRPr="00AB5F11">
              <w:rPr>
                <w:rFonts w:ascii="Times New Roman" w:eastAsia="Arial Unicode MS" w:hAnsi="Times New Roman" w:cs="Times New Roman"/>
                <w:color w:val="000000"/>
                <w:sz w:val="23"/>
                <w:szCs w:val="23"/>
                <w:lang w:eastAsia="ru-RU"/>
              </w:rPr>
              <w:t>.</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«Пляска парами» лат.н.м.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«Медведь и заяц» В. Ребикова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«Игра Д. Мороза со снежками» П. Чайковский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Йомшак куллар</w:t>
            </w: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 xml:space="preserve"> д.у.</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«Лошадка» Н. Потоловского</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Бергәләп биик</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Р.Гыйлажева музыкасы.</w:t>
            </w:r>
          </w:p>
        </w:tc>
      </w:tr>
      <w:tr w:rsidR="00AB5F11" w:rsidRPr="00AB5F11" w:rsidTr="002C38DD">
        <w:trPr>
          <w:cantSplit/>
          <w:trHeight w:val="924"/>
        </w:trPr>
        <w:tc>
          <w:tcPr>
            <w:tcW w:w="870" w:type="dxa"/>
            <w:gridSpan w:val="4"/>
            <w:vMerge w:val="restart"/>
            <w:textDirection w:val="tbRl"/>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33,34</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bCs/>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Различать тембры народных инструментов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Различать части пьесы в связи со сменой характера музыки </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творческие проявления</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ритмический слух</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70" w:type="dxa"/>
            <w:gridSpan w:val="4"/>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35,36</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bCs/>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различать средства музыкальной выразительности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Расширять представления о чувствах  человека,  выражаемых в музыке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 Учить петь дружно, без крика; начинать петь после вступления;</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двигаться под музыку в соответствии с харак</w:t>
            </w:r>
            <w:r w:rsidRPr="00AB5F11">
              <w:rPr>
                <w:rFonts w:ascii="Times New Roman" w:eastAsia="Arial Unicode MS" w:hAnsi="Times New Roman" w:cs="Times New Roman"/>
                <w:color w:val="000000"/>
                <w:sz w:val="23"/>
                <w:szCs w:val="23"/>
                <w:lang w:eastAsia="ru-RU"/>
              </w:rPr>
              <w:softHyphen/>
              <w:t xml:space="preserve">тером, жанром </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70" w:type="dxa"/>
            <w:gridSpan w:val="4"/>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37,38</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 мире музыкальных инструментов»</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Обратить внимание на выразительную роль регистра в музыке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узнавать знакомые песни по начальным звукам; пропевать гласные, брать короткое дыхание; петь эмоционально, прислушиваться к пению других</w:t>
            </w:r>
          </w:p>
        </w:tc>
        <w:tc>
          <w:tcPr>
            <w:tcW w:w="326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двигаться под музыку в соответствии с харак</w:t>
            </w:r>
            <w:r w:rsidRPr="00AB5F11">
              <w:rPr>
                <w:rFonts w:ascii="Times New Roman" w:eastAsia="Arial Unicode MS" w:hAnsi="Times New Roman" w:cs="Times New Roman"/>
                <w:color w:val="000000"/>
                <w:sz w:val="23"/>
                <w:szCs w:val="23"/>
                <w:lang w:eastAsia="ru-RU"/>
              </w:rPr>
              <w:softHyphen/>
              <w:t xml:space="preserve">тером, жанром; изменять характер шага с изменением громкости звучания;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свободно владеть предметами (лен</w:t>
            </w:r>
            <w:r w:rsidRPr="00AB5F11">
              <w:rPr>
                <w:rFonts w:ascii="Times New Roman" w:eastAsia="Arial Unicode MS" w:hAnsi="Times New Roman" w:cs="Times New Roman"/>
                <w:color w:val="000000"/>
                <w:sz w:val="23"/>
                <w:szCs w:val="23"/>
                <w:lang w:eastAsia="ru-RU"/>
              </w:rPr>
              <w:softHyphen/>
              <w:t xml:space="preserve">точки, цветы);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выполнять движения по тексту</w:t>
            </w:r>
          </w:p>
        </w:tc>
        <w:tc>
          <w:tcPr>
            <w:tcW w:w="3192" w:type="dxa"/>
            <w:vMerge w:val="restart"/>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«Аллы г</w:t>
            </w:r>
            <w:r w:rsidRPr="00AB5F11">
              <w:rPr>
                <w:rFonts w:ascii="Times New Roman" w:eastAsia="Arial Unicode MS" w:hAnsi="Times New Roman" w:cs="Times New Roman"/>
                <w:color w:val="000000"/>
                <w:sz w:val="23"/>
                <w:szCs w:val="23"/>
                <w:lang w:val="tt-RU" w:eastAsia="ru-RU"/>
              </w:rPr>
              <w:t>өлле гөлчәчәк</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т.х.к. “Чәчәкләр белән күгегү”Р.Еникеев музыкасы.</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«Петя и волк» С. Прокофьева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«Детские игры» Ж. Бизе</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Шаян мәче</w:t>
            </w:r>
            <w:r w:rsidRPr="00AB5F11">
              <w:rPr>
                <w:rFonts w:ascii="Times New Roman" w:eastAsia="Arial Unicode MS" w:hAnsi="Times New Roman" w:cs="Times New Roman"/>
                <w:color w:val="000000"/>
                <w:sz w:val="23"/>
                <w:szCs w:val="23"/>
                <w:lang w:eastAsia="ru-RU"/>
              </w:rPr>
              <w:t xml:space="preserve">» </w:t>
            </w:r>
            <w:r w:rsidRPr="00AB5F11">
              <w:rPr>
                <w:rFonts w:ascii="Times New Roman" w:eastAsia="Arial Unicode MS" w:hAnsi="Times New Roman" w:cs="Times New Roman"/>
                <w:color w:val="000000"/>
                <w:sz w:val="23"/>
                <w:szCs w:val="23"/>
                <w:lang w:val="tt-RU" w:eastAsia="ru-RU"/>
              </w:rPr>
              <w:t>Ә. Шәрәфиева музыкасы.</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«Барабанщик» М. Красева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«Улыбка» В. Шаинского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«Марш» Беркович</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«Самолеты» М. Магиденко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«Покажи ладошку» лат.н.м.,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«Платочек»  укр. н. п. обр. Н метлова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Д.и. «Веселые дудочки», «Угадай</w:t>
            </w:r>
            <w:r w:rsidRPr="00AB5F11">
              <w:rPr>
                <w:rFonts w:ascii="Times New Roman" w:eastAsia="Arial Unicode MS" w:hAnsi="Times New Roman" w:cs="Times New Roman"/>
                <w:color w:val="000000"/>
                <w:sz w:val="23"/>
                <w:szCs w:val="23"/>
                <w:lang w:val="tt-RU" w:eastAsia="ru-RU"/>
              </w:rPr>
              <w:t>,</w:t>
            </w:r>
            <w:r w:rsidRPr="00AB5F11">
              <w:rPr>
                <w:rFonts w:ascii="Times New Roman" w:eastAsia="Arial Unicode MS" w:hAnsi="Times New Roman" w:cs="Times New Roman"/>
                <w:color w:val="000000"/>
                <w:sz w:val="23"/>
                <w:szCs w:val="23"/>
                <w:lang w:eastAsia="ru-RU"/>
              </w:rPr>
              <w:t xml:space="preserve"> на чем играю»</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70" w:type="dxa"/>
            <w:gridSpan w:val="4"/>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39,40</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Различать смену характера малоконтрастных  частей пьес</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творческие проявления. Под</w:t>
            </w:r>
            <w:r w:rsidRPr="00AB5F11">
              <w:rPr>
                <w:rFonts w:ascii="Times New Roman" w:eastAsia="Arial Unicode MS" w:hAnsi="Times New Roman" w:cs="Times New Roman"/>
                <w:color w:val="000000"/>
                <w:sz w:val="23"/>
                <w:szCs w:val="23"/>
                <w:lang w:eastAsia="ru-RU"/>
              </w:rPr>
              <w:softHyphen/>
              <w:t>ражать голосу персонажей</w:t>
            </w:r>
          </w:p>
        </w:tc>
        <w:tc>
          <w:tcPr>
            <w:tcW w:w="3260"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70" w:type="dxa"/>
            <w:gridSpan w:val="4"/>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41,42</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Дать детям представление о не программной музыке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260"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2119"/>
        </w:trPr>
        <w:tc>
          <w:tcPr>
            <w:tcW w:w="840" w:type="dxa"/>
            <w:gridSpan w:val="2"/>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февраль</w:t>
            </w:r>
          </w:p>
        </w:tc>
        <w:tc>
          <w:tcPr>
            <w:tcW w:w="862" w:type="dxa"/>
            <w:gridSpan w:val="3"/>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43,44</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«Материнские ласки»</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детей различать смену настроения и их оттенки в музыке</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умение начинать пение после вступле</w:t>
            </w:r>
            <w:r w:rsidRPr="00AB5F11">
              <w:rPr>
                <w:rFonts w:ascii="Times New Roman" w:eastAsia="Arial Unicode MS" w:hAnsi="Times New Roman" w:cs="Times New Roman"/>
                <w:color w:val="000000"/>
                <w:sz w:val="23"/>
                <w:szCs w:val="23"/>
                <w:lang w:eastAsia="ru-RU"/>
              </w:rPr>
              <w:softHyphen/>
              <w:t xml:space="preserve">ния самостоятельно. </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начинать танец самостоятельно, после вступ</w:t>
            </w:r>
            <w:r w:rsidRPr="00AB5F11">
              <w:rPr>
                <w:rFonts w:ascii="Times New Roman" w:eastAsia="Arial Unicode MS" w:hAnsi="Times New Roman" w:cs="Times New Roman"/>
                <w:color w:val="000000"/>
                <w:sz w:val="23"/>
                <w:szCs w:val="23"/>
                <w:lang w:eastAsia="ru-RU"/>
              </w:rPr>
              <w:softHyphen/>
              <w:t>ления, танцевать слаженно, не терять пару, свободно владеть в танце предметами, плавно водить хоровод, выполнять движения по тексту</w:t>
            </w:r>
          </w:p>
        </w:tc>
        <w:tc>
          <w:tcPr>
            <w:tcW w:w="3192"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«Материнские ласки» (из альбома «Бусинки» А. Гречанинова)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«Новая кукла», «Болезнь куклы» П.Чайковского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«Если добрый ты» Б. Савальева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«Улыбка» В. Шаинского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«Солнышко лучистое» Е. Тиличеева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«Полька» А. Жилинского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«Катилось яблоко» В. Агафонникова</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40" w:type="dxa"/>
            <w:gridSpan w:val="2"/>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62" w:type="dxa"/>
            <w:gridSpan w:val="3"/>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45,46</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Познакомить с новым жанром «ноктюрн»</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петь разнохарактерные песни; передавать характер музыки в пении; петь без сопровождения</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40" w:type="dxa"/>
            <w:gridSpan w:val="2"/>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62" w:type="dxa"/>
            <w:gridSpan w:val="3"/>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47,48</w:t>
            </w:r>
          </w:p>
        </w:tc>
        <w:tc>
          <w:tcPr>
            <w:tcW w:w="1134" w:type="dxa"/>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«Мы танцуем»</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настроение контрастных произведений, смену настроений внутри пьесы</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умение ориентироваться в свойствах звука</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Вызывать эмоциональный отклик, развивать под</w:t>
            </w:r>
            <w:r w:rsidRPr="00AB5F11">
              <w:rPr>
                <w:rFonts w:ascii="Times New Roman" w:eastAsia="Arial Unicode MS" w:hAnsi="Times New Roman" w:cs="Times New Roman"/>
                <w:color w:val="000000"/>
                <w:sz w:val="23"/>
                <w:szCs w:val="23"/>
                <w:lang w:eastAsia="ru-RU"/>
              </w:rPr>
              <w:softHyphen/>
              <w:t>вижность, активность</w:t>
            </w:r>
          </w:p>
        </w:tc>
        <w:tc>
          <w:tcPr>
            <w:tcW w:w="3192"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«Бабочка» Э. Грига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«Новая кукла» П.Чайковского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color w:val="000000"/>
                <w:sz w:val="23"/>
                <w:szCs w:val="23"/>
                <w:lang w:val="tt-RU" w:eastAsia="ru-RU"/>
              </w:rPr>
              <w:t>Бу мин</w:t>
            </w:r>
            <w:r w:rsidRPr="00AB5F11">
              <w:rPr>
                <w:rFonts w:ascii="Times New Roman" w:eastAsia="Arial Unicode MS" w:hAnsi="Times New Roman" w:cs="Times New Roman"/>
                <w:color w:val="000000"/>
                <w:sz w:val="23"/>
                <w:szCs w:val="23"/>
                <w:lang w:eastAsia="ru-RU"/>
              </w:rPr>
              <w:t>» В.</w:t>
            </w:r>
            <w:r w:rsidRPr="00AB5F11">
              <w:rPr>
                <w:rFonts w:ascii="Times New Roman" w:eastAsia="Arial Unicode MS" w:hAnsi="Times New Roman" w:cs="Times New Roman"/>
                <w:color w:val="000000"/>
                <w:sz w:val="23"/>
                <w:szCs w:val="23"/>
                <w:lang w:val="tt-RU" w:eastAsia="ru-RU"/>
              </w:rPr>
              <w:t>Тагирова.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«Где был Иванушка?» р.н.п.</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«Пружинки»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«Полька» А. Жилинского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«Что ты хочешь, кошечка?» Г. Зингера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«Пляска парами» лат.н. 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«Платочек» укр. н. п. обр. Н. Метлова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Д.и. «Веселые дудочки»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«Скачут по дорожке» А. </w:t>
            </w:r>
          </w:p>
        </w:tc>
      </w:tr>
      <w:tr w:rsidR="00AB5F11" w:rsidRPr="00AB5F11" w:rsidTr="002C38DD">
        <w:trPr>
          <w:cantSplit/>
          <w:trHeight w:val="924"/>
        </w:trPr>
        <w:tc>
          <w:tcPr>
            <w:tcW w:w="840" w:type="dxa"/>
            <w:gridSpan w:val="2"/>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март</w:t>
            </w:r>
          </w:p>
        </w:tc>
        <w:tc>
          <w:tcPr>
            <w:tcW w:w="862" w:type="dxa"/>
            <w:gridSpan w:val="3"/>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49,50</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Продолжить учить подбирать музыкальные инструменты для оркестровки мелодии </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самостоятельно начинать и заканчивать дви</w:t>
            </w:r>
            <w:r w:rsidRPr="00AB5F11">
              <w:rPr>
                <w:rFonts w:ascii="Times New Roman" w:eastAsia="Arial Unicode MS" w:hAnsi="Times New Roman" w:cs="Times New Roman"/>
                <w:color w:val="000000"/>
                <w:sz w:val="23"/>
                <w:szCs w:val="23"/>
                <w:lang w:eastAsia="ru-RU"/>
              </w:rPr>
              <w:softHyphen/>
              <w:t xml:space="preserve">жения, останавливаться с остановкой музыки. </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1217"/>
        </w:trPr>
        <w:tc>
          <w:tcPr>
            <w:tcW w:w="840" w:type="dxa"/>
            <w:gridSpan w:val="2"/>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62" w:type="dxa"/>
            <w:gridSpan w:val="3"/>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51,52</w:t>
            </w:r>
          </w:p>
        </w:tc>
        <w:tc>
          <w:tcPr>
            <w:tcW w:w="1134" w:type="dxa"/>
            <w:vMerge w:val="restart"/>
            <w:textDirection w:val="btL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«Весны веселые капели»</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сравнивать пьесы с одинаковым названием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w:t>
            </w:r>
            <w:r w:rsidRPr="00AB5F11">
              <w:rPr>
                <w:rFonts w:ascii="Times New Roman" w:eastAsia="Arial Unicode MS" w:hAnsi="Times New Roman" w:cs="Times New Roman"/>
                <w:color w:val="000000"/>
                <w:sz w:val="23"/>
                <w:szCs w:val="23"/>
                <w:lang w:eastAsia="ru-RU"/>
              </w:rPr>
              <w:softHyphen/>
              <w:t>шенствовать умение водить хоровод</w:t>
            </w:r>
          </w:p>
        </w:tc>
        <w:tc>
          <w:tcPr>
            <w:tcW w:w="3192"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«Петя и волк» С. Прокофьева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«Ой, кулики! Весна поет!», «Жаворонушки прилетели!» р.н. заклички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«Паучок» р.н.п.</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«Если добрый ты» Б. Савальева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«Улыбка» В. Шаинского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Песня о весне по выбору муз.рук-ля,</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«Пружинки»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«Прыжки» под англ. Н. М. «Полли»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«Танец с платочками» р.н.м.</w:t>
            </w:r>
          </w:p>
        </w:tc>
      </w:tr>
      <w:tr w:rsidR="00AB5F11" w:rsidRPr="00AB5F11" w:rsidTr="002C38DD">
        <w:trPr>
          <w:cantSplit/>
          <w:trHeight w:val="924"/>
        </w:trPr>
        <w:tc>
          <w:tcPr>
            <w:tcW w:w="840" w:type="dxa"/>
            <w:gridSpan w:val="2"/>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62" w:type="dxa"/>
            <w:gridSpan w:val="3"/>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53,54</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различать оттенки настроения в пьесах с похожими названиями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начинать пение сразу после вступления; петь разнохарактерные произведения;</w:t>
            </w:r>
          </w:p>
        </w:tc>
        <w:tc>
          <w:tcPr>
            <w:tcW w:w="3260" w:type="dxa"/>
            <w:shd w:val="clear" w:color="auto" w:fill="EEECE1"/>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танцевать эмоционально, легко водить хоро</w:t>
            </w:r>
            <w:r w:rsidRPr="00AB5F11">
              <w:rPr>
                <w:rFonts w:ascii="Times New Roman" w:eastAsia="Arial Unicode MS" w:hAnsi="Times New Roman" w:cs="Times New Roman"/>
                <w:color w:val="000000"/>
                <w:sz w:val="23"/>
                <w:szCs w:val="23"/>
                <w:lang w:eastAsia="ru-RU"/>
              </w:rPr>
              <w:softHyphen/>
              <w:t>вод, сужать и расширять круг, плавно танцевать вальс</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70" w:type="dxa"/>
            <w:gridSpan w:val="4"/>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55,56</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определять характер музыки: веселый, шутливый, озорной</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w:t>
            </w:r>
          </w:p>
        </w:tc>
        <w:tc>
          <w:tcPr>
            <w:tcW w:w="3260" w:type="dxa"/>
            <w:shd w:val="clear" w:color="auto" w:fill="EEECE1"/>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Знакомить с русскими народными играми. Разви</w:t>
            </w:r>
            <w:r w:rsidRPr="00AB5F11">
              <w:rPr>
                <w:rFonts w:ascii="Times New Roman" w:eastAsia="Arial Unicode MS" w:hAnsi="Times New Roman" w:cs="Times New Roman"/>
                <w:color w:val="000000"/>
                <w:sz w:val="23"/>
                <w:szCs w:val="23"/>
                <w:lang w:eastAsia="ru-RU"/>
              </w:rPr>
              <w:softHyphen/>
              <w:t>вать чувство ритма, выразительность движений</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70" w:type="dxa"/>
            <w:gridSpan w:val="4"/>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lastRenderedPageBreak/>
              <w:t>апрель</w:t>
            </w: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57,58</w:t>
            </w:r>
          </w:p>
        </w:tc>
        <w:tc>
          <w:tcPr>
            <w:tcW w:w="1134" w:type="dxa"/>
            <w:vMerge w:val="restart"/>
            <w:textDirection w:val="btL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«Играем и поем»</w:t>
            </w:r>
          </w:p>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bCs/>
                <w:color w:val="000000"/>
                <w:sz w:val="23"/>
                <w:szCs w:val="23"/>
                <w:lang w:eastAsia="ru-RU"/>
              </w:rPr>
              <w:t>(русская народная и татарская музыка)</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определять характер музыки: веселый, шутливый, озорной</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Учить-петь сольно и неболь</w:t>
            </w:r>
            <w:r w:rsidRPr="00AB5F11">
              <w:rPr>
                <w:rFonts w:ascii="Times New Roman" w:eastAsia="Arial Unicode MS" w:hAnsi="Times New Roman" w:cs="Times New Roman"/>
                <w:color w:val="000000"/>
                <w:sz w:val="23"/>
                <w:szCs w:val="23"/>
                <w:lang w:eastAsia="ru-RU"/>
              </w:rPr>
              <w:softHyphen/>
              <w:t>шими группами, без сопровождения; петь эмоциональ</w:t>
            </w:r>
            <w:r w:rsidRPr="00AB5F11">
              <w:rPr>
                <w:rFonts w:ascii="Times New Roman" w:eastAsia="Arial Unicode MS" w:hAnsi="Times New Roman" w:cs="Times New Roman"/>
                <w:color w:val="000000"/>
                <w:sz w:val="23"/>
                <w:szCs w:val="23"/>
                <w:lang w:eastAsia="ru-RU"/>
              </w:rPr>
              <w:softHyphen/>
              <w:t>но, удерживать тонику</w:t>
            </w:r>
          </w:p>
        </w:tc>
        <w:tc>
          <w:tcPr>
            <w:tcW w:w="3260" w:type="dxa"/>
            <w:shd w:val="clear" w:color="auto" w:fill="F4F4F4"/>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самостоятельно начинать и заканчивать дви</w:t>
            </w:r>
            <w:r w:rsidRPr="00AB5F11">
              <w:rPr>
                <w:rFonts w:ascii="Times New Roman" w:eastAsia="Arial Unicode MS" w:hAnsi="Times New Roman" w:cs="Times New Roman"/>
                <w:color w:val="000000"/>
                <w:sz w:val="23"/>
                <w:szCs w:val="23"/>
                <w:lang w:eastAsia="ru-RU"/>
              </w:rPr>
              <w:softHyphen/>
              <w:t>жения с музыкой; не обгонять друг друга в колонне, держать спину; легко скакать, как мячики; менять дви</w:t>
            </w:r>
            <w:r w:rsidRPr="00AB5F11">
              <w:rPr>
                <w:rFonts w:ascii="Times New Roman" w:eastAsia="Arial Unicode MS" w:hAnsi="Times New Roman" w:cs="Times New Roman"/>
                <w:color w:val="000000"/>
                <w:sz w:val="23"/>
                <w:szCs w:val="23"/>
                <w:lang w:eastAsia="ru-RU"/>
              </w:rPr>
              <w:softHyphen/>
              <w:t>жения со сменой музыки</w:t>
            </w:r>
          </w:p>
        </w:tc>
        <w:tc>
          <w:tcPr>
            <w:tcW w:w="3192"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«Сария» обр.Р.Еникеева.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«Кукушечка» р.н.п. Обр. И. Арсеева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«Бабочки» А.Шарафиева.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«Ой, кулики! Весна поет!», «Жаворонушки прилетели!» р.н. заклички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«Пружинки»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«Посеяли девки лен»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«Танец с платочками» р.н.м.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«Где был Иванушка?» р.н.п.</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«Петушок и курочки» муз.С.Сайдашева.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«Кап-кап-кап…» рум. н. п. обр. Т.Попатенко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«Ой, хмель мой, хмелек» р.н.п. обр. М. Раухвергера</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color w:val="000000"/>
                <w:sz w:val="23"/>
                <w:szCs w:val="23"/>
                <w:lang w:eastAsia="ru-RU"/>
              </w:rPr>
              <w:t>«Лиса» р.н. прибаутка обр. В. Поповой</w:t>
            </w:r>
          </w:p>
        </w:tc>
      </w:tr>
      <w:tr w:rsidR="00AB5F11" w:rsidRPr="00AB5F11" w:rsidTr="002C38DD">
        <w:trPr>
          <w:cantSplit/>
          <w:trHeight w:val="924"/>
        </w:trPr>
        <w:tc>
          <w:tcPr>
            <w:tcW w:w="870" w:type="dxa"/>
            <w:gridSpan w:val="4"/>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59,60</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смену характера в музыке, оттенки настроений музыке, стихах</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выполнять парный танец слаженно, эмоцио</w:t>
            </w:r>
            <w:r w:rsidRPr="00AB5F11">
              <w:rPr>
                <w:rFonts w:ascii="Times New Roman" w:eastAsia="Arial Unicode MS" w:hAnsi="Times New Roman" w:cs="Times New Roman"/>
                <w:color w:val="000000"/>
                <w:sz w:val="23"/>
                <w:szCs w:val="23"/>
                <w:lang w:eastAsia="ru-RU"/>
              </w:rPr>
              <w:softHyphen/>
              <w:t>нально; чередовать движения (девочка, мальчик)</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70" w:type="dxa"/>
            <w:gridSpan w:val="4"/>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61,62</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оттенки настроения в пьесах с похожими названиями</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Воспитывать интерес к русским народным играм</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70" w:type="dxa"/>
            <w:gridSpan w:val="4"/>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32" w:type="dxa"/>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63,64</w:t>
            </w:r>
          </w:p>
        </w:tc>
        <w:tc>
          <w:tcPr>
            <w:tcW w:w="1134" w:type="dxa"/>
            <w:vMerge/>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оттенки настроения в пьесах с похожими названиями</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начинать пение сразу после вступления; петь в умеренном темпе, легким звуком; </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Самостоятельно начинать движение и заканчивать с окончанием музыки. Двигаться друг за другом, не об</w:t>
            </w:r>
            <w:r w:rsidRPr="00AB5F11">
              <w:rPr>
                <w:rFonts w:ascii="Times New Roman" w:eastAsia="Arial Unicode MS" w:hAnsi="Times New Roman" w:cs="Times New Roman"/>
                <w:color w:val="000000"/>
                <w:sz w:val="23"/>
                <w:szCs w:val="23"/>
                <w:lang w:eastAsia="ru-RU"/>
              </w:rPr>
              <w:softHyphen/>
              <w:t>гоняя, держать ровный широкий круг. Выразительно передавать характерные особенности игрового образа</w:t>
            </w:r>
          </w:p>
        </w:tc>
        <w:tc>
          <w:tcPr>
            <w:tcW w:w="3192"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«Детские игры»</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Ж. Бизе</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«Кукушечка» р.н.п. Обр. И. Арсеева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«Паучок» р.н.п.</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«Если добрый ты» Б. Савальева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«Улыбка» В. Шаинского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«Песенка про кузнечика» В. Шаинского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«Бегал заяц по болоту» В. Гечик</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«Полька» А. Жилинского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«Пляска парами» лат.н.м.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«Курочка и петушок» Г. Фрида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«Огородная хороводная» Б. Можжевелова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Д.и. «Эхо», «Качели»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«Угадай, на чем играю»</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«Воробей» Т. Ломовой</w:t>
            </w:r>
          </w:p>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color w:val="000000"/>
                <w:sz w:val="23"/>
                <w:szCs w:val="23"/>
                <w:lang w:eastAsia="ru-RU"/>
              </w:rPr>
              <w:t>«Гармошка» Е. Тиличеевой</w:t>
            </w:r>
          </w:p>
        </w:tc>
      </w:tr>
      <w:tr w:rsidR="00AB5F11" w:rsidRPr="00AB5F11" w:rsidTr="002C38DD">
        <w:trPr>
          <w:cantSplit/>
          <w:trHeight w:val="1134"/>
        </w:trPr>
        <w:tc>
          <w:tcPr>
            <w:tcW w:w="855" w:type="dxa"/>
            <w:gridSpan w:val="3"/>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lastRenderedPageBreak/>
              <w:t>май</w:t>
            </w: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65,66</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Передавать характер музыки  в движении, определять характер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изобразительность</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передавать в пении характер песни; петь без сопровождения; петь песни разного характера</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танцевать эмоционально, в характере и ритме танца; держать расстояние между парами; самостоя</w:t>
            </w:r>
            <w:r w:rsidRPr="00AB5F11">
              <w:rPr>
                <w:rFonts w:ascii="Times New Roman" w:eastAsia="Arial Unicode MS" w:hAnsi="Times New Roman" w:cs="Times New Roman"/>
                <w:color w:val="000000"/>
                <w:sz w:val="23"/>
                <w:szCs w:val="23"/>
                <w:lang w:eastAsia="ru-RU"/>
              </w:rPr>
              <w:softHyphen/>
              <w:t>тельно менять движения со сменой частей музыки</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55" w:type="dxa"/>
            <w:gridSpan w:val="3"/>
            <w:vMerge w:val="restart"/>
            <w:textDirection w:val="btLr"/>
          </w:tcPr>
          <w:p w:rsidR="00AB5F11" w:rsidRPr="00AB5F11" w:rsidRDefault="00AB5F11" w:rsidP="00AB5F11">
            <w:pPr>
              <w:spacing w:after="0" w:line="36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lastRenderedPageBreak/>
              <w:t>май</w:t>
            </w: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67,68</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слышать изобразительность в музыке</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чувство ритма, музыкальный слух, па</w:t>
            </w:r>
            <w:r w:rsidRPr="00AB5F11">
              <w:rPr>
                <w:rFonts w:ascii="Times New Roman" w:eastAsia="Arial Unicode MS" w:hAnsi="Times New Roman" w:cs="Times New Roman"/>
                <w:color w:val="000000"/>
                <w:sz w:val="23"/>
                <w:szCs w:val="23"/>
                <w:lang w:eastAsia="ru-RU"/>
              </w:rPr>
              <w:softHyphen/>
              <w:t>мять. Совершенствовать двигательные навыки. Учить изменять голос</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55" w:type="dxa"/>
            <w:gridSpan w:val="3"/>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69,70</w:t>
            </w:r>
          </w:p>
        </w:tc>
        <w:tc>
          <w:tcPr>
            <w:tcW w:w="1134" w:type="dxa"/>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сравнивать пьесы с похожими названиями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и совершенствовать навыки исполнения песен.</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искать выразительные движения для пе</w:t>
            </w:r>
            <w:r w:rsidRPr="00AB5F11">
              <w:rPr>
                <w:rFonts w:ascii="Times New Roman" w:eastAsia="Arial Unicode MS" w:hAnsi="Times New Roman" w:cs="Times New Roman"/>
                <w:color w:val="000000"/>
                <w:sz w:val="23"/>
                <w:szCs w:val="23"/>
                <w:lang w:eastAsia="ru-RU"/>
              </w:rPr>
              <w:softHyphen/>
              <w:t>редачи характера персонажей</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r w:rsidR="00AB5F11" w:rsidRPr="00AB5F11" w:rsidTr="002C38DD">
        <w:trPr>
          <w:cantSplit/>
          <w:trHeight w:val="924"/>
        </w:trPr>
        <w:tc>
          <w:tcPr>
            <w:tcW w:w="855" w:type="dxa"/>
            <w:gridSpan w:val="3"/>
            <w:vMerge/>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p>
        </w:tc>
        <w:tc>
          <w:tcPr>
            <w:tcW w:w="847" w:type="dxa"/>
            <w:gridSpan w:val="2"/>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71,72</w:t>
            </w:r>
          </w:p>
        </w:tc>
        <w:tc>
          <w:tcPr>
            <w:tcW w:w="1134" w:type="dxa"/>
            <w:tcBorders>
              <w:top w:val="nil"/>
            </w:tcBorders>
          </w:tcPr>
          <w:p w:rsidR="00AB5F11" w:rsidRPr="00AB5F11" w:rsidRDefault="00AB5F11" w:rsidP="00AB5F11">
            <w:pPr>
              <w:spacing w:after="0" w:line="36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color w:val="000000"/>
                <w:sz w:val="23"/>
                <w:szCs w:val="23"/>
                <w:lang w:eastAsia="ru-RU"/>
              </w:rPr>
              <w:t>«</w:t>
            </w:r>
            <w:r w:rsidRPr="00AB5F11">
              <w:rPr>
                <w:rFonts w:ascii="Times New Roman" w:eastAsia="Arial Unicode MS" w:hAnsi="Times New Roman" w:cs="Times New Roman"/>
                <w:b/>
                <w:bCs/>
                <w:color w:val="000000"/>
                <w:sz w:val="23"/>
                <w:szCs w:val="23"/>
                <w:lang w:eastAsia="ru-RU"/>
              </w:rPr>
              <w:t>На веселом лугу»</w:t>
            </w:r>
          </w:p>
        </w:tc>
        <w:tc>
          <w:tcPr>
            <w:tcW w:w="2835"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Передавать характер музыки  в движении, определять характер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изобразительность</w:t>
            </w:r>
          </w:p>
        </w:tc>
        <w:tc>
          <w:tcPr>
            <w:tcW w:w="2977"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передавать в пении характер песни; петь без сопровождения; петь песни разного характера</w:t>
            </w:r>
          </w:p>
        </w:tc>
        <w:tc>
          <w:tcPr>
            <w:tcW w:w="326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танцевать эмоционально, в характере и ритме танца; держать расстояние между парами; самостоя</w:t>
            </w:r>
            <w:r w:rsidRPr="00AB5F11">
              <w:rPr>
                <w:rFonts w:ascii="Times New Roman" w:eastAsia="Arial Unicode MS" w:hAnsi="Times New Roman" w:cs="Times New Roman"/>
                <w:color w:val="000000"/>
                <w:sz w:val="23"/>
                <w:szCs w:val="23"/>
                <w:lang w:eastAsia="ru-RU"/>
              </w:rPr>
              <w:softHyphen/>
              <w:t>тельно менять движения со сменой частей музыки</w:t>
            </w:r>
          </w:p>
        </w:tc>
        <w:tc>
          <w:tcPr>
            <w:tcW w:w="3192" w:type="dxa"/>
            <w:vMerge/>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tc>
      </w:tr>
    </w:tbl>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p>
    <w:p w:rsidR="00AB5F11" w:rsidRPr="00AB5F11" w:rsidRDefault="00AB5F11" w:rsidP="00AB5F11">
      <w:pPr>
        <w:keepNext/>
        <w:keepLines/>
        <w:spacing w:before="525" w:after="283" w:line="283" w:lineRule="exact"/>
        <w:ind w:firstLine="567"/>
        <w:jc w:val="center"/>
        <w:outlineLvl w:val="3"/>
        <w:rPr>
          <w:rFonts w:ascii="Times New Roman" w:eastAsia="Arial Unicode MS" w:hAnsi="Times New Roman" w:cs="Times New Roman"/>
          <w:b/>
          <w:bCs/>
          <w:sz w:val="24"/>
          <w:szCs w:val="24"/>
          <w:u w:val="single"/>
          <w:shd w:val="clear" w:color="auto" w:fill="FFFFFF"/>
          <w:lang w:eastAsia="ru-RU"/>
        </w:rPr>
        <w:sectPr w:rsidR="00AB5F11" w:rsidRPr="00AB5F11" w:rsidSect="00AB5F11">
          <w:pgSz w:w="16838" w:h="11906" w:orient="landscape" w:code="9"/>
          <w:pgMar w:top="1560" w:right="1418" w:bottom="851" w:left="1418" w:header="709" w:footer="709" w:gutter="0"/>
          <w:cols w:space="708"/>
          <w:titlePg/>
          <w:docGrid w:linePitch="360"/>
        </w:sectPr>
      </w:pPr>
    </w:p>
    <w:p w:rsidR="00AB5F11" w:rsidRPr="00AB5F11" w:rsidRDefault="00AB5F11" w:rsidP="00AB5F11">
      <w:pPr>
        <w:keepNext/>
        <w:keepLines/>
        <w:spacing w:before="525" w:after="283" w:line="283" w:lineRule="exact"/>
        <w:outlineLvl w:val="3"/>
        <w:rPr>
          <w:rFonts w:ascii="Times New Roman" w:eastAsia="Arial Unicode MS" w:hAnsi="Times New Roman" w:cs="Times New Roman"/>
          <w:bCs/>
          <w:sz w:val="24"/>
          <w:szCs w:val="24"/>
          <w:lang w:eastAsia="ru-RU"/>
        </w:rPr>
      </w:pPr>
      <w:r w:rsidRPr="00AB5F11">
        <w:rPr>
          <w:rFonts w:ascii="Times New Roman" w:eastAsia="Arial Unicode MS" w:hAnsi="Times New Roman" w:cs="Times New Roman"/>
          <w:b/>
          <w:bCs/>
          <w:sz w:val="24"/>
          <w:szCs w:val="24"/>
          <w:u w:val="single"/>
          <w:shd w:val="clear" w:color="auto" w:fill="FFFFFF"/>
          <w:lang w:eastAsia="ru-RU"/>
        </w:rPr>
        <w:lastRenderedPageBreak/>
        <w:t>VI. ГРУППА ОБЩЕРАЗВИВАЮЩЕЙ НАПРАВЛЕННОСТИ ДЛЯ ДЕТЕЙ ОТ 5 – 6 ЛЕТ.</w:t>
      </w:r>
      <w:bookmarkEnd w:id="36"/>
    </w:p>
    <w:p w:rsidR="00AB5F11" w:rsidRPr="00AB5F11" w:rsidRDefault="00AB5F11" w:rsidP="00AB5F11">
      <w:pPr>
        <w:keepNext/>
        <w:keepLines/>
        <w:spacing w:after="0" w:line="230" w:lineRule="exact"/>
        <w:ind w:left="380" w:firstLine="567"/>
        <w:outlineLvl w:val="3"/>
        <w:rPr>
          <w:rFonts w:ascii="Times New Roman" w:eastAsia="Arial Unicode MS" w:hAnsi="Times New Roman" w:cs="Times New Roman"/>
          <w:bCs/>
          <w:sz w:val="24"/>
          <w:szCs w:val="24"/>
          <w:lang w:eastAsia="ru-RU"/>
        </w:rPr>
      </w:pPr>
      <w:bookmarkStart w:id="37" w:name="bookmark40"/>
      <w:r w:rsidRPr="00AB5F11">
        <w:rPr>
          <w:rFonts w:ascii="Times New Roman" w:eastAsia="Arial Unicode MS" w:hAnsi="Times New Roman" w:cs="Times New Roman"/>
          <w:b/>
          <w:bCs/>
          <w:sz w:val="24"/>
          <w:szCs w:val="24"/>
          <w:lang w:eastAsia="ru-RU"/>
        </w:rPr>
        <w:t>6.1.ВОЗРАСТНЫЕ ОСОБЕННОСТИ ДЕТЕЙ ОТ 5 ДО 6 ЛЕТ</w:t>
      </w:r>
      <w:r w:rsidRPr="00AB5F11">
        <w:rPr>
          <w:rFonts w:ascii="Times New Roman" w:eastAsia="Arial Unicode MS" w:hAnsi="Times New Roman" w:cs="Times New Roman"/>
          <w:bCs/>
          <w:sz w:val="24"/>
          <w:szCs w:val="24"/>
          <w:lang w:eastAsia="ru-RU"/>
        </w:rPr>
        <w:t>.</w:t>
      </w:r>
      <w:bookmarkEnd w:id="37"/>
    </w:p>
    <w:p w:rsidR="00AB5F11" w:rsidRPr="00AB5F11" w:rsidRDefault="00AB5F11" w:rsidP="00AB5F11">
      <w:pPr>
        <w:spacing w:after="0" w:line="274" w:lineRule="exact"/>
        <w:ind w:left="20"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Дети шестого года жизни уже могут распределять роли до начала игры н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w:t>
      </w:r>
      <w:r w:rsidRPr="00AB5F11">
        <w:rPr>
          <w:rFonts w:ascii="Times New Roman" w:eastAsia="Calibri" w:hAnsi="Times New Roman" w:cs="Times New Roman"/>
          <w:sz w:val="24"/>
          <w:szCs w:val="24"/>
        </w:rPr>
        <w:t xml:space="preserve"> 10 различных предметов.</w:t>
      </w:r>
    </w:p>
    <w:p w:rsidR="00AB5F11" w:rsidRPr="00AB5F11" w:rsidRDefault="00AB5F11" w:rsidP="00AB5F11">
      <w:pPr>
        <w:spacing w:after="0" w:line="274" w:lineRule="exact"/>
        <w:ind w:left="20"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 xml:space="preserve">Однако дети могут испытывать трудности при анализе пространственного положения объектов, если сталкиваются с несоответствие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В старшем дошкольном возрасте продолжает развиваться образное мышление. Дети группируют объекты по признакам, которые могут изменяться, однако начинают формироваться операции логического сложения и умножения классов.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Продолжают развиваться устойчивость, распределение, переключаемость внимания. Наблюдается переход от непроизвольного к произвольному вниманию. Продолжает совершенствоваться речь, в том числе ее звуковая сторона. Дети могут </w:t>
      </w:r>
      <w:r w:rsidRPr="00AB5F11">
        <w:rPr>
          <w:rFonts w:ascii="Times New Roman" w:eastAsia="Calibri" w:hAnsi="Times New Roman" w:cs="Times New Roman"/>
          <w:bCs/>
          <w:sz w:val="24"/>
          <w:szCs w:val="24"/>
          <w:shd w:val="clear" w:color="auto" w:fill="FFFFFF"/>
        </w:rPr>
        <w:lastRenderedPageBreak/>
        <w:t>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 ролевой игре и в повседневной жизни.</w:t>
      </w:r>
    </w:p>
    <w:p w:rsidR="00AB5F11" w:rsidRPr="00AB5F11" w:rsidRDefault="00AB5F11" w:rsidP="00AB5F11">
      <w:pPr>
        <w:spacing w:after="0" w:line="274" w:lineRule="exact"/>
        <w:ind w:left="20"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AB5F11" w:rsidRPr="00AB5F11" w:rsidRDefault="00AB5F11" w:rsidP="00AB5F11">
      <w:pPr>
        <w:spacing w:after="240" w:line="274" w:lineRule="exact"/>
        <w:ind w:left="20" w:right="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Непосредственно-образовательная деятельность являются основной формой обучения. Задания, которые дают детям старшей группы, требуют сосредоточенности и осознанности действий, хотя до какой-то степени сохраняется игровой и развлекательный характер обучения. НОД проводятся два раза в неделю по 25 минут, их построение основывается на общих задачах музыкального воспитания, которые изложены в Программе.</w:t>
      </w:r>
    </w:p>
    <w:p w:rsidR="00AB5F11" w:rsidRPr="00AB5F11" w:rsidRDefault="00AB5F11" w:rsidP="00AB5F11">
      <w:pPr>
        <w:keepNext/>
        <w:keepLines/>
        <w:spacing w:after="0" w:line="274" w:lineRule="exact"/>
        <w:ind w:left="860"/>
        <w:jc w:val="center"/>
        <w:outlineLvl w:val="2"/>
        <w:rPr>
          <w:rFonts w:ascii="Times New Roman" w:eastAsia="Calibri" w:hAnsi="Times New Roman" w:cs="Times New Roman"/>
          <w:b/>
          <w:bCs/>
          <w:sz w:val="24"/>
          <w:szCs w:val="24"/>
        </w:rPr>
      </w:pPr>
      <w:bookmarkStart w:id="38" w:name="bookmark41"/>
      <w:r w:rsidRPr="00AB5F11">
        <w:rPr>
          <w:rFonts w:ascii="Times New Roman" w:eastAsia="Calibri" w:hAnsi="Times New Roman" w:cs="Times New Roman"/>
          <w:b/>
          <w:bCs/>
          <w:sz w:val="24"/>
          <w:szCs w:val="24"/>
        </w:rPr>
        <w:t>6.2. СОДЕРЖАНИЕ РАБОТЫ ПО МУЗЫКАЛЬНОМУ ВОСПИТАНИЮ В</w:t>
      </w:r>
      <w:bookmarkEnd w:id="38"/>
    </w:p>
    <w:p w:rsidR="00AB5F11" w:rsidRPr="00AB5F11" w:rsidRDefault="00AB5F11" w:rsidP="00AB5F11">
      <w:pPr>
        <w:keepNext/>
        <w:keepLines/>
        <w:spacing w:after="0" w:line="274" w:lineRule="exact"/>
        <w:ind w:left="20" w:firstLine="560"/>
        <w:jc w:val="center"/>
        <w:outlineLvl w:val="2"/>
        <w:rPr>
          <w:rFonts w:ascii="Times New Roman" w:eastAsia="Calibri" w:hAnsi="Times New Roman" w:cs="Times New Roman"/>
          <w:b/>
          <w:bCs/>
          <w:sz w:val="24"/>
          <w:szCs w:val="24"/>
        </w:rPr>
      </w:pPr>
      <w:bookmarkStart w:id="39" w:name="bookmark42"/>
      <w:r w:rsidRPr="00AB5F11">
        <w:rPr>
          <w:rFonts w:ascii="Times New Roman" w:eastAsia="Calibri" w:hAnsi="Times New Roman" w:cs="Times New Roman"/>
          <w:b/>
          <w:bCs/>
          <w:sz w:val="24"/>
          <w:szCs w:val="24"/>
        </w:rPr>
        <w:t>ГРУППЕ ОБЩЕРАЗВИВАЮЩЕЙ НАПРАВЛЕННОСТИ ДЛЯ ДЕТЕЙ ОТ 5 – 6</w:t>
      </w:r>
      <w:bookmarkStart w:id="40" w:name="bookmark43"/>
      <w:bookmarkEnd w:id="39"/>
      <w:r w:rsidRPr="00AB5F11">
        <w:rPr>
          <w:rFonts w:ascii="Times New Roman" w:eastAsia="Calibri" w:hAnsi="Times New Roman" w:cs="Times New Roman"/>
          <w:b/>
          <w:bCs/>
          <w:sz w:val="24"/>
          <w:szCs w:val="24"/>
        </w:rPr>
        <w:t>ЛЕТ.</w:t>
      </w:r>
      <w:bookmarkEnd w:id="40"/>
    </w:p>
    <w:p w:rsidR="00AB5F11" w:rsidRPr="00AB5F11" w:rsidRDefault="00AB5F11" w:rsidP="00AB5F11">
      <w:pPr>
        <w:spacing w:after="0" w:line="278" w:lineRule="exact"/>
        <w:ind w:left="20" w:right="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Музыкальное развитие детей осуществляется в непосредственно образовательной деятельности, и в повседневной жизни.</w:t>
      </w:r>
    </w:p>
    <w:p w:rsidR="00AB5F11" w:rsidRPr="00AB5F11" w:rsidRDefault="00AB5F11" w:rsidP="00AB5F11">
      <w:pPr>
        <w:keepNext/>
        <w:keepLines/>
        <w:spacing w:after="0" w:line="278" w:lineRule="exact"/>
        <w:ind w:left="360" w:firstLine="560"/>
        <w:outlineLvl w:val="2"/>
        <w:rPr>
          <w:rFonts w:ascii="Times New Roman" w:eastAsia="Calibri" w:hAnsi="Times New Roman" w:cs="Times New Roman"/>
          <w:bCs/>
          <w:sz w:val="24"/>
          <w:szCs w:val="24"/>
        </w:rPr>
      </w:pPr>
      <w:bookmarkStart w:id="41" w:name="bookmark44"/>
      <w:r w:rsidRPr="00AB5F11">
        <w:rPr>
          <w:rFonts w:ascii="Times New Roman" w:eastAsia="Calibri" w:hAnsi="Times New Roman" w:cs="Times New Roman"/>
          <w:bCs/>
          <w:sz w:val="24"/>
          <w:szCs w:val="24"/>
        </w:rPr>
        <w:t>Музыкальная непосредственно-образовательная деятельность состоят из трех частей.</w:t>
      </w:r>
      <w:bookmarkEnd w:id="41"/>
    </w:p>
    <w:p w:rsidR="00AB5F11" w:rsidRPr="00AB5F11" w:rsidRDefault="00AB5F11" w:rsidP="00AB5F11">
      <w:pPr>
        <w:numPr>
          <w:ilvl w:val="0"/>
          <w:numId w:val="16"/>
        </w:numPr>
        <w:tabs>
          <w:tab w:val="left" w:pos="658"/>
        </w:tabs>
        <w:spacing w:after="0" w:line="274" w:lineRule="exact"/>
        <w:ind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Вводная часть. Приветствие. Музыкально-двигательные упражнения. Цель - настроить ребенка на занятие и развивать навыки основных и танцевальных движений, которые будут использованы в плясках, танцах, хороводах.</w:t>
      </w:r>
    </w:p>
    <w:p w:rsidR="00AB5F11" w:rsidRPr="00AB5F11" w:rsidRDefault="00AB5F11" w:rsidP="00AB5F11">
      <w:pPr>
        <w:numPr>
          <w:ilvl w:val="0"/>
          <w:numId w:val="16"/>
        </w:numPr>
        <w:tabs>
          <w:tab w:val="left" w:pos="716"/>
        </w:tabs>
        <w:spacing w:after="0" w:line="274" w:lineRule="exact"/>
        <w:ind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Основная часть. Восприятие музыки. Цель - развивать умение ребенка вслушиваться в звучание мелодии и аккомпанемента, создающих художественно-музыкальный образ, и эмоционально на них реагировать. Подпевание и пение. Цель - развивать вокальные навыки ребенка, совершенствовать умение чисто интонировать мелодию, петь без напряжения в голосе, а также начинать и заканчивать пение вместе с воспитателем.</w:t>
      </w:r>
    </w:p>
    <w:p w:rsidR="00AB5F11" w:rsidRPr="00AB5F11" w:rsidRDefault="00AB5F11" w:rsidP="00AB5F11">
      <w:pPr>
        <w:spacing w:after="0" w:line="274" w:lineRule="exact"/>
        <w:ind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 основную часть в НОД включаются и музыкально-дидактические игры, направленные на знакомство с детскими музыкальными инструментами, развитие памяти и воображения, музыкально-сенсорных способностей.</w:t>
      </w:r>
    </w:p>
    <w:p w:rsidR="00AB5F11" w:rsidRPr="00AB5F11" w:rsidRDefault="00AB5F11" w:rsidP="00AB5F11">
      <w:pPr>
        <w:numPr>
          <w:ilvl w:val="0"/>
          <w:numId w:val="16"/>
        </w:numPr>
        <w:tabs>
          <w:tab w:val="left" w:pos="663"/>
        </w:tabs>
        <w:spacing w:after="0" w:line="274" w:lineRule="exact"/>
        <w:ind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Заключительная часть. Игра или пляска. Цель - доставить эмоциональное наслаждение ребенку, вызвать чувство радости от совершаемых действий, интерес к музыкальным занятиям и желание приходить на них. На занятиях, которые проводятся два раза в неделю по 25 минут, используются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w:t>
      </w:r>
    </w:p>
    <w:p w:rsidR="00AB5F11" w:rsidRPr="00AB5F11" w:rsidRDefault="00AB5F11" w:rsidP="00AB5F11">
      <w:pPr>
        <w:keepNext/>
        <w:keepLines/>
        <w:spacing w:after="0" w:line="274" w:lineRule="exact"/>
        <w:ind w:firstLine="560"/>
        <w:jc w:val="both"/>
        <w:outlineLvl w:val="2"/>
        <w:rPr>
          <w:rFonts w:ascii="Times New Roman" w:eastAsia="Calibri" w:hAnsi="Times New Roman" w:cs="Times New Roman"/>
          <w:bCs/>
          <w:sz w:val="24"/>
          <w:szCs w:val="24"/>
        </w:rPr>
      </w:pPr>
      <w:bookmarkStart w:id="42" w:name="bookmark45"/>
      <w:r w:rsidRPr="00AB5F11">
        <w:rPr>
          <w:rFonts w:ascii="Times New Roman" w:eastAsia="Calibri" w:hAnsi="Times New Roman" w:cs="Times New Roman"/>
          <w:bCs/>
          <w:sz w:val="24"/>
          <w:szCs w:val="24"/>
        </w:rPr>
        <w:t>К концу года дети могут</w:t>
      </w:r>
      <w:bookmarkEnd w:id="42"/>
    </w:p>
    <w:p w:rsidR="00AB5F11" w:rsidRPr="00AB5F11" w:rsidRDefault="00AB5F11" w:rsidP="00AB5F11">
      <w:pPr>
        <w:numPr>
          <w:ilvl w:val="0"/>
          <w:numId w:val="17"/>
        </w:numPr>
        <w:tabs>
          <w:tab w:val="left" w:pos="1038"/>
        </w:tabs>
        <w:spacing w:after="0" w:line="274" w:lineRule="exact"/>
        <w:ind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Различать жанры музыкальных произведений (марш, танец, песня); звучание музыкальных инструментов (фортепиано, скрипка).</w:t>
      </w:r>
    </w:p>
    <w:p w:rsidR="00AB5F11" w:rsidRPr="00AB5F11" w:rsidRDefault="00AB5F11" w:rsidP="00AB5F11">
      <w:pPr>
        <w:numPr>
          <w:ilvl w:val="0"/>
          <w:numId w:val="17"/>
        </w:numPr>
        <w:tabs>
          <w:tab w:val="left" w:pos="634"/>
        </w:tabs>
        <w:spacing w:after="0" w:line="274" w:lineRule="exact"/>
        <w:ind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Различать высокие и низкие звуки (в пределах квинты).</w:t>
      </w:r>
    </w:p>
    <w:p w:rsidR="00AB5F11" w:rsidRPr="00AB5F11" w:rsidRDefault="00AB5F11" w:rsidP="00AB5F11">
      <w:pPr>
        <w:numPr>
          <w:ilvl w:val="0"/>
          <w:numId w:val="17"/>
        </w:numPr>
        <w:tabs>
          <w:tab w:val="left" w:pos="1033"/>
        </w:tabs>
        <w:spacing w:after="0" w:line="274" w:lineRule="exact"/>
        <w:ind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AB5F11" w:rsidRPr="00AB5F11" w:rsidRDefault="00AB5F11" w:rsidP="00AB5F11">
      <w:pPr>
        <w:numPr>
          <w:ilvl w:val="0"/>
          <w:numId w:val="17"/>
        </w:numPr>
        <w:tabs>
          <w:tab w:val="left" w:pos="692"/>
        </w:tabs>
        <w:spacing w:after="0" w:line="274" w:lineRule="exact"/>
        <w:ind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Ритмично двигаться в соответствии с характером и динамикой музыки.</w:t>
      </w:r>
    </w:p>
    <w:p w:rsidR="00AB5F11" w:rsidRPr="00AB5F11" w:rsidRDefault="00AB5F11" w:rsidP="00AB5F11">
      <w:pPr>
        <w:numPr>
          <w:ilvl w:val="0"/>
          <w:numId w:val="17"/>
        </w:numPr>
        <w:tabs>
          <w:tab w:val="left" w:pos="798"/>
        </w:tabs>
        <w:spacing w:after="0" w:line="274" w:lineRule="exact"/>
        <w:ind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lastRenderedPageBreak/>
        <w:t>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w:t>
      </w:r>
    </w:p>
    <w:p w:rsidR="00AB5F11" w:rsidRPr="00AB5F11" w:rsidRDefault="00AB5F11" w:rsidP="00AB5F11">
      <w:pPr>
        <w:numPr>
          <w:ilvl w:val="0"/>
          <w:numId w:val="17"/>
        </w:numPr>
        <w:tabs>
          <w:tab w:val="left" w:pos="793"/>
        </w:tabs>
        <w:spacing w:after="0" w:line="274" w:lineRule="exact"/>
        <w:ind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Самостоятельно инсценировать содержание песен, хороводов; действовать, не подражая друг другу.</w:t>
      </w:r>
    </w:p>
    <w:p w:rsidR="00AB5F11" w:rsidRPr="00AB5F11" w:rsidRDefault="00AB5F11" w:rsidP="00AB5F11">
      <w:pPr>
        <w:numPr>
          <w:ilvl w:val="0"/>
          <w:numId w:val="17"/>
        </w:numPr>
        <w:tabs>
          <w:tab w:val="left" w:pos="754"/>
        </w:tabs>
        <w:spacing w:after="635" w:line="274" w:lineRule="exact"/>
        <w:ind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Играть мелодии на металлофоне по одному и небольшими группами.</w:t>
      </w:r>
    </w:p>
    <w:p w:rsidR="00AB5F11" w:rsidRPr="00AB5F11" w:rsidRDefault="00AB5F11" w:rsidP="00AB5F11">
      <w:pPr>
        <w:keepNext/>
        <w:keepLines/>
        <w:spacing w:after="36" w:line="230" w:lineRule="exact"/>
        <w:jc w:val="center"/>
        <w:outlineLvl w:val="2"/>
        <w:rPr>
          <w:rFonts w:ascii="Times New Roman" w:eastAsia="Calibri" w:hAnsi="Times New Roman" w:cs="Times New Roman"/>
          <w:b/>
          <w:bCs/>
          <w:sz w:val="24"/>
          <w:szCs w:val="24"/>
        </w:rPr>
      </w:pPr>
      <w:bookmarkStart w:id="43" w:name="bookmark46"/>
    </w:p>
    <w:p w:rsidR="00AB5F11" w:rsidRPr="00AB5F11" w:rsidRDefault="00AB5F11" w:rsidP="00AB5F11">
      <w:pPr>
        <w:keepNext/>
        <w:keepLines/>
        <w:spacing w:after="36" w:line="230" w:lineRule="exact"/>
        <w:jc w:val="center"/>
        <w:outlineLvl w:val="2"/>
        <w:rPr>
          <w:rFonts w:ascii="Times New Roman" w:eastAsia="Calibri" w:hAnsi="Times New Roman" w:cs="Times New Roman"/>
          <w:b/>
          <w:bCs/>
          <w:sz w:val="24"/>
          <w:szCs w:val="24"/>
        </w:rPr>
      </w:pPr>
    </w:p>
    <w:p w:rsidR="00AB5F11" w:rsidRPr="00AB5F11" w:rsidRDefault="00AB5F11" w:rsidP="00AB5F11">
      <w:pPr>
        <w:keepNext/>
        <w:keepLines/>
        <w:spacing w:after="36" w:line="230" w:lineRule="exact"/>
        <w:jc w:val="center"/>
        <w:outlineLvl w:val="2"/>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6.3. ФОРМЫ РАБОТЫ ПО РЕАЛИЗАЦИИ ОСНОВНЫХ ЗАДАЧ ПО ВИДАМ</w:t>
      </w:r>
      <w:bookmarkStart w:id="44" w:name="bookmark47"/>
      <w:bookmarkEnd w:id="43"/>
      <w:r w:rsidRPr="00AB5F11">
        <w:rPr>
          <w:rFonts w:ascii="Times New Roman" w:eastAsia="Calibri" w:hAnsi="Times New Roman" w:cs="Times New Roman"/>
          <w:b/>
          <w:bCs/>
          <w:sz w:val="24"/>
          <w:szCs w:val="24"/>
        </w:rPr>
        <w:t>МУЗЫКАЛЬНОЙ ДЕЯТЕЛЬНОСТИ.</w:t>
      </w:r>
      <w:bookmarkEnd w:id="44"/>
    </w:p>
    <w:p w:rsidR="00AB5F11" w:rsidRPr="00AB5F11" w:rsidRDefault="00AB5F11" w:rsidP="00AB5F11">
      <w:pPr>
        <w:framePr w:wrap="notBeside" w:vAnchor="text" w:hAnchor="text" w:xAlign="center" w:y="1"/>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6.3.1. Раздел «ВОСПРИЯТИЕ МУЗЫКИ».</w:t>
      </w:r>
    </w:p>
    <w:tbl>
      <w:tblPr>
        <w:tblW w:w="9644" w:type="dxa"/>
        <w:jc w:val="center"/>
        <w:tblInd w:w="5" w:type="dxa"/>
        <w:tblLayout w:type="fixed"/>
        <w:tblCellMar>
          <w:left w:w="0" w:type="dxa"/>
          <w:right w:w="0" w:type="dxa"/>
        </w:tblCellMar>
        <w:tblLook w:val="0000" w:firstRow="0" w:lastRow="0" w:firstColumn="0" w:lastColumn="0" w:noHBand="0" w:noVBand="0"/>
      </w:tblPr>
      <w:tblGrid>
        <w:gridCol w:w="2357"/>
        <w:gridCol w:w="2506"/>
        <w:gridCol w:w="2506"/>
        <w:gridCol w:w="2275"/>
      </w:tblGrid>
      <w:tr w:rsidR="00AB5F11" w:rsidRPr="00AB5F11" w:rsidTr="002C38DD">
        <w:trPr>
          <w:trHeight w:val="288"/>
          <w:jc w:val="center"/>
        </w:trPr>
        <w:tc>
          <w:tcPr>
            <w:tcW w:w="9644"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trHeight w:val="307"/>
          <w:jc w:val="center"/>
        </w:trPr>
        <w:tc>
          <w:tcPr>
            <w:tcW w:w="235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50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50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right="3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227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firstLine="260"/>
              <w:jc w:val="both"/>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533"/>
          <w:jc w:val="center"/>
        </w:trPr>
        <w:tc>
          <w:tcPr>
            <w:tcW w:w="235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50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74" w:lineRule="exact"/>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педагога с детьми</w:t>
            </w:r>
          </w:p>
        </w:tc>
        <w:tc>
          <w:tcPr>
            <w:tcW w:w="250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right="3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27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83"/>
          <w:jc w:val="center"/>
        </w:trPr>
        <w:tc>
          <w:tcPr>
            <w:tcW w:w="9644"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840"/>
          <w:jc w:val="center"/>
        </w:trPr>
        <w:tc>
          <w:tcPr>
            <w:tcW w:w="235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78" w:lineRule="exact"/>
              <w:ind w:right="36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 Подгрупповые</w:t>
            </w:r>
          </w:p>
        </w:tc>
        <w:tc>
          <w:tcPr>
            <w:tcW w:w="250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78" w:lineRule="exact"/>
              <w:jc w:val="both"/>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 Подгрупповые Индивидуальные</w:t>
            </w:r>
          </w:p>
        </w:tc>
        <w:tc>
          <w:tcPr>
            <w:tcW w:w="2506"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78" w:lineRule="exact"/>
              <w:ind w:right="3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 Подгрупповые</w:t>
            </w:r>
          </w:p>
        </w:tc>
        <w:tc>
          <w:tcPr>
            <w:tcW w:w="2275"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78" w:lineRule="exact"/>
              <w:ind w:firstLine="260"/>
              <w:jc w:val="both"/>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 Подгрупповые Индивидуальные</w:t>
            </w:r>
          </w:p>
        </w:tc>
      </w:tr>
      <w:tr w:rsidR="00AB5F11" w:rsidRPr="00AB5F11" w:rsidTr="002C38DD">
        <w:trPr>
          <w:trHeight w:val="341"/>
          <w:jc w:val="center"/>
        </w:trPr>
        <w:tc>
          <w:tcPr>
            <w:tcW w:w="235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right="36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50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506"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right="3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227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Консультации для</w:t>
            </w:r>
          </w:p>
        </w:tc>
      </w:tr>
      <w:tr w:rsidR="00AB5F11" w:rsidRPr="00AB5F11" w:rsidTr="002C38DD">
        <w:trPr>
          <w:trHeight w:val="283"/>
          <w:jc w:val="center"/>
        </w:trPr>
        <w:tc>
          <w:tcPr>
            <w:tcW w:w="2357"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музыки:</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w:t>
            </w:r>
          </w:p>
        </w:tc>
        <w:tc>
          <w:tcPr>
            <w:tcW w:w="227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74"/>
          <w:jc w:val="center"/>
        </w:trPr>
        <w:tc>
          <w:tcPr>
            <w:tcW w:w="2357"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 утренней</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right="3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227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Родительские</w:t>
            </w:r>
          </w:p>
        </w:tc>
      </w:tr>
      <w:tr w:rsidR="00AB5F11" w:rsidRPr="00AB5F11" w:rsidTr="002C38DD">
        <w:trPr>
          <w:trHeight w:val="269"/>
          <w:jc w:val="center"/>
        </w:trPr>
        <w:tc>
          <w:tcPr>
            <w:tcW w:w="2357"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гимнастике и</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227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собрания</w:t>
            </w:r>
          </w:p>
        </w:tc>
      </w:tr>
      <w:tr w:rsidR="00AB5F11" w:rsidRPr="00AB5F11" w:rsidTr="002C38DD">
        <w:trPr>
          <w:trHeight w:val="283"/>
          <w:jc w:val="center"/>
        </w:trPr>
        <w:tc>
          <w:tcPr>
            <w:tcW w:w="2357"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физкультурных</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right="3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227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Индивидуальные</w:t>
            </w:r>
          </w:p>
        </w:tc>
      </w:tr>
      <w:tr w:rsidR="00AB5F11" w:rsidRPr="00AB5F11" w:rsidTr="002C38DD">
        <w:trPr>
          <w:trHeight w:val="278"/>
          <w:jc w:val="center"/>
        </w:trPr>
        <w:tc>
          <w:tcPr>
            <w:tcW w:w="2357"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right="3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227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беседы</w:t>
            </w:r>
          </w:p>
        </w:tc>
      </w:tr>
      <w:tr w:rsidR="00AB5F11" w:rsidRPr="00AB5F11" w:rsidTr="002C38DD">
        <w:trPr>
          <w:trHeight w:val="274"/>
          <w:jc w:val="center"/>
        </w:trPr>
        <w:tc>
          <w:tcPr>
            <w:tcW w:w="2357"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right="36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-Другие занятия</w:t>
            </w:r>
          </w:p>
        </w:tc>
        <w:tc>
          <w:tcPr>
            <w:tcW w:w="2506"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275"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Совместные</w:t>
            </w:r>
          </w:p>
        </w:tc>
      </w:tr>
      <w:tr w:rsidR="00AB5F11" w:rsidRPr="00AB5F11" w:rsidTr="002C38DD">
        <w:trPr>
          <w:trHeight w:val="278"/>
          <w:jc w:val="center"/>
        </w:trPr>
        <w:tc>
          <w:tcPr>
            <w:tcW w:w="2357" w:type="dxa"/>
            <w:tcBorders>
              <w:top w:val="nil"/>
              <w:left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506" w:type="dxa"/>
            <w:tcBorders>
              <w:top w:val="nil"/>
              <w:left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506" w:type="dxa"/>
            <w:tcBorders>
              <w:top w:val="nil"/>
              <w:left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275" w:type="dxa"/>
            <w:tcBorders>
              <w:top w:val="nil"/>
              <w:left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rPr>
                <w:rFonts w:ascii="Arial Unicode MS" w:eastAsia="Arial Unicode MS" w:hAnsi="Arial Unicode MS" w:cs="Arial Unicode MS"/>
                <w:sz w:val="10"/>
                <w:szCs w:val="10"/>
                <w:lang w:eastAsia="ru-RU"/>
              </w:rPr>
            </w:pPr>
          </w:p>
        </w:tc>
      </w:tr>
    </w:tbl>
    <w:tbl>
      <w:tblPr>
        <w:tblW w:w="9722" w:type="dxa"/>
        <w:tblLayout w:type="fixed"/>
        <w:tblCellMar>
          <w:left w:w="0" w:type="dxa"/>
          <w:right w:w="0" w:type="dxa"/>
        </w:tblCellMar>
        <w:tblLook w:val="0000" w:firstRow="0" w:lastRow="0" w:firstColumn="0" w:lastColumn="0" w:noHBand="0" w:noVBand="0"/>
      </w:tblPr>
      <w:tblGrid>
        <w:gridCol w:w="2377"/>
        <w:gridCol w:w="2526"/>
        <w:gridCol w:w="2526"/>
        <w:gridCol w:w="2293"/>
      </w:tblGrid>
      <w:tr w:rsidR="00AB5F11" w:rsidRPr="00AB5F11" w:rsidTr="002C38DD">
        <w:trPr>
          <w:trHeight w:val="8044"/>
        </w:trPr>
        <w:tc>
          <w:tcPr>
            <w:tcW w:w="235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lastRenderedPageBreak/>
              <w:t>- во время умывания</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на других занятиях</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(ознакомление с</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окружающим</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миром, развитие</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речи,</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изобразительная</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деятельность)</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во время прогулки</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 теплое время)</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в сюжетно-</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ролевых играх</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перед дневным</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сном</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при пробуждении</w:t>
            </w:r>
          </w:p>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на праздниках и</w:t>
            </w:r>
          </w:p>
          <w:p w:rsidR="00AB5F11" w:rsidRPr="00AB5F11" w:rsidRDefault="00AB5F11" w:rsidP="00AB5F11">
            <w:pPr>
              <w:shd w:val="clear" w:color="auto" w:fill="FFFFFF"/>
              <w:spacing w:after="0" w:line="240" w:lineRule="auto"/>
              <w:ind w:left="14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развлечениях</w:t>
            </w:r>
          </w:p>
        </w:tc>
        <w:tc>
          <w:tcPr>
            <w:tcW w:w="250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деятельность</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-Слушание</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музыкальных сказок,</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-Просмотр</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мультфильмов,</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фрагментов детских</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музыкальных</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фильмов</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Рассматривание</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иллюстраций в</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детских книгах,</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репродукций,</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предметов</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окружающей</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действительности;</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Рассматривание</w:t>
            </w:r>
          </w:p>
          <w:p w:rsidR="00AB5F11" w:rsidRPr="00AB5F11" w:rsidRDefault="00AB5F11" w:rsidP="00AB5F11">
            <w:pPr>
              <w:spacing w:after="0" w:line="240" w:lineRule="auto"/>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портретов</w:t>
            </w:r>
          </w:p>
          <w:p w:rsidR="00AB5F11" w:rsidRPr="00AB5F11" w:rsidRDefault="00AB5F11" w:rsidP="00AB5F11">
            <w:pPr>
              <w:shd w:val="clear" w:color="auto" w:fill="FFFFFF"/>
              <w:spacing w:after="0" w:line="240" w:lineRule="auto"/>
              <w:ind w:hanging="260"/>
              <w:jc w:val="center"/>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композиторов</w:t>
            </w:r>
          </w:p>
        </w:tc>
        <w:tc>
          <w:tcPr>
            <w:tcW w:w="2506"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(озвученных и</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неозвученных),</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музыкальных</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игрушек,</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театральных</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кукол, атрибутов,</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элементов</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костюмов для</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театрализованной</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деятельности.</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Игры в</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«праздники»,</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«концерт»,</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«оркестр»,</w:t>
            </w:r>
          </w:p>
          <w:p w:rsidR="00AB5F11" w:rsidRPr="00AB5F11" w:rsidRDefault="00AB5F11" w:rsidP="00AB5F11">
            <w:pPr>
              <w:spacing w:after="0" w:line="240" w:lineRule="auto"/>
              <w:ind w:left="4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«музыкальные</w:t>
            </w:r>
          </w:p>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занятия»</w:t>
            </w:r>
          </w:p>
        </w:tc>
        <w:tc>
          <w:tcPr>
            <w:tcW w:w="227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праздники,</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развлечения в ДОУ</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(включение</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родителей в</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праздники и</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подготовку к ним)</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 Театрализованная</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деятельность</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Создание наглядно-</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педагогической</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пропаганды для</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родителей (стенды,</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папки или ширмы-</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передвижки)</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 Оказание помощи</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родителям по</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созданию</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предметно-</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музыкальной среды</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в семье</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 Прослушивание</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аудиозаписей с</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просмотром</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соответствующих</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иллюстраций,</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репродукций</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картин, портретов</w:t>
            </w:r>
          </w:p>
          <w:p w:rsidR="00AB5F11" w:rsidRPr="00AB5F11" w:rsidRDefault="00AB5F11" w:rsidP="00AB5F11">
            <w:pPr>
              <w:spacing w:after="0" w:line="240" w:lineRule="auto"/>
              <w:rPr>
                <w:rFonts w:ascii="Times New Roman" w:eastAsia="Arial Unicode MS" w:hAnsi="Times New Roman" w:cs="Times New Roman"/>
                <w:b/>
                <w:sz w:val="23"/>
                <w:szCs w:val="23"/>
                <w:lang w:eastAsia="ru-RU"/>
              </w:rPr>
            </w:pPr>
            <w:r w:rsidRPr="00AB5F11">
              <w:rPr>
                <w:rFonts w:ascii="Times New Roman" w:eastAsia="Arial Unicode MS" w:hAnsi="Times New Roman" w:cs="Times New Roman"/>
                <w:sz w:val="23"/>
                <w:szCs w:val="23"/>
                <w:lang w:eastAsia="ru-RU"/>
              </w:rPr>
              <w:t>композиторов</w:t>
            </w:r>
          </w:p>
        </w:tc>
      </w:tr>
    </w:tbl>
    <w:p w:rsidR="00AB5F11" w:rsidRPr="00AB5F11" w:rsidRDefault="00AB5F11" w:rsidP="00AB5F11">
      <w:pPr>
        <w:spacing w:after="0" w:line="230" w:lineRule="exact"/>
        <w:jc w:val="center"/>
        <w:rPr>
          <w:rFonts w:ascii="Times New Roman" w:eastAsia="Calibri" w:hAnsi="Times New Roman" w:cs="Times New Roman"/>
          <w:b/>
          <w:bCs/>
          <w:sz w:val="23"/>
          <w:szCs w:val="23"/>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6.3.2.Раздел «ПЕНИЕ»</w:t>
      </w:r>
    </w:p>
    <w:tbl>
      <w:tblPr>
        <w:tblW w:w="10325" w:type="dxa"/>
        <w:jc w:val="center"/>
        <w:tblInd w:w="-421" w:type="dxa"/>
        <w:tblLayout w:type="fixed"/>
        <w:tblCellMar>
          <w:left w:w="0" w:type="dxa"/>
          <w:right w:w="0" w:type="dxa"/>
        </w:tblCellMar>
        <w:tblLook w:val="0000" w:firstRow="0" w:lastRow="0" w:firstColumn="0" w:lastColumn="0" w:noHBand="0" w:noVBand="0"/>
      </w:tblPr>
      <w:tblGrid>
        <w:gridCol w:w="260"/>
        <w:gridCol w:w="2293"/>
        <w:gridCol w:w="118"/>
        <w:gridCol w:w="2291"/>
        <w:gridCol w:w="118"/>
        <w:gridCol w:w="482"/>
        <w:gridCol w:w="1952"/>
        <w:gridCol w:w="118"/>
        <w:gridCol w:w="2575"/>
        <w:gridCol w:w="118"/>
      </w:tblGrid>
      <w:tr w:rsidR="00AB5F11" w:rsidRPr="00AB5F11" w:rsidTr="002C38DD">
        <w:trPr>
          <w:gridBefore w:val="1"/>
          <w:wBefore w:w="260" w:type="dxa"/>
          <w:trHeight w:val="288"/>
          <w:jc w:val="center"/>
        </w:trPr>
        <w:tc>
          <w:tcPr>
            <w:tcW w:w="10065"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gridBefore w:val="1"/>
          <w:wBefore w:w="260" w:type="dxa"/>
          <w:trHeight w:val="307"/>
          <w:jc w:val="center"/>
        </w:trPr>
        <w:tc>
          <w:tcPr>
            <w:tcW w:w="241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409"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552"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2693"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gridBefore w:val="1"/>
          <w:wBefore w:w="260" w:type="dxa"/>
          <w:trHeight w:val="28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gridBefore w:val="1"/>
          <w:wBefore w:w="260" w:type="dxa"/>
          <w:trHeight w:val="245"/>
          <w:jc w:val="center"/>
        </w:trPr>
        <w:tc>
          <w:tcPr>
            <w:tcW w:w="241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552"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Before w:val="1"/>
          <w:wBefore w:w="260" w:type="dxa"/>
          <w:trHeight w:val="288"/>
          <w:jc w:val="center"/>
        </w:trPr>
        <w:tc>
          <w:tcPr>
            <w:tcW w:w="10065"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gridBefore w:val="1"/>
          <w:wBefore w:w="260" w:type="dxa"/>
          <w:trHeight w:val="307"/>
          <w:jc w:val="center"/>
        </w:trPr>
        <w:tc>
          <w:tcPr>
            <w:tcW w:w="241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09"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552"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693"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gridBefore w:val="1"/>
          <w:wBefore w:w="260" w:type="dxa"/>
          <w:trHeight w:val="274"/>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gridBefore w:val="1"/>
          <w:wBefore w:w="260" w:type="dxa"/>
          <w:trHeight w:val="254"/>
          <w:jc w:val="center"/>
        </w:trPr>
        <w:tc>
          <w:tcPr>
            <w:tcW w:w="241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552"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gridBefore w:val="1"/>
          <w:wBefore w:w="260" w:type="dxa"/>
          <w:trHeight w:val="331"/>
          <w:jc w:val="center"/>
        </w:trPr>
        <w:tc>
          <w:tcPr>
            <w:tcW w:w="241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409"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552"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2693"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Совместные</w:t>
            </w:r>
          </w:p>
        </w:tc>
      </w:tr>
      <w:tr w:rsidR="00AB5F11" w:rsidRPr="00AB5F11" w:rsidTr="002C38DD">
        <w:trPr>
          <w:gridBefore w:val="1"/>
          <w:wBefore w:w="260" w:type="dxa"/>
          <w:trHeight w:val="29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пения:</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gridBefore w:val="1"/>
          <w:wBefore w:w="260" w:type="dxa"/>
          <w:trHeight w:val="283"/>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 занятиях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 прогулки</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gridBefore w:val="1"/>
          <w:wBefore w:w="260" w:type="dxa"/>
          <w:trHeight w:val="28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 теплое время)</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Театрализованная</w:t>
            </w:r>
          </w:p>
        </w:tc>
      </w:tr>
      <w:tr w:rsidR="00AB5F11" w:rsidRPr="00AB5F11" w:rsidTr="002C38DD">
        <w:trPr>
          <w:gridBefore w:val="1"/>
          <w:wBefore w:w="260" w:type="dxa"/>
          <w:trHeight w:val="250"/>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-Пение знакомых</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(озвученных и не</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gridBefore w:val="1"/>
          <w:wBefore w:w="260" w:type="dxa"/>
          <w:trHeight w:val="317"/>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lastRenderedPageBreak/>
              <w:t>-в театрализованной</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 во время игр,</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озвученных),</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gridBefore w:val="1"/>
          <w:wBefore w:w="260" w:type="dxa"/>
          <w:trHeight w:val="27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прогулок в теплую</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иллюстраций</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погоду</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знакомых песен,</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gridBefore w:val="1"/>
          <w:wBefore w:w="260" w:type="dxa"/>
          <w:trHeight w:val="27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Пение знакомых</w:t>
            </w:r>
          </w:p>
        </w:tc>
        <w:tc>
          <w:tcPr>
            <w:tcW w:w="255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 при</w:t>
            </w:r>
          </w:p>
        </w:tc>
        <w:tc>
          <w:tcPr>
            <w:tcW w:w="2552"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2693"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blPrEx>
          <w:jc w:val="left"/>
        </w:tblPrEx>
        <w:trPr>
          <w:gridAfter w:val="1"/>
          <w:wAfter w:w="118" w:type="dxa"/>
          <w:trHeight w:val="336"/>
        </w:trPr>
        <w:tc>
          <w:tcPr>
            <w:tcW w:w="2553" w:type="dxa"/>
            <w:gridSpan w:val="2"/>
            <w:vMerge w:val="restart"/>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val="restart"/>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рассматривании</w:t>
            </w:r>
          </w:p>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иллюстраций в</w:t>
            </w:r>
          </w:p>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tc>
        <w:tc>
          <w:tcPr>
            <w:tcW w:w="600" w:type="dxa"/>
            <w:gridSpan w:val="2"/>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693"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театрализованные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представления,</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шумовой оркестр)</w:t>
            </w:r>
          </w:p>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Открытые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 для</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w:t>
            </w:r>
          </w:p>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 наглядно-</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педагогической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пропаганды для</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(стенды,</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папки или ширмы-</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передвижки)</w:t>
            </w:r>
          </w:p>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 музея</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любимого</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композитора</w:t>
            </w:r>
          </w:p>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Оказание помощи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родителям по</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созданию</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предметно-</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 среды</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 семье</w:t>
            </w:r>
          </w:p>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Посещения детских</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театров,</w:t>
            </w:r>
          </w:p>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vertAlign w:val="subscript"/>
              </w:rPr>
              <w:t>•</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Совместное пение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знакомых песен</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рассматривании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иллюстраций 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lastRenderedPageBreak/>
              <w:t>совместных</w:t>
            </w:r>
          </w:p>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песенников</w:t>
            </w:r>
          </w:p>
        </w:tc>
      </w:tr>
      <w:tr w:rsidR="00AB5F11" w:rsidRPr="00AB5F11" w:rsidTr="002C38DD">
        <w:tblPrEx>
          <w:jc w:val="left"/>
        </w:tblPrEx>
        <w:trPr>
          <w:gridAfter w:val="1"/>
          <w:wAfter w:w="118" w:type="dxa"/>
          <w:trHeight w:val="27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3"/>
                <w:szCs w:val="23"/>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хорошо</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3"/>
                <w:szCs w:val="23"/>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иллюстрированны</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3"/>
                <w:szCs w:val="23"/>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х «нотных</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8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3"/>
                <w:szCs w:val="23"/>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тетрадей по</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
                <w:bCs/>
                <w:sz w:val="23"/>
                <w:szCs w:val="23"/>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песенному</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69"/>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репертуару»,</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6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театральных</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9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кукол, атрибутов</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для театрализации,</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элементов</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93"/>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костюмов</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50"/>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различных</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персонажей.</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9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Портреты</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40"/>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композиторов.</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317"/>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ТСО</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83"/>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Создание для</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93"/>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детей игровых</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69"/>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творческих</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50"/>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ситуаций</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331"/>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(сюжетно-ролевая</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06"/>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игра),</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322"/>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способствующих</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8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сочинению</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мелодий разного</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26"/>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характера</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83"/>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(ласковая</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59"/>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колыбельная,</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341"/>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задорный или</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бодрый марш,</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6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6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плавный вальс,</w:t>
            </w:r>
          </w:p>
          <w:p w:rsidR="00AB5F11" w:rsidRPr="00AB5F11" w:rsidRDefault="00AB5F11" w:rsidP="00AB5F11">
            <w:pPr>
              <w:spacing w:before="60" w:after="0" w:line="240" w:lineRule="auto"/>
              <w:ind w:left="1880"/>
              <w:rPr>
                <w:rFonts w:ascii="Times New Roman" w:eastAsia="Calibri" w:hAnsi="Times New Roman" w:cs="Times New Roman"/>
                <w:noProof/>
                <w:sz w:val="8"/>
                <w:szCs w:val="8"/>
              </w:rPr>
            </w:pPr>
            <w:r w:rsidRPr="00AB5F11">
              <w:rPr>
                <w:rFonts w:ascii="Times New Roman" w:eastAsia="Calibri" w:hAnsi="Times New Roman" w:cs="Times New Roman"/>
                <w:sz w:val="8"/>
                <w:szCs w:val="8"/>
                <w:shd w:val="clear" w:color="auto" w:fill="FFFFFF"/>
              </w:rPr>
              <w:t>\</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139"/>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веселая плясовая).</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192"/>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tabs>
                <w:tab w:val="left" w:leader="underscore" w:pos="447"/>
              </w:tabs>
              <w:spacing w:after="0" w:line="240" w:lineRule="auto"/>
              <w:rPr>
                <w:rFonts w:ascii="Times New Roman" w:eastAsia="Calibri" w:hAnsi="Times New Roman" w:cs="Times New Roman"/>
                <w:spacing w:val="20"/>
                <w:sz w:val="11"/>
                <w:szCs w:val="11"/>
              </w:rPr>
            </w:pP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10"/>
                <w:szCs w:val="10"/>
              </w:rPr>
            </w:pPr>
          </w:p>
        </w:tc>
      </w:tr>
      <w:tr w:rsidR="00AB5F11" w:rsidRPr="00AB5F11" w:rsidTr="002C38DD">
        <w:tblPrEx>
          <w:jc w:val="left"/>
        </w:tblPrEx>
        <w:trPr>
          <w:gridAfter w:val="1"/>
          <w:wAfter w:w="118" w:type="dxa"/>
          <w:trHeight w:val="245"/>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 в</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83"/>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«кукольный</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69"/>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«спектакль» с</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6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игрушками,</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83"/>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куклами, где</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6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используют</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40" w:hanging="26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7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песенную</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p>
        </w:tc>
      </w:tr>
      <w:tr w:rsidR="00AB5F11" w:rsidRPr="00AB5F11" w:rsidTr="002C38DD">
        <w:tblPrEx>
          <w:jc w:val="left"/>
        </w:tblPrEx>
        <w:trPr>
          <w:gridAfter w:val="1"/>
          <w:wAfter w:w="118" w:type="dxa"/>
          <w:trHeight w:val="25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импровизацию,</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118" w:type="dxa"/>
          <w:trHeight w:val="27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озвучивая</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118" w:type="dxa"/>
          <w:trHeight w:val="259"/>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персонажей.</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118" w:type="dxa"/>
          <w:trHeight w:val="307"/>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118" w:type="dxa"/>
          <w:trHeight w:val="269"/>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дидактические</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118" w:type="dxa"/>
          <w:trHeight w:val="274"/>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118" w:type="dxa"/>
          <w:trHeight w:val="27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Пение знакомых</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118" w:type="dxa"/>
          <w:trHeight w:val="298"/>
        </w:trPr>
        <w:tc>
          <w:tcPr>
            <w:tcW w:w="2553"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600"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1952"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 при</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118" w:type="dxa"/>
          <w:trHeight w:val="2751"/>
        </w:trPr>
        <w:tc>
          <w:tcPr>
            <w:tcW w:w="255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рассматривании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иллюстраций 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композиторов,</w:t>
            </w:r>
          </w:p>
          <w:p w:rsidR="00AB5F11" w:rsidRPr="00AB5F11" w:rsidRDefault="00AB5F11" w:rsidP="00AB5F11">
            <w:pPr>
              <w:spacing w:after="0" w:line="278" w:lineRule="exact"/>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p w:rsidR="00AB5F11" w:rsidRPr="00AB5F11" w:rsidRDefault="00AB5F11" w:rsidP="00AB5F11">
            <w:pPr>
              <w:spacing w:after="0" w:line="278" w:lineRule="exact"/>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p w:rsidR="00AB5F11" w:rsidRPr="00AB5F11" w:rsidRDefault="00AB5F11" w:rsidP="00AB5F11">
            <w:pPr>
              <w:shd w:val="clear" w:color="auto" w:fill="FFFFFF"/>
              <w:spacing w:after="0" w:line="278" w:lineRule="exact"/>
              <w:ind w:left="480" w:hanging="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tc>
        <w:tc>
          <w:tcPr>
            <w:tcW w:w="2693" w:type="dxa"/>
            <w:gridSpan w:val="2"/>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bl>
    <w:p w:rsidR="00AB5F11" w:rsidRPr="00AB5F11" w:rsidRDefault="00AB5F11" w:rsidP="00AB5F11">
      <w:pPr>
        <w:spacing w:after="0" w:line="230" w:lineRule="exact"/>
        <w:jc w:val="center"/>
        <w:rPr>
          <w:rFonts w:ascii="Times New Roman" w:eastAsia="Calibri" w:hAnsi="Times New Roman" w:cs="Times New Roman"/>
          <w:b/>
          <w:bCs/>
          <w:sz w:val="23"/>
          <w:szCs w:val="23"/>
        </w:rPr>
      </w:pPr>
    </w:p>
    <w:p w:rsidR="00AB5F11" w:rsidRPr="00AB5F11" w:rsidRDefault="00AB5F11" w:rsidP="00AB5F11">
      <w:pPr>
        <w:spacing w:after="0" w:line="230" w:lineRule="exact"/>
        <w:jc w:val="center"/>
        <w:rPr>
          <w:rFonts w:ascii="Times New Roman" w:eastAsia="Calibri" w:hAnsi="Times New Roman" w:cs="Times New Roman"/>
          <w:bCs/>
          <w:sz w:val="24"/>
          <w:szCs w:val="24"/>
        </w:rPr>
      </w:pPr>
      <w:r w:rsidRPr="00AB5F11">
        <w:rPr>
          <w:rFonts w:ascii="Times New Roman" w:eastAsia="Calibri" w:hAnsi="Times New Roman" w:cs="Times New Roman"/>
          <w:b/>
          <w:bCs/>
          <w:sz w:val="24"/>
          <w:szCs w:val="24"/>
        </w:rPr>
        <w:t>6.3.3.Раздел «МУЗЫКАЛЬНО-ДВИГАТЕЛЬНЫЕ УПРАЖНЕНИЯ</w:t>
      </w:r>
      <w:r w:rsidRPr="00AB5F11">
        <w:rPr>
          <w:rFonts w:ascii="Times New Roman" w:eastAsia="Calibri" w:hAnsi="Times New Roman" w:cs="Times New Roman"/>
          <w:bCs/>
          <w:sz w:val="24"/>
          <w:szCs w:val="24"/>
        </w:rPr>
        <w:t>»</w:t>
      </w:r>
    </w:p>
    <w:tbl>
      <w:tblPr>
        <w:tblW w:w="10325" w:type="dxa"/>
        <w:jc w:val="center"/>
        <w:tblInd w:w="-421" w:type="dxa"/>
        <w:tblLayout w:type="fixed"/>
        <w:tblCellMar>
          <w:left w:w="0" w:type="dxa"/>
          <w:right w:w="0" w:type="dxa"/>
        </w:tblCellMar>
        <w:tblLook w:val="0000" w:firstRow="0" w:lastRow="0" w:firstColumn="0" w:lastColumn="0" w:noHBand="0" w:noVBand="0"/>
      </w:tblPr>
      <w:tblGrid>
        <w:gridCol w:w="260"/>
        <w:gridCol w:w="2151"/>
        <w:gridCol w:w="260"/>
        <w:gridCol w:w="2150"/>
        <w:gridCol w:w="259"/>
        <w:gridCol w:w="2434"/>
        <w:gridCol w:w="118"/>
        <w:gridCol w:w="497"/>
        <w:gridCol w:w="1936"/>
        <w:gridCol w:w="260"/>
      </w:tblGrid>
      <w:tr w:rsidR="00AB5F11" w:rsidRPr="00AB5F11" w:rsidTr="002C38DD">
        <w:trPr>
          <w:gridBefore w:val="1"/>
          <w:wBefore w:w="260" w:type="dxa"/>
          <w:trHeight w:val="293"/>
          <w:jc w:val="center"/>
        </w:trPr>
        <w:tc>
          <w:tcPr>
            <w:tcW w:w="10065"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gridBefore w:val="1"/>
          <w:wBefore w:w="260" w:type="dxa"/>
          <w:trHeight w:val="302"/>
          <w:jc w:val="center"/>
        </w:trPr>
        <w:tc>
          <w:tcPr>
            <w:tcW w:w="241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409"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552"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497"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gridBefore w:val="1"/>
          <w:wBefore w:w="260" w:type="dxa"/>
          <w:trHeight w:val="28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gridBefore w:val="1"/>
          <w:wBefore w:w="260" w:type="dxa"/>
          <w:trHeight w:val="245"/>
          <w:jc w:val="center"/>
        </w:trPr>
        <w:tc>
          <w:tcPr>
            <w:tcW w:w="241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552"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497"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Before w:val="1"/>
          <w:wBefore w:w="260" w:type="dxa"/>
          <w:trHeight w:val="288"/>
          <w:jc w:val="center"/>
        </w:trPr>
        <w:tc>
          <w:tcPr>
            <w:tcW w:w="10065"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gridBefore w:val="1"/>
          <w:wBefore w:w="260" w:type="dxa"/>
          <w:trHeight w:val="307"/>
          <w:jc w:val="center"/>
        </w:trPr>
        <w:tc>
          <w:tcPr>
            <w:tcW w:w="241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09"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552"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497"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gridBefore w:val="1"/>
          <w:wBefore w:w="260" w:type="dxa"/>
          <w:trHeight w:val="528"/>
          <w:jc w:val="center"/>
        </w:trPr>
        <w:tc>
          <w:tcPr>
            <w:tcW w:w="241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09"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c>
          <w:tcPr>
            <w:tcW w:w="2552"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497"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74" w:lineRule="exact"/>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r>
      <w:tr w:rsidR="00AB5F11" w:rsidRPr="00AB5F11" w:rsidTr="002C38DD">
        <w:trPr>
          <w:gridBefore w:val="1"/>
          <w:wBefore w:w="260" w:type="dxa"/>
          <w:trHeight w:val="331"/>
          <w:jc w:val="center"/>
        </w:trPr>
        <w:tc>
          <w:tcPr>
            <w:tcW w:w="241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409"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552"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497"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6"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Before w:val="1"/>
          <w:wBefore w:w="260" w:type="dxa"/>
          <w:trHeight w:val="293"/>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gridBefore w:val="1"/>
          <w:wBefore w:w="260" w:type="dxa"/>
          <w:trHeight w:val="27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ритмических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gridBefore w:val="1"/>
          <w:wBefore w:w="260" w:type="dxa"/>
          <w:trHeight w:val="27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движений:</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gridBefore w:val="1"/>
          <w:wBefore w:w="260" w:type="dxa"/>
          <w:trHeight w:val="274"/>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 утренней</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gridBefore w:val="1"/>
          <w:wBefore w:w="260" w:type="dxa"/>
          <w:trHeight w:val="254"/>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гимнастике и</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gridBefore w:val="1"/>
          <w:wBefore w:w="260" w:type="dxa"/>
          <w:trHeight w:val="293"/>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физкультурных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-подбор музыкальных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gridBefore w:val="1"/>
          <w:wBefore w:w="260" w:type="dxa"/>
          <w:trHeight w:val="283"/>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gridBefore w:val="1"/>
          <w:wBefore w:w="260" w:type="dxa"/>
          <w:trHeight w:val="274"/>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 игры,</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gridBefore w:val="1"/>
          <w:wBefore w:w="260" w:type="dxa"/>
          <w:trHeight w:val="27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хороводы с пением</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gridBefore w:val="1"/>
          <w:wBefore w:w="260" w:type="dxa"/>
          <w:trHeight w:val="27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 занятиях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-Инсценирование</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 хорошо</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 прогулки</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иллюстрированных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gridBefore w:val="1"/>
          <w:wBefore w:w="260" w:type="dxa"/>
          <w:trHeight w:val="28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-Формирование</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«нотных тетрадей по</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gridBefore w:val="1"/>
          <w:wBefore w:w="260" w:type="dxa"/>
          <w:trHeight w:val="274"/>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танцевального</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песенному</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gridBefore w:val="1"/>
          <w:wBefore w:w="260" w:type="dxa"/>
          <w:trHeight w:val="264"/>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творчества,</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репертуару»,</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Before w:val="1"/>
          <w:wBefore w:w="260" w:type="dxa"/>
          <w:trHeight w:val="28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-Импровизация</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для</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образов сказочных</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музыкально-игровых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животных и птиц</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упражнений,</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gridBefore w:val="1"/>
          <w:wBefore w:w="260" w:type="dxa"/>
          <w:trHeight w:val="29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Празднование дней</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-подбор элементов</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gridBefore w:val="1"/>
          <w:wBefore w:w="260" w:type="dxa"/>
          <w:trHeight w:val="821"/>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рождения</w:t>
            </w: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74" w:lineRule="exact"/>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костюмов различных персонажей дляинсценирование песен,</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74" w:lineRule="exact"/>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 занятия для родителей</w:t>
            </w:r>
          </w:p>
        </w:tc>
      </w:tr>
      <w:tr w:rsidR="00AB5F11" w:rsidRPr="00AB5F11" w:rsidTr="002C38DD">
        <w:trPr>
          <w:gridBefore w:val="1"/>
          <w:wBefore w:w="260" w:type="dxa"/>
          <w:trHeight w:val="254"/>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 игр и</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наглядно-</w:t>
            </w:r>
          </w:p>
        </w:tc>
      </w:tr>
      <w:tr w:rsidR="00AB5F11" w:rsidRPr="00AB5F11" w:rsidTr="002C38DD">
        <w:trPr>
          <w:gridBefore w:val="1"/>
          <w:wBefore w:w="260" w:type="dxa"/>
          <w:trHeight w:val="302"/>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постановок небольших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gridBefore w:val="1"/>
          <w:wBefore w:w="260" w:type="dxa"/>
          <w:trHeight w:val="283"/>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спектаклей. Портреты</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gridBefore w:val="1"/>
          <w:wBefore w:w="260" w:type="dxa"/>
          <w:trHeight w:val="254"/>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композиторов. ТСО</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gridBefore w:val="1"/>
          <w:wBefore w:w="260" w:type="dxa"/>
          <w:trHeight w:val="312"/>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для детей</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gridBefore w:val="1"/>
          <w:wBefore w:w="260" w:type="dxa"/>
          <w:trHeight w:val="27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игровых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музея</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творческих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любимого</w:t>
            </w:r>
          </w:p>
        </w:tc>
      </w:tr>
      <w:tr w:rsidR="00AB5F11" w:rsidRPr="00AB5F11" w:rsidTr="002C38DD">
        <w:trPr>
          <w:gridBefore w:val="1"/>
          <w:wBefore w:w="260" w:type="dxa"/>
          <w:trHeight w:val="269"/>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ситуаций</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композитора</w:t>
            </w:r>
          </w:p>
        </w:tc>
      </w:tr>
      <w:tr w:rsidR="00AB5F11" w:rsidRPr="00AB5F11" w:rsidTr="002C38DD">
        <w:trPr>
          <w:gridBefore w:val="1"/>
          <w:wBefore w:w="260" w:type="dxa"/>
          <w:trHeight w:val="322"/>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vMerge w:val="restart"/>
            <w:tcBorders>
              <w:top w:val="nil"/>
              <w:left w:val="single" w:sz="4" w:space="0" w:color="auto"/>
              <w:bottom w:val="nil"/>
              <w:right w:val="single" w:sz="4" w:space="0" w:color="auto"/>
            </w:tcBorders>
            <w:shd w:val="clear" w:color="auto" w:fill="FFFFFF"/>
          </w:tcPr>
          <w:p w:rsidR="00AB5F11" w:rsidRPr="00AB5F11" w:rsidRDefault="00AB5F11" w:rsidP="00AB5F11">
            <w:pPr>
              <w:spacing w:after="0" w:line="274" w:lineRule="exact"/>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(сюжетно-ролевая игра),</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2C38DD">
        <w:trPr>
          <w:gridBefore w:val="1"/>
          <w:wBefore w:w="260" w:type="dxa"/>
          <w:trHeight w:val="235"/>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vMerge/>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rPr>
          <w:gridBefore w:val="1"/>
          <w:wBefore w:w="260" w:type="dxa"/>
          <w:trHeight w:val="293"/>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способствующих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2C38DD">
        <w:trPr>
          <w:gridBefore w:val="1"/>
          <w:wBefore w:w="260" w:type="dxa"/>
          <w:trHeight w:val="28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импровизации</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2C38DD">
        <w:trPr>
          <w:gridBefore w:val="1"/>
          <w:wBefore w:w="260" w:type="dxa"/>
          <w:trHeight w:val="27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движений разных</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 среды</w:t>
            </w:r>
          </w:p>
        </w:tc>
      </w:tr>
      <w:tr w:rsidR="00AB5F11" w:rsidRPr="00AB5F11" w:rsidTr="002C38DD">
        <w:trPr>
          <w:gridBefore w:val="1"/>
          <w:wBefore w:w="260" w:type="dxa"/>
          <w:trHeight w:val="254"/>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персонажей под</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 семье</w:t>
            </w:r>
          </w:p>
        </w:tc>
      </w:tr>
      <w:tr w:rsidR="00AB5F11" w:rsidRPr="00AB5F11" w:rsidTr="002C38DD">
        <w:trPr>
          <w:gridBefore w:val="1"/>
          <w:wBefore w:w="260" w:type="dxa"/>
          <w:trHeight w:val="298"/>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музыку</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Посещения детских</w:t>
            </w:r>
          </w:p>
        </w:tc>
      </w:tr>
      <w:tr w:rsidR="00AB5F11" w:rsidRPr="00AB5F11" w:rsidTr="002C38DD">
        <w:trPr>
          <w:gridBefore w:val="1"/>
          <w:wBefore w:w="260" w:type="dxa"/>
          <w:trHeight w:val="283"/>
          <w:jc w:val="center"/>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соответствующего</w:t>
            </w:r>
          </w:p>
        </w:tc>
        <w:tc>
          <w:tcPr>
            <w:tcW w:w="497"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r>
      <w:tr w:rsidR="00AB5F11" w:rsidRPr="00AB5F11" w:rsidTr="002C38DD">
        <w:trPr>
          <w:gridBefore w:val="1"/>
          <w:wBefore w:w="260" w:type="dxa"/>
          <w:trHeight w:val="283"/>
          <w:jc w:val="center"/>
        </w:trPr>
        <w:tc>
          <w:tcPr>
            <w:tcW w:w="241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характера</w:t>
            </w:r>
          </w:p>
        </w:tc>
        <w:tc>
          <w:tcPr>
            <w:tcW w:w="497"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6"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театров</w:t>
            </w:r>
          </w:p>
        </w:tc>
      </w:tr>
      <w:tr w:rsidR="00AB5F11" w:rsidRPr="00AB5F11" w:rsidTr="002C38DD">
        <w:tblPrEx>
          <w:jc w:val="left"/>
        </w:tblPrEx>
        <w:trPr>
          <w:gridAfter w:val="1"/>
          <w:wAfter w:w="260" w:type="dxa"/>
          <w:trHeight w:val="322"/>
        </w:trPr>
        <w:tc>
          <w:tcPr>
            <w:tcW w:w="241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10"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Придумывание</w:t>
            </w:r>
          </w:p>
        </w:tc>
        <w:tc>
          <w:tcPr>
            <w:tcW w:w="2551"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Создание</w:t>
            </w:r>
          </w:p>
        </w:tc>
      </w:tr>
      <w:tr w:rsidR="00AB5F11" w:rsidRPr="00AB5F11" w:rsidTr="002C38DD">
        <w:tblPrEx>
          <w:jc w:val="left"/>
        </w:tblPrEx>
        <w:trPr>
          <w:gridAfter w:val="1"/>
          <w:wAfter w:w="260" w:type="dxa"/>
          <w:trHeight w:val="302"/>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1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простейших</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фонотеки,</w:t>
            </w:r>
          </w:p>
        </w:tc>
      </w:tr>
      <w:tr w:rsidR="00AB5F11" w:rsidRPr="00AB5F11" w:rsidTr="002C38DD">
        <w:tblPrEx>
          <w:jc w:val="left"/>
        </w:tblPrEx>
        <w:trPr>
          <w:gridAfter w:val="1"/>
          <w:wAfter w:w="260" w:type="dxa"/>
          <w:trHeight w:val="245"/>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1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танцевальных</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видеотеки с</w:t>
            </w:r>
          </w:p>
        </w:tc>
      </w:tr>
      <w:tr w:rsidR="00AB5F11" w:rsidRPr="00AB5F11" w:rsidTr="002C38DD">
        <w:tblPrEx>
          <w:jc w:val="left"/>
        </w:tblPrEx>
        <w:trPr>
          <w:gridAfter w:val="1"/>
          <w:wAfter w:w="260" w:type="dxa"/>
          <w:trHeight w:val="288"/>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1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движений</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любимыми</w:t>
            </w:r>
          </w:p>
        </w:tc>
      </w:tr>
      <w:tr w:rsidR="00AB5F11" w:rsidRPr="00AB5F11" w:rsidTr="002C38DD">
        <w:tblPrEx>
          <w:jc w:val="left"/>
        </w:tblPrEx>
        <w:trPr>
          <w:gridAfter w:val="1"/>
          <w:wAfter w:w="260" w:type="dxa"/>
          <w:trHeight w:val="312"/>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1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Инсценирование</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танцами детей</w:t>
            </w:r>
          </w:p>
        </w:tc>
      </w:tr>
      <w:tr w:rsidR="00AB5F11" w:rsidRPr="00AB5F11" w:rsidTr="002C38DD">
        <w:tblPrEx>
          <w:jc w:val="left"/>
        </w:tblPrEx>
        <w:trPr>
          <w:gridAfter w:val="1"/>
          <w:wAfter w:w="260" w:type="dxa"/>
          <w:trHeight w:val="278"/>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1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содержания песен,</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60" w:type="dxa"/>
          <w:trHeight w:val="259"/>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1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хороводов</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60" w:type="dxa"/>
          <w:trHeight w:val="288"/>
        </w:trPr>
        <w:tc>
          <w:tcPr>
            <w:tcW w:w="241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1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Составление</w:t>
            </w:r>
          </w:p>
        </w:tc>
        <w:tc>
          <w:tcPr>
            <w:tcW w:w="2551"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60" w:type="dxa"/>
          <w:trHeight w:val="264"/>
        </w:trPr>
        <w:tc>
          <w:tcPr>
            <w:tcW w:w="241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10"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93"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композиций танца</w:t>
            </w:r>
          </w:p>
        </w:tc>
        <w:tc>
          <w:tcPr>
            <w:tcW w:w="2551"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bl>
    <w:p w:rsidR="00AB5F11" w:rsidRPr="00AB5F11" w:rsidRDefault="00AB5F11" w:rsidP="00AB5F11">
      <w:pPr>
        <w:spacing w:after="0" w:line="230" w:lineRule="exact"/>
        <w:jc w:val="center"/>
        <w:rPr>
          <w:rFonts w:ascii="Times New Roman" w:eastAsia="Calibri" w:hAnsi="Times New Roman" w:cs="Times New Roman"/>
          <w:b/>
          <w:bCs/>
          <w:sz w:val="23"/>
          <w:szCs w:val="23"/>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6.3.4. Раздел «ИГРА НА ДЕТСКИХ МУЗЫКАЛЬНЫХ ИНСТРУМЕНТАХ»</w:t>
      </w:r>
    </w:p>
    <w:tbl>
      <w:tblPr>
        <w:tblW w:w="10158" w:type="dxa"/>
        <w:jc w:val="center"/>
        <w:tblInd w:w="-137" w:type="dxa"/>
        <w:tblLayout w:type="fixed"/>
        <w:tblCellMar>
          <w:left w:w="0" w:type="dxa"/>
          <w:right w:w="0" w:type="dxa"/>
        </w:tblCellMar>
        <w:tblLook w:val="0000" w:firstRow="0" w:lastRow="0" w:firstColumn="0" w:lastColumn="0" w:noHBand="0" w:noVBand="0"/>
      </w:tblPr>
      <w:tblGrid>
        <w:gridCol w:w="137"/>
        <w:gridCol w:w="2132"/>
        <w:gridCol w:w="162"/>
        <w:gridCol w:w="2247"/>
        <w:gridCol w:w="239"/>
        <w:gridCol w:w="2313"/>
        <w:gridCol w:w="274"/>
        <w:gridCol w:w="326"/>
        <w:gridCol w:w="2093"/>
        <w:gridCol w:w="235"/>
      </w:tblGrid>
      <w:tr w:rsidR="00AB5F11" w:rsidRPr="00AB5F11" w:rsidTr="002C38DD">
        <w:trPr>
          <w:gridBefore w:val="1"/>
          <w:wBefore w:w="137" w:type="dxa"/>
          <w:trHeight w:val="293"/>
          <w:jc w:val="center"/>
        </w:trPr>
        <w:tc>
          <w:tcPr>
            <w:tcW w:w="10021"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gridBefore w:val="1"/>
          <w:wBefore w:w="137" w:type="dxa"/>
          <w:trHeight w:val="302"/>
          <w:jc w:val="center"/>
        </w:trPr>
        <w:tc>
          <w:tcPr>
            <w:tcW w:w="2294"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486"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587"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gridBefore w:val="1"/>
          <w:wBefore w:w="137"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654"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gridBefore w:val="1"/>
          <w:wBefore w:w="137" w:type="dxa"/>
          <w:trHeight w:val="245"/>
          <w:jc w:val="center"/>
        </w:trPr>
        <w:tc>
          <w:tcPr>
            <w:tcW w:w="2294"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587"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Before w:val="1"/>
          <w:wBefore w:w="137" w:type="dxa"/>
          <w:trHeight w:val="288"/>
          <w:jc w:val="center"/>
        </w:trPr>
        <w:tc>
          <w:tcPr>
            <w:tcW w:w="10021"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gridBefore w:val="1"/>
          <w:wBefore w:w="137" w:type="dxa"/>
          <w:trHeight w:val="307"/>
          <w:jc w:val="center"/>
        </w:trPr>
        <w:tc>
          <w:tcPr>
            <w:tcW w:w="2294"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86"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587"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gridBefore w:val="1"/>
          <w:wBefore w:w="137" w:type="dxa"/>
          <w:trHeight w:val="27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gridBefore w:val="1"/>
          <w:wBefore w:w="137" w:type="dxa"/>
          <w:trHeight w:val="254"/>
          <w:jc w:val="center"/>
        </w:trPr>
        <w:tc>
          <w:tcPr>
            <w:tcW w:w="2294"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587"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gridBefore w:val="1"/>
          <w:wBefore w:w="137" w:type="dxa"/>
          <w:trHeight w:val="331"/>
          <w:jc w:val="center"/>
        </w:trPr>
        <w:tc>
          <w:tcPr>
            <w:tcW w:w="2294"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486"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587"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28"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Before w:val="1"/>
          <w:wBefore w:w="137" w:type="dxa"/>
          <w:trHeight w:val="29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gridBefore w:val="1"/>
          <w:wBefore w:w="137" w:type="dxa"/>
          <w:trHeight w:val="26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gridBefore w:val="1"/>
          <w:wBefore w:w="137" w:type="dxa"/>
          <w:trHeight w:val="283"/>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gridBefore w:val="1"/>
          <w:wBefore w:w="137" w:type="dxa"/>
          <w:trHeight w:val="26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gridBefore w:val="1"/>
          <w:wBefore w:w="137"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прогулки</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gridBefore w:val="1"/>
          <w:wBefore w:w="137" w:type="dxa"/>
          <w:trHeight w:val="283"/>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lastRenderedPageBreak/>
              <w:t>- в сюжетно-</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gridBefore w:val="1"/>
          <w:wBefore w:w="137"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gridBefore w:val="1"/>
          <w:wBefore w:w="137" w:type="dxa"/>
          <w:trHeight w:val="25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-Игры с элементами</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gridBefore w:val="1"/>
          <w:wBefore w:w="137"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аккомпанемента</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gridBefore w:val="1"/>
          <w:wBefore w:w="137" w:type="dxa"/>
          <w:trHeight w:val="293"/>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Празднование дней</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gridBefore w:val="1"/>
          <w:wBefore w:w="137" w:type="dxa"/>
          <w:trHeight w:val="27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рождения</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хорошо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gridBefore w:val="1"/>
          <w:wBefore w:w="137" w:type="dxa"/>
          <w:trHeight w:val="26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иллюстрированных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gridBefore w:val="1"/>
          <w:wBefore w:w="137"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«нотных тетрадей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gridBefore w:val="1"/>
          <w:wBefore w:w="137" w:type="dxa"/>
          <w:trHeight w:val="26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 песенному</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Before w:val="1"/>
          <w:wBefore w:w="137" w:type="dxa"/>
          <w:trHeight w:val="283"/>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репертуару»,</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gridBefore w:val="1"/>
          <w:wBefore w:w="137" w:type="dxa"/>
          <w:trHeight w:val="245"/>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театральных кукол,</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gridBefore w:val="1"/>
          <w:wBefore w:w="137" w:type="dxa"/>
          <w:trHeight w:val="302"/>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и</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gridBefore w:val="1"/>
          <w:wBefore w:w="137"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элементов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gridBefore w:val="1"/>
          <w:wBefore w:w="137"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костюмов для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gridBefore w:val="1"/>
          <w:wBefore w:w="137" w:type="dxa"/>
          <w:trHeight w:val="240"/>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театрализации.</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gridBefore w:val="1"/>
          <w:wBefore w:w="137" w:type="dxa"/>
          <w:trHeight w:val="307"/>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Портреты</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gridBefore w:val="1"/>
          <w:wBefore w:w="137" w:type="dxa"/>
          <w:trHeight w:val="29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наглядно-</w:t>
            </w:r>
          </w:p>
        </w:tc>
      </w:tr>
      <w:tr w:rsidR="00AB5F11" w:rsidRPr="00AB5F11" w:rsidTr="002C38DD">
        <w:trPr>
          <w:gridBefore w:val="1"/>
          <w:wBefore w:w="137" w:type="dxa"/>
          <w:trHeight w:val="250"/>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ТСО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gridBefore w:val="1"/>
          <w:wBefore w:w="137"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для детей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gridBefore w:val="1"/>
          <w:wBefore w:w="137" w:type="dxa"/>
          <w:trHeight w:val="293"/>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игровых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gridBefore w:val="1"/>
          <w:wBefore w:w="137" w:type="dxa"/>
          <w:trHeight w:val="250"/>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творческих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gridBefore w:val="1"/>
          <w:wBefore w:w="137" w:type="dxa"/>
          <w:trHeight w:val="26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ситуаций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gridBefore w:val="1"/>
          <w:wBefore w:w="137"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(сюжетно-ролевая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музея</w:t>
            </w:r>
          </w:p>
        </w:tc>
      </w:tr>
      <w:tr w:rsidR="00AB5F11" w:rsidRPr="00AB5F11" w:rsidTr="002C38DD">
        <w:trPr>
          <w:gridBefore w:val="1"/>
          <w:wBefore w:w="137" w:type="dxa"/>
          <w:trHeight w:val="25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игра),</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любимого</w:t>
            </w:r>
          </w:p>
        </w:tc>
      </w:tr>
      <w:tr w:rsidR="00AB5F11" w:rsidRPr="00AB5F11" w:rsidTr="002C38DD">
        <w:trPr>
          <w:gridBefore w:val="1"/>
          <w:wBefore w:w="137" w:type="dxa"/>
          <w:trHeight w:val="326"/>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способствующих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композитора</w:t>
            </w:r>
          </w:p>
        </w:tc>
      </w:tr>
      <w:tr w:rsidR="00AB5F11" w:rsidRPr="00AB5F11" w:rsidTr="002C38DD">
        <w:trPr>
          <w:gridBefore w:val="1"/>
          <w:wBefore w:w="137" w:type="dxa"/>
          <w:trHeight w:val="26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импровизации 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2C38DD">
        <w:trPr>
          <w:gridBefore w:val="1"/>
          <w:wBefore w:w="137"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музицировании</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rPr>
          <w:gridBefore w:val="1"/>
          <w:wBefore w:w="137"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Музыкально-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2C38DD">
        <w:trPr>
          <w:gridBefore w:val="1"/>
          <w:wBefore w:w="137" w:type="dxa"/>
          <w:trHeight w:val="278"/>
          <w:jc w:val="center"/>
        </w:trPr>
        <w:tc>
          <w:tcPr>
            <w:tcW w:w="2294"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дидактические</w:t>
            </w: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2C38DD">
        <w:tblPrEx>
          <w:jc w:val="left"/>
        </w:tblPrEx>
        <w:trPr>
          <w:gridAfter w:val="1"/>
          <w:wAfter w:w="235" w:type="dxa"/>
          <w:trHeight w:val="326"/>
        </w:trPr>
        <w:tc>
          <w:tcPr>
            <w:tcW w:w="2269"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w:t>
            </w:r>
          </w:p>
        </w:tc>
        <w:tc>
          <w:tcPr>
            <w:tcW w:w="2693"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 среды</w:t>
            </w:r>
          </w:p>
        </w:tc>
      </w:tr>
      <w:tr w:rsidR="00AB5F11" w:rsidRPr="00AB5F11" w:rsidTr="002C38DD">
        <w:tblPrEx>
          <w:jc w:val="left"/>
        </w:tblPrEx>
        <w:trPr>
          <w:gridAfter w:val="1"/>
          <w:wAfter w:w="235" w:type="dxa"/>
          <w:trHeight w:val="283"/>
        </w:trPr>
        <w:tc>
          <w:tcPr>
            <w:tcW w:w="226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Игры-</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 семье</w:t>
            </w:r>
          </w:p>
        </w:tc>
      </w:tr>
      <w:tr w:rsidR="00AB5F11" w:rsidRPr="00AB5F11" w:rsidTr="002C38DD">
        <w:tblPrEx>
          <w:jc w:val="left"/>
        </w:tblPrEx>
        <w:trPr>
          <w:gridAfter w:val="1"/>
          <w:wAfter w:w="235" w:type="dxa"/>
          <w:trHeight w:val="274"/>
        </w:trPr>
        <w:tc>
          <w:tcPr>
            <w:tcW w:w="226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драматизации</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Посещения детских</w:t>
            </w:r>
          </w:p>
        </w:tc>
      </w:tr>
      <w:tr w:rsidR="00AB5F11" w:rsidRPr="00AB5F11" w:rsidTr="002C38DD">
        <w:tblPrEx>
          <w:jc w:val="left"/>
        </w:tblPrEx>
        <w:trPr>
          <w:gridAfter w:val="1"/>
          <w:wAfter w:w="235" w:type="dxa"/>
          <w:trHeight w:val="293"/>
        </w:trPr>
        <w:tc>
          <w:tcPr>
            <w:tcW w:w="226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Аккомпанемент в</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r>
      <w:tr w:rsidR="00AB5F11" w:rsidRPr="00AB5F11" w:rsidTr="002C38DD">
        <w:tblPrEx>
          <w:jc w:val="left"/>
        </w:tblPrEx>
        <w:trPr>
          <w:gridAfter w:val="1"/>
          <w:wAfter w:w="235" w:type="dxa"/>
          <w:trHeight w:val="269"/>
        </w:trPr>
        <w:tc>
          <w:tcPr>
            <w:tcW w:w="226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пении, танце и др.</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театров</w:t>
            </w:r>
          </w:p>
        </w:tc>
      </w:tr>
      <w:tr w:rsidR="00AB5F11" w:rsidRPr="00AB5F11" w:rsidTr="002C38DD">
        <w:tblPrEx>
          <w:jc w:val="left"/>
        </w:tblPrEx>
        <w:trPr>
          <w:gridAfter w:val="1"/>
          <w:wAfter w:w="235" w:type="dxa"/>
          <w:trHeight w:val="274"/>
        </w:trPr>
        <w:tc>
          <w:tcPr>
            <w:tcW w:w="226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Детский ансамбль,</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Совместный</w:t>
            </w:r>
          </w:p>
        </w:tc>
      </w:tr>
      <w:tr w:rsidR="00AB5F11" w:rsidRPr="00AB5F11" w:rsidTr="002C38DD">
        <w:tblPrEx>
          <w:jc w:val="left"/>
        </w:tblPrEx>
        <w:trPr>
          <w:gridAfter w:val="1"/>
          <w:wAfter w:w="235" w:type="dxa"/>
          <w:trHeight w:val="312"/>
        </w:trPr>
        <w:tc>
          <w:tcPr>
            <w:tcW w:w="226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оркестр</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ансамбль, оркестр</w:t>
            </w:r>
          </w:p>
        </w:tc>
      </w:tr>
      <w:tr w:rsidR="00AB5F11" w:rsidRPr="00AB5F11" w:rsidTr="002C38DD">
        <w:tblPrEx>
          <w:jc w:val="left"/>
        </w:tblPrEx>
        <w:trPr>
          <w:gridAfter w:val="1"/>
          <w:wAfter w:w="235" w:type="dxa"/>
          <w:trHeight w:val="302"/>
        </w:trPr>
        <w:tc>
          <w:tcPr>
            <w:tcW w:w="226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Игра в «концерт»,</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35" w:type="dxa"/>
          <w:trHeight w:val="274"/>
        </w:trPr>
        <w:tc>
          <w:tcPr>
            <w:tcW w:w="226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35" w:type="dxa"/>
          <w:trHeight w:val="523"/>
        </w:trPr>
        <w:tc>
          <w:tcPr>
            <w:tcW w:w="2269"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w:t>
            </w:r>
          </w:p>
        </w:tc>
        <w:tc>
          <w:tcPr>
            <w:tcW w:w="2693"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bl>
    <w:p w:rsidR="00AB5F11" w:rsidRPr="00AB5F11" w:rsidRDefault="00AB5F11" w:rsidP="00AB5F11">
      <w:pPr>
        <w:spacing w:after="0" w:line="312" w:lineRule="exact"/>
        <w:jc w:val="center"/>
        <w:rPr>
          <w:rFonts w:ascii="Times New Roman" w:eastAsia="Calibri" w:hAnsi="Times New Roman" w:cs="Times New Roman"/>
          <w:b/>
          <w:bCs/>
          <w:sz w:val="23"/>
          <w:szCs w:val="23"/>
        </w:rPr>
      </w:pPr>
    </w:p>
    <w:p w:rsidR="00AB5F11" w:rsidRPr="00AB5F11" w:rsidRDefault="00AB5F11" w:rsidP="00AB5F11">
      <w:pPr>
        <w:spacing w:after="0" w:line="312" w:lineRule="exact"/>
        <w:jc w:val="center"/>
        <w:rPr>
          <w:rFonts w:ascii="Times New Roman" w:eastAsia="Calibri" w:hAnsi="Times New Roman" w:cs="Times New Roman"/>
          <w:b/>
          <w:bCs/>
          <w:sz w:val="24"/>
          <w:szCs w:val="24"/>
        </w:rPr>
      </w:pPr>
    </w:p>
    <w:p w:rsidR="00AB5F11" w:rsidRPr="00AB5F11" w:rsidRDefault="00AB5F11" w:rsidP="00AB5F11">
      <w:pPr>
        <w:spacing w:after="0" w:line="312" w:lineRule="exact"/>
        <w:jc w:val="center"/>
        <w:rPr>
          <w:rFonts w:ascii="Times New Roman" w:eastAsia="Calibri" w:hAnsi="Times New Roman" w:cs="Times New Roman"/>
          <w:b/>
          <w:bCs/>
          <w:sz w:val="24"/>
          <w:szCs w:val="24"/>
        </w:rPr>
      </w:pPr>
    </w:p>
    <w:p w:rsidR="00AB5F11" w:rsidRDefault="00AB5F11" w:rsidP="00AB5F11">
      <w:pPr>
        <w:spacing w:after="0" w:line="312" w:lineRule="exact"/>
        <w:jc w:val="center"/>
        <w:rPr>
          <w:rFonts w:ascii="Times New Roman" w:eastAsia="Calibri" w:hAnsi="Times New Roman" w:cs="Times New Roman"/>
          <w:b/>
          <w:bCs/>
          <w:sz w:val="24"/>
          <w:szCs w:val="24"/>
        </w:rPr>
      </w:pPr>
    </w:p>
    <w:p w:rsidR="00AB5F11" w:rsidRPr="00AB5F11" w:rsidRDefault="00AB5F11" w:rsidP="00AB5F11">
      <w:pPr>
        <w:spacing w:after="0" w:line="312" w:lineRule="exact"/>
        <w:jc w:val="center"/>
        <w:rPr>
          <w:rFonts w:ascii="Times New Roman" w:eastAsia="Calibri" w:hAnsi="Times New Roman" w:cs="Times New Roman"/>
          <w:b/>
          <w:bCs/>
          <w:sz w:val="24"/>
          <w:szCs w:val="24"/>
        </w:rPr>
      </w:pPr>
    </w:p>
    <w:p w:rsidR="00AB5F11" w:rsidRPr="00AB5F11" w:rsidRDefault="00AB5F11" w:rsidP="00AB5F11">
      <w:pPr>
        <w:spacing w:after="0" w:line="312" w:lineRule="exact"/>
        <w:jc w:val="center"/>
        <w:rPr>
          <w:rFonts w:ascii="Times New Roman" w:eastAsia="Calibri" w:hAnsi="Times New Roman" w:cs="Times New Roman"/>
          <w:b/>
          <w:bCs/>
          <w:sz w:val="24"/>
          <w:szCs w:val="24"/>
        </w:rPr>
      </w:pPr>
    </w:p>
    <w:p w:rsidR="00AB5F11" w:rsidRPr="00AB5F11" w:rsidRDefault="00AB5F11" w:rsidP="00AB5F11">
      <w:pPr>
        <w:spacing w:after="0" w:line="312" w:lineRule="exact"/>
        <w:jc w:val="center"/>
        <w:rPr>
          <w:rFonts w:ascii="Times New Roman" w:eastAsia="Calibri" w:hAnsi="Times New Roman" w:cs="Times New Roman"/>
          <w:bCs/>
          <w:sz w:val="24"/>
          <w:szCs w:val="24"/>
        </w:rPr>
      </w:pPr>
      <w:r w:rsidRPr="00AB5F11">
        <w:rPr>
          <w:rFonts w:ascii="Times New Roman" w:eastAsia="Calibri" w:hAnsi="Times New Roman" w:cs="Times New Roman"/>
          <w:b/>
          <w:bCs/>
          <w:sz w:val="24"/>
          <w:szCs w:val="24"/>
        </w:rPr>
        <w:lastRenderedPageBreak/>
        <w:t>6.3.5. Раздел «ТВОРЧЕСТВО»: песенное, музыкально-игровое, танцевальное. Импровизация на детских музыкальных инструментах</w:t>
      </w:r>
      <w:r w:rsidRPr="00AB5F11">
        <w:rPr>
          <w:rFonts w:ascii="Times New Roman" w:eastAsia="Calibri" w:hAnsi="Times New Roman" w:cs="Times New Roman"/>
          <w:bCs/>
          <w:sz w:val="24"/>
          <w:szCs w:val="24"/>
        </w:rPr>
        <w:t>.</w:t>
      </w:r>
    </w:p>
    <w:tbl>
      <w:tblPr>
        <w:tblW w:w="9725" w:type="dxa"/>
        <w:jc w:val="center"/>
        <w:tblInd w:w="-264" w:type="dxa"/>
        <w:tblLayout w:type="fixed"/>
        <w:tblCellMar>
          <w:left w:w="0" w:type="dxa"/>
          <w:right w:w="0" w:type="dxa"/>
        </w:tblCellMar>
        <w:tblLook w:val="0000" w:firstRow="0" w:lastRow="0" w:firstColumn="0" w:lastColumn="0" w:noHBand="0" w:noVBand="0"/>
      </w:tblPr>
      <w:tblGrid>
        <w:gridCol w:w="264"/>
        <w:gridCol w:w="1878"/>
        <w:gridCol w:w="283"/>
        <w:gridCol w:w="2124"/>
        <w:gridCol w:w="209"/>
        <w:gridCol w:w="2199"/>
        <w:gridCol w:w="266"/>
        <w:gridCol w:w="304"/>
        <w:gridCol w:w="1972"/>
        <w:gridCol w:w="226"/>
      </w:tblGrid>
      <w:tr w:rsidR="00AB5F11" w:rsidRPr="00AB5F11" w:rsidTr="002C38DD">
        <w:trPr>
          <w:gridBefore w:val="1"/>
          <w:wBefore w:w="264" w:type="dxa"/>
          <w:trHeight w:val="283"/>
          <w:jc w:val="center"/>
        </w:trPr>
        <w:tc>
          <w:tcPr>
            <w:tcW w:w="9460"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gridBefore w:val="1"/>
          <w:wBefore w:w="264" w:type="dxa"/>
          <w:trHeight w:val="302"/>
          <w:jc w:val="center"/>
        </w:trPr>
        <w:tc>
          <w:tcPr>
            <w:tcW w:w="216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333"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465"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04"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gridBefore w:val="1"/>
          <w:wBefore w:w="264" w:type="dxa"/>
          <w:trHeight w:val="283"/>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50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gridBefore w:val="1"/>
          <w:wBefore w:w="264" w:type="dxa"/>
          <w:trHeight w:val="241"/>
          <w:jc w:val="center"/>
        </w:trPr>
        <w:tc>
          <w:tcPr>
            <w:tcW w:w="216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465"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04"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Before w:val="1"/>
          <w:wBefore w:w="264" w:type="dxa"/>
          <w:trHeight w:val="283"/>
          <w:jc w:val="center"/>
        </w:trPr>
        <w:tc>
          <w:tcPr>
            <w:tcW w:w="9460"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gridBefore w:val="1"/>
          <w:wBefore w:w="264" w:type="dxa"/>
          <w:trHeight w:val="302"/>
          <w:jc w:val="center"/>
        </w:trPr>
        <w:tc>
          <w:tcPr>
            <w:tcW w:w="216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333"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465"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04"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gridBefore w:val="1"/>
          <w:wBefore w:w="264" w:type="dxa"/>
          <w:trHeight w:val="269"/>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gridBefore w:val="1"/>
          <w:wBefore w:w="264" w:type="dxa"/>
          <w:trHeight w:val="250"/>
          <w:jc w:val="center"/>
        </w:trPr>
        <w:tc>
          <w:tcPr>
            <w:tcW w:w="216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65"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04"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gridBefore w:val="1"/>
          <w:wBefore w:w="264" w:type="dxa"/>
          <w:trHeight w:val="325"/>
          <w:jc w:val="center"/>
        </w:trPr>
        <w:tc>
          <w:tcPr>
            <w:tcW w:w="2161"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333"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465"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304"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8"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Before w:val="1"/>
          <w:wBefore w:w="264" w:type="dxa"/>
          <w:trHeight w:val="288"/>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gridBefore w:val="1"/>
          <w:wBefore w:w="264" w:type="dxa"/>
          <w:trHeight w:val="269"/>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gridBefore w:val="1"/>
          <w:wBefore w:w="264" w:type="dxa"/>
          <w:trHeight w:val="273"/>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повседневной</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gridBefore w:val="1"/>
          <w:wBefore w:w="264" w:type="dxa"/>
          <w:trHeight w:val="259"/>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gridBefore w:val="1"/>
          <w:wBefore w:w="264" w:type="dxa"/>
          <w:trHeight w:val="288"/>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прогулки</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gridBefore w:val="1"/>
          <w:wBefore w:w="264" w:type="dxa"/>
          <w:trHeight w:val="259"/>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gridBefore w:val="1"/>
          <w:wBefore w:w="264" w:type="dxa"/>
          <w:trHeight w:val="278"/>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-Игры</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gridBefore w:val="1"/>
          <w:wBefore w:w="264" w:type="dxa"/>
          <w:trHeight w:val="264"/>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Празднование дней</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gridBefore w:val="1"/>
          <w:wBefore w:w="264" w:type="dxa"/>
          <w:trHeight w:val="288"/>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рождения</w:t>
            </w: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gridBefore w:val="1"/>
          <w:wBefore w:w="264" w:type="dxa"/>
          <w:trHeight w:val="269"/>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gridBefore w:val="1"/>
          <w:wBefore w:w="264" w:type="dxa"/>
          <w:trHeight w:val="264"/>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хорошо</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gridBefore w:val="1"/>
          <w:wBefore w:w="264" w:type="dxa"/>
          <w:trHeight w:val="278"/>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иллюстрированных</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gridBefore w:val="1"/>
          <w:wBefore w:w="264" w:type="dxa"/>
          <w:trHeight w:val="273"/>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«нотных тетрадей</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gridBefore w:val="1"/>
          <w:wBefore w:w="264" w:type="dxa"/>
          <w:trHeight w:val="264"/>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 песенному</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Before w:val="1"/>
          <w:wBefore w:w="264" w:type="dxa"/>
          <w:trHeight w:val="278"/>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репертуару»,</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gridBefore w:val="1"/>
          <w:wBefore w:w="264" w:type="dxa"/>
          <w:trHeight w:val="241"/>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театральных кукол,</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gridBefore w:val="1"/>
          <w:wBefore w:w="264" w:type="dxa"/>
          <w:trHeight w:val="293"/>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и</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gridBefore w:val="1"/>
          <w:wBefore w:w="264" w:type="dxa"/>
          <w:trHeight w:val="288"/>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элементов</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gridBefore w:val="1"/>
          <w:wBefore w:w="264" w:type="dxa"/>
          <w:trHeight w:val="273"/>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костюмов для</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gridBefore w:val="1"/>
          <w:wBefore w:w="264" w:type="dxa"/>
          <w:trHeight w:val="231"/>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театрализации.</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gridBefore w:val="1"/>
          <w:wBefore w:w="264" w:type="dxa"/>
          <w:trHeight w:val="306"/>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Портреты</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gridBefore w:val="1"/>
          <w:wBefore w:w="264" w:type="dxa"/>
          <w:trHeight w:val="288"/>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композиторов.</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наглядно-</w:t>
            </w:r>
          </w:p>
        </w:tc>
      </w:tr>
      <w:tr w:rsidR="00AB5F11" w:rsidRPr="00AB5F11" w:rsidTr="002C38DD">
        <w:trPr>
          <w:gridBefore w:val="1"/>
          <w:wBefore w:w="264" w:type="dxa"/>
          <w:trHeight w:val="246"/>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ТСО</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gridBefore w:val="1"/>
          <w:wBefore w:w="264" w:type="dxa"/>
          <w:trHeight w:val="283"/>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для детей</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gridBefore w:val="1"/>
          <w:wBefore w:w="264" w:type="dxa"/>
          <w:trHeight w:val="293"/>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игровых</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gridBefore w:val="1"/>
          <w:wBefore w:w="264" w:type="dxa"/>
          <w:trHeight w:val="241"/>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творческих</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gridBefore w:val="1"/>
          <w:wBefore w:w="264" w:type="dxa"/>
          <w:trHeight w:val="264"/>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ситуаций</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gridBefore w:val="1"/>
          <w:wBefore w:w="264" w:type="dxa"/>
          <w:trHeight w:val="293"/>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(сюжетно-ролевая</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2C38DD">
        <w:trPr>
          <w:gridBefore w:val="1"/>
          <w:wBefore w:w="264" w:type="dxa"/>
          <w:trHeight w:val="269"/>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игра),</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rPr>
          <w:gridBefore w:val="1"/>
          <w:wBefore w:w="264" w:type="dxa"/>
          <w:trHeight w:val="273"/>
          <w:jc w:val="center"/>
        </w:trPr>
        <w:tc>
          <w:tcPr>
            <w:tcW w:w="2161"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способствующих</w:t>
            </w:r>
          </w:p>
        </w:tc>
        <w:tc>
          <w:tcPr>
            <w:tcW w:w="304"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2C38DD">
        <w:trPr>
          <w:gridBefore w:val="1"/>
          <w:wBefore w:w="264" w:type="dxa"/>
          <w:trHeight w:val="283"/>
          <w:jc w:val="center"/>
        </w:trPr>
        <w:tc>
          <w:tcPr>
            <w:tcW w:w="2161"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33"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65"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импровизации в</w:t>
            </w:r>
          </w:p>
        </w:tc>
        <w:tc>
          <w:tcPr>
            <w:tcW w:w="304"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198"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2C38DD">
        <w:tblPrEx>
          <w:jc w:val="left"/>
        </w:tblPrEx>
        <w:trPr>
          <w:gridAfter w:val="1"/>
          <w:wAfter w:w="226" w:type="dxa"/>
          <w:trHeight w:val="325"/>
        </w:trPr>
        <w:tc>
          <w:tcPr>
            <w:tcW w:w="2142"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пении, движении,</w:t>
            </w:r>
          </w:p>
        </w:tc>
        <w:tc>
          <w:tcPr>
            <w:tcW w:w="2542"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 среды</w:t>
            </w:r>
          </w:p>
        </w:tc>
      </w:tr>
      <w:tr w:rsidR="00AB5F11" w:rsidRPr="00AB5F11" w:rsidTr="002C38DD">
        <w:tblPrEx>
          <w:jc w:val="left"/>
        </w:tblPrEx>
        <w:trPr>
          <w:gridAfter w:val="1"/>
          <w:wAfter w:w="226" w:type="dxa"/>
          <w:trHeight w:val="264"/>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музицировании</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 семье</w:t>
            </w:r>
          </w:p>
        </w:tc>
      </w:tr>
      <w:tr w:rsidR="00AB5F11" w:rsidRPr="00AB5F11" w:rsidTr="002C38DD">
        <w:tblPrEx>
          <w:jc w:val="left"/>
        </w:tblPrEx>
        <w:trPr>
          <w:gridAfter w:val="1"/>
          <w:wAfter w:w="226" w:type="dxa"/>
          <w:trHeight w:val="288"/>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Придумывание</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Посещения детских</w:t>
            </w:r>
          </w:p>
        </w:tc>
      </w:tr>
      <w:tr w:rsidR="00AB5F11" w:rsidRPr="00AB5F11" w:rsidTr="002C38DD">
        <w:tblPrEx>
          <w:jc w:val="left"/>
        </w:tblPrEx>
        <w:trPr>
          <w:gridAfter w:val="1"/>
          <w:wAfter w:w="226" w:type="dxa"/>
          <w:trHeight w:val="278"/>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мелодий на</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r>
      <w:tr w:rsidR="00AB5F11" w:rsidRPr="00AB5F11" w:rsidTr="002C38DD">
        <w:tblPrEx>
          <w:jc w:val="left"/>
        </w:tblPrEx>
        <w:trPr>
          <w:gridAfter w:val="1"/>
          <w:wAfter w:w="226" w:type="dxa"/>
          <w:trHeight w:val="241"/>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заданные и</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театров</w:t>
            </w:r>
          </w:p>
        </w:tc>
      </w:tr>
      <w:tr w:rsidR="00AB5F11" w:rsidRPr="00AB5F11" w:rsidTr="002C38DD">
        <w:tblPrEx>
          <w:jc w:val="left"/>
        </w:tblPrEx>
        <w:trPr>
          <w:gridAfter w:val="1"/>
          <w:wAfter w:w="226" w:type="dxa"/>
          <w:trHeight w:val="269"/>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собственные слова</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325"/>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Придумывание</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69"/>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простейших</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59"/>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танцевальных</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59"/>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движений</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311"/>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Инсценирование</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73"/>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содержания песен,</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54"/>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хороводов</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78"/>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Составление</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73"/>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композиций танца</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311"/>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Импровизация на</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54"/>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инструментах</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302"/>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Музыкально-</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64"/>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дидактические</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64"/>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306"/>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Игры-</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54"/>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драматизации</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78"/>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Аккомпанемент в</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69"/>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пении, танце и др</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311"/>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Детский ансамбль,</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69"/>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оркестр</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93"/>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Игра в «концерт»,</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69"/>
        </w:trPr>
        <w:tc>
          <w:tcPr>
            <w:tcW w:w="214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c>
          <w:tcPr>
            <w:tcW w:w="2542"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26" w:type="dxa"/>
          <w:trHeight w:val="241"/>
        </w:trPr>
        <w:tc>
          <w:tcPr>
            <w:tcW w:w="2142"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7"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8"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w:t>
            </w:r>
          </w:p>
        </w:tc>
        <w:tc>
          <w:tcPr>
            <w:tcW w:w="2542"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bl>
    <w:p w:rsidR="00AB5F11" w:rsidRPr="00AB5F11" w:rsidRDefault="00AB5F11" w:rsidP="00AB5F11">
      <w:pPr>
        <w:keepNext/>
        <w:keepLines/>
        <w:spacing w:after="0" w:line="230" w:lineRule="exact"/>
        <w:jc w:val="center"/>
        <w:outlineLvl w:val="2"/>
        <w:rPr>
          <w:rFonts w:ascii="Times New Roman" w:eastAsia="Calibri" w:hAnsi="Times New Roman" w:cs="Times New Roman"/>
          <w:b/>
          <w:bCs/>
          <w:sz w:val="23"/>
          <w:szCs w:val="23"/>
          <w:u w:val="single"/>
          <w:shd w:val="clear" w:color="auto" w:fill="FFFFFF"/>
        </w:rPr>
        <w:sectPr w:rsidR="00AB5F11" w:rsidRPr="00AB5F11" w:rsidSect="008026E3">
          <w:pgSz w:w="11906" w:h="16838" w:code="9"/>
          <w:pgMar w:top="851" w:right="851" w:bottom="1418" w:left="1985" w:header="709" w:footer="709" w:gutter="0"/>
          <w:cols w:space="708"/>
          <w:titlePg/>
          <w:docGrid w:linePitch="360"/>
        </w:sectPr>
      </w:pPr>
      <w:bookmarkStart w:id="45" w:name="bookmark48"/>
    </w:p>
    <w:p w:rsidR="00AB5F11" w:rsidRPr="00AB5F11" w:rsidRDefault="00AB5F11" w:rsidP="00AB5F11">
      <w:pPr>
        <w:keepNext/>
        <w:keepLines/>
        <w:spacing w:after="0" w:line="230" w:lineRule="exact"/>
        <w:jc w:val="center"/>
        <w:outlineLvl w:val="2"/>
        <w:rPr>
          <w:rFonts w:ascii="Times New Roman" w:eastAsia="Calibri" w:hAnsi="Times New Roman" w:cs="Times New Roman"/>
          <w:b/>
          <w:bCs/>
          <w:sz w:val="23"/>
          <w:szCs w:val="23"/>
          <w:u w:val="single"/>
          <w:shd w:val="clear" w:color="auto" w:fill="FFFFFF"/>
        </w:rPr>
      </w:pPr>
    </w:p>
    <w:p w:rsidR="00AB5F11" w:rsidRPr="00AB5F11" w:rsidRDefault="00AB5F11" w:rsidP="00AB5F11">
      <w:pPr>
        <w:tabs>
          <w:tab w:val="left" w:pos="3780"/>
          <w:tab w:val="left" w:pos="12420"/>
        </w:tabs>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 xml:space="preserve">6.3.6. Календарно-тематический план образовательной деятельности группы </w:t>
      </w:r>
    </w:p>
    <w:p w:rsidR="00AB5F11" w:rsidRPr="00AB5F11" w:rsidRDefault="00AB5F11" w:rsidP="00AB5F11">
      <w:pPr>
        <w:tabs>
          <w:tab w:val="left" w:pos="3780"/>
          <w:tab w:val="left" w:pos="12420"/>
        </w:tabs>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общеразвивающей направленности для детей от 5-6 лет.</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bl>
      <w:tblPr>
        <w:tblW w:w="15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0"/>
        <w:gridCol w:w="15"/>
        <w:gridCol w:w="592"/>
        <w:gridCol w:w="1983"/>
        <w:gridCol w:w="2936"/>
        <w:gridCol w:w="3261"/>
        <w:gridCol w:w="3420"/>
        <w:gridCol w:w="2550"/>
      </w:tblGrid>
      <w:tr w:rsidR="00AB5F11" w:rsidRPr="00AB5F11" w:rsidTr="002C38DD">
        <w:trPr>
          <w:cantSplit/>
          <w:trHeight w:val="1134"/>
        </w:trPr>
        <w:tc>
          <w:tcPr>
            <w:tcW w:w="585" w:type="dxa"/>
            <w:gridSpan w:val="2"/>
            <w:shd w:val="clear" w:color="auto" w:fill="auto"/>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месяц</w:t>
            </w:r>
          </w:p>
        </w:tc>
        <w:tc>
          <w:tcPr>
            <w:tcW w:w="592" w:type="dxa"/>
            <w:shd w:val="clear" w:color="auto" w:fill="auto"/>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занятия</w:t>
            </w:r>
          </w:p>
        </w:tc>
        <w:tc>
          <w:tcPr>
            <w:tcW w:w="1983" w:type="dxa"/>
            <w:vAlign w:val="center"/>
          </w:tcPr>
          <w:p w:rsidR="00AB5F11" w:rsidRPr="00AB5F11" w:rsidRDefault="00AB5F11" w:rsidP="00AB5F11">
            <w:pPr>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Тема</w:t>
            </w:r>
          </w:p>
        </w:tc>
        <w:tc>
          <w:tcPr>
            <w:tcW w:w="2936" w:type="dxa"/>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Слушание музыки. Восприятие музыкальных произведений Развитие голоса и слуха</w:t>
            </w:r>
          </w:p>
        </w:tc>
        <w:tc>
          <w:tcPr>
            <w:tcW w:w="3261" w:type="dxa"/>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 xml:space="preserve">Пение.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color w:val="000000"/>
                <w:sz w:val="23"/>
                <w:szCs w:val="23"/>
                <w:lang w:eastAsia="ru-RU"/>
              </w:rPr>
              <w:t>Усвоение песенных навыков Песенное творчество</w:t>
            </w:r>
          </w:p>
        </w:tc>
        <w:tc>
          <w:tcPr>
            <w:tcW w:w="3420" w:type="dxa"/>
          </w:tcPr>
          <w:p w:rsidR="00AB5F11" w:rsidRPr="00AB5F11" w:rsidRDefault="00AB5F11" w:rsidP="00AB5F11">
            <w:pPr>
              <w:spacing w:after="0" w:line="240" w:lineRule="auto"/>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 xml:space="preserve">Музыкально-ритмические движения.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color w:val="000000"/>
                <w:sz w:val="23"/>
                <w:szCs w:val="23"/>
                <w:lang w:eastAsia="ru-RU"/>
              </w:rPr>
              <w:t xml:space="preserve"> Упражнения Пляски, Игры,  Музыкально-игровое творчество</w:t>
            </w:r>
          </w:p>
        </w:tc>
        <w:tc>
          <w:tcPr>
            <w:tcW w:w="2550" w:type="dxa"/>
            <w:vAlign w:val="center"/>
          </w:tcPr>
          <w:p w:rsidR="00AB5F11" w:rsidRPr="00AB5F11" w:rsidRDefault="00AB5F11" w:rsidP="00AB5F11">
            <w:pPr>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Репертуар</w:t>
            </w:r>
          </w:p>
          <w:p w:rsidR="00AB5F11" w:rsidRPr="00AB5F11" w:rsidRDefault="00AB5F11" w:rsidP="00AB5F11">
            <w:pPr>
              <w:spacing w:after="0" w:line="240" w:lineRule="auto"/>
              <w:jc w:val="center"/>
              <w:rPr>
                <w:rFonts w:ascii="Times New Roman" w:eastAsia="Arial Unicode MS" w:hAnsi="Times New Roman" w:cs="Times New Roman"/>
                <w:b/>
                <w:color w:val="000000"/>
                <w:sz w:val="23"/>
                <w:szCs w:val="23"/>
                <w:lang w:eastAsia="ru-RU"/>
              </w:rPr>
            </w:pPr>
          </w:p>
        </w:tc>
      </w:tr>
      <w:tr w:rsidR="00AB5F11" w:rsidRPr="00AB5F11" w:rsidTr="002C38DD">
        <w:trPr>
          <w:trHeight w:val="187"/>
        </w:trPr>
        <w:tc>
          <w:tcPr>
            <w:tcW w:w="585" w:type="dxa"/>
            <w:gridSpan w:val="2"/>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сентябрь</w:t>
            </w:r>
          </w:p>
        </w:tc>
        <w:tc>
          <w:tcPr>
            <w:tcW w:w="592"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1,2</w:t>
            </w: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«Композитор, исполнитель, слушатель»</w:t>
            </w:r>
          </w:p>
        </w:tc>
        <w:tc>
          <w:tcPr>
            <w:tcW w:w="9617" w:type="dxa"/>
            <w:gridSpan w:val="3"/>
            <w:shd w:val="clear" w:color="auto" w:fill="auto"/>
            <w:vAlign w:val="center"/>
          </w:tcPr>
          <w:p w:rsidR="00AB5F11" w:rsidRPr="00AB5F11" w:rsidRDefault="00AB5F11" w:rsidP="00AB5F11">
            <w:pPr>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Программные задачи.</w:t>
            </w: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П.И.Чайковский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«Детский альбом»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Р.Яхина «День чудесный»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«Моя  Елабуга» муз.сл.Е.Семеновой.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val="tt-RU" w:eastAsia="ru-RU"/>
              </w:rPr>
              <w:t>“Бакчада”Р.Еникеев муз. “Күбәләк”т.х.к.</w:t>
            </w:r>
          </w:p>
        </w:tc>
      </w:tr>
      <w:tr w:rsidR="00AB5F11" w:rsidRPr="00AB5F11" w:rsidTr="002C38DD">
        <w:trPr>
          <w:trHeight w:val="418"/>
        </w:trPr>
        <w:tc>
          <w:tcPr>
            <w:tcW w:w="585" w:type="dxa"/>
            <w:gridSpan w:val="2"/>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val="tt-RU" w:eastAsia="ru-RU"/>
              </w:rPr>
            </w:pPr>
          </w:p>
        </w:tc>
        <w:tc>
          <w:tcPr>
            <w:tcW w:w="592"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val="tt-RU"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val="tt-RU" w:eastAsia="ru-RU"/>
              </w:rPr>
            </w:pPr>
          </w:p>
        </w:tc>
        <w:tc>
          <w:tcPr>
            <w:tcW w:w="2936" w:type="dxa"/>
            <w:vMerge w:val="restart"/>
            <w:shd w:val="clear" w:color="auto" w:fill="auto"/>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Развивать образное восприятие музыки. Учить сравнивать и анализировать музыкальные произведения .Познакомить с мелодией Государственного гимна Республики Татарстан. </w:t>
            </w:r>
          </w:p>
        </w:tc>
        <w:tc>
          <w:tcPr>
            <w:tcW w:w="326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петь естественным голосом песни различного характера; -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42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ритмично двигаться в характере музыки.</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3"/>
        </w:trPr>
        <w:tc>
          <w:tcPr>
            <w:tcW w:w="585" w:type="dxa"/>
            <w:gridSpan w:val="2"/>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592" w:type="dxa"/>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3,4</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shd w:val="clear" w:color="auto" w:fill="auto"/>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3"/>
        </w:trPr>
        <w:tc>
          <w:tcPr>
            <w:tcW w:w="585" w:type="dxa"/>
            <w:gridSpan w:val="2"/>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592" w:type="dxa"/>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5,6</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shd w:val="clear" w:color="auto" w:fill="auto"/>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Поддерживать интерес к слушанию татарской музыки, эмоциональный отклик на нее;</w:t>
            </w:r>
          </w:p>
        </w:tc>
        <w:tc>
          <w:tcPr>
            <w:tcW w:w="3261" w:type="dxa"/>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самостоятельно придумывать окончания песен</w:t>
            </w:r>
          </w:p>
        </w:tc>
        <w:tc>
          <w:tcPr>
            <w:tcW w:w="342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исполнять танцы эмоционально, ритмично, в характере музыки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460"/>
        </w:trPr>
        <w:tc>
          <w:tcPr>
            <w:tcW w:w="585" w:type="dxa"/>
            <w:gridSpan w:val="2"/>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592" w:type="dxa"/>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7,8</w:t>
            </w: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«Осенняя фантазия»</w:t>
            </w:r>
          </w:p>
        </w:tc>
        <w:tc>
          <w:tcPr>
            <w:tcW w:w="2936" w:type="dxa"/>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различать одно-, двух-, трехчастную формы. </w:t>
            </w:r>
          </w:p>
        </w:tc>
        <w:tc>
          <w:tcPr>
            <w:tcW w:w="326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петь слитно, протяжно, гасить окончания</w:t>
            </w:r>
          </w:p>
        </w:tc>
        <w:tc>
          <w:tcPr>
            <w:tcW w:w="342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Самостоятельно проводить игру с текстом, веду</w:t>
            </w:r>
            <w:r w:rsidRPr="00AB5F11">
              <w:rPr>
                <w:rFonts w:ascii="Times New Roman" w:eastAsia="Arial Unicode MS" w:hAnsi="Times New Roman" w:cs="Times New Roman"/>
                <w:color w:val="000000"/>
                <w:sz w:val="23"/>
                <w:szCs w:val="23"/>
                <w:lang w:eastAsia="ru-RU"/>
              </w:rPr>
              <w:softHyphen/>
              <w:t>щими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П.И.Чайковский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«Времена года»,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«Листопад» Т.Попатенко,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«Журавли» А.Лившиц,</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«Упражнение с листочками» муз.Делиба</w:t>
            </w:r>
          </w:p>
        </w:tc>
      </w:tr>
      <w:tr w:rsidR="00AB5F11" w:rsidRPr="00AB5F11" w:rsidTr="002C38DD">
        <w:trPr>
          <w:trHeight w:val="460"/>
        </w:trPr>
        <w:tc>
          <w:tcPr>
            <w:tcW w:w="585" w:type="dxa"/>
            <w:gridSpan w:val="2"/>
            <w:vMerge w:val="restart"/>
            <w:textDirection w:val="btLr"/>
            <w:vAlign w:val="center"/>
          </w:tcPr>
          <w:p w:rsidR="00AB5F11" w:rsidRPr="00AB5F11" w:rsidRDefault="00AB5F11" w:rsidP="00AB5F11">
            <w:pPr>
              <w:spacing w:after="0" w:line="240" w:lineRule="auto"/>
              <w:ind w:left="113" w:right="113"/>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октябрь</w:t>
            </w:r>
          </w:p>
        </w:tc>
        <w:tc>
          <w:tcPr>
            <w:tcW w:w="592" w:type="dxa"/>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9,</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10</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Воспитывать интерес к музыке К. В. Глюка, П. И. Чайковского, Р. Щедрина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Развивать звуковысотный слух. Учить различать </w:t>
            </w:r>
            <w:r w:rsidRPr="00AB5F11">
              <w:rPr>
                <w:rFonts w:ascii="Times New Roman" w:eastAsia="Arial Unicode MS" w:hAnsi="Times New Roman" w:cs="Times New Roman"/>
                <w:color w:val="000000"/>
                <w:sz w:val="23"/>
                <w:szCs w:val="23"/>
                <w:lang w:eastAsia="ru-RU"/>
              </w:rPr>
              <w:lastRenderedPageBreak/>
              <w:t>тембры музыкальных инструментов</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26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Учить: - петь разнохарактерные песни; — петь слитно, пропевая каждый слог, выделять в пении акценты; - </w:t>
            </w:r>
          </w:p>
        </w:tc>
        <w:tc>
          <w:tcPr>
            <w:tcW w:w="342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Имитировать легкие движения ветра, листочков</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Исполнять попевки на одном звуке</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460"/>
        </w:trPr>
        <w:tc>
          <w:tcPr>
            <w:tcW w:w="585" w:type="dxa"/>
            <w:gridSpan w:val="2"/>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592" w:type="dxa"/>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11,</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12</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188"/>
        </w:trPr>
        <w:tc>
          <w:tcPr>
            <w:tcW w:w="585" w:type="dxa"/>
            <w:gridSpan w:val="2"/>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592" w:type="dxa"/>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13,</w:t>
            </w: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14</w:t>
            </w: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1983" w:type="dxa"/>
            <w:vMerge w:val="restart"/>
            <w:vAlign w:val="center"/>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«Путешествие».</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Природа осенью.</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сравнивать и анализировать музыкальные произведе</w:t>
            </w:r>
            <w:r w:rsidRPr="00AB5F11">
              <w:rPr>
                <w:rFonts w:ascii="Times New Roman" w:eastAsia="Arial Unicode MS" w:hAnsi="Times New Roman" w:cs="Times New Roman"/>
                <w:color w:val="000000"/>
                <w:sz w:val="23"/>
                <w:szCs w:val="23"/>
                <w:lang w:eastAsia="ru-RU"/>
              </w:rPr>
              <w:softHyphen/>
              <w:t>ния разных эпох и стилей; -</w:t>
            </w:r>
          </w:p>
        </w:tc>
        <w:tc>
          <w:tcPr>
            <w:tcW w:w="326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удерживать интонацию до конца песни; - исполнять спокойные, неторопливые песни. Расширять диапазон до ре 2-й октавы</w:t>
            </w:r>
          </w:p>
        </w:tc>
        <w:tc>
          <w:tcPr>
            <w:tcW w:w="342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передавать особенности музыки в движениях; - ритмичному движению в характере музыки; - свободному владению предметами; - отмечать в движениях сильную долю; - различать части музыки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550"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val="tt-RU" w:eastAsia="ru-RU"/>
              </w:rPr>
              <w:t>“Көзге яңгыр” “Көз”.</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«Грибная охота»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Муз. Н.Лукониной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Сл. Л.Чадовой.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val="tt-RU" w:eastAsia="ru-RU"/>
              </w:rPr>
              <w:t>“</w:t>
            </w:r>
            <w:r w:rsidRPr="00AB5F11">
              <w:rPr>
                <w:rFonts w:ascii="Times New Roman" w:eastAsia="Arial Unicode MS" w:hAnsi="Times New Roman" w:cs="Times New Roman"/>
                <w:color w:val="000000"/>
                <w:sz w:val="23"/>
                <w:szCs w:val="23"/>
                <w:lang w:eastAsia="ru-RU"/>
              </w:rPr>
              <w:t xml:space="preserve">Хоровод </w:t>
            </w:r>
            <w:r w:rsidRPr="00AB5F11">
              <w:rPr>
                <w:rFonts w:ascii="Times New Roman" w:eastAsia="Arial Unicode MS" w:hAnsi="Times New Roman" w:cs="Times New Roman"/>
                <w:color w:val="000000"/>
                <w:sz w:val="23"/>
                <w:szCs w:val="23"/>
                <w:lang w:val="tt-RU" w:eastAsia="ru-RU"/>
              </w:rPr>
              <w:t>“Р.Еникиев.</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«У рябинушки», «Калин</w:t>
            </w:r>
            <w:r w:rsidRPr="00AB5F11">
              <w:rPr>
                <w:rFonts w:ascii="Times New Roman" w:eastAsia="Arial Unicode MS" w:hAnsi="Times New Roman" w:cs="Times New Roman"/>
                <w:color w:val="000000"/>
                <w:sz w:val="23"/>
                <w:szCs w:val="23"/>
                <w:lang w:val="tt-RU" w:eastAsia="ru-RU"/>
              </w:rPr>
              <w:t>к</w:t>
            </w:r>
            <w:r w:rsidRPr="00AB5F11">
              <w:rPr>
                <w:rFonts w:ascii="Times New Roman" w:eastAsia="Arial Unicode MS" w:hAnsi="Times New Roman" w:cs="Times New Roman"/>
                <w:color w:val="000000"/>
                <w:sz w:val="23"/>
                <w:szCs w:val="23"/>
                <w:lang w:eastAsia="ru-RU"/>
              </w:rPr>
              <w:t>а»</w:t>
            </w:r>
            <w:r w:rsidRPr="00AB5F11">
              <w:rPr>
                <w:rFonts w:ascii="Times New Roman" w:eastAsia="Arial Unicode MS" w:hAnsi="Times New Roman" w:cs="Times New Roman"/>
                <w:color w:val="000000"/>
                <w:sz w:val="23"/>
                <w:szCs w:val="23"/>
                <w:lang w:val="tt-RU" w:eastAsia="ru-RU"/>
              </w:rPr>
              <w:t xml:space="preserve"> р.н.м.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val="tt-RU" w:eastAsia="ru-RU"/>
              </w:rPr>
              <w:t>“Песнәк” Г.Гыйләңетдинова музыкасы.</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tc>
      </w:tr>
      <w:tr w:rsidR="00AB5F11" w:rsidRPr="00AB5F11" w:rsidTr="002C38DD">
        <w:trPr>
          <w:trHeight w:val="1024"/>
        </w:trPr>
        <w:tc>
          <w:tcPr>
            <w:tcW w:w="570"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октябрь</w:t>
            </w:r>
          </w:p>
        </w:tc>
        <w:tc>
          <w:tcPr>
            <w:tcW w:w="607" w:type="dxa"/>
            <w:gridSpan w:val="2"/>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15,16</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418"/>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высказывать свои впечатления; - различать двух- и трехчастную форму.</w:t>
            </w:r>
          </w:p>
        </w:tc>
        <w:tc>
          <w:tcPr>
            <w:tcW w:w="326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петь разнохарактерные песни (серьезные, шуточные, спокойные); </w:t>
            </w:r>
          </w:p>
        </w:tc>
        <w:tc>
          <w:tcPr>
            <w:tcW w:w="342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Подводить к выразительному исполнению танцев. Передаватьвдвижениях характер танца; эмоцио</w:t>
            </w:r>
            <w:r w:rsidRPr="00AB5F11">
              <w:rPr>
                <w:rFonts w:ascii="Times New Roman" w:eastAsia="Arial Unicode MS" w:hAnsi="Times New Roman" w:cs="Times New Roman"/>
                <w:color w:val="000000"/>
                <w:sz w:val="23"/>
                <w:szCs w:val="23"/>
                <w:lang w:eastAsia="ru-RU"/>
              </w:rPr>
              <w:softHyphen/>
              <w:t>нальное движение в характере музыки</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186"/>
        </w:trPr>
        <w:tc>
          <w:tcPr>
            <w:tcW w:w="570"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ноябрь</w:t>
            </w: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17,18</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4"/>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19,20</w:t>
            </w: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«О чем рассказывать музыка»</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936"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Знакомить со звучанием клавесина, с творчеством татарских композиторов</w:t>
            </w:r>
          </w:p>
        </w:tc>
        <w:tc>
          <w:tcPr>
            <w:tcW w:w="326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чисто брать звуки в пределах октавы; - исполнять песни со сменой характера; - удерживать интонацию до конца песни</w:t>
            </w:r>
          </w:p>
        </w:tc>
        <w:tc>
          <w:tcPr>
            <w:tcW w:w="342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 ловкость, эмоциональное отношение в игре; умение быстро реагировать на смену музыки сменой движений</w:t>
            </w: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Муз.З.Яруллина «Рассвет в деревне»</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П.И.Чайковский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«Детский альбом»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«Колыбельная» С.Майкапар.</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«Грустный журавушка» муз.и сл. З.Я.Роот.</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273"/>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21,22</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3"/>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23,24</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образное восприятие музыки, способ</w:t>
            </w:r>
            <w:r w:rsidRPr="00AB5F11">
              <w:rPr>
                <w:rFonts w:ascii="Times New Roman" w:eastAsia="Arial Unicode MS" w:hAnsi="Times New Roman" w:cs="Times New Roman"/>
                <w:color w:val="000000"/>
                <w:sz w:val="23"/>
                <w:szCs w:val="23"/>
                <w:lang w:eastAsia="ru-RU"/>
              </w:rPr>
              <w:softHyphen/>
              <w:t xml:space="preserve">ность свободно ориентироваться в двух-, </w:t>
            </w:r>
            <w:r w:rsidRPr="00AB5F11">
              <w:rPr>
                <w:rFonts w:ascii="Times New Roman" w:eastAsia="Arial Unicode MS" w:hAnsi="Times New Roman" w:cs="Times New Roman"/>
                <w:color w:val="000000"/>
                <w:sz w:val="23"/>
                <w:szCs w:val="23"/>
                <w:lang w:eastAsia="ru-RU"/>
              </w:rPr>
              <w:lastRenderedPageBreak/>
              <w:t xml:space="preserve">трехчастной форме. Пополнять музыкальный багаж. </w:t>
            </w:r>
          </w:p>
        </w:tc>
        <w:tc>
          <w:tcPr>
            <w:tcW w:w="3261" w:type="dxa"/>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 - петь легким звуком, без напряжения</w:t>
            </w:r>
          </w:p>
        </w:tc>
        <w:tc>
          <w:tcPr>
            <w:tcW w:w="342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передавать в движении особенности музыки, двигать</w:t>
            </w:r>
            <w:r w:rsidRPr="00AB5F11">
              <w:rPr>
                <w:rFonts w:ascii="Times New Roman" w:eastAsia="Arial Unicode MS" w:hAnsi="Times New Roman" w:cs="Times New Roman"/>
                <w:color w:val="000000"/>
                <w:sz w:val="23"/>
                <w:szCs w:val="23"/>
                <w:lang w:eastAsia="ru-RU"/>
              </w:rPr>
              <w:softHyphen/>
              <w:t xml:space="preserve">ся ритмично, соблюдая темп </w:t>
            </w:r>
            <w:r w:rsidRPr="00AB5F11">
              <w:rPr>
                <w:rFonts w:ascii="Times New Roman" w:eastAsia="Arial Unicode MS" w:hAnsi="Times New Roman" w:cs="Times New Roman"/>
                <w:color w:val="000000"/>
                <w:sz w:val="23"/>
                <w:szCs w:val="23"/>
                <w:lang w:eastAsia="ru-RU"/>
              </w:rPr>
              <w:lastRenderedPageBreak/>
              <w:t xml:space="preserve">музыки; </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70"/>
        </w:trPr>
        <w:tc>
          <w:tcPr>
            <w:tcW w:w="570"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lastRenderedPageBreak/>
              <w:t>декабрь</w:t>
            </w: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25,26</w:t>
            </w: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Начало зимы.</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«Жанры в музыке»</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Определять жанры музыки, высказываться о харак</w:t>
            </w:r>
            <w:r w:rsidRPr="00AB5F11">
              <w:rPr>
                <w:rFonts w:ascii="Times New Roman" w:eastAsia="Arial Unicode MS" w:hAnsi="Times New Roman" w:cs="Times New Roman"/>
                <w:color w:val="000000"/>
                <w:sz w:val="23"/>
                <w:szCs w:val="23"/>
                <w:lang w:eastAsia="ru-RU"/>
              </w:rPr>
              <w:softHyphen/>
              <w:t>тере музыки, особенностях, сравнивать и анализировать</w:t>
            </w:r>
          </w:p>
        </w:tc>
        <w:tc>
          <w:tcPr>
            <w:tcW w:w="3261"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Добиваться активного подпевания татарских песен, петь правильно интонируя, отчетливо пропевая слова, начинать после музыкального выступления</w:t>
            </w:r>
          </w:p>
        </w:tc>
        <w:tc>
          <w:tcPr>
            <w:tcW w:w="342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отличать сильную долю, менять движения в соответ</w:t>
            </w:r>
            <w:r w:rsidRPr="00AB5F11">
              <w:rPr>
                <w:rFonts w:ascii="Times New Roman" w:eastAsia="Arial Unicode MS" w:hAnsi="Times New Roman" w:cs="Times New Roman"/>
                <w:color w:val="000000"/>
                <w:sz w:val="23"/>
                <w:szCs w:val="23"/>
                <w:lang w:eastAsia="ru-RU"/>
              </w:rPr>
              <w:softHyphen/>
              <w:t>ствии с формой произведения</w:t>
            </w: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«Сказочный мир» муз.и сл. Т. Барбакуц. «Марш»</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Д.Шостакович,</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val="tt-RU" w:eastAsia="ru-RU"/>
              </w:rPr>
              <w:t>“Тауда” Р.Еникиев музыкасы.</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«Кояшлы ил» муз.Батыр –Булгари.</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«Парень с гармошкой», «Колыбельная» Г.Свиридова,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«Радостная песенка»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Сл.М.Садовского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Муз. Г.Ребровой.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«Весело танцуем» татарская народная мелодия в обр.АКубагушева.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3"/>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27,28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261"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3"/>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29,30</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звучание инструментов, определять двух частную форму музыкальных произведений и по</w:t>
            </w:r>
            <w:r w:rsidRPr="00AB5F11">
              <w:rPr>
                <w:rFonts w:ascii="Times New Roman" w:eastAsia="Arial Unicode MS" w:hAnsi="Times New Roman" w:cs="Times New Roman"/>
                <w:color w:val="000000"/>
                <w:sz w:val="23"/>
                <w:szCs w:val="23"/>
                <w:lang w:eastAsia="ru-RU"/>
              </w:rPr>
              <w:softHyphen/>
              <w:t>казывать ее геометрическими фигурами (карточками или моделями)</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26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Закреплять умение петь легким, подвижным звуком. </w:t>
            </w:r>
          </w:p>
        </w:tc>
        <w:tc>
          <w:tcPr>
            <w:tcW w:w="3420" w:type="dxa"/>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Исполнять танцы разного характера выразительно и эмоционально. Плавно и красиво водить хоровод.</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4"/>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31,32</w:t>
            </w: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«Средства выразительности в музыке»</w:t>
            </w:r>
          </w:p>
        </w:tc>
        <w:tc>
          <w:tcPr>
            <w:tcW w:w="29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Знакомить с выразительными и изобразительными возможностями музыки. Определять музыкальный жанр произведения. </w:t>
            </w:r>
          </w:p>
        </w:tc>
        <w:tc>
          <w:tcPr>
            <w:tcW w:w="326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вокально-хоровым навыкам; - делать в пении акценты; — начинать и заканчивать пение тише</w:t>
            </w:r>
          </w:p>
        </w:tc>
        <w:tc>
          <w:tcPr>
            <w:tcW w:w="3420" w:type="dxa"/>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Передавать в движении особенности музыки, дви</w:t>
            </w:r>
            <w:r w:rsidRPr="00AB5F11">
              <w:rPr>
                <w:rFonts w:ascii="Times New Roman" w:eastAsia="Arial Unicode MS" w:hAnsi="Times New Roman" w:cs="Times New Roman"/>
                <w:color w:val="000000"/>
                <w:sz w:val="23"/>
                <w:szCs w:val="23"/>
                <w:lang w:eastAsia="ru-RU"/>
              </w:rPr>
              <w:softHyphen/>
              <w:t>гаться ритмично, соблюдая темп музыки. Отмечать сильную долю, менять движения в соот</w:t>
            </w:r>
            <w:r w:rsidRPr="00AB5F11">
              <w:rPr>
                <w:rFonts w:ascii="Times New Roman" w:eastAsia="Arial Unicode MS" w:hAnsi="Times New Roman" w:cs="Times New Roman"/>
                <w:color w:val="000000"/>
                <w:sz w:val="23"/>
                <w:szCs w:val="23"/>
                <w:lang w:eastAsia="ru-RU"/>
              </w:rPr>
              <w:softHyphen/>
              <w:t>ветствии с формой произведения</w:t>
            </w: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«Пляска птиц» Н.Римского-Корсакова,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«Первая утрата» Р.Ш</w:t>
            </w:r>
            <w:r w:rsidRPr="00AB5F11">
              <w:rPr>
                <w:rFonts w:ascii="Times New Roman" w:eastAsia="Arial Unicode MS" w:hAnsi="Times New Roman" w:cs="Times New Roman"/>
                <w:color w:val="000000"/>
                <w:sz w:val="23"/>
                <w:szCs w:val="23"/>
                <w:lang w:val="tt-RU" w:eastAsia="ru-RU"/>
              </w:rPr>
              <w:t>нау</w:t>
            </w:r>
            <w:r w:rsidRPr="00AB5F11">
              <w:rPr>
                <w:rFonts w:ascii="Times New Roman" w:eastAsia="Arial Unicode MS" w:hAnsi="Times New Roman" w:cs="Times New Roman"/>
                <w:color w:val="000000"/>
                <w:sz w:val="23"/>
                <w:szCs w:val="23"/>
                <w:lang w:eastAsia="ru-RU"/>
              </w:rPr>
              <w:t>на</w:t>
            </w:r>
            <w:r w:rsidRPr="00AB5F11">
              <w:rPr>
                <w:rFonts w:ascii="Times New Roman" w:eastAsia="Arial Unicode MS" w:hAnsi="Times New Roman" w:cs="Times New Roman"/>
                <w:color w:val="000000"/>
                <w:sz w:val="23"/>
                <w:szCs w:val="23"/>
                <w:lang w:val="tt-RU" w:eastAsia="ru-RU"/>
              </w:rPr>
              <w:t>.</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val="tt-RU" w:eastAsia="ru-RU"/>
              </w:rPr>
              <w:t xml:space="preserve">“Кыш бабай”,”Новый год” музыка И.Якупова. “Буш </w:t>
            </w:r>
            <w:r w:rsidRPr="00AB5F11">
              <w:rPr>
                <w:rFonts w:ascii="Times New Roman" w:eastAsia="Arial Unicode MS" w:hAnsi="Times New Roman" w:cs="Times New Roman"/>
                <w:color w:val="000000"/>
                <w:sz w:val="23"/>
                <w:szCs w:val="23"/>
                <w:lang w:val="tt-RU" w:eastAsia="ru-RU"/>
              </w:rPr>
              <w:lastRenderedPageBreak/>
              <w:t>урын” т.х.к. “Кем калды?” “Чыршыкай”.</w:t>
            </w:r>
          </w:p>
        </w:tc>
      </w:tr>
      <w:tr w:rsidR="00AB5F11" w:rsidRPr="00AB5F11" w:rsidTr="002C38DD">
        <w:trPr>
          <w:trHeight w:val="273"/>
        </w:trPr>
        <w:tc>
          <w:tcPr>
            <w:tcW w:w="570"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январь</w:t>
            </w:r>
          </w:p>
        </w:tc>
        <w:tc>
          <w:tcPr>
            <w:tcW w:w="607" w:type="dxa"/>
            <w:gridSpan w:val="2"/>
            <w:vAlign w:val="center"/>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lastRenderedPageBreak/>
              <w:t>33,</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34</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Развивать представления о </w:t>
            </w:r>
            <w:r w:rsidRPr="00AB5F11">
              <w:rPr>
                <w:rFonts w:ascii="Times New Roman" w:eastAsia="Arial Unicode MS" w:hAnsi="Times New Roman" w:cs="Times New Roman"/>
                <w:color w:val="000000"/>
                <w:sz w:val="23"/>
                <w:szCs w:val="23"/>
                <w:lang w:eastAsia="ru-RU"/>
              </w:rPr>
              <w:lastRenderedPageBreak/>
              <w:t>чертах песенности, тан-цевальности, маршевости. Воспитывать интерес к мировой классической музыке</w:t>
            </w:r>
          </w:p>
        </w:tc>
        <w:tc>
          <w:tcPr>
            <w:tcW w:w="3261"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Учить импровизировать </w:t>
            </w:r>
            <w:r w:rsidRPr="00AB5F11">
              <w:rPr>
                <w:rFonts w:ascii="Times New Roman" w:eastAsia="Arial Unicode MS" w:hAnsi="Times New Roman" w:cs="Times New Roman"/>
                <w:color w:val="000000"/>
                <w:sz w:val="23"/>
                <w:szCs w:val="23"/>
                <w:lang w:eastAsia="ru-RU"/>
              </w:rPr>
              <w:lastRenderedPageBreak/>
              <w:t>простейшие мелодии</w:t>
            </w:r>
          </w:p>
        </w:tc>
        <w:tc>
          <w:tcPr>
            <w:tcW w:w="3420"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Отмечать сильную долю, </w:t>
            </w:r>
            <w:r w:rsidRPr="00AB5F11">
              <w:rPr>
                <w:rFonts w:ascii="Times New Roman" w:eastAsia="Arial Unicode MS" w:hAnsi="Times New Roman" w:cs="Times New Roman"/>
                <w:color w:val="000000"/>
                <w:sz w:val="23"/>
                <w:szCs w:val="23"/>
                <w:lang w:eastAsia="ru-RU"/>
              </w:rPr>
              <w:lastRenderedPageBreak/>
              <w:t>менять движения в соот</w:t>
            </w:r>
            <w:r w:rsidRPr="00AB5F11">
              <w:rPr>
                <w:rFonts w:ascii="Times New Roman" w:eastAsia="Arial Unicode MS" w:hAnsi="Times New Roman" w:cs="Times New Roman"/>
                <w:color w:val="000000"/>
                <w:sz w:val="23"/>
                <w:szCs w:val="23"/>
                <w:lang w:eastAsia="ru-RU"/>
              </w:rPr>
              <w:softHyphen/>
              <w:t>ветствии с формой произведения</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680"/>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35,</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36</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368"/>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37,</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«Музыка и природа»</w:t>
            </w:r>
          </w:p>
        </w:tc>
        <w:tc>
          <w:tcPr>
            <w:tcW w:w="2936"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музыкально-сенсорный слух</w:t>
            </w:r>
          </w:p>
        </w:tc>
        <w:tc>
          <w:tcPr>
            <w:tcW w:w="3261"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Работать над выразительностью движений в танцах. Свободно ориентироваться в пространстве.</w:t>
            </w:r>
          </w:p>
        </w:tc>
        <w:tc>
          <w:tcPr>
            <w:tcW w:w="342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менять движения со сменой музыкальных предложений. Совершенствовать элементы бальных танцев. Определять жанр музыки и самостоятельно подби</w:t>
            </w:r>
            <w:r w:rsidRPr="00AB5F11">
              <w:rPr>
                <w:rFonts w:ascii="Times New Roman" w:eastAsia="Arial Unicode MS" w:hAnsi="Times New Roman" w:cs="Times New Roman"/>
                <w:color w:val="000000"/>
                <w:sz w:val="23"/>
                <w:szCs w:val="23"/>
                <w:lang w:eastAsia="ru-RU"/>
              </w:rPr>
              <w:softHyphen/>
              <w:t>рать движения</w:t>
            </w: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«Утро»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«Вечер» С.Прокофьев,</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П.И.Чайковский «На тройке»</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«Танец снежинок» муз. Глиера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val="tt-RU" w:eastAsia="ru-RU"/>
              </w:rPr>
              <w:t>“Шаян бию” Р.Сабитов муз.</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«Утыр, утыр Малика» «Яратам»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«Белая песенка» сл.муз.Петровой.</w:t>
            </w:r>
          </w:p>
        </w:tc>
      </w:tr>
      <w:tr w:rsidR="00AB5F11" w:rsidRPr="00AB5F11" w:rsidTr="002C38DD">
        <w:trPr>
          <w:trHeight w:val="366"/>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39,</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40</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366"/>
        </w:trPr>
        <w:tc>
          <w:tcPr>
            <w:tcW w:w="570"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февраль</w:t>
            </w: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определять и характеризовать музыкальные жанры; - различать в песне черты других жанров; - </w:t>
            </w:r>
          </w:p>
        </w:tc>
        <w:tc>
          <w:tcPr>
            <w:tcW w:w="326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Самостоятельно строить круг из пар. Передавать в движениях характер танца.</w:t>
            </w:r>
          </w:p>
        </w:tc>
        <w:tc>
          <w:tcPr>
            <w:tcW w:w="342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исполнение танцев, хорово</w:t>
            </w:r>
            <w:r w:rsidRPr="00AB5F11">
              <w:rPr>
                <w:rFonts w:ascii="Times New Roman" w:eastAsia="Arial Unicode MS" w:hAnsi="Times New Roman" w:cs="Times New Roman"/>
                <w:color w:val="000000"/>
                <w:sz w:val="23"/>
                <w:szCs w:val="23"/>
                <w:lang w:eastAsia="ru-RU"/>
              </w:rPr>
              <w:softHyphen/>
              <w:t>дов; четко и ритмично выполнять движения танцев, во</w:t>
            </w:r>
            <w:r w:rsidRPr="00AB5F11">
              <w:rPr>
                <w:rFonts w:ascii="Times New Roman" w:eastAsia="Arial Unicode MS" w:hAnsi="Times New Roman" w:cs="Times New Roman"/>
                <w:color w:val="000000"/>
                <w:sz w:val="23"/>
                <w:szCs w:val="23"/>
                <w:lang w:eastAsia="ru-RU"/>
              </w:rPr>
              <w:softHyphen/>
              <w:t>время менять движения, не ломать рисунок танца; во</w:t>
            </w:r>
            <w:r w:rsidRPr="00AB5F11">
              <w:rPr>
                <w:rFonts w:ascii="Times New Roman" w:eastAsia="Arial Unicode MS" w:hAnsi="Times New Roman" w:cs="Times New Roman"/>
                <w:color w:val="000000"/>
                <w:sz w:val="23"/>
                <w:szCs w:val="23"/>
                <w:lang w:eastAsia="ru-RU"/>
              </w:rPr>
              <w:softHyphen/>
              <w:t>дить хоровод в двух кругах в разные стороны</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340"/>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41,</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42</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Особенности регистровой окраски и ее роль в передачи музыкального образа</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сравнивать и анализировать музыкальные произведения. </w:t>
            </w:r>
          </w:p>
        </w:tc>
        <w:tc>
          <w:tcPr>
            <w:tcW w:w="326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Выделять каждую часть музыки, двигаться в соот</w:t>
            </w:r>
            <w:r w:rsidRPr="00AB5F11">
              <w:rPr>
                <w:rFonts w:ascii="Times New Roman" w:eastAsia="Arial Unicode MS" w:hAnsi="Times New Roman" w:cs="Times New Roman"/>
                <w:color w:val="000000"/>
                <w:sz w:val="23"/>
                <w:szCs w:val="23"/>
                <w:lang w:eastAsia="ru-RU"/>
              </w:rPr>
              <w:softHyphen/>
              <w:t>ветствии с ее характером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к игровому творчеству</w:t>
            </w:r>
          </w:p>
        </w:tc>
        <w:tc>
          <w:tcPr>
            <w:tcW w:w="342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выразительному движению в соответствии с музыкальным образом. Формировать устойчивый интерес к русской на</w:t>
            </w:r>
            <w:r w:rsidRPr="00AB5F11">
              <w:rPr>
                <w:rFonts w:ascii="Times New Roman" w:eastAsia="Arial Unicode MS" w:hAnsi="Times New Roman" w:cs="Times New Roman"/>
                <w:color w:val="000000"/>
                <w:sz w:val="23"/>
                <w:szCs w:val="23"/>
                <w:lang w:eastAsia="ru-RU"/>
              </w:rPr>
              <w:softHyphen/>
              <w:t>родной игре</w:t>
            </w: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Оркестр «Во саду ли во огороде»,</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Финал концерта №5 Л.В.Бетховен, менуэт ре мажор В.Моцарт</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val="tt-RU" w:eastAsia="ru-RU"/>
              </w:rPr>
              <w:t>“</w:t>
            </w:r>
            <w:r w:rsidRPr="00AB5F11">
              <w:rPr>
                <w:rFonts w:ascii="Times New Roman" w:eastAsia="Arial Unicode MS" w:hAnsi="Times New Roman" w:cs="Times New Roman"/>
                <w:color w:val="000000"/>
                <w:sz w:val="23"/>
                <w:szCs w:val="23"/>
                <w:lang w:eastAsia="ru-RU"/>
              </w:rPr>
              <w:t>Житез булл», «Кем калды?» д.у.</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«Элчи-бэлчи»т.н.м. </w:t>
            </w:r>
            <w:r w:rsidRPr="00AB5F11">
              <w:rPr>
                <w:rFonts w:ascii="Times New Roman" w:eastAsia="Arial Unicode MS" w:hAnsi="Times New Roman" w:cs="Times New Roman"/>
                <w:color w:val="000000"/>
                <w:sz w:val="23"/>
                <w:szCs w:val="23"/>
                <w:lang w:eastAsia="ru-RU"/>
              </w:rPr>
              <w:lastRenderedPageBreak/>
              <w:t>«Юрта» б.н.м. «Горелки» удмурдскаян.м.</w:t>
            </w:r>
          </w:p>
        </w:tc>
      </w:tr>
      <w:tr w:rsidR="00AB5F11" w:rsidRPr="00AB5F11" w:rsidTr="002C38DD">
        <w:trPr>
          <w:trHeight w:val="340"/>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43,</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44</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261"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420" w:type="dxa"/>
            <w:vMerge/>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340"/>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45,</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46</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Знакомить с различными вариантами бытования народных песен</w:t>
            </w:r>
          </w:p>
        </w:tc>
        <w:tc>
          <w:tcPr>
            <w:tcW w:w="3261"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подбирать попевки на одном звуке</w:t>
            </w:r>
          </w:p>
        </w:tc>
        <w:tc>
          <w:tcPr>
            <w:tcW w:w="342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к импровизации игровых и танцеваль</w:t>
            </w:r>
            <w:r w:rsidRPr="00AB5F11">
              <w:rPr>
                <w:rFonts w:ascii="Times New Roman" w:eastAsia="Arial Unicode MS" w:hAnsi="Times New Roman" w:cs="Times New Roman"/>
                <w:color w:val="000000"/>
                <w:sz w:val="23"/>
                <w:szCs w:val="23"/>
                <w:lang w:eastAsia="ru-RU"/>
              </w:rPr>
              <w:softHyphen/>
              <w:t>ных движений</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4"/>
        </w:trPr>
        <w:tc>
          <w:tcPr>
            <w:tcW w:w="570" w:type="dxa"/>
            <w:vMerge/>
            <w:textDirection w:val="btLr"/>
            <w:vAlign w:val="center"/>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47,</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48</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 стране ритма»</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«Международный день родного языка»</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936"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восприятие основных свойств звуков. Развивать представления о регистрах</w:t>
            </w:r>
          </w:p>
        </w:tc>
        <w:tc>
          <w:tcPr>
            <w:tcW w:w="326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 умение точно интонировать мелодию в пределах ок</w:t>
            </w:r>
            <w:r w:rsidRPr="00AB5F11">
              <w:rPr>
                <w:rFonts w:ascii="Times New Roman" w:eastAsia="Arial Unicode MS" w:hAnsi="Times New Roman" w:cs="Times New Roman"/>
                <w:color w:val="000000"/>
                <w:sz w:val="23"/>
                <w:szCs w:val="23"/>
                <w:lang w:eastAsia="ru-RU"/>
              </w:rPr>
              <w:softHyphen/>
              <w:t xml:space="preserve">тавы; - выделять голосом кульминацию; </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42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Исполнять знакомые полевки на металлофоне</w:t>
            </w: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Шумовой оркестр </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Игра «Ищи», м.д.и. «Ритмические полоски, «Определи по ритму»</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«Сегодня мамин праздник» Г. Лотфи муз.</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«Марш»муз.С.Сайдашева.» «Марш Тукая»</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«1,2,3…12».</w:t>
            </w:r>
          </w:p>
        </w:tc>
      </w:tr>
      <w:tr w:rsidR="00AB5F11" w:rsidRPr="00AB5F11" w:rsidTr="002C38DD">
        <w:trPr>
          <w:trHeight w:val="273"/>
        </w:trPr>
        <w:tc>
          <w:tcPr>
            <w:tcW w:w="570"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март</w:t>
            </w: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49,</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50</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3"/>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51,</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52</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определять жанр музыкальных произведений татарских композиторов, узнавать звучание музыкальных инструментов (домбра, курай, кубыз, тальянка итд)</w:t>
            </w:r>
          </w:p>
        </w:tc>
        <w:tc>
          <w:tcPr>
            <w:tcW w:w="3261" w:type="dxa"/>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точно воспроизводить ритмический рисунок; — петь эмоционально</w:t>
            </w:r>
          </w:p>
        </w:tc>
        <w:tc>
          <w:tcPr>
            <w:tcW w:w="3420"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навыки различного шага, ходьбы. Отрабатывать плясовые парные движения. Реагировать на смену музыки сменой движений. Заканчивать движения с остановкой музыки; сво</w:t>
            </w:r>
            <w:r w:rsidRPr="00AB5F11">
              <w:rPr>
                <w:rFonts w:ascii="Times New Roman" w:eastAsia="Arial Unicode MS" w:hAnsi="Times New Roman" w:cs="Times New Roman"/>
                <w:color w:val="000000"/>
                <w:sz w:val="23"/>
                <w:szCs w:val="23"/>
                <w:lang w:eastAsia="ru-RU"/>
              </w:rPr>
              <w:softHyphen/>
              <w:t>бодно владеть предметами в движениях (ленты, цветы)</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74"/>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53,</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54</w:t>
            </w: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Какие чувства передает музыка</w:t>
            </w:r>
          </w:p>
        </w:tc>
        <w:tc>
          <w:tcPr>
            <w:tcW w:w="29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Различать звукоподражание некоторым явлениям природы.</w:t>
            </w:r>
          </w:p>
        </w:tc>
        <w:tc>
          <w:tcPr>
            <w:tcW w:w="3261"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придумывать собственные мелодии к стихам</w:t>
            </w:r>
          </w:p>
        </w:tc>
        <w:tc>
          <w:tcPr>
            <w:tcW w:w="3420"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Работать над выразительностью движений. </w:t>
            </w: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«Тревожная минута» С.Майкапар, «Утренняя молитва» П.И.Чайковский, «Первая потеря» Р.Шумана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tc>
      </w:tr>
      <w:tr w:rsidR="00AB5F11" w:rsidRPr="00AB5F11" w:rsidTr="002C38DD">
        <w:trPr>
          <w:trHeight w:val="273"/>
        </w:trPr>
        <w:tc>
          <w:tcPr>
            <w:tcW w:w="570" w:type="dxa"/>
            <w:vMerge/>
            <w:textDirection w:val="btLr"/>
            <w:vAlign w:val="center"/>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55,</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56</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451"/>
        </w:trPr>
        <w:tc>
          <w:tcPr>
            <w:tcW w:w="570"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апрель</w:t>
            </w: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57,</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58</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368"/>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59,</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60</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Изобразительность в музыке</w:t>
            </w:r>
          </w:p>
        </w:tc>
        <w:tc>
          <w:tcPr>
            <w:tcW w:w="2936"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средства музыкальной выразитель</w:t>
            </w:r>
            <w:r w:rsidRPr="00AB5F11">
              <w:rPr>
                <w:rFonts w:ascii="Times New Roman" w:eastAsia="Arial Unicode MS" w:hAnsi="Times New Roman" w:cs="Times New Roman"/>
                <w:color w:val="000000"/>
                <w:sz w:val="23"/>
                <w:szCs w:val="23"/>
                <w:lang w:eastAsia="ru-RU"/>
              </w:rPr>
              <w:softHyphen/>
              <w:t xml:space="preserve">ности; определять образное содержание музыкальных произведений; накапливать музыкальные впечатления. </w:t>
            </w:r>
          </w:p>
        </w:tc>
        <w:tc>
          <w:tcPr>
            <w:tcW w:w="3261" w:type="dxa"/>
            <w:vMerge w:val="restart"/>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Закреплять умение точно интонировать мелодию в пределах октавы; выделять голосом кульминацию; </w:t>
            </w:r>
          </w:p>
        </w:tc>
        <w:tc>
          <w:tcPr>
            <w:tcW w:w="3420"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свободному ориентированию в пространстве, распределять в танце по всему залу; эмоционально и непринужденно танцевать, передавать в движениях ха</w:t>
            </w:r>
            <w:r w:rsidRPr="00AB5F11">
              <w:rPr>
                <w:rFonts w:ascii="Times New Roman" w:eastAsia="Arial Unicode MS" w:hAnsi="Times New Roman" w:cs="Times New Roman"/>
                <w:color w:val="000000"/>
                <w:sz w:val="23"/>
                <w:szCs w:val="23"/>
                <w:lang w:eastAsia="ru-RU"/>
              </w:rPr>
              <w:softHyphen/>
            </w:r>
            <w:r w:rsidRPr="00AB5F11">
              <w:rPr>
                <w:rFonts w:ascii="Times New Roman" w:eastAsia="Arial Unicode MS" w:hAnsi="Times New Roman" w:cs="Times New Roman"/>
                <w:color w:val="000000"/>
                <w:sz w:val="23"/>
                <w:szCs w:val="23"/>
                <w:lang w:eastAsia="ru-RU"/>
              </w:rPr>
              <w:lastRenderedPageBreak/>
              <w:t>рактер музыки</w:t>
            </w:r>
          </w:p>
        </w:tc>
        <w:tc>
          <w:tcPr>
            <w:tcW w:w="255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«Баба Яга»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П.И.Чайковского,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«Смелый наездник» Р.Шумана,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«Клоуны» Д.Кабалевский</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«Весенняя песенка».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«Веселая дудучка»д.и.</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w:t>
            </w:r>
            <w:r w:rsidRPr="00AB5F11">
              <w:rPr>
                <w:rFonts w:ascii="Times New Roman" w:eastAsia="Arial Unicode MS" w:hAnsi="Times New Roman" w:cs="Times New Roman"/>
                <w:color w:val="000000"/>
                <w:sz w:val="23"/>
                <w:szCs w:val="23"/>
                <w:lang w:val="tt-RU" w:eastAsia="ru-RU"/>
              </w:rPr>
              <w:t>ө</w:t>
            </w:r>
            <w:r w:rsidRPr="00AB5F11">
              <w:rPr>
                <w:rFonts w:ascii="Times New Roman" w:eastAsia="Arial Unicode MS" w:hAnsi="Times New Roman" w:cs="Times New Roman"/>
                <w:color w:val="000000"/>
                <w:sz w:val="23"/>
                <w:szCs w:val="23"/>
                <w:lang w:eastAsia="ru-RU"/>
              </w:rPr>
              <w:t>йм</w:t>
            </w:r>
            <w:r w:rsidRPr="00AB5F11">
              <w:rPr>
                <w:rFonts w:ascii="Times New Roman" w:eastAsia="Arial Unicode MS" w:hAnsi="Times New Roman" w:cs="Times New Roman"/>
                <w:color w:val="000000"/>
                <w:sz w:val="23"/>
                <w:szCs w:val="23"/>
                <w:lang w:val="tt-RU" w:eastAsia="ru-RU"/>
              </w:rPr>
              <w:t>ә”</w:t>
            </w:r>
            <w:r w:rsidRPr="00AB5F11">
              <w:rPr>
                <w:rFonts w:ascii="Times New Roman" w:eastAsia="Arial Unicode MS" w:hAnsi="Times New Roman" w:cs="Times New Roman"/>
                <w:color w:val="000000"/>
                <w:sz w:val="23"/>
                <w:szCs w:val="23"/>
                <w:lang w:eastAsia="ru-RU"/>
              </w:rPr>
              <w:t>татарская народная песня.</w:t>
            </w:r>
          </w:p>
        </w:tc>
      </w:tr>
      <w:tr w:rsidR="00AB5F11" w:rsidRPr="00AB5F11" w:rsidTr="002C38DD">
        <w:trPr>
          <w:trHeight w:val="366"/>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61,</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62</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366"/>
        </w:trPr>
        <w:tc>
          <w:tcPr>
            <w:tcW w:w="570" w:type="dxa"/>
            <w:vMerge/>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63,</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64</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Различать двух-, трехчастную форму произведений.</w:t>
            </w:r>
          </w:p>
        </w:tc>
        <w:tc>
          <w:tcPr>
            <w:tcW w:w="3261" w:type="dxa"/>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точно воспроизводить в пении ритмический рисунок; удерживать тонику, не выкрикивать окончание; петь пиано и меццо, пиано с сопровождением и без</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420" w:type="dxa"/>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Выделять каждую часть музыки, двигаться в соот</w:t>
            </w:r>
            <w:r w:rsidRPr="00AB5F11">
              <w:rPr>
                <w:rFonts w:ascii="Times New Roman" w:eastAsia="Arial Unicode MS" w:hAnsi="Times New Roman" w:cs="Times New Roman"/>
                <w:color w:val="000000"/>
                <w:sz w:val="23"/>
                <w:szCs w:val="23"/>
                <w:lang w:eastAsia="ru-RU"/>
              </w:rPr>
              <w:softHyphen/>
              <w:t>ветствии с ее характером. Вызвать интерес к военным играм</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к игровому творчеству, применяя систе</w:t>
            </w:r>
            <w:r w:rsidRPr="00AB5F11">
              <w:rPr>
                <w:rFonts w:ascii="Times New Roman" w:eastAsia="Arial Unicode MS" w:hAnsi="Times New Roman" w:cs="Times New Roman"/>
                <w:color w:val="000000"/>
                <w:sz w:val="23"/>
                <w:szCs w:val="23"/>
                <w:lang w:eastAsia="ru-RU"/>
              </w:rPr>
              <w:softHyphen/>
              <w:t>му творческих заданий</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828"/>
        </w:trPr>
        <w:tc>
          <w:tcPr>
            <w:tcW w:w="570" w:type="dxa"/>
            <w:vMerge w:val="restart"/>
            <w:textDirection w:val="btLr"/>
            <w:vAlign w:val="center"/>
          </w:tcPr>
          <w:p w:rsidR="00AB5F11" w:rsidRPr="00AB5F11" w:rsidRDefault="00AB5F11" w:rsidP="00AB5F11">
            <w:pPr>
              <w:spacing w:after="0" w:line="240" w:lineRule="auto"/>
              <w:ind w:left="113" w:right="113"/>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май</w:t>
            </w: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65,</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66</w:t>
            </w:r>
          </w:p>
        </w:tc>
        <w:tc>
          <w:tcPr>
            <w:tcW w:w="1983"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«Звуки лета»</w:t>
            </w:r>
          </w:p>
        </w:tc>
        <w:tc>
          <w:tcPr>
            <w:tcW w:w="2936"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Углублять представления об изобразительных воз</w:t>
            </w:r>
            <w:r w:rsidRPr="00AB5F11">
              <w:rPr>
                <w:rFonts w:ascii="Times New Roman" w:eastAsia="Arial Unicode MS" w:hAnsi="Times New Roman" w:cs="Times New Roman"/>
                <w:color w:val="000000"/>
                <w:sz w:val="23"/>
                <w:szCs w:val="23"/>
                <w:lang w:eastAsia="ru-RU"/>
              </w:rPr>
              <w:softHyphen/>
              <w:t>можностях музыки. Развивать представления о связи музыкальных и речевых интонаций</w:t>
            </w:r>
          </w:p>
        </w:tc>
        <w:tc>
          <w:tcPr>
            <w:tcW w:w="3261"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Импровизировать звукоподражание гудку паро</w:t>
            </w:r>
            <w:r w:rsidRPr="00AB5F11">
              <w:rPr>
                <w:rFonts w:ascii="Times New Roman" w:eastAsia="Arial Unicode MS" w:hAnsi="Times New Roman" w:cs="Times New Roman"/>
                <w:color w:val="000000"/>
                <w:sz w:val="23"/>
                <w:szCs w:val="23"/>
                <w:lang w:eastAsia="ru-RU"/>
              </w:rPr>
              <w:softHyphen/>
              <w:t>хода, поезда</w:t>
            </w:r>
          </w:p>
        </w:tc>
        <w:tc>
          <w:tcPr>
            <w:tcW w:w="3420" w:type="dxa"/>
            <w:vMerge w:val="restart"/>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Отрабатывать плясовые парные движения. Реагировать на смену музыки сменой движений.</w:t>
            </w:r>
          </w:p>
        </w:tc>
        <w:tc>
          <w:tcPr>
            <w:tcW w:w="2550" w:type="dxa"/>
            <w:vMerge w:val="restart"/>
            <w:vAlign w:val="center"/>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«Татарстан турындажыр»Гыйлажевамузыкасы.», «Детская полька» М.И.Глинка, «Пляска птиц» Н.Римского-Корсакова, «Кукушка»Л.Куперен, упражнение с мячами,</w:t>
            </w:r>
          </w:p>
        </w:tc>
      </w:tr>
      <w:tr w:rsidR="00AB5F11" w:rsidRPr="00AB5F11" w:rsidTr="002C38DD">
        <w:trPr>
          <w:trHeight w:val="826"/>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67,</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68</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261"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342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826"/>
        </w:trPr>
        <w:tc>
          <w:tcPr>
            <w:tcW w:w="570"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607" w:type="dxa"/>
            <w:gridSpan w:val="2"/>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69,</w:t>
            </w:r>
          </w:p>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70,71,72</w:t>
            </w:r>
          </w:p>
        </w:tc>
        <w:tc>
          <w:tcPr>
            <w:tcW w:w="1983" w:type="dxa"/>
            <w:vMerge/>
            <w:vAlign w:val="center"/>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936" w:type="dxa"/>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Различать двух-, трехчастную форму произведений</w:t>
            </w:r>
          </w:p>
        </w:tc>
        <w:tc>
          <w:tcPr>
            <w:tcW w:w="3261" w:type="dxa"/>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умение точно интонировать мелодию в пределах октавы; выделять голосом кульминацию;</w:t>
            </w:r>
          </w:p>
        </w:tc>
        <w:tc>
          <w:tcPr>
            <w:tcW w:w="3420" w:type="dxa"/>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Работать над выразительностью движений</w:t>
            </w:r>
          </w:p>
        </w:tc>
        <w:tc>
          <w:tcPr>
            <w:tcW w:w="2550" w:type="dxa"/>
            <w:vMerge/>
            <w:vAlign w:val="center"/>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bl>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sectPr w:rsidR="00AB5F11" w:rsidRPr="00AB5F11" w:rsidSect="00AB5F11">
          <w:pgSz w:w="16838" w:h="11906" w:orient="landscape" w:code="9"/>
          <w:pgMar w:top="1418" w:right="1418" w:bottom="851" w:left="1418" w:header="709" w:footer="709" w:gutter="0"/>
          <w:cols w:space="708"/>
          <w:titlePg/>
          <w:docGrid w:linePitch="360"/>
        </w:sectPr>
      </w:pPr>
    </w:p>
    <w:p w:rsidR="00AB5F11" w:rsidRPr="00AB5F11" w:rsidRDefault="00AB5F11" w:rsidP="00AB5F11">
      <w:pPr>
        <w:keepNext/>
        <w:keepLines/>
        <w:spacing w:after="0" w:line="230" w:lineRule="exact"/>
        <w:outlineLvl w:val="2"/>
        <w:rPr>
          <w:rFonts w:ascii="Times New Roman" w:eastAsia="Calibri" w:hAnsi="Times New Roman" w:cs="Times New Roman"/>
          <w:bCs/>
          <w:sz w:val="24"/>
          <w:szCs w:val="24"/>
        </w:rPr>
      </w:pPr>
      <w:r w:rsidRPr="00AB5F11">
        <w:rPr>
          <w:rFonts w:ascii="Times New Roman" w:eastAsia="Calibri" w:hAnsi="Times New Roman" w:cs="Times New Roman"/>
          <w:b/>
          <w:bCs/>
          <w:sz w:val="24"/>
          <w:szCs w:val="24"/>
          <w:u w:val="single"/>
          <w:shd w:val="clear" w:color="auto" w:fill="FFFFFF"/>
        </w:rPr>
        <w:lastRenderedPageBreak/>
        <w:t>VII. ГРУППА ОБЩЕРАЗВИВАЮЩЕЙ НАПРАВЛЕННОСТИ ДЕТИ ОТ 6 – 7</w:t>
      </w:r>
      <w:bookmarkStart w:id="46" w:name="bookmark49"/>
      <w:bookmarkEnd w:id="45"/>
      <w:r w:rsidRPr="00AB5F11">
        <w:rPr>
          <w:rFonts w:ascii="Times New Roman" w:eastAsia="Calibri" w:hAnsi="Times New Roman" w:cs="Times New Roman"/>
          <w:b/>
          <w:bCs/>
          <w:sz w:val="24"/>
          <w:szCs w:val="24"/>
          <w:u w:val="single"/>
          <w:shd w:val="clear" w:color="auto" w:fill="FFFFFF"/>
        </w:rPr>
        <w:t>ЛЕТ.</w:t>
      </w:r>
      <w:bookmarkEnd w:id="46"/>
    </w:p>
    <w:p w:rsidR="00AB5F11" w:rsidRPr="00AB5F11" w:rsidRDefault="00AB5F11" w:rsidP="00AB5F11">
      <w:pPr>
        <w:keepNext/>
        <w:keepLines/>
        <w:spacing w:after="0" w:line="274" w:lineRule="exact"/>
        <w:ind w:left="380"/>
        <w:jc w:val="center"/>
        <w:outlineLvl w:val="2"/>
        <w:rPr>
          <w:rFonts w:ascii="Times New Roman" w:eastAsia="Calibri" w:hAnsi="Times New Roman" w:cs="Times New Roman"/>
          <w:bCs/>
          <w:sz w:val="24"/>
          <w:szCs w:val="24"/>
        </w:rPr>
      </w:pPr>
      <w:bookmarkStart w:id="47" w:name="bookmark50"/>
      <w:r w:rsidRPr="00AB5F11">
        <w:rPr>
          <w:rFonts w:ascii="Times New Roman" w:eastAsia="Calibri" w:hAnsi="Times New Roman" w:cs="Times New Roman"/>
          <w:b/>
          <w:bCs/>
          <w:sz w:val="24"/>
          <w:szCs w:val="24"/>
        </w:rPr>
        <w:t>7.1. ВОЗРАСТНЫЕ ОСОБЕННОСТИ ДЕТЕЙ ОТ 6 ДО 7 ЛЕТ</w:t>
      </w:r>
      <w:r w:rsidRPr="00AB5F11">
        <w:rPr>
          <w:rFonts w:ascii="Times New Roman" w:eastAsia="Calibri" w:hAnsi="Times New Roman" w:cs="Times New Roman"/>
          <w:bCs/>
          <w:sz w:val="24"/>
          <w:szCs w:val="24"/>
        </w:rPr>
        <w:t>.</w:t>
      </w:r>
      <w:bookmarkEnd w:id="47"/>
    </w:p>
    <w:p w:rsidR="00AB5F11" w:rsidRPr="00AB5F11" w:rsidRDefault="00AB5F11" w:rsidP="00AB5F11">
      <w:pPr>
        <w:spacing w:after="0" w:line="274" w:lineRule="exact"/>
        <w:ind w:left="20"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w:t>
      </w:r>
    </w:p>
    <w:p w:rsidR="00AB5F11" w:rsidRPr="00AB5F11" w:rsidRDefault="00AB5F11" w:rsidP="00AB5F11">
      <w:pPr>
        <w:spacing w:after="0" w:line="274" w:lineRule="exact"/>
        <w:ind w:left="20"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w:t>
      </w:r>
      <w:r w:rsidRPr="00AB5F11">
        <w:rPr>
          <w:rFonts w:ascii="Times New Roman" w:eastAsia="Calibri" w:hAnsi="Times New Roman" w:cs="Times New Roman"/>
          <w:bCs/>
          <w:sz w:val="24"/>
          <w:szCs w:val="24"/>
          <w:shd w:val="clear" w:color="auto" w:fill="FFFFFF"/>
        </w:rPr>
        <w:softHyphen/>
        <w:t>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w:t>
      </w:r>
    </w:p>
    <w:p w:rsidR="00AB5F11" w:rsidRPr="00AB5F11" w:rsidRDefault="00AB5F11" w:rsidP="00AB5F11">
      <w:pPr>
        <w:spacing w:after="0" w:line="274" w:lineRule="exact"/>
        <w:ind w:left="20" w:right="2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Изображение человека становится еще более детализированным и пропорциональным.</w:t>
      </w:r>
    </w:p>
    <w:p w:rsidR="00AB5F11" w:rsidRPr="00AB5F11" w:rsidRDefault="00AB5F11" w:rsidP="00AB5F11">
      <w:pPr>
        <w:spacing w:after="0" w:line="274" w:lineRule="exact"/>
        <w:ind w:left="20" w:right="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Появляются пальцы на руках, глаза, рот, нос, брови, подбородок. Одежда может быть украшена различными деталями.</w:t>
      </w:r>
    </w:p>
    <w:p w:rsidR="00AB5F11" w:rsidRPr="00AB5F11" w:rsidRDefault="00AB5F11" w:rsidP="00AB5F11">
      <w:pPr>
        <w:spacing w:after="0" w:line="274" w:lineRule="exact"/>
        <w:ind w:left="20" w:right="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При правильном педагогическом подходе у детей формируются художественно- творческие способности в изобразительной деятельности.</w:t>
      </w:r>
    </w:p>
    <w:p w:rsidR="00AB5F11" w:rsidRPr="00AB5F11" w:rsidRDefault="00AB5F11" w:rsidP="00AB5F11">
      <w:pPr>
        <w:spacing w:after="0" w:line="274" w:lineRule="exact"/>
        <w:ind w:left="20" w:right="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AB5F11" w:rsidRPr="00AB5F11" w:rsidRDefault="00AB5F11" w:rsidP="00AB5F11">
      <w:pPr>
        <w:spacing w:after="0" w:line="274" w:lineRule="exact"/>
        <w:ind w:left="20" w:right="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признаков. Развивается образное </w:t>
      </w:r>
      <w:r w:rsidRPr="00AB5F11">
        <w:rPr>
          <w:rFonts w:ascii="Times New Roman" w:eastAsia="Calibri" w:hAnsi="Times New Roman" w:cs="Times New Roman"/>
          <w:bCs/>
          <w:sz w:val="24"/>
          <w:szCs w:val="24"/>
          <w:shd w:val="clear" w:color="auto" w:fill="FFFFFF"/>
        </w:rPr>
        <w:lastRenderedPageBreak/>
        <w:t>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Продолжают развиваться навыки обобщения и рассуждения, но они в значительной степени еще ограничиваются наглядными признаками ситуации.</w:t>
      </w:r>
    </w:p>
    <w:p w:rsidR="00AB5F11" w:rsidRPr="00AB5F11" w:rsidRDefault="00AB5F11" w:rsidP="00AB5F11">
      <w:pPr>
        <w:spacing w:after="0" w:line="274" w:lineRule="exact"/>
        <w:ind w:left="20" w:right="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ощущений, формирующихся в этом возрасте. Дети начинают активно употреблять обобщающие существительные, синонимы, антонимы, прилагательные и т.д. В результате правильно организованной образовательной работы дошкольников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AB5F11" w:rsidRPr="00AB5F11" w:rsidRDefault="00AB5F11" w:rsidP="00AB5F11">
      <w:pPr>
        <w:spacing w:after="0" w:line="274" w:lineRule="exact"/>
        <w:ind w:left="20" w:right="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AB5F11" w:rsidRPr="00AB5F11" w:rsidRDefault="00AB5F11" w:rsidP="00AB5F11">
      <w:pPr>
        <w:spacing w:after="0" w:line="274" w:lineRule="exact"/>
        <w:ind w:left="20" w:right="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Непосредственно-образовательная деятельность является основной формой обучения. Задания, которые дают детям подготовительной группы, требуют сосредоточенности и осознанности действий, хотя до какой-то степени сохраняется игровой и развлекательный характер обучения.</w:t>
      </w:r>
    </w:p>
    <w:p w:rsidR="00AB5F11" w:rsidRPr="00AB5F11" w:rsidRDefault="00AB5F11" w:rsidP="00AB5F11">
      <w:pPr>
        <w:keepNext/>
        <w:keepLines/>
        <w:spacing w:after="244" w:line="278" w:lineRule="exact"/>
        <w:ind w:right="120"/>
        <w:jc w:val="center"/>
        <w:outlineLvl w:val="2"/>
        <w:rPr>
          <w:rFonts w:ascii="Times New Roman" w:eastAsia="Calibri" w:hAnsi="Times New Roman" w:cs="Times New Roman"/>
          <w:bCs/>
          <w:sz w:val="24"/>
          <w:szCs w:val="24"/>
        </w:rPr>
      </w:pPr>
      <w:bookmarkStart w:id="48" w:name="bookmark51"/>
      <w:r w:rsidRPr="00AB5F11">
        <w:rPr>
          <w:rFonts w:ascii="Times New Roman" w:eastAsia="Calibri" w:hAnsi="Times New Roman" w:cs="Times New Roman"/>
          <w:b/>
          <w:bCs/>
          <w:sz w:val="24"/>
          <w:szCs w:val="24"/>
        </w:rPr>
        <w:t>7.2. СОДЕРЖАНИЕ РАБОТЫ ПО МУЗЫКАЛЬНОМУ ВОСПИТАНИЮ В ГРУППЕ ОБЩЕРАЗВИВАЮЩЕЙ НАПРАВЛЕННОСТИ ДЛЯ ДЕТЕЙ ОТ 6 - 7 ЛЕТ</w:t>
      </w:r>
      <w:r w:rsidRPr="00AB5F11">
        <w:rPr>
          <w:rFonts w:ascii="Times New Roman" w:eastAsia="Calibri" w:hAnsi="Times New Roman" w:cs="Times New Roman"/>
          <w:bCs/>
          <w:sz w:val="24"/>
          <w:szCs w:val="24"/>
        </w:rPr>
        <w:t>.</w:t>
      </w:r>
      <w:bookmarkEnd w:id="48"/>
    </w:p>
    <w:p w:rsidR="00AB5F11" w:rsidRPr="00AB5F11" w:rsidRDefault="00AB5F11" w:rsidP="00AB5F11">
      <w:pPr>
        <w:spacing w:after="0" w:line="274" w:lineRule="exact"/>
        <w:ind w:left="20" w:right="120" w:firstLine="560"/>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 xml:space="preserve">Занятия проводятся два раза в неделю по 30 минут, их построение основывается на общих задачах музыкального воспитания, которые изложены в Программе. Музыкальное развитие детей осуществляется и на занятиях, и в повседневной жизни. </w:t>
      </w:r>
      <w:r w:rsidRPr="00AB5F11">
        <w:rPr>
          <w:rFonts w:ascii="Times New Roman" w:eastAsia="Calibri" w:hAnsi="Times New Roman" w:cs="Times New Roman"/>
          <w:bCs/>
          <w:sz w:val="24"/>
          <w:szCs w:val="24"/>
        </w:rPr>
        <w:t xml:space="preserve">Цель музыкального воспитания: </w:t>
      </w:r>
      <w:r w:rsidRPr="00AB5F11">
        <w:rPr>
          <w:rFonts w:ascii="Times New Roman" w:eastAsia="Calibri" w:hAnsi="Times New Roman" w:cs="Times New Roman"/>
          <w:bCs/>
          <w:sz w:val="24"/>
          <w:szCs w:val="24"/>
          <w:shd w:val="clear" w:color="auto" w:fill="FFFFFF"/>
        </w:rPr>
        <w:t>Продолжать приобщать детей к музыкальной культуре.</w:t>
      </w:r>
    </w:p>
    <w:p w:rsidR="00AB5F11" w:rsidRPr="00AB5F11" w:rsidRDefault="00AB5F11" w:rsidP="00AB5F11">
      <w:pPr>
        <w:spacing w:after="0" w:line="274" w:lineRule="exact"/>
        <w:ind w:left="20" w:right="120" w:firstLine="56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Воспитывать художественный вкус, сознательное отношение к отечественному музыкальному наследию и современной музыке.</w:t>
      </w:r>
    </w:p>
    <w:p w:rsidR="00AB5F11" w:rsidRPr="00AB5F11" w:rsidRDefault="00AB5F11" w:rsidP="00AB5F11">
      <w:pPr>
        <w:spacing w:after="0" w:line="274" w:lineRule="exact"/>
        <w:ind w:firstLine="567"/>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Совершенствовать звуковысотный, ритмический, тембровый и динамический слух.</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Продолжать обогащать музыкальные впечатления детей, вызывать яркий эмоциональный отклик при восприятии музыки разного характера.</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Способствовать дальнейшему формированию певческого голоса, развитию навыков движения под музыку.</w:t>
      </w:r>
    </w:p>
    <w:p w:rsidR="00AB5F11" w:rsidRPr="00AB5F11" w:rsidRDefault="00AB5F11" w:rsidP="00AB5F11">
      <w:pPr>
        <w:spacing w:after="0" w:line="274" w:lineRule="exact"/>
        <w:ind w:firstLine="567"/>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Обучать игре на ДМИ.</w:t>
      </w:r>
    </w:p>
    <w:p w:rsidR="00AB5F11" w:rsidRPr="00AB5F11" w:rsidRDefault="00AB5F11" w:rsidP="00AB5F11">
      <w:pPr>
        <w:spacing w:after="0" w:line="274" w:lineRule="exact"/>
        <w:ind w:right="120" w:firstLine="567"/>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 xml:space="preserve">Знакомить с элементарными, музыкальными понятиями. </w:t>
      </w:r>
      <w:r w:rsidRPr="00AB5F11">
        <w:rPr>
          <w:rFonts w:ascii="Times New Roman" w:eastAsia="Calibri" w:hAnsi="Times New Roman" w:cs="Times New Roman"/>
          <w:bCs/>
          <w:sz w:val="24"/>
          <w:szCs w:val="24"/>
        </w:rPr>
        <w:t>К кону года дети могут:</w:t>
      </w:r>
    </w:p>
    <w:p w:rsidR="00AB5F11" w:rsidRPr="00AB5F11" w:rsidRDefault="00AB5F11" w:rsidP="00AB5F11">
      <w:pPr>
        <w:spacing w:after="0" w:line="274" w:lineRule="exact"/>
        <w:ind w:firstLine="567"/>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lastRenderedPageBreak/>
        <w:t>Узнавать мелодию Государственного гимна РФ.</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Различать жанры музыкальных произведений (марш, танец, песня); звучание музыкальных инструментов (фортепиано, скрипка).</w:t>
      </w:r>
    </w:p>
    <w:p w:rsidR="00AB5F11" w:rsidRPr="00AB5F11" w:rsidRDefault="00AB5F11" w:rsidP="00AB5F11">
      <w:pPr>
        <w:spacing w:after="0" w:line="274" w:lineRule="exact"/>
        <w:ind w:firstLine="567"/>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Различать части произведения.</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Внимательно слушать музыку, эмоционально откликаться на выраженные в ней чувства и настроения.</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Слушать в музыке изобразительные моменты, соответствующие названию пьесы, узнавать характерные образы.</w:t>
      </w:r>
    </w:p>
    <w:p w:rsidR="00AB5F11" w:rsidRPr="00AB5F11" w:rsidRDefault="00AB5F11" w:rsidP="00AB5F11">
      <w:pPr>
        <w:spacing w:after="0" w:line="274" w:lineRule="exact"/>
        <w:ind w:firstLine="567"/>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Выражать свои впечатления от музыки в движениях и рисунках.</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Петь несложные песни в удобном диапазоне, исполняя их выразительно и музыкально, правильно передавая мелодию.</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Воспроизводить и чисто петь общее направление мелодии и отдельные её отрезки с аккомпанементом.</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Сохранять правильное положение корпуса при пении, относительно свободно артикулируя, правильно распределяя дыхание.</w:t>
      </w:r>
    </w:p>
    <w:p w:rsidR="00AB5F11" w:rsidRPr="00AB5F11" w:rsidRDefault="00AB5F11" w:rsidP="00AB5F11">
      <w:pPr>
        <w:spacing w:after="0" w:line="274" w:lineRule="exact"/>
        <w:ind w:firstLine="567"/>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Петь индивидуально и коллективно, с сопровождением и без него.</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Выразительно и ритмично двигаться в соответствии с разнообразным характером музыки, музыкальными образами; передавать несложный музыкальный ритмический рисунок; самостоятельно начинать движение после музыкального вступления; активно участвовать в выполнении творческих заданий.</w:t>
      </w:r>
    </w:p>
    <w:p w:rsidR="00AB5F11" w:rsidRPr="00AB5F11" w:rsidRDefault="00AB5F11" w:rsidP="00AB5F11">
      <w:pPr>
        <w:spacing w:after="0" w:line="274" w:lineRule="exact"/>
        <w:ind w:left="-426"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w:t>
      </w:r>
    </w:p>
    <w:p w:rsidR="00AB5F11" w:rsidRPr="00AB5F11" w:rsidRDefault="00AB5F11" w:rsidP="00AB5F11">
      <w:pPr>
        <w:spacing w:after="0" w:line="274" w:lineRule="exact"/>
        <w:ind w:right="120" w:firstLine="567"/>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Самостоятельно инсценировать содержание песен, хороводов, действовать, не подражая друг другу.</w:t>
      </w:r>
    </w:p>
    <w:p w:rsidR="00AB5F11" w:rsidRPr="00AB5F11" w:rsidRDefault="00AB5F11" w:rsidP="00AB5F11">
      <w:pPr>
        <w:spacing w:after="245" w:line="274" w:lineRule="exact"/>
        <w:ind w:right="120" w:firstLine="567"/>
        <w:jc w:val="both"/>
        <w:rPr>
          <w:rFonts w:ascii="Times New Roman" w:eastAsia="Calibri" w:hAnsi="Times New Roman" w:cs="Times New Roman"/>
          <w:bCs/>
          <w:sz w:val="24"/>
          <w:szCs w:val="24"/>
          <w:shd w:val="clear" w:color="auto" w:fill="FFFFFF"/>
        </w:rPr>
      </w:pPr>
      <w:r w:rsidRPr="00AB5F11">
        <w:rPr>
          <w:rFonts w:ascii="Times New Roman" w:eastAsia="Calibri" w:hAnsi="Times New Roman" w:cs="Times New Roman"/>
          <w:bCs/>
          <w:sz w:val="24"/>
          <w:szCs w:val="24"/>
          <w:shd w:val="clear" w:color="auto" w:fill="FFFFFF"/>
        </w:rPr>
        <w:t>Исполнять сольно и в ансамбле на ударных и звуковысотных детских музыкальных инструментах несложные песни и мелодии.</w:t>
      </w:r>
    </w:p>
    <w:p w:rsidR="00AB5F11" w:rsidRPr="00AB5F11" w:rsidRDefault="00AB5F11" w:rsidP="00AB5F11">
      <w:pPr>
        <w:spacing w:after="0" w:line="317"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7.3. ФОРМЫ РАБОТЫ ПО РЕАЛИЗАЦИИ ОСНОВНЫХ ЗАДАЧ ПО ВИДАМ</w:t>
      </w:r>
    </w:p>
    <w:p w:rsidR="00AB5F11" w:rsidRPr="00AB5F11" w:rsidRDefault="00AB5F11" w:rsidP="00AB5F11">
      <w:pPr>
        <w:spacing w:after="0" w:line="317"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 xml:space="preserve">МУЗЫКАЛЬНОЙ ДЕЯТЕЛЬНОСТИ. </w:t>
      </w:r>
    </w:p>
    <w:p w:rsidR="00AB5F11" w:rsidRPr="00AB5F11" w:rsidRDefault="00AB5F11" w:rsidP="00AB5F11">
      <w:pPr>
        <w:spacing w:after="0" w:line="317"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7.3.1. Раздел «ВОСПРИЯТИЕ МУЗЫКИ».</w:t>
      </w:r>
    </w:p>
    <w:tbl>
      <w:tblPr>
        <w:tblW w:w="10114" w:type="dxa"/>
        <w:jc w:val="center"/>
        <w:tblInd w:w="-279" w:type="dxa"/>
        <w:tblLayout w:type="fixed"/>
        <w:tblCellMar>
          <w:left w:w="0" w:type="dxa"/>
          <w:right w:w="0" w:type="dxa"/>
        </w:tblCellMar>
        <w:tblLook w:val="0000" w:firstRow="0" w:lastRow="0" w:firstColumn="0" w:lastColumn="0" w:noHBand="0" w:noVBand="0"/>
      </w:tblPr>
      <w:tblGrid>
        <w:gridCol w:w="118"/>
        <w:gridCol w:w="2518"/>
        <w:gridCol w:w="80"/>
        <w:gridCol w:w="2388"/>
        <w:gridCol w:w="118"/>
        <w:gridCol w:w="2238"/>
        <w:gridCol w:w="150"/>
        <w:gridCol w:w="176"/>
        <w:gridCol w:w="1380"/>
        <w:gridCol w:w="913"/>
        <w:gridCol w:w="35"/>
      </w:tblGrid>
      <w:tr w:rsidR="00AB5F11" w:rsidRPr="00AB5F11" w:rsidTr="002C38DD">
        <w:trPr>
          <w:gridBefore w:val="1"/>
          <w:wBefore w:w="118" w:type="dxa"/>
          <w:trHeight w:val="293"/>
          <w:jc w:val="center"/>
        </w:trPr>
        <w:tc>
          <w:tcPr>
            <w:tcW w:w="9996" w:type="dxa"/>
            <w:gridSpan w:val="10"/>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gridBefore w:val="1"/>
          <w:wBefore w:w="118" w:type="dxa"/>
          <w:trHeight w:val="1087"/>
          <w:jc w:val="center"/>
        </w:trPr>
        <w:tc>
          <w:tcPr>
            <w:tcW w:w="2518" w:type="dxa"/>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Режимные</w:t>
            </w:r>
          </w:p>
          <w:p w:rsidR="00AB5F11" w:rsidRPr="00AB5F11" w:rsidRDefault="00AB5F11" w:rsidP="00AB5F11">
            <w:pPr>
              <w:shd w:val="clear" w:color="auto" w:fill="FFFFFF"/>
              <w:spacing w:after="0" w:line="240" w:lineRule="auto"/>
              <w:ind w:left="740" w:hanging="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моменты</w:t>
            </w:r>
          </w:p>
        </w:tc>
        <w:tc>
          <w:tcPr>
            <w:tcW w:w="2586" w:type="dxa"/>
            <w:gridSpan w:val="3"/>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6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p w:rsidR="00AB5F11" w:rsidRPr="00AB5F11" w:rsidRDefault="00AB5F11" w:rsidP="00AB5F11">
            <w:pPr>
              <w:spacing w:after="0" w:line="240" w:lineRule="auto"/>
              <w:ind w:left="6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деятельность</w:t>
            </w:r>
          </w:p>
          <w:p w:rsidR="00AB5F11" w:rsidRPr="00AB5F11" w:rsidRDefault="00AB5F11" w:rsidP="00AB5F11">
            <w:pPr>
              <w:shd w:val="clear" w:color="auto" w:fill="FFFFFF"/>
              <w:spacing w:after="0" w:line="240" w:lineRule="auto"/>
              <w:ind w:hanging="260"/>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388" w:type="dxa"/>
            <w:gridSpan w:val="2"/>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3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Самостоятельная</w:t>
            </w:r>
          </w:p>
          <w:p w:rsidR="00AB5F11" w:rsidRPr="00AB5F11" w:rsidRDefault="00AB5F11" w:rsidP="00AB5F11">
            <w:pPr>
              <w:shd w:val="clear" w:color="auto" w:fill="FFFFFF"/>
              <w:spacing w:after="0" w:line="240" w:lineRule="auto"/>
              <w:ind w:left="380" w:hanging="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504" w:type="dxa"/>
            <w:gridSpan w:val="4"/>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7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Совместная</w:t>
            </w:r>
          </w:p>
          <w:p w:rsidR="00AB5F11" w:rsidRPr="00AB5F11" w:rsidRDefault="00AB5F11" w:rsidP="00AB5F11">
            <w:pPr>
              <w:shd w:val="clear" w:color="auto" w:fill="FFFFFF"/>
              <w:spacing w:after="0" w:line="240" w:lineRule="auto"/>
              <w:ind w:left="720" w:hanging="2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blPrEx>
          <w:jc w:val="left"/>
        </w:tblPrEx>
        <w:trPr>
          <w:gridAfter w:val="1"/>
          <w:wAfter w:w="35" w:type="dxa"/>
          <w:trHeight w:val="283"/>
        </w:trPr>
        <w:tc>
          <w:tcPr>
            <w:tcW w:w="10079" w:type="dxa"/>
            <w:gridSpan w:val="10"/>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blPrEx>
          <w:jc w:val="left"/>
        </w:tblPrEx>
        <w:trPr>
          <w:gridAfter w:val="1"/>
          <w:wAfter w:w="35" w:type="dxa"/>
          <w:trHeight w:val="307"/>
        </w:trPr>
        <w:tc>
          <w:tcPr>
            <w:tcW w:w="2716"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38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c>
          <w:tcPr>
            <w:tcW w:w="2356"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26" w:type="dxa"/>
            <w:gridSpan w:val="2"/>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blPrEx>
          <w:jc w:val="left"/>
        </w:tblPrEx>
        <w:trPr>
          <w:gridAfter w:val="1"/>
          <w:wAfter w:w="35" w:type="dxa"/>
          <w:trHeight w:val="533"/>
        </w:trPr>
        <w:tc>
          <w:tcPr>
            <w:tcW w:w="2716"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38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c>
          <w:tcPr>
            <w:tcW w:w="2356"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26" w:type="dxa"/>
            <w:gridSpan w:val="2"/>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78" w:lineRule="exact"/>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r>
      <w:tr w:rsidR="00AB5F11" w:rsidRPr="00AB5F11" w:rsidTr="002C38DD">
        <w:tblPrEx>
          <w:jc w:val="left"/>
        </w:tblPrEx>
        <w:trPr>
          <w:gridAfter w:val="1"/>
          <w:wAfter w:w="35" w:type="dxa"/>
          <w:trHeight w:val="336"/>
        </w:trPr>
        <w:tc>
          <w:tcPr>
            <w:tcW w:w="2716"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38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Занятия</w:t>
            </w:r>
          </w:p>
        </w:tc>
        <w:tc>
          <w:tcPr>
            <w:tcW w:w="2356"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326" w:type="dxa"/>
            <w:gridSpan w:val="2"/>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293"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Консультации для</w:t>
            </w:r>
          </w:p>
        </w:tc>
      </w:tr>
      <w:tr w:rsidR="00AB5F11" w:rsidRPr="00AB5F11" w:rsidTr="002C38DD">
        <w:tblPrEx>
          <w:jc w:val="left"/>
        </w:tblPrEx>
        <w:trPr>
          <w:gridAfter w:val="1"/>
          <w:wAfter w:w="35" w:type="dxa"/>
          <w:trHeight w:val="283"/>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музыки:</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Праздники,</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для</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blPrEx>
          <w:jc w:val="left"/>
        </w:tblPrEx>
        <w:trPr>
          <w:gridAfter w:val="1"/>
          <w:wAfter w:w="35" w:type="dxa"/>
          <w:trHeight w:val="274"/>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-на утренней</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Родительские</w:t>
            </w:r>
          </w:p>
        </w:tc>
      </w:tr>
      <w:tr w:rsidR="00AB5F11" w:rsidRPr="00AB5F11" w:rsidTr="002C38DD">
        <w:tblPrEx>
          <w:jc w:val="left"/>
        </w:tblPrEx>
        <w:trPr>
          <w:gridAfter w:val="1"/>
          <w:wAfter w:w="35" w:type="dxa"/>
          <w:trHeight w:val="274"/>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гимнастике и</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Музыка в</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собрания</w:t>
            </w:r>
          </w:p>
        </w:tc>
      </w:tr>
      <w:tr w:rsidR="00AB5F11" w:rsidRPr="00AB5F11" w:rsidTr="002C38DD">
        <w:tblPrEx>
          <w:jc w:val="left"/>
        </w:tblPrEx>
        <w:trPr>
          <w:gridAfter w:val="1"/>
          <w:wAfter w:w="35" w:type="dxa"/>
          <w:trHeight w:val="278"/>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физкультурных</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blPrEx>
          <w:jc w:val="left"/>
        </w:tblPrEx>
        <w:trPr>
          <w:gridAfter w:val="1"/>
          <w:wAfter w:w="35" w:type="dxa"/>
          <w:trHeight w:val="278"/>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lastRenderedPageBreak/>
              <w:t>занятиях;</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жизни:</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беседы</w:t>
            </w:r>
          </w:p>
        </w:tc>
      </w:tr>
      <w:tr w:rsidR="00AB5F11" w:rsidRPr="00AB5F11" w:rsidTr="002C38DD">
        <w:tblPrEx>
          <w:jc w:val="left"/>
        </w:tblPrEx>
        <w:trPr>
          <w:gridAfter w:val="2"/>
          <w:wAfter w:w="948" w:type="dxa"/>
          <w:trHeight w:val="278"/>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-Другие занятия</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1380"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blPrEx>
          <w:jc w:val="left"/>
        </w:tblPrEx>
        <w:trPr>
          <w:gridAfter w:val="1"/>
          <w:wAfter w:w="35" w:type="dxa"/>
          <w:trHeight w:val="274"/>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занятиях;</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blPrEx>
          <w:jc w:val="left"/>
        </w:tblPrEx>
        <w:trPr>
          <w:gridAfter w:val="1"/>
          <w:wAfter w:w="35" w:type="dxa"/>
          <w:trHeight w:val="274"/>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во время умывания</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(озвученных и не</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blPrEx>
          <w:jc w:val="left"/>
        </w:tblPrEx>
        <w:trPr>
          <w:gridAfter w:val="1"/>
          <w:wAfter w:w="35" w:type="dxa"/>
          <w:trHeight w:val="259"/>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других занятиях</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-Слушание</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озвученных),</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blPrEx>
          <w:jc w:val="left"/>
        </w:tblPrEx>
        <w:trPr>
          <w:gridAfter w:val="1"/>
          <w:wAfter w:w="35" w:type="dxa"/>
          <w:trHeight w:val="317"/>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(ознакомление с</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 сказок,</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blPrEx>
          <w:jc w:val="left"/>
        </w:tblPrEx>
        <w:trPr>
          <w:gridAfter w:val="1"/>
          <w:wAfter w:w="35" w:type="dxa"/>
          <w:trHeight w:val="269"/>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окружающим</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Беседы с детьми о</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игрушек,</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blPrEx>
          <w:jc w:val="left"/>
        </w:tblPrEx>
        <w:trPr>
          <w:gridAfter w:val="1"/>
          <w:wAfter w:w="35" w:type="dxa"/>
          <w:trHeight w:val="264"/>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миром, развитие</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музыке;</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театральных</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blPrEx>
          <w:jc w:val="left"/>
        </w:tblPrEx>
        <w:trPr>
          <w:gridAfter w:val="1"/>
          <w:wAfter w:w="35" w:type="dxa"/>
          <w:trHeight w:val="283"/>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речи,</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-Просмотр</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кукол, атрибутов,</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w:t>
            </w: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blPrEx>
          <w:jc w:val="left"/>
        </w:tblPrEx>
        <w:trPr>
          <w:gridAfter w:val="1"/>
          <w:wAfter w:w="35" w:type="dxa"/>
          <w:trHeight w:val="269"/>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изобразительная</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мультфильмов,</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элементов</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blPrEx>
          <w:jc w:val="left"/>
        </w:tblPrEx>
        <w:trPr>
          <w:gridAfter w:val="1"/>
          <w:wAfter w:w="35" w:type="dxa"/>
          <w:trHeight w:val="298"/>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фрагментов детских</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костюмов для</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blPrEx>
          <w:jc w:val="left"/>
        </w:tblPrEx>
        <w:trPr>
          <w:gridAfter w:val="1"/>
          <w:wAfter w:w="35" w:type="dxa"/>
          <w:trHeight w:val="269"/>
        </w:trPr>
        <w:tc>
          <w:tcPr>
            <w:tcW w:w="2716" w:type="dxa"/>
            <w:gridSpan w:val="3"/>
            <w:vMerge w:val="restart"/>
            <w:tcBorders>
              <w:top w:val="nil"/>
              <w:left w:val="single" w:sz="4" w:space="0" w:color="auto"/>
              <w:bottom w:val="nil"/>
              <w:right w:val="single" w:sz="4" w:space="0" w:color="auto"/>
            </w:tcBorders>
            <w:shd w:val="clear" w:color="auto" w:fill="FFFFFF"/>
          </w:tcPr>
          <w:p w:rsidR="00AB5F11" w:rsidRPr="00AB5F11" w:rsidRDefault="00AB5F11" w:rsidP="00AB5F11">
            <w:pPr>
              <w:spacing w:after="0" w:line="278"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во время прогулки (в теплое время)</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театрализованной</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blPrEx>
          <w:jc w:val="left"/>
        </w:tblPrEx>
        <w:trPr>
          <w:gridAfter w:val="1"/>
          <w:wAfter w:w="35" w:type="dxa"/>
          <w:trHeight w:val="269"/>
        </w:trPr>
        <w:tc>
          <w:tcPr>
            <w:tcW w:w="2716" w:type="dxa"/>
            <w:gridSpan w:val="3"/>
            <w:vMerge/>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фильмов</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blPrEx>
          <w:jc w:val="left"/>
        </w:tblPrEx>
        <w:trPr>
          <w:gridAfter w:val="1"/>
          <w:wAfter w:w="35" w:type="dxa"/>
          <w:trHeight w:val="298"/>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 сюжетно-</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Рассматривание</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ТСО</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blPrEx>
          <w:jc w:val="left"/>
        </w:tblPrEx>
        <w:trPr>
          <w:gridAfter w:val="1"/>
          <w:wAfter w:w="35" w:type="dxa"/>
          <w:trHeight w:val="274"/>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иллюстраций в</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Игры в</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blPrEx>
          <w:jc w:val="left"/>
        </w:tblPrEx>
        <w:trPr>
          <w:gridAfter w:val="1"/>
          <w:wAfter w:w="35" w:type="dxa"/>
          <w:trHeight w:val="269"/>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в компьютерных</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«праздники»,</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blPrEx>
          <w:jc w:val="left"/>
        </w:tblPrEx>
        <w:trPr>
          <w:gridAfter w:val="1"/>
          <w:wAfter w:w="35" w:type="dxa"/>
          <w:trHeight w:val="293"/>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играх</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«концерт»,</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blPrEx>
          <w:jc w:val="left"/>
        </w:tblPrEx>
        <w:trPr>
          <w:gridAfter w:val="1"/>
          <w:wAfter w:w="35" w:type="dxa"/>
          <w:trHeight w:val="274"/>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перед дневным</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«оркестр»,</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blPrEx>
          <w:jc w:val="left"/>
        </w:tblPrEx>
        <w:trPr>
          <w:gridAfter w:val="1"/>
          <w:wAfter w:w="35" w:type="dxa"/>
          <w:trHeight w:val="250"/>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сном</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оркестр)</w:t>
            </w:r>
          </w:p>
        </w:tc>
      </w:tr>
      <w:tr w:rsidR="00AB5F11" w:rsidRPr="00AB5F11" w:rsidTr="002C38DD">
        <w:tblPrEx>
          <w:jc w:val="left"/>
        </w:tblPrEx>
        <w:trPr>
          <w:gridAfter w:val="1"/>
          <w:wAfter w:w="35" w:type="dxa"/>
          <w:trHeight w:val="278"/>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при пробуждении</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rPr>
              <w:t>•</w:t>
            </w: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blPrEx>
          <w:jc w:val="left"/>
        </w:tblPrEx>
        <w:trPr>
          <w:gridAfter w:val="1"/>
          <w:wAfter w:w="35" w:type="dxa"/>
          <w:trHeight w:val="293"/>
        </w:trPr>
        <w:tc>
          <w:tcPr>
            <w:tcW w:w="2716"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38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Рассматривание</w:t>
            </w:r>
          </w:p>
        </w:tc>
        <w:tc>
          <w:tcPr>
            <w:tcW w:w="235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«телевизор»</w:t>
            </w:r>
          </w:p>
        </w:tc>
        <w:tc>
          <w:tcPr>
            <w:tcW w:w="326" w:type="dxa"/>
            <w:gridSpan w:val="2"/>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293"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blPrEx>
          <w:jc w:val="left"/>
        </w:tblPrEx>
        <w:trPr>
          <w:gridAfter w:val="1"/>
          <w:wAfter w:w="35" w:type="dxa"/>
          <w:trHeight w:val="6182"/>
        </w:trPr>
        <w:tc>
          <w:tcPr>
            <w:tcW w:w="2716"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38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83" w:lineRule="exact"/>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портретов композиторов</w:t>
            </w:r>
          </w:p>
        </w:tc>
        <w:tc>
          <w:tcPr>
            <w:tcW w:w="2356"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gridSpan w:val="2"/>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ind w:left="120"/>
              <w:rPr>
                <w:rFonts w:ascii="Tahoma" w:eastAsia="Calibri" w:hAnsi="Tahoma" w:cs="Tahoma"/>
                <w:noProof/>
                <w:sz w:val="17"/>
                <w:szCs w:val="17"/>
              </w:rPr>
            </w:pPr>
            <w:r w:rsidRPr="00AB5F11">
              <w:rPr>
                <w:rFonts w:ascii="Tahoma" w:eastAsia="Calibri" w:hAnsi="Tahoma" w:cs="Tahoma"/>
                <w:sz w:val="17"/>
                <w:szCs w:val="17"/>
                <w:vertAlign w:val="superscript"/>
              </w:rPr>
              <w:t>•</w:t>
            </w:r>
          </w:p>
        </w:tc>
        <w:tc>
          <w:tcPr>
            <w:tcW w:w="2293"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78" w:lineRule="exact"/>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 для родителей Создание наглядно- педагогической пропаганды для родителей (стенды, папки или ширмы- передвижки) Оказание помощи родителям по созданию предметно- музыкальной среды в семье</w:t>
            </w:r>
          </w:p>
          <w:p w:rsidR="00AB5F11" w:rsidRPr="00AB5F11" w:rsidRDefault="00AB5F11" w:rsidP="00AB5F11">
            <w:pPr>
              <w:spacing w:after="0" w:line="278" w:lineRule="exact"/>
              <w:ind w:left="16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Посещения музеев, выставок, детских музыкальных театров</w:t>
            </w:r>
          </w:p>
          <w:p w:rsidR="00AB5F11" w:rsidRPr="00AB5F11" w:rsidRDefault="00AB5F11" w:rsidP="00AB5F11">
            <w:pPr>
              <w:spacing w:after="0" w:line="278"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Прослушивание аудиозаписей, Прослушивание аудиозаписей с</w:t>
            </w:r>
          </w:p>
        </w:tc>
      </w:tr>
    </w:tbl>
    <w:p w:rsidR="00AB5F11" w:rsidRPr="00AB5F11" w:rsidRDefault="00AB5F11" w:rsidP="00AB5F11">
      <w:pPr>
        <w:spacing w:after="0" w:line="230" w:lineRule="exact"/>
        <w:jc w:val="center"/>
        <w:rPr>
          <w:rFonts w:ascii="Times New Roman" w:eastAsia="Calibri" w:hAnsi="Times New Roman" w:cs="Times New Roman"/>
          <w:b/>
          <w:bCs/>
          <w:sz w:val="23"/>
          <w:szCs w:val="23"/>
          <w:u w:val="single"/>
          <w:shd w:val="clear" w:color="auto" w:fill="FFFFFF"/>
        </w:rPr>
      </w:pPr>
    </w:p>
    <w:p w:rsidR="00AB5F11" w:rsidRPr="00AB5F11" w:rsidRDefault="00AB5F11" w:rsidP="00AB5F11">
      <w:pPr>
        <w:spacing w:after="0" w:line="230" w:lineRule="exact"/>
        <w:jc w:val="center"/>
        <w:rPr>
          <w:rFonts w:ascii="Times New Roman" w:eastAsia="Calibri" w:hAnsi="Times New Roman" w:cs="Times New Roman"/>
          <w:b/>
          <w:bCs/>
          <w:sz w:val="24"/>
          <w:szCs w:val="24"/>
          <w:u w:val="single"/>
          <w:shd w:val="clear" w:color="auto" w:fill="FFFFFF"/>
        </w:rPr>
      </w:pPr>
    </w:p>
    <w:p w:rsidR="00AB5F11" w:rsidRPr="00AB5F11" w:rsidRDefault="00AB5F11" w:rsidP="00AB5F11">
      <w:pPr>
        <w:spacing w:after="0" w:line="230" w:lineRule="exact"/>
        <w:jc w:val="center"/>
        <w:rPr>
          <w:rFonts w:ascii="Times New Roman" w:eastAsia="Calibri" w:hAnsi="Times New Roman" w:cs="Times New Roman"/>
          <w:b/>
          <w:bCs/>
          <w:sz w:val="24"/>
          <w:szCs w:val="24"/>
          <w:u w:val="single"/>
          <w:shd w:val="clear" w:color="auto" w:fill="FFFFFF"/>
        </w:rPr>
      </w:pPr>
    </w:p>
    <w:p w:rsidR="00AB5F11" w:rsidRPr="00AB5F11" w:rsidRDefault="00AB5F11" w:rsidP="00AB5F11">
      <w:pPr>
        <w:spacing w:after="0" w:line="230" w:lineRule="exact"/>
        <w:jc w:val="center"/>
        <w:rPr>
          <w:rFonts w:ascii="Times New Roman" w:eastAsia="Calibri" w:hAnsi="Times New Roman" w:cs="Times New Roman"/>
          <w:bCs/>
          <w:sz w:val="24"/>
          <w:szCs w:val="24"/>
        </w:rPr>
      </w:pPr>
      <w:r w:rsidRPr="00AB5F11">
        <w:rPr>
          <w:rFonts w:ascii="Times New Roman" w:eastAsia="Calibri" w:hAnsi="Times New Roman" w:cs="Times New Roman"/>
          <w:b/>
          <w:bCs/>
          <w:sz w:val="24"/>
          <w:szCs w:val="24"/>
          <w:u w:val="single"/>
          <w:shd w:val="clear" w:color="auto" w:fill="FFFFFF"/>
        </w:rPr>
        <w:t>7.3.2. Раздел «ПЕНИЕ»</w:t>
      </w:r>
    </w:p>
    <w:tbl>
      <w:tblPr>
        <w:tblW w:w="10185" w:type="dxa"/>
        <w:jc w:val="center"/>
        <w:tblLayout w:type="fixed"/>
        <w:tblCellMar>
          <w:left w:w="0" w:type="dxa"/>
          <w:right w:w="0" w:type="dxa"/>
        </w:tblCellMar>
        <w:tblLook w:val="0000" w:firstRow="0" w:lastRow="0" w:firstColumn="0" w:lastColumn="0" w:noHBand="0" w:noVBand="0"/>
      </w:tblPr>
      <w:tblGrid>
        <w:gridCol w:w="2342"/>
        <w:gridCol w:w="2448"/>
        <w:gridCol w:w="2642"/>
        <w:gridCol w:w="272"/>
        <w:gridCol w:w="2481"/>
      </w:tblGrid>
      <w:tr w:rsidR="00AB5F11" w:rsidRPr="00AB5F11" w:rsidTr="002C38DD">
        <w:trPr>
          <w:trHeight w:val="293"/>
          <w:jc w:val="center"/>
        </w:trPr>
        <w:tc>
          <w:tcPr>
            <w:tcW w:w="10185" w:type="dxa"/>
            <w:gridSpan w:val="5"/>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trHeight w:val="302"/>
          <w:jc w:val="center"/>
        </w:trPr>
        <w:tc>
          <w:tcPr>
            <w:tcW w:w="23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44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6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272"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288"/>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lastRenderedPageBreak/>
              <w:t>моменты</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7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45"/>
          <w:jc w:val="center"/>
        </w:trPr>
        <w:tc>
          <w:tcPr>
            <w:tcW w:w="23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6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2"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88"/>
          <w:jc w:val="center"/>
        </w:trPr>
        <w:tc>
          <w:tcPr>
            <w:tcW w:w="10185" w:type="dxa"/>
            <w:gridSpan w:val="5"/>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307"/>
          <w:jc w:val="center"/>
        </w:trPr>
        <w:tc>
          <w:tcPr>
            <w:tcW w:w="23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4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6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72"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trHeight w:val="274"/>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trHeight w:val="254"/>
          <w:jc w:val="center"/>
        </w:trPr>
        <w:tc>
          <w:tcPr>
            <w:tcW w:w="23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6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72"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trHeight w:val="331"/>
          <w:jc w:val="center"/>
        </w:trPr>
        <w:tc>
          <w:tcPr>
            <w:tcW w:w="23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448" w:type="dxa"/>
            <w:vMerge w:val="restart"/>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-Пение знакомых</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 во время игр,</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прогулок в теплую</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погоду</w:t>
            </w:r>
          </w:p>
        </w:tc>
        <w:tc>
          <w:tcPr>
            <w:tcW w:w="26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272"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481" w:type="dxa"/>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98"/>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пения:</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trHeight w:val="269"/>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trHeight w:val="283"/>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trHeight w:val="269"/>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 занятиях</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trHeight w:val="269"/>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 прогулки</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trHeight w:val="288"/>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 теплое время)</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trHeight w:val="269"/>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trHeight w:val="254"/>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(озвученных и</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trHeight w:val="312"/>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 театрализованной</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неозвученных),</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trHeight w:val="278"/>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иллюстраций</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trHeight w:val="269"/>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знакомых песен,</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trHeight w:val="278"/>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trHeight w:val="278"/>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trHeight w:val="269"/>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83"/>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хорошо</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trHeight w:val="269"/>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иллюстрированных</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trHeight w:val="274"/>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«нотных тетрадей</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trHeight w:val="293"/>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 песенному</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trHeight w:val="274"/>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репертуару»,</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trHeight w:val="240"/>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театральных кукол,</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trHeight w:val="312"/>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для</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74"/>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театрализации,</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наглядно-</w:t>
            </w:r>
          </w:p>
        </w:tc>
      </w:tr>
      <w:tr w:rsidR="00AB5F11" w:rsidRPr="00AB5F11" w:rsidTr="002C38DD">
        <w:trPr>
          <w:trHeight w:val="283"/>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элементов</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trHeight w:val="278"/>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костюмов</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trHeight w:val="283"/>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различных</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trHeight w:val="240"/>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персонажей.</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trHeight w:val="307"/>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Портреты</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trHeight w:val="264"/>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композиторов.</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музея</w:t>
            </w:r>
          </w:p>
        </w:tc>
      </w:tr>
      <w:tr w:rsidR="00AB5F11" w:rsidRPr="00AB5F11" w:rsidTr="002C38DD">
        <w:trPr>
          <w:trHeight w:val="259"/>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ТСО</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любимого</w:t>
            </w:r>
          </w:p>
        </w:tc>
      </w:tr>
      <w:tr w:rsidR="00AB5F11" w:rsidRPr="00AB5F11" w:rsidTr="002C38DD">
        <w:trPr>
          <w:trHeight w:val="326"/>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для детей</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композитора</w:t>
            </w:r>
          </w:p>
        </w:tc>
      </w:tr>
      <w:tr w:rsidR="00AB5F11" w:rsidRPr="00AB5F11" w:rsidTr="002C38DD">
        <w:trPr>
          <w:trHeight w:val="264"/>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игровых</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2C38DD">
        <w:trPr>
          <w:trHeight w:val="293"/>
          <w:jc w:val="center"/>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творческих</w:t>
            </w:r>
          </w:p>
        </w:tc>
        <w:tc>
          <w:tcPr>
            <w:tcW w:w="272"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rPr>
          <w:trHeight w:val="230"/>
          <w:jc w:val="center"/>
        </w:trPr>
        <w:tc>
          <w:tcPr>
            <w:tcW w:w="23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Ситуаций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способствующих</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сочинению</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мелодий по</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образцу и без него,</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используя для</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этого знакомые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песни, пьесы,</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танцы.</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lastRenderedPageBreak/>
              <w:t>Игры в «детскую</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оперу»,</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«спектакль»,</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«кукольный театр»</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 игрушками,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куклами, где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используют</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песенную</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импровизацию,</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озвучивая</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персонажей.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дидактические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игры</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Инсценирование</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 хороводов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Музицирование с</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песенной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импровизацией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Пение знакомых</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 при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рассматривании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иллюстраций 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Пение знакомых</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песен при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рассматривании</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иллюстраций 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p w:rsidR="00AB5F11" w:rsidRPr="00AB5F11" w:rsidRDefault="00AB5F11" w:rsidP="00AB5F11">
            <w:pPr>
              <w:spacing w:after="0" w:line="240" w:lineRule="auto"/>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p w:rsidR="00AB5F11" w:rsidRPr="00AB5F11" w:rsidRDefault="00AB5F11" w:rsidP="00AB5F11">
            <w:pPr>
              <w:spacing w:after="0" w:line="240" w:lineRule="auto"/>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xml:space="preserve">  действительности</w:t>
            </w:r>
          </w:p>
        </w:tc>
        <w:tc>
          <w:tcPr>
            <w:tcW w:w="272"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1" w:type="dxa"/>
            <w:tcBorders>
              <w:top w:val="nil"/>
              <w:left w:val="nil"/>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tLeast"/>
              <w:ind w:left="48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предметно-</w:t>
            </w:r>
          </w:p>
          <w:p w:rsidR="00AB5F11" w:rsidRPr="00AB5F11" w:rsidRDefault="00AB5F11" w:rsidP="00AB5F11">
            <w:pPr>
              <w:spacing w:after="0" w:line="240" w:lineRule="auto"/>
              <w:ind w:left="480"/>
              <w:rPr>
                <w:rFonts w:ascii="Arial Unicode MS" w:eastAsia="Arial Unicode MS" w:hAnsi="Arial Unicode MS" w:cs="Arial Unicode MS"/>
                <w:color w:val="000000"/>
                <w:sz w:val="24"/>
                <w:szCs w:val="24"/>
                <w:lang w:eastAsia="ru-RU"/>
              </w:rPr>
            </w:pPr>
            <w:r w:rsidRPr="00AB5F11">
              <w:rPr>
                <w:rFonts w:ascii="Times New Roman" w:eastAsia="Arial Unicode MS" w:hAnsi="Times New Roman" w:cs="Times New Roman"/>
                <w:color w:val="000000"/>
                <w:sz w:val="23"/>
                <w:szCs w:val="23"/>
                <w:shd w:val="clear" w:color="auto" w:fill="FFFFFF"/>
                <w:lang w:eastAsia="ru-RU"/>
              </w:rPr>
              <w:t>музыкальной среды</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 семье</w:t>
            </w:r>
          </w:p>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Посещения детских</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театров</w:t>
            </w:r>
          </w:p>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Совместное пение</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знакомых песен</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при рассматрвании</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lastRenderedPageBreak/>
              <w:t>иллюстраций в</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детских книгах,</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репродукций,</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портретов</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композиторов,</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предметов</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окружающей</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действительности</w:t>
            </w:r>
          </w:p>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Создание</w:t>
            </w:r>
          </w:p>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совместных</w:t>
            </w:r>
          </w:p>
          <w:p w:rsidR="00AB5F11" w:rsidRPr="00AB5F11" w:rsidRDefault="00AB5F11" w:rsidP="00AB5F11">
            <w:pPr>
              <w:shd w:val="clear" w:color="auto" w:fill="FFFFFF"/>
              <w:spacing w:after="0" w:line="240" w:lineRule="auto"/>
              <w:ind w:left="48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песенников</w:t>
            </w:r>
          </w:p>
        </w:tc>
      </w:tr>
    </w:tbl>
    <w:p w:rsidR="00AB5F11" w:rsidRPr="00AB5F11" w:rsidRDefault="00AB5F11" w:rsidP="00AB5F11">
      <w:pPr>
        <w:spacing w:before="529" w:after="0" w:line="230" w:lineRule="exact"/>
        <w:ind w:left="200"/>
        <w:jc w:val="center"/>
        <w:rPr>
          <w:rFonts w:ascii="Times New Roman" w:eastAsia="Calibri" w:hAnsi="Times New Roman" w:cs="Times New Roman"/>
          <w:b/>
          <w:bCs/>
          <w:sz w:val="24"/>
          <w:szCs w:val="24"/>
        </w:rPr>
      </w:pPr>
    </w:p>
    <w:p w:rsidR="00AB5F11" w:rsidRDefault="00AB5F11" w:rsidP="00AB5F11">
      <w:pPr>
        <w:spacing w:before="529" w:after="0" w:line="230" w:lineRule="exact"/>
        <w:ind w:left="200"/>
        <w:jc w:val="center"/>
        <w:rPr>
          <w:rFonts w:ascii="Times New Roman" w:eastAsia="Calibri" w:hAnsi="Times New Roman" w:cs="Times New Roman"/>
          <w:b/>
          <w:bCs/>
          <w:sz w:val="24"/>
          <w:szCs w:val="24"/>
        </w:rPr>
      </w:pPr>
    </w:p>
    <w:p w:rsidR="00AB5F11" w:rsidRPr="00AB5F11" w:rsidRDefault="00AB5F11" w:rsidP="00AB5F11">
      <w:pPr>
        <w:spacing w:before="529" w:after="0" w:line="230" w:lineRule="exact"/>
        <w:ind w:left="200"/>
        <w:jc w:val="center"/>
        <w:rPr>
          <w:rFonts w:ascii="Times New Roman" w:eastAsia="Calibri" w:hAnsi="Times New Roman" w:cs="Times New Roman"/>
          <w:b/>
          <w:bCs/>
          <w:sz w:val="24"/>
          <w:szCs w:val="24"/>
        </w:rPr>
      </w:pPr>
    </w:p>
    <w:p w:rsidR="00AB5F11" w:rsidRPr="00AB5F11" w:rsidRDefault="00AB5F11" w:rsidP="00AB5F11">
      <w:pPr>
        <w:spacing w:before="529" w:after="0" w:line="230" w:lineRule="exact"/>
        <w:ind w:left="200"/>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lastRenderedPageBreak/>
        <w:t>7.3.3. Раздел «МУЗЫКАЛЬНО-ДВИГАТЕЛЬНЫЕ УПРАЖНЕНИЯ».</w:t>
      </w:r>
    </w:p>
    <w:tbl>
      <w:tblPr>
        <w:tblW w:w="10022" w:type="dxa"/>
        <w:tblInd w:w="-562" w:type="dxa"/>
        <w:tblLayout w:type="fixed"/>
        <w:tblCellMar>
          <w:left w:w="0" w:type="dxa"/>
          <w:right w:w="0" w:type="dxa"/>
        </w:tblCellMar>
        <w:tblLook w:val="0000" w:firstRow="0" w:lastRow="0" w:firstColumn="0" w:lastColumn="0" w:noHBand="0" w:noVBand="0"/>
      </w:tblPr>
      <w:tblGrid>
        <w:gridCol w:w="2342"/>
        <w:gridCol w:w="2448"/>
        <w:gridCol w:w="2592"/>
        <w:gridCol w:w="326"/>
        <w:gridCol w:w="2304"/>
        <w:gridCol w:w="10"/>
      </w:tblGrid>
      <w:tr w:rsidR="00AB5F11" w:rsidRPr="00AB5F11" w:rsidTr="002C38DD">
        <w:trPr>
          <w:trHeight w:val="288"/>
        </w:trPr>
        <w:tc>
          <w:tcPr>
            <w:tcW w:w="10022" w:type="dxa"/>
            <w:gridSpan w:val="6"/>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trHeight w:val="307"/>
        </w:trPr>
        <w:tc>
          <w:tcPr>
            <w:tcW w:w="23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44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59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28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640"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45"/>
        </w:trPr>
        <w:tc>
          <w:tcPr>
            <w:tcW w:w="23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59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83"/>
        </w:trPr>
        <w:tc>
          <w:tcPr>
            <w:tcW w:w="10022" w:type="dxa"/>
            <w:gridSpan w:val="6"/>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307"/>
        </w:trPr>
        <w:tc>
          <w:tcPr>
            <w:tcW w:w="23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4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59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trHeight w:val="533"/>
        </w:trPr>
        <w:tc>
          <w:tcPr>
            <w:tcW w:w="23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4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c>
          <w:tcPr>
            <w:tcW w:w="259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78" w:lineRule="exact"/>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 Индивидуальные</w:t>
            </w:r>
          </w:p>
        </w:tc>
      </w:tr>
      <w:tr w:rsidR="00AB5F11" w:rsidRPr="00AB5F11" w:rsidTr="002C38DD">
        <w:trPr>
          <w:trHeight w:val="326"/>
        </w:trPr>
        <w:tc>
          <w:tcPr>
            <w:tcW w:w="23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Использование</w:t>
            </w:r>
          </w:p>
        </w:tc>
        <w:tc>
          <w:tcPr>
            <w:tcW w:w="244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59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4"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9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trHeight w:val="27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ритмических</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самостоятельной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trHeight w:val="28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движений:</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trHeight w:val="269"/>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 утренней</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trHeight w:val="259"/>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гимнастике и</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trHeight w:val="29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физкультурных</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-подбор 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trHeight w:val="28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trHeight w:val="27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 игры,</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trHeight w:val="27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хороводы с пением</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trHeight w:val="27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 занятиях</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-Инсценирование</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 хорошо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trHeight w:val="26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 прогулки</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иллюстрированных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trHeight w:val="28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-Развитие</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«нотных тетрадей по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trHeight w:val="27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танцевально-</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песенному</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trHeight w:val="27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игрового творчества</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репертуару»,</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8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Празднование дней</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для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trHeight w:val="53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рождения</w:t>
            </w: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78" w:lineRule="exact"/>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музыкально-игровых упражнений,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74" w:lineRule="exact"/>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 шумовой оркестр)</w:t>
            </w:r>
          </w:p>
        </w:tc>
      </w:tr>
      <w:tr w:rsidR="00AB5F11" w:rsidRPr="00AB5F11" w:rsidTr="002C38DD">
        <w:trPr>
          <w:trHeight w:val="29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-подбор элементов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trHeight w:val="28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костюмов различных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trHeight w:val="25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персонажей для</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trHeight w:val="28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инсценировании</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7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 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наглядно-</w:t>
            </w:r>
          </w:p>
        </w:tc>
      </w:tr>
      <w:tr w:rsidR="00AB5F11" w:rsidRPr="00AB5F11" w:rsidTr="002C38DD">
        <w:trPr>
          <w:trHeight w:val="250"/>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 и постановок</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trHeight w:val="312"/>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небольших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trHeight w:val="25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trHeight w:val="269"/>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спектаклей Портреты</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trHeight w:val="29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композиторов. ТСО.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trHeight w:val="29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для детей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музея</w:t>
            </w:r>
          </w:p>
        </w:tc>
      </w:tr>
      <w:tr w:rsidR="00AB5F11" w:rsidRPr="00AB5F11" w:rsidTr="002C38DD">
        <w:trPr>
          <w:trHeight w:val="26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игровых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любимого</w:t>
            </w:r>
          </w:p>
        </w:tc>
      </w:tr>
      <w:tr w:rsidR="00AB5F11" w:rsidRPr="00AB5F11" w:rsidTr="002C38DD">
        <w:trPr>
          <w:trHeight w:val="302"/>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творческих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композитора</w:t>
            </w:r>
          </w:p>
        </w:tc>
      </w:tr>
      <w:tr w:rsidR="00AB5F11" w:rsidRPr="00AB5F11" w:rsidTr="002C38DD">
        <w:trPr>
          <w:trHeight w:val="230"/>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ситуаций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Оказание помощи</w:t>
            </w:r>
          </w:p>
        </w:tc>
      </w:tr>
      <w:tr w:rsidR="00AB5F11" w:rsidRPr="00AB5F11" w:rsidTr="002C38DD">
        <w:trPr>
          <w:trHeight w:val="350"/>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vMerge w:val="restart"/>
            <w:tcBorders>
              <w:top w:val="nil"/>
              <w:left w:val="single" w:sz="4" w:space="0" w:color="auto"/>
              <w:bottom w:val="nil"/>
              <w:right w:val="single" w:sz="4" w:space="0" w:color="auto"/>
            </w:tcBorders>
            <w:shd w:val="clear" w:color="auto" w:fill="FFFFFF"/>
          </w:tcPr>
          <w:p w:rsidR="00AB5F11" w:rsidRPr="00AB5F11" w:rsidRDefault="00AB5F11" w:rsidP="00AB5F11">
            <w:pPr>
              <w:spacing w:after="0" w:line="274" w:lineRule="exact"/>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(сюжетно-ролевая игра),</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rPr>
          <w:trHeight w:val="211"/>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vMerge/>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2C38DD">
        <w:trPr>
          <w:trHeight w:val="317"/>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способствующих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2C38DD">
        <w:trPr>
          <w:trHeight w:val="27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импровизации</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 среды</w:t>
            </w:r>
          </w:p>
        </w:tc>
      </w:tr>
      <w:tr w:rsidR="00AB5F11" w:rsidRPr="00AB5F11" w:rsidTr="002C38DD">
        <w:trPr>
          <w:trHeight w:val="25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движений разных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 семье</w:t>
            </w:r>
          </w:p>
        </w:tc>
      </w:tr>
      <w:tr w:rsidR="00AB5F11" w:rsidRPr="00AB5F11" w:rsidTr="002C38DD">
        <w:trPr>
          <w:trHeight w:val="29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персонажей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Посещения детских</w:t>
            </w:r>
          </w:p>
        </w:tc>
      </w:tr>
      <w:tr w:rsidR="00AB5F11" w:rsidRPr="00AB5F11" w:rsidTr="002C38DD">
        <w:trPr>
          <w:trHeight w:val="28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животных и людей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r>
      <w:tr w:rsidR="00AB5F11" w:rsidRPr="00AB5F11" w:rsidTr="002C38DD">
        <w:trPr>
          <w:trHeight w:val="27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 музыку</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театров</w:t>
            </w:r>
          </w:p>
        </w:tc>
      </w:tr>
      <w:tr w:rsidR="00AB5F11" w:rsidRPr="00AB5F11" w:rsidTr="002C38DD">
        <w:trPr>
          <w:trHeight w:val="269"/>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соответствующего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w:t>
            </w: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w:t>
            </w:r>
          </w:p>
        </w:tc>
      </w:tr>
      <w:tr w:rsidR="00AB5F11" w:rsidRPr="00AB5F11" w:rsidTr="002C38DD">
        <w:trPr>
          <w:trHeight w:val="27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характера</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фонотеки,</w:t>
            </w:r>
          </w:p>
        </w:tc>
      </w:tr>
      <w:tr w:rsidR="00AB5F11" w:rsidRPr="00AB5F11" w:rsidTr="002C38DD">
        <w:trPr>
          <w:trHeight w:val="28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Придумывание</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видеотеки с</w:t>
            </w:r>
          </w:p>
        </w:tc>
      </w:tr>
      <w:tr w:rsidR="00AB5F11" w:rsidRPr="00AB5F11" w:rsidTr="002C38DD">
        <w:trPr>
          <w:trHeight w:val="26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простейших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любимыми</w:t>
            </w:r>
          </w:p>
        </w:tc>
      </w:tr>
      <w:tr w:rsidR="00AB5F11" w:rsidRPr="00AB5F11" w:rsidTr="002C38DD">
        <w:trPr>
          <w:trHeight w:val="29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танцевальных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танцами детей</w:t>
            </w:r>
          </w:p>
        </w:tc>
      </w:tr>
      <w:tr w:rsidR="00AB5F11" w:rsidRPr="00AB5F11" w:rsidTr="002C38DD">
        <w:trPr>
          <w:trHeight w:val="221"/>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83"/>
        </w:trPr>
        <w:tc>
          <w:tcPr>
            <w:tcW w:w="23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Инсценирование</w:t>
            </w: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14"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336"/>
        </w:trPr>
        <w:tc>
          <w:tcPr>
            <w:tcW w:w="234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содержания песен,</w:t>
            </w:r>
          </w:p>
        </w:tc>
        <w:tc>
          <w:tcPr>
            <w:tcW w:w="2630"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59"/>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хороводов,</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83"/>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Составление</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8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композиций</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8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русских танцев,</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7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вариаций</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5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элементов</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78"/>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плясовых</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7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движений</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317"/>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Придумывание</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74"/>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выразительных</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240"/>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действий с</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317"/>
        </w:trPr>
        <w:tc>
          <w:tcPr>
            <w:tcW w:w="234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воображаемыми</w:t>
            </w:r>
          </w:p>
        </w:tc>
        <w:tc>
          <w:tcPr>
            <w:tcW w:w="2630"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After w:val="1"/>
          <w:wAfter w:w="10" w:type="dxa"/>
          <w:trHeight w:val="514"/>
        </w:trPr>
        <w:tc>
          <w:tcPr>
            <w:tcW w:w="234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4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9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предметами</w:t>
            </w:r>
          </w:p>
        </w:tc>
        <w:tc>
          <w:tcPr>
            <w:tcW w:w="2630"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bl>
    <w:p w:rsidR="00AB5F11" w:rsidRPr="00AB5F11" w:rsidRDefault="00AB5F11" w:rsidP="00AB5F11">
      <w:pPr>
        <w:spacing w:after="0" w:line="230" w:lineRule="exact"/>
        <w:jc w:val="center"/>
        <w:rPr>
          <w:rFonts w:ascii="Times New Roman" w:eastAsia="Calibri" w:hAnsi="Times New Roman" w:cs="Times New Roman"/>
          <w:b/>
          <w:bCs/>
          <w:sz w:val="23"/>
          <w:szCs w:val="23"/>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7.3.4. Раздел «ИГРА НА ДЕТСКИХ МУЗЫКАЛЬНЫХ ИНСТРУМЕНТАХ».</w:t>
      </w:r>
    </w:p>
    <w:tbl>
      <w:tblPr>
        <w:tblW w:w="10442" w:type="dxa"/>
        <w:jc w:val="center"/>
        <w:tblInd w:w="-421" w:type="dxa"/>
        <w:tblLayout w:type="fixed"/>
        <w:tblCellMar>
          <w:left w:w="0" w:type="dxa"/>
          <w:right w:w="0" w:type="dxa"/>
        </w:tblCellMar>
        <w:tblLook w:val="0000" w:firstRow="0" w:lastRow="0" w:firstColumn="0" w:lastColumn="0" w:noHBand="0" w:noVBand="0"/>
      </w:tblPr>
      <w:tblGrid>
        <w:gridCol w:w="421"/>
        <w:gridCol w:w="2132"/>
        <w:gridCol w:w="162"/>
        <w:gridCol w:w="2247"/>
        <w:gridCol w:w="239"/>
        <w:gridCol w:w="2313"/>
        <w:gridCol w:w="274"/>
        <w:gridCol w:w="326"/>
        <w:gridCol w:w="2093"/>
        <w:gridCol w:w="235"/>
      </w:tblGrid>
      <w:tr w:rsidR="00AB5F11" w:rsidRPr="00AB5F11" w:rsidTr="002C38DD">
        <w:trPr>
          <w:gridBefore w:val="1"/>
          <w:wBefore w:w="421" w:type="dxa"/>
          <w:trHeight w:val="288"/>
          <w:jc w:val="center"/>
        </w:trPr>
        <w:tc>
          <w:tcPr>
            <w:tcW w:w="10021"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gridBefore w:val="1"/>
          <w:wBefore w:w="421" w:type="dxa"/>
          <w:trHeight w:val="307"/>
          <w:jc w:val="center"/>
        </w:trPr>
        <w:tc>
          <w:tcPr>
            <w:tcW w:w="2294"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486"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587"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gridBefore w:val="1"/>
          <w:wBefore w:w="421"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654"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gridBefore w:val="1"/>
          <w:wBefore w:w="421" w:type="dxa"/>
          <w:trHeight w:val="245"/>
          <w:jc w:val="center"/>
        </w:trPr>
        <w:tc>
          <w:tcPr>
            <w:tcW w:w="2294"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587"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gridBefore w:val="1"/>
          <w:wBefore w:w="421" w:type="dxa"/>
          <w:trHeight w:val="283"/>
          <w:jc w:val="center"/>
        </w:trPr>
        <w:tc>
          <w:tcPr>
            <w:tcW w:w="10021" w:type="dxa"/>
            <w:gridSpan w:val="9"/>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gridBefore w:val="1"/>
          <w:wBefore w:w="421" w:type="dxa"/>
          <w:trHeight w:val="307"/>
          <w:jc w:val="center"/>
        </w:trPr>
        <w:tc>
          <w:tcPr>
            <w:tcW w:w="2294"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86"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587"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4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gridBefore w:val="1"/>
          <w:wBefore w:w="421"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gridBefore w:val="1"/>
          <w:wBefore w:w="421" w:type="dxa"/>
          <w:trHeight w:val="254"/>
          <w:jc w:val="center"/>
        </w:trPr>
        <w:tc>
          <w:tcPr>
            <w:tcW w:w="2294"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587"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gridBefore w:val="1"/>
          <w:wBefore w:w="421" w:type="dxa"/>
          <w:trHeight w:val="331"/>
          <w:jc w:val="center"/>
        </w:trPr>
        <w:tc>
          <w:tcPr>
            <w:tcW w:w="2294"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tc>
        <w:tc>
          <w:tcPr>
            <w:tcW w:w="2486"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Занятия</w:t>
            </w:r>
          </w:p>
        </w:tc>
        <w:tc>
          <w:tcPr>
            <w:tcW w:w="2587"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условий</w:t>
            </w:r>
          </w:p>
        </w:tc>
        <w:tc>
          <w:tcPr>
            <w:tcW w:w="326" w:type="dxa"/>
            <w:tcBorders>
              <w:top w:val="single" w:sz="4" w:space="0" w:color="auto"/>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328" w:type="dxa"/>
            <w:gridSpan w:val="2"/>
            <w:tcBorders>
              <w:top w:val="single" w:sz="4" w:space="0" w:color="auto"/>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Before w:val="1"/>
          <w:wBefore w:w="421"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 самостоятельной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gridBefore w:val="1"/>
          <w:wBefore w:w="421"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gridBefore w:val="1"/>
          <w:wBefore w:w="421" w:type="dxa"/>
          <w:trHeight w:val="25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Музыка в</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gridBefore w:val="1"/>
          <w:wBefore w:w="421" w:type="dxa"/>
          <w:trHeight w:val="293"/>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 время</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повседневной</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gridBefore w:val="1"/>
          <w:wBefore w:w="421" w:type="dxa"/>
          <w:trHeight w:val="27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прогулки</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жизни:</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gridBefore w:val="1"/>
          <w:wBefore w:w="421"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gridBefore w:val="1"/>
          <w:wBefore w:w="421"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tc>
      </w:tr>
      <w:tr w:rsidR="00AB5F11" w:rsidRPr="00AB5F11" w:rsidTr="002C38DD">
        <w:trPr>
          <w:gridBefore w:val="1"/>
          <w:wBefore w:w="421" w:type="dxa"/>
          <w:trHeight w:val="25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-Игры с элементами</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 макетов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gridBefore w:val="1"/>
          <w:wBefore w:w="421" w:type="dxa"/>
          <w:trHeight w:val="293"/>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аккомпанемента</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gridBefore w:val="1"/>
          <w:wBefore w:w="421"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Празднование дней</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хорошо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gridBefore w:val="1"/>
          <w:wBefore w:w="421" w:type="dxa"/>
          <w:trHeight w:val="26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рождения</w:t>
            </w: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иллюстрированных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gridBefore w:val="1"/>
          <w:wBefore w:w="421" w:type="dxa"/>
          <w:trHeight w:val="27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«нотных тетрадей по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gridBefore w:val="1"/>
          <w:wBefore w:w="421"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песенному</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gridBefore w:val="1"/>
          <w:wBefore w:w="421" w:type="dxa"/>
          <w:trHeight w:val="26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репертуару»,</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gridBefore w:val="1"/>
          <w:wBefore w:w="421" w:type="dxa"/>
          <w:trHeight w:val="26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театральных кукол,</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gridBefore w:val="1"/>
          <w:wBefore w:w="421" w:type="dxa"/>
          <w:trHeight w:val="28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и</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gridBefore w:val="1"/>
          <w:wBefore w:w="421" w:type="dxa"/>
          <w:trHeight w:val="27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элементов костюмов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gridBefore w:val="1"/>
          <w:wBefore w:w="421" w:type="dxa"/>
          <w:trHeight w:val="26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 театрализации.</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Открытые</w:t>
            </w:r>
          </w:p>
        </w:tc>
      </w:tr>
      <w:tr w:rsidR="00AB5F11" w:rsidRPr="00AB5F11" w:rsidTr="002C38DD">
        <w:trPr>
          <w:gridBefore w:val="1"/>
          <w:wBefore w:w="421" w:type="dxa"/>
          <w:trHeight w:val="29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Портреты</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gridBefore w:val="1"/>
          <w:wBefore w:w="421" w:type="dxa"/>
          <w:trHeight w:val="25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композиторов. ТСО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gridBefore w:val="1"/>
          <w:wBefore w:w="421" w:type="dxa"/>
          <w:trHeight w:val="307"/>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для детей</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gridBefore w:val="1"/>
          <w:wBefore w:w="421" w:type="dxa"/>
          <w:trHeight w:val="250"/>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игровых творческих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наглядно-</w:t>
            </w:r>
          </w:p>
        </w:tc>
      </w:tr>
      <w:tr w:rsidR="00AB5F11" w:rsidRPr="00AB5F11" w:rsidTr="002C38DD">
        <w:trPr>
          <w:gridBefore w:val="1"/>
          <w:wBefore w:w="421" w:type="dxa"/>
          <w:trHeight w:val="29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ситуаций (сюжетно-</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gridBefore w:val="1"/>
          <w:wBefore w:w="421" w:type="dxa"/>
          <w:trHeight w:val="269"/>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ролевая игра),</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gridBefore w:val="1"/>
          <w:wBefore w:w="421" w:type="dxa"/>
          <w:trHeight w:val="298"/>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способствующих</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(стенды,</w:t>
            </w:r>
          </w:p>
        </w:tc>
      </w:tr>
      <w:tr w:rsidR="00AB5F11" w:rsidRPr="00AB5F11" w:rsidTr="002C38DD">
        <w:trPr>
          <w:gridBefore w:val="1"/>
          <w:wBefore w:w="421" w:type="dxa"/>
          <w:trHeight w:val="254"/>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импровизации в</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папки или ширмы-</w:t>
            </w:r>
          </w:p>
        </w:tc>
      </w:tr>
      <w:tr w:rsidR="00AB5F11" w:rsidRPr="00AB5F11" w:rsidTr="002C38DD">
        <w:trPr>
          <w:gridBefore w:val="1"/>
          <w:wBefore w:w="421" w:type="dxa"/>
          <w:trHeight w:val="283"/>
          <w:jc w:val="center"/>
        </w:trPr>
        <w:tc>
          <w:tcPr>
            <w:tcW w:w="2294"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музицировании</w:t>
            </w:r>
          </w:p>
        </w:tc>
        <w:tc>
          <w:tcPr>
            <w:tcW w:w="326" w:type="dxa"/>
            <w:tcBorders>
              <w:top w:val="nil"/>
              <w:left w:val="single" w:sz="4" w:space="0" w:color="auto"/>
              <w:bottom w:val="nil"/>
              <w:right w:val="nil"/>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328" w:type="dxa"/>
            <w:gridSpan w:val="2"/>
            <w:tcBorders>
              <w:top w:val="nil"/>
              <w:left w:val="nil"/>
              <w:bottom w:val="nil"/>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передвижки)</w:t>
            </w:r>
          </w:p>
        </w:tc>
      </w:tr>
      <w:tr w:rsidR="00AB5F11" w:rsidRPr="00AB5F11" w:rsidTr="002C38DD">
        <w:trPr>
          <w:gridBefore w:val="1"/>
          <w:wBefore w:w="421" w:type="dxa"/>
          <w:trHeight w:val="293"/>
          <w:jc w:val="center"/>
        </w:trPr>
        <w:tc>
          <w:tcPr>
            <w:tcW w:w="2294"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6"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7"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Импровизация на</w:t>
            </w:r>
          </w:p>
        </w:tc>
        <w:tc>
          <w:tcPr>
            <w:tcW w:w="326" w:type="dxa"/>
            <w:tcBorders>
              <w:top w:val="nil"/>
              <w:left w:val="single" w:sz="4" w:space="0" w:color="auto"/>
              <w:bottom w:val="single" w:sz="4" w:space="0" w:color="auto"/>
              <w:right w:val="nil"/>
            </w:tcBorders>
            <w:shd w:val="clear" w:color="auto" w:fill="FFFFFF"/>
          </w:tcPr>
          <w:p w:rsidR="00AB5F11" w:rsidRPr="00AB5F11" w:rsidRDefault="00AB5F11" w:rsidP="00AB5F11">
            <w:pPr>
              <w:spacing w:after="0" w:line="240" w:lineRule="auto"/>
              <w:ind w:left="120"/>
              <w:rPr>
                <w:rFonts w:ascii="Tahoma" w:eastAsia="Calibri" w:hAnsi="Tahoma" w:cs="Tahoma"/>
                <w:bCs/>
                <w:noProof/>
                <w:sz w:val="15"/>
                <w:szCs w:val="15"/>
              </w:rPr>
            </w:pPr>
            <w:r w:rsidRPr="00AB5F11">
              <w:rPr>
                <w:rFonts w:ascii="Tahoma" w:eastAsia="Calibri" w:hAnsi="Tahoma" w:cs="Tahoma"/>
                <w:bCs/>
                <w:sz w:val="15"/>
                <w:szCs w:val="15"/>
              </w:rPr>
              <w:t>•</w:t>
            </w:r>
          </w:p>
        </w:tc>
        <w:tc>
          <w:tcPr>
            <w:tcW w:w="2328" w:type="dxa"/>
            <w:gridSpan w:val="2"/>
            <w:tcBorders>
              <w:top w:val="nil"/>
              <w:left w:val="nil"/>
              <w:bottom w:val="single" w:sz="4" w:space="0" w:color="auto"/>
              <w:right w:val="single" w:sz="4" w:space="0" w:color="auto"/>
            </w:tcBorders>
            <w:shd w:val="clear" w:color="auto" w:fill="FFFFFF"/>
          </w:tcPr>
          <w:p w:rsidR="00AB5F11" w:rsidRPr="00AB5F11" w:rsidRDefault="00AB5F11" w:rsidP="00AB5F11">
            <w:pPr>
              <w:spacing w:after="0" w:line="240" w:lineRule="auto"/>
              <w:ind w:left="1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Создание музея</w:t>
            </w:r>
          </w:p>
        </w:tc>
      </w:tr>
      <w:tr w:rsidR="00AB5F11" w:rsidRPr="00AB5F11" w:rsidTr="002C38DD">
        <w:tblPrEx>
          <w:jc w:val="left"/>
        </w:tblPrEx>
        <w:trPr>
          <w:gridAfter w:val="1"/>
          <w:wAfter w:w="235" w:type="dxa"/>
          <w:trHeight w:val="326"/>
        </w:trPr>
        <w:tc>
          <w:tcPr>
            <w:tcW w:w="2553"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инструментах</w:t>
            </w:r>
          </w:p>
        </w:tc>
        <w:tc>
          <w:tcPr>
            <w:tcW w:w="2693" w:type="dxa"/>
            <w:gridSpan w:val="3"/>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любимого</w:t>
            </w:r>
          </w:p>
        </w:tc>
      </w:tr>
      <w:tr w:rsidR="00AB5F11" w:rsidRPr="00AB5F11" w:rsidTr="002C38DD">
        <w:tblPrEx>
          <w:jc w:val="left"/>
        </w:tblPrEx>
        <w:trPr>
          <w:gridAfter w:val="1"/>
          <w:wAfter w:w="235" w:type="dxa"/>
          <w:trHeight w:val="293"/>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Музыкально-</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композитора</w:t>
            </w:r>
          </w:p>
        </w:tc>
      </w:tr>
      <w:tr w:rsidR="00AB5F11" w:rsidRPr="00AB5F11" w:rsidTr="002C38DD">
        <w:tblPrEx>
          <w:jc w:val="left"/>
        </w:tblPrEx>
        <w:trPr>
          <w:gridAfter w:val="1"/>
          <w:wAfter w:w="235" w:type="dxa"/>
          <w:trHeight w:val="274"/>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дидактические игры</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Оказание помощи</w:t>
            </w:r>
          </w:p>
        </w:tc>
      </w:tr>
      <w:tr w:rsidR="00AB5F11" w:rsidRPr="00AB5F11" w:rsidTr="002C38DD">
        <w:tblPrEx>
          <w:jc w:val="left"/>
        </w:tblPrEx>
        <w:trPr>
          <w:gridAfter w:val="1"/>
          <w:wAfter w:w="235" w:type="dxa"/>
          <w:trHeight w:val="288"/>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Игры-драматизации</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родителям по</w:t>
            </w:r>
          </w:p>
        </w:tc>
      </w:tr>
      <w:tr w:rsidR="00AB5F11" w:rsidRPr="00AB5F11" w:rsidTr="002C38DD">
        <w:tblPrEx>
          <w:jc w:val="left"/>
        </w:tblPrEx>
        <w:trPr>
          <w:gridAfter w:val="1"/>
          <w:wAfter w:w="235" w:type="dxa"/>
          <w:trHeight w:val="274"/>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Аккомпанемент в</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созданию</w:t>
            </w:r>
          </w:p>
        </w:tc>
      </w:tr>
      <w:tr w:rsidR="00AB5F11" w:rsidRPr="00AB5F11" w:rsidTr="002C38DD">
        <w:tblPrEx>
          <w:jc w:val="left"/>
        </w:tblPrEx>
        <w:trPr>
          <w:gridAfter w:val="1"/>
          <w:wAfter w:w="235" w:type="dxa"/>
          <w:trHeight w:val="283"/>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пении,танце и др</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предметно-</w:t>
            </w:r>
          </w:p>
        </w:tc>
      </w:tr>
      <w:tr w:rsidR="00AB5F11" w:rsidRPr="00AB5F11" w:rsidTr="002C38DD">
        <w:tblPrEx>
          <w:jc w:val="left"/>
        </w:tblPrEx>
        <w:trPr>
          <w:gridAfter w:val="1"/>
          <w:wAfter w:w="235" w:type="dxa"/>
          <w:trHeight w:val="278"/>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Детский ансамбль,</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музыкальной среды</w:t>
            </w:r>
          </w:p>
        </w:tc>
      </w:tr>
      <w:tr w:rsidR="00AB5F11" w:rsidRPr="00AB5F11" w:rsidTr="002C38DD">
        <w:tblPrEx>
          <w:jc w:val="left"/>
        </w:tblPrEx>
        <w:trPr>
          <w:gridAfter w:val="1"/>
          <w:wAfter w:w="235" w:type="dxa"/>
          <w:trHeight w:val="283"/>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оркестр</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 семье</w:t>
            </w:r>
          </w:p>
        </w:tc>
      </w:tr>
      <w:tr w:rsidR="00AB5F11" w:rsidRPr="00AB5F11" w:rsidTr="002C38DD">
        <w:tblPrEx>
          <w:jc w:val="left"/>
        </w:tblPrEx>
        <w:trPr>
          <w:gridAfter w:val="1"/>
          <w:wAfter w:w="235" w:type="dxa"/>
          <w:trHeight w:val="302"/>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Игры в «концерт»,</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Посещения детских</w:t>
            </w:r>
          </w:p>
        </w:tc>
      </w:tr>
      <w:tr w:rsidR="00AB5F11" w:rsidRPr="00AB5F11" w:rsidTr="002C38DD">
        <w:tblPrEx>
          <w:jc w:val="left"/>
        </w:tblPrEx>
        <w:trPr>
          <w:gridAfter w:val="1"/>
          <w:wAfter w:w="235" w:type="dxa"/>
          <w:trHeight w:val="259"/>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«спектакль»,</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музыкальных</w:t>
            </w:r>
          </w:p>
        </w:tc>
      </w:tr>
      <w:tr w:rsidR="00AB5F11" w:rsidRPr="00AB5F11" w:rsidTr="002C38DD">
        <w:tblPrEx>
          <w:jc w:val="left"/>
        </w:tblPrEx>
        <w:trPr>
          <w:gridAfter w:val="1"/>
          <w:wAfter w:w="235" w:type="dxa"/>
          <w:trHeight w:val="278"/>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«музыкальные</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театров</w:t>
            </w:r>
          </w:p>
        </w:tc>
      </w:tr>
      <w:tr w:rsidR="00AB5F11" w:rsidRPr="00AB5F11" w:rsidTr="002C38DD">
        <w:tblPrEx>
          <w:jc w:val="left"/>
        </w:tblPrEx>
        <w:trPr>
          <w:gridAfter w:val="1"/>
          <w:wAfter w:w="235" w:type="dxa"/>
          <w:trHeight w:val="250"/>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занятия»,</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Совместный</w:t>
            </w:r>
          </w:p>
        </w:tc>
      </w:tr>
      <w:tr w:rsidR="00AB5F11" w:rsidRPr="00AB5F11" w:rsidTr="002C38DD">
        <w:tblPrEx>
          <w:jc w:val="left"/>
        </w:tblPrEx>
        <w:trPr>
          <w:gridAfter w:val="1"/>
          <w:wAfter w:w="235" w:type="dxa"/>
          <w:trHeight w:val="322"/>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«оркестр».</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ансамбль, оркестр</w:t>
            </w:r>
          </w:p>
        </w:tc>
      </w:tr>
      <w:tr w:rsidR="00AB5F11" w:rsidRPr="00AB5F11" w:rsidTr="002C38DD">
        <w:tblPrEx>
          <w:jc w:val="left"/>
        </w:tblPrEx>
        <w:trPr>
          <w:gridAfter w:val="1"/>
          <w:wAfter w:w="235" w:type="dxa"/>
          <w:trHeight w:val="312"/>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 Подбор на</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35" w:type="dxa"/>
          <w:trHeight w:val="278"/>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инструментах</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35" w:type="dxa"/>
          <w:trHeight w:val="259"/>
        </w:trPr>
        <w:tc>
          <w:tcPr>
            <w:tcW w:w="2553"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знакомых мелодий</w:t>
            </w:r>
          </w:p>
        </w:tc>
        <w:tc>
          <w:tcPr>
            <w:tcW w:w="2693" w:type="dxa"/>
            <w:gridSpan w:val="3"/>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blPrEx>
          <w:jc w:val="left"/>
        </w:tblPrEx>
        <w:trPr>
          <w:gridAfter w:val="1"/>
          <w:wAfter w:w="235" w:type="dxa"/>
          <w:trHeight w:val="259"/>
        </w:trPr>
        <w:tc>
          <w:tcPr>
            <w:tcW w:w="2553"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09"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52" w:type="dxa"/>
            <w:gridSpan w:val="2"/>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и сочинения новых</w:t>
            </w:r>
          </w:p>
        </w:tc>
        <w:tc>
          <w:tcPr>
            <w:tcW w:w="2693" w:type="dxa"/>
            <w:gridSpan w:val="3"/>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bl>
    <w:p w:rsidR="00AB5F11" w:rsidRPr="00AB5F11" w:rsidRDefault="00AB5F11" w:rsidP="00AB5F11">
      <w:pPr>
        <w:spacing w:after="0" w:line="312" w:lineRule="exact"/>
        <w:jc w:val="center"/>
        <w:rPr>
          <w:rFonts w:ascii="Times New Roman" w:eastAsia="Calibri" w:hAnsi="Times New Roman" w:cs="Times New Roman"/>
          <w:b/>
          <w:bCs/>
          <w:sz w:val="24"/>
          <w:szCs w:val="24"/>
        </w:rPr>
      </w:pPr>
    </w:p>
    <w:p w:rsidR="00AB5F11" w:rsidRPr="00AB5F11" w:rsidRDefault="00AB5F11" w:rsidP="00AB5F11">
      <w:pPr>
        <w:spacing w:after="0" w:line="312" w:lineRule="exact"/>
        <w:jc w:val="center"/>
        <w:rPr>
          <w:rFonts w:ascii="Times New Roman" w:eastAsia="Calibri" w:hAnsi="Times New Roman" w:cs="Times New Roman"/>
          <w:bCs/>
          <w:sz w:val="24"/>
          <w:szCs w:val="24"/>
        </w:rPr>
      </w:pPr>
      <w:r w:rsidRPr="00AB5F11">
        <w:rPr>
          <w:rFonts w:ascii="Times New Roman" w:eastAsia="Calibri" w:hAnsi="Times New Roman" w:cs="Times New Roman"/>
          <w:b/>
          <w:bCs/>
          <w:sz w:val="24"/>
          <w:szCs w:val="24"/>
        </w:rPr>
        <w:t>7.3.5. Раздел «ТВОРЧЕСТВО»: песенное, музыкально-игровое, танцевальное. Импровизация на детских музыкальных инструментах</w:t>
      </w:r>
      <w:r w:rsidRPr="00AB5F11">
        <w:rPr>
          <w:rFonts w:ascii="Times New Roman" w:eastAsia="Calibri" w:hAnsi="Times New Roman" w:cs="Times New Roman"/>
          <w:bCs/>
          <w:sz w:val="24"/>
          <w:szCs w:val="24"/>
        </w:rPr>
        <w:t>.</w:t>
      </w:r>
    </w:p>
    <w:tbl>
      <w:tblPr>
        <w:tblW w:w="10015" w:type="dxa"/>
        <w:jc w:val="center"/>
        <w:tblInd w:w="5" w:type="dxa"/>
        <w:tblLayout w:type="fixed"/>
        <w:tblCellMar>
          <w:left w:w="0" w:type="dxa"/>
          <w:right w:w="0" w:type="dxa"/>
        </w:tblCellMar>
        <w:tblLook w:val="0000" w:firstRow="0" w:lastRow="0" w:firstColumn="0" w:lastColumn="0" w:noHBand="0" w:noVBand="0"/>
      </w:tblPr>
      <w:tblGrid>
        <w:gridCol w:w="2293"/>
        <w:gridCol w:w="2485"/>
        <w:gridCol w:w="2585"/>
        <w:gridCol w:w="2652"/>
      </w:tblGrid>
      <w:tr w:rsidR="00AB5F11" w:rsidRPr="00AB5F11" w:rsidTr="002C38DD">
        <w:trPr>
          <w:trHeight w:val="272"/>
          <w:jc w:val="center"/>
        </w:trPr>
        <w:tc>
          <w:tcPr>
            <w:tcW w:w="10015"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работы</w:t>
            </w:r>
          </w:p>
        </w:tc>
      </w:tr>
      <w:tr w:rsidR="00AB5F11" w:rsidRPr="00AB5F11" w:rsidTr="002C38DD">
        <w:trPr>
          <w:trHeight w:val="280"/>
          <w:jc w:val="center"/>
        </w:trPr>
        <w:tc>
          <w:tcPr>
            <w:tcW w:w="229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Режимные</w:t>
            </w:r>
          </w:p>
        </w:tc>
        <w:tc>
          <w:tcPr>
            <w:tcW w:w="248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c>
          <w:tcPr>
            <w:tcW w:w="258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Самостоятельная</w:t>
            </w:r>
          </w:p>
        </w:tc>
        <w:tc>
          <w:tcPr>
            <w:tcW w:w="265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Совместная</w:t>
            </w:r>
          </w:p>
        </w:tc>
      </w:tr>
      <w:tr w:rsidR="00AB5F11" w:rsidRPr="00AB5F11" w:rsidTr="002C38DD">
        <w:trPr>
          <w:trHeight w:val="267"/>
          <w:jc w:val="center"/>
        </w:trPr>
        <w:tc>
          <w:tcPr>
            <w:tcW w:w="229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детей</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 с семьей</w:t>
            </w:r>
          </w:p>
        </w:tc>
      </w:tr>
      <w:tr w:rsidR="00AB5F11" w:rsidRPr="00AB5F11" w:rsidTr="002C38DD">
        <w:trPr>
          <w:trHeight w:val="232"/>
          <w:jc w:val="center"/>
        </w:trPr>
        <w:tc>
          <w:tcPr>
            <w:tcW w:w="229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педагога с детьми</w:t>
            </w:r>
          </w:p>
        </w:tc>
        <w:tc>
          <w:tcPr>
            <w:tcW w:w="258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5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r>
      <w:tr w:rsidR="00AB5F11" w:rsidRPr="00AB5F11" w:rsidTr="002C38DD">
        <w:trPr>
          <w:trHeight w:val="262"/>
          <w:jc w:val="center"/>
        </w:trPr>
        <w:tc>
          <w:tcPr>
            <w:tcW w:w="10015" w:type="dxa"/>
            <w:gridSpan w:val="4"/>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48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Формы организации детей</w:t>
            </w:r>
          </w:p>
        </w:tc>
      </w:tr>
      <w:tr w:rsidR="00AB5F11" w:rsidRPr="00AB5F11" w:rsidTr="002C38DD">
        <w:trPr>
          <w:trHeight w:val="285"/>
          <w:jc w:val="center"/>
        </w:trPr>
        <w:tc>
          <w:tcPr>
            <w:tcW w:w="2293"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48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6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c>
          <w:tcPr>
            <w:tcW w:w="258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65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7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Групповые</w:t>
            </w:r>
          </w:p>
        </w:tc>
      </w:tr>
      <w:tr w:rsidR="00AB5F11" w:rsidRPr="00AB5F11" w:rsidTr="002C38DD">
        <w:trPr>
          <w:trHeight w:val="258"/>
          <w:jc w:val="center"/>
        </w:trPr>
        <w:tc>
          <w:tcPr>
            <w:tcW w:w="2293"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4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5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Подгрупповые</w:t>
            </w:r>
          </w:p>
        </w:tc>
      </w:tr>
      <w:tr w:rsidR="00AB5F11" w:rsidRPr="00AB5F11" w:rsidTr="002C38DD">
        <w:trPr>
          <w:trHeight w:val="236"/>
          <w:jc w:val="center"/>
        </w:trPr>
        <w:tc>
          <w:tcPr>
            <w:tcW w:w="2293"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c>
          <w:tcPr>
            <w:tcW w:w="258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65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Индивидуальные</w:t>
            </w:r>
          </w:p>
        </w:tc>
      </w:tr>
      <w:tr w:rsidR="00AB5F11" w:rsidRPr="00AB5F11" w:rsidTr="002C38DD">
        <w:trPr>
          <w:trHeight w:val="307"/>
          <w:jc w:val="center"/>
        </w:trPr>
        <w:tc>
          <w:tcPr>
            <w:tcW w:w="2293" w:type="dxa"/>
            <w:vMerge w:val="restart"/>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музыкальных</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других</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занятиях</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lastRenderedPageBreak/>
              <w:t>- во время</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прогулки</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сюжетно-</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ролевых играх</w:t>
            </w:r>
          </w:p>
          <w:p w:rsidR="00AB5F11" w:rsidRPr="00AB5F11" w:rsidRDefault="00AB5F11" w:rsidP="00AB5F11">
            <w:pPr>
              <w:spacing w:after="0" w:line="240" w:lineRule="auto"/>
              <w:ind w:left="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на праздниках и</w:t>
            </w:r>
          </w:p>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развлечениях</w:t>
            </w:r>
          </w:p>
        </w:tc>
        <w:tc>
          <w:tcPr>
            <w:tcW w:w="2485" w:type="dxa"/>
            <w:vMerge w:val="restart"/>
            <w:tcBorders>
              <w:top w:val="single" w:sz="4" w:space="0" w:color="auto"/>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lastRenderedPageBreak/>
              <w:t>• Занятия</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Праздники,</w:t>
            </w:r>
          </w:p>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 повседневной</w:t>
            </w:r>
          </w:p>
          <w:p w:rsidR="00AB5F11" w:rsidRPr="00AB5F11" w:rsidRDefault="00AB5F11" w:rsidP="00AB5F11">
            <w:pPr>
              <w:spacing w:after="0" w:line="240" w:lineRule="auto"/>
              <w:ind w:left="44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lastRenderedPageBreak/>
              <w:t>жизни:</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-Театрализованная</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Игры</w:t>
            </w:r>
          </w:p>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Празднование дней</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рождения</w:t>
            </w:r>
          </w:p>
        </w:tc>
        <w:tc>
          <w:tcPr>
            <w:tcW w:w="258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lastRenderedPageBreak/>
              <w:t>• Создание условий</w:t>
            </w:r>
          </w:p>
        </w:tc>
        <w:tc>
          <w:tcPr>
            <w:tcW w:w="2652"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Совместные</w:t>
            </w:r>
          </w:p>
        </w:tc>
      </w:tr>
      <w:tr w:rsidR="00AB5F11" w:rsidRPr="00AB5F11" w:rsidTr="002C38DD">
        <w:trPr>
          <w:trHeight w:val="267"/>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для самостоятельной</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w:t>
            </w:r>
          </w:p>
        </w:tc>
      </w:tr>
      <w:tr w:rsidR="00AB5F11" w:rsidRPr="00AB5F11" w:rsidTr="002C38DD">
        <w:trPr>
          <w:trHeight w:val="258"/>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музыкальной</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развлечения в ДОУ</w:t>
            </w:r>
          </w:p>
        </w:tc>
      </w:tr>
      <w:tr w:rsidR="00AB5F11" w:rsidRPr="00AB5F11" w:rsidTr="002C38DD">
        <w:trPr>
          <w:trHeight w:val="249"/>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деятельности в</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(включение</w:t>
            </w:r>
          </w:p>
        </w:tc>
      </w:tr>
      <w:tr w:rsidR="00AB5F11" w:rsidRPr="00AB5F11" w:rsidTr="002C38DD">
        <w:trPr>
          <w:trHeight w:val="258"/>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группе: подбор</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в</w:t>
            </w:r>
          </w:p>
        </w:tc>
      </w:tr>
      <w:tr w:rsidR="00AB5F11" w:rsidRPr="00AB5F11" w:rsidTr="002C38DD">
        <w:trPr>
          <w:trHeight w:val="262"/>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праздники и</w:t>
            </w:r>
          </w:p>
        </w:tc>
      </w:tr>
      <w:tr w:rsidR="00AB5F11" w:rsidRPr="00AB5F11" w:rsidTr="002C38DD">
        <w:trPr>
          <w:trHeight w:val="240"/>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подготовку к ним)</w:t>
            </w:r>
          </w:p>
        </w:tc>
      </w:tr>
      <w:tr w:rsidR="00AB5F11" w:rsidRPr="00AB5F11" w:rsidTr="002C38DD">
        <w:trPr>
          <w:trHeight w:val="262"/>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(озвученных и</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Театрализованная</w:t>
            </w:r>
          </w:p>
        </w:tc>
      </w:tr>
      <w:tr w:rsidR="00AB5F11" w:rsidRPr="00AB5F11" w:rsidTr="002C38DD">
        <w:trPr>
          <w:trHeight w:val="258"/>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440" w:hanging="260"/>
              <w:rPr>
                <w:rFonts w:ascii="Times New Roman" w:eastAsia="Calibri" w:hAnsi="Times New Roman" w:cs="Times New Roman"/>
                <w:bCs/>
                <w:sz w:val="23"/>
                <w:szCs w:val="23"/>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неозвученных),</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деятельность</w:t>
            </w:r>
          </w:p>
        </w:tc>
      </w:tr>
      <w:tr w:rsidR="00AB5F11" w:rsidRPr="00AB5F11" w:rsidTr="002C38DD">
        <w:trPr>
          <w:trHeight w:val="272"/>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ind w:left="440"/>
              <w:rPr>
                <w:rFonts w:ascii="Times New Roman" w:eastAsia="Calibri" w:hAnsi="Times New Roman" w:cs="Times New Roman"/>
                <w:bCs/>
                <w:sz w:val="23"/>
                <w:szCs w:val="23"/>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(концерты</w:t>
            </w:r>
          </w:p>
        </w:tc>
      </w:tr>
      <w:tr w:rsidR="00AB5F11" w:rsidRPr="00AB5F11" w:rsidTr="002C38DD">
        <w:trPr>
          <w:trHeight w:val="254"/>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игрушек,</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для</w:t>
            </w:r>
          </w:p>
        </w:tc>
      </w:tr>
      <w:tr w:rsidR="00AB5F11" w:rsidRPr="00AB5F11" w:rsidTr="002C38DD">
        <w:trPr>
          <w:trHeight w:val="232"/>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театральных кукол,</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детей, совместные</w:t>
            </w:r>
          </w:p>
        </w:tc>
      </w:tr>
      <w:tr w:rsidR="00AB5F11" w:rsidRPr="00AB5F11" w:rsidTr="002C38DD">
        <w:trPr>
          <w:trHeight w:val="272"/>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атрибутов для</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выступления детей</w:t>
            </w:r>
          </w:p>
        </w:tc>
      </w:tr>
      <w:tr w:rsidR="00AB5F11" w:rsidRPr="00AB5F11" w:rsidTr="002C38DD">
        <w:trPr>
          <w:trHeight w:val="254"/>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ряженья, ТСО.</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 родителей,</w:t>
            </w:r>
          </w:p>
        </w:tc>
      </w:tr>
      <w:tr w:rsidR="00AB5F11" w:rsidRPr="00AB5F11" w:rsidTr="002C38DD">
        <w:trPr>
          <w:trHeight w:val="267"/>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для детей</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совместные</w:t>
            </w:r>
          </w:p>
        </w:tc>
      </w:tr>
      <w:tr w:rsidR="00AB5F11" w:rsidRPr="00AB5F11" w:rsidTr="002C38DD">
        <w:trPr>
          <w:trHeight w:val="240"/>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игровых творческих</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театрализованные</w:t>
            </w:r>
          </w:p>
        </w:tc>
      </w:tr>
      <w:tr w:rsidR="00AB5F11" w:rsidRPr="00AB5F11" w:rsidTr="002C38DD">
        <w:trPr>
          <w:trHeight w:val="249"/>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ситуаций (сюжетно-</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представления,</w:t>
            </w:r>
          </w:p>
        </w:tc>
      </w:tr>
      <w:tr w:rsidR="00AB5F11" w:rsidRPr="00AB5F11" w:rsidTr="002C38DD">
        <w:trPr>
          <w:trHeight w:val="262"/>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ролевая игра),</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шумовой оркестр)</w:t>
            </w:r>
          </w:p>
        </w:tc>
      </w:tr>
      <w:tr w:rsidR="00AB5F11" w:rsidRPr="00AB5F11" w:rsidTr="002C38DD">
        <w:trPr>
          <w:trHeight w:val="285"/>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способствующих</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Открытые</w:t>
            </w:r>
          </w:p>
        </w:tc>
      </w:tr>
      <w:tr w:rsidR="00AB5F11" w:rsidRPr="00AB5F11" w:rsidTr="002C38DD">
        <w:trPr>
          <w:trHeight w:val="254"/>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импровизации в</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r>
      <w:tr w:rsidR="00AB5F11" w:rsidRPr="00AB5F11" w:rsidTr="002C38DD">
        <w:trPr>
          <w:trHeight w:val="244"/>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пении, движении,</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для</w:t>
            </w:r>
          </w:p>
        </w:tc>
      </w:tr>
      <w:tr w:rsidR="00AB5F11" w:rsidRPr="00AB5F11" w:rsidTr="002C38DD">
        <w:trPr>
          <w:trHeight w:val="258"/>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музицировании</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w:t>
            </w:r>
          </w:p>
        </w:tc>
      </w:tr>
      <w:tr w:rsidR="00AB5F11" w:rsidRPr="00AB5F11" w:rsidTr="002C38DD">
        <w:trPr>
          <w:trHeight w:val="280"/>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Импровизация</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Создание наглядно-</w:t>
            </w:r>
          </w:p>
        </w:tc>
      </w:tr>
      <w:tr w:rsidR="00AB5F11" w:rsidRPr="00AB5F11" w:rsidTr="002C38DD">
        <w:trPr>
          <w:trHeight w:val="227"/>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мелодий на</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педагогической</w:t>
            </w:r>
          </w:p>
        </w:tc>
      </w:tr>
      <w:tr w:rsidR="00AB5F11" w:rsidRPr="00AB5F11" w:rsidTr="002C38DD">
        <w:trPr>
          <w:trHeight w:val="280"/>
          <w:jc w:val="center"/>
        </w:trPr>
        <w:tc>
          <w:tcPr>
            <w:tcW w:w="2293"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собственные слова,</w:t>
            </w:r>
          </w:p>
        </w:tc>
        <w:tc>
          <w:tcPr>
            <w:tcW w:w="2652"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пропаганды для</w:t>
            </w:r>
          </w:p>
        </w:tc>
      </w:tr>
      <w:tr w:rsidR="00AB5F11" w:rsidRPr="00AB5F11" w:rsidTr="002C38DD">
        <w:trPr>
          <w:trHeight w:val="6087"/>
          <w:jc w:val="center"/>
        </w:trPr>
        <w:tc>
          <w:tcPr>
            <w:tcW w:w="2293" w:type="dxa"/>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485" w:type="dxa"/>
            <w:vMerge/>
            <w:tcBorders>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258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придумывание</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песенок</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Придумывание</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простейших</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танцевальных</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движений</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Инсценирование</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содержания песен,</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хороводов</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Составление</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композиций танца</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Импровизация на</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инструментах</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Музыкально-</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дидактические игры</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Игры-драматизации</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Аккомпанемент в</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пении,танце.</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Детский ансамбль,</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оркестр</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Игры в «концерт»,</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«спектакль»,</w:t>
            </w:r>
          </w:p>
          <w:p w:rsidR="00AB5F11" w:rsidRPr="00AB5F11" w:rsidRDefault="00AB5F11" w:rsidP="00AB5F11">
            <w:pPr>
              <w:spacing w:after="0" w:line="240" w:lineRule="auto"/>
              <w:ind w:left="3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«музыкальные</w:t>
            </w:r>
          </w:p>
          <w:p w:rsidR="00AB5F11" w:rsidRPr="00AB5F11" w:rsidRDefault="00AB5F11" w:rsidP="00AB5F11">
            <w:pPr>
              <w:shd w:val="clear" w:color="auto" w:fill="FFFFFF"/>
              <w:spacing w:after="0" w:line="240" w:lineRule="auto"/>
              <w:ind w:left="32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занятия», «оркестр»,</w:t>
            </w:r>
          </w:p>
        </w:tc>
        <w:tc>
          <w:tcPr>
            <w:tcW w:w="2652"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родителей (стенды,</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папки или ширмы-</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передвижки)</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Оказание помощи</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родителям по</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созданию</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предметно-</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музыкальной среды</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 семье</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Посещения детских</w:t>
            </w:r>
          </w:p>
          <w:p w:rsidR="00AB5F11" w:rsidRPr="00AB5F11" w:rsidRDefault="00AB5F11" w:rsidP="00AB5F11">
            <w:pPr>
              <w:spacing w:after="0" w:line="240" w:lineRule="auto"/>
              <w:ind w:left="4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музыкальных</w:t>
            </w:r>
          </w:p>
          <w:p w:rsidR="00AB5F11" w:rsidRPr="00AB5F11" w:rsidRDefault="00AB5F11" w:rsidP="00AB5F11">
            <w:pPr>
              <w:shd w:val="clear" w:color="auto" w:fill="FFFFFF"/>
              <w:spacing w:after="0" w:line="240" w:lineRule="auto"/>
              <w:ind w:left="48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театров</w:t>
            </w:r>
          </w:p>
        </w:tc>
      </w:tr>
    </w:tbl>
    <w:p w:rsidR="00AB5F11" w:rsidRPr="00AB5F11" w:rsidRDefault="00AB5F11" w:rsidP="00AB5F11">
      <w:pPr>
        <w:spacing w:after="0" w:line="230" w:lineRule="exact"/>
        <w:rPr>
          <w:rFonts w:ascii="Times New Roman" w:eastAsia="Calibri" w:hAnsi="Times New Roman" w:cs="Times New Roman"/>
          <w:b/>
          <w:bCs/>
          <w:sz w:val="24"/>
          <w:szCs w:val="24"/>
        </w:rPr>
        <w:sectPr w:rsidR="00AB5F11" w:rsidRPr="00AB5F11" w:rsidSect="002B78DF">
          <w:pgSz w:w="11906" w:h="16838" w:code="9"/>
          <w:pgMar w:top="1418" w:right="851" w:bottom="1418" w:left="1985" w:header="709" w:footer="709" w:gutter="0"/>
          <w:cols w:space="708"/>
          <w:titlePg/>
          <w:docGrid w:linePitch="360"/>
        </w:sectPr>
      </w:pPr>
    </w:p>
    <w:p w:rsidR="00AB5F11" w:rsidRPr="00AB5F11" w:rsidRDefault="00AB5F11" w:rsidP="00AB5F11">
      <w:pPr>
        <w:spacing w:after="0" w:line="240" w:lineRule="auto"/>
        <w:jc w:val="center"/>
        <w:rPr>
          <w:rFonts w:ascii="Times New Roman" w:eastAsia="Arial Unicode MS" w:hAnsi="Times New Roman" w:cs="Times New Roman"/>
          <w:b/>
          <w:color w:val="000000"/>
          <w:sz w:val="23"/>
          <w:szCs w:val="23"/>
          <w:lang w:eastAsia="ru-RU"/>
        </w:rPr>
      </w:pPr>
      <w:bookmarkStart w:id="49" w:name="_GoBack"/>
      <w:r w:rsidRPr="00AB5F11">
        <w:rPr>
          <w:rFonts w:ascii="Times New Roman" w:eastAsia="Arial Unicode MS" w:hAnsi="Times New Roman" w:cs="Times New Roman"/>
          <w:b/>
          <w:color w:val="000000"/>
          <w:sz w:val="23"/>
          <w:szCs w:val="23"/>
          <w:lang w:eastAsia="ru-RU"/>
        </w:rPr>
        <w:lastRenderedPageBreak/>
        <w:t>7.3.6. Календарно-тематический план образовательной деятельности группы</w:t>
      </w:r>
    </w:p>
    <w:p w:rsidR="00AB5F11" w:rsidRPr="00AB5F11" w:rsidRDefault="00AB5F11" w:rsidP="00AB5F11">
      <w:pPr>
        <w:tabs>
          <w:tab w:val="left" w:pos="3780"/>
          <w:tab w:val="left" w:pos="12420"/>
        </w:tabs>
        <w:spacing w:after="0" w:line="240" w:lineRule="auto"/>
        <w:jc w:val="center"/>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t>общеразвивающей направленности для детей от 6-7 лет.</w:t>
      </w:r>
    </w:p>
    <w:bookmarkEnd w:id="49"/>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bl>
      <w:tblPr>
        <w:tblpPr w:leftFromText="180" w:rightFromText="180" w:vertAnchor="text" w:tblpY="1"/>
        <w:tblOverlap w:val="never"/>
        <w:tblW w:w="13987" w:type="dxa"/>
        <w:tblInd w:w="93" w:type="dxa"/>
        <w:tblLook w:val="04A0" w:firstRow="1" w:lastRow="0" w:firstColumn="1" w:lastColumn="0" w:noHBand="0" w:noVBand="1"/>
      </w:tblPr>
      <w:tblGrid>
        <w:gridCol w:w="734"/>
        <w:gridCol w:w="580"/>
        <w:gridCol w:w="2323"/>
        <w:gridCol w:w="2459"/>
        <w:gridCol w:w="2326"/>
        <w:gridCol w:w="2522"/>
        <w:gridCol w:w="3893"/>
      </w:tblGrid>
      <w:tr w:rsidR="00AB5F11" w:rsidRPr="00AB5F11" w:rsidTr="002C38DD">
        <w:trPr>
          <w:trHeight w:val="840"/>
        </w:trPr>
        <w:tc>
          <w:tcPr>
            <w:tcW w:w="724" w:type="dxa"/>
            <w:tcBorders>
              <w:top w:val="single" w:sz="4" w:space="0" w:color="auto"/>
              <w:left w:val="single" w:sz="8" w:space="0" w:color="auto"/>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c>
          <w:tcPr>
            <w:tcW w:w="580" w:type="dxa"/>
            <w:vMerge w:val="restart"/>
            <w:tcBorders>
              <w:top w:val="single" w:sz="4" w:space="0" w:color="auto"/>
              <w:left w:val="nil"/>
              <w:bottom w:val="single" w:sz="4" w:space="0" w:color="000000"/>
              <w:right w:val="single" w:sz="4" w:space="0" w:color="auto"/>
            </w:tcBorders>
            <w:shd w:val="clear" w:color="auto" w:fill="auto"/>
            <w:textDirection w:val="btLr"/>
            <w:vAlign w:val="cente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месяц</w:t>
            </w:r>
          </w:p>
        </w:tc>
        <w:tc>
          <w:tcPr>
            <w:tcW w:w="2323" w:type="dxa"/>
            <w:vMerge w:val="restart"/>
            <w:tcBorders>
              <w:top w:val="single" w:sz="4" w:space="0" w:color="auto"/>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Тема</w:t>
            </w:r>
          </w:p>
        </w:tc>
        <w:tc>
          <w:tcPr>
            <w:tcW w:w="2625" w:type="dxa"/>
            <w:vMerge w:val="restart"/>
            <w:tcBorders>
              <w:top w:val="single" w:sz="4" w:space="0" w:color="auto"/>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Слушание музыки. Восприятие музыкальных произведений Развитие голоса и слуха</w:t>
            </w:r>
          </w:p>
        </w:tc>
        <w:tc>
          <w:tcPr>
            <w:tcW w:w="2326" w:type="dxa"/>
            <w:tcBorders>
              <w:top w:val="single" w:sz="4" w:space="0" w:color="auto"/>
              <w:left w:val="nil"/>
              <w:bottom w:val="nil"/>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Пение.  </w:t>
            </w:r>
          </w:p>
        </w:tc>
        <w:tc>
          <w:tcPr>
            <w:tcW w:w="2366" w:type="dxa"/>
            <w:tcBorders>
              <w:top w:val="single" w:sz="4" w:space="0" w:color="auto"/>
              <w:left w:val="nil"/>
              <w:bottom w:val="nil"/>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Музыкально-ритмические движения. </w:t>
            </w:r>
          </w:p>
        </w:tc>
        <w:tc>
          <w:tcPr>
            <w:tcW w:w="3043" w:type="dxa"/>
            <w:vMerge w:val="restart"/>
            <w:tcBorders>
              <w:top w:val="single" w:sz="4" w:space="0" w:color="auto"/>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Репертуар</w:t>
            </w:r>
          </w:p>
        </w:tc>
      </w:tr>
      <w:tr w:rsidR="00AB5F11" w:rsidRPr="00AB5F11" w:rsidTr="002C38DD">
        <w:trPr>
          <w:cantSplit/>
          <w:trHeight w:val="1134"/>
        </w:trPr>
        <w:tc>
          <w:tcPr>
            <w:tcW w:w="724" w:type="dxa"/>
            <w:tcBorders>
              <w:top w:val="nil"/>
              <w:left w:val="single" w:sz="8" w:space="0" w:color="auto"/>
              <w:bottom w:val="nil"/>
              <w:right w:val="single" w:sz="4" w:space="0" w:color="auto"/>
            </w:tcBorders>
            <w:shd w:val="clear" w:color="auto" w:fill="auto"/>
            <w:noWrap/>
            <w:textDirection w:val="btLr"/>
            <w:vAlign w:val="bottom"/>
            <w:hideMark/>
          </w:tcPr>
          <w:p w:rsidR="00AB5F11" w:rsidRPr="00AB5F11" w:rsidRDefault="00AB5F11" w:rsidP="00AB5F11">
            <w:pPr>
              <w:spacing w:after="0" w:line="240" w:lineRule="auto"/>
              <w:ind w:left="113" w:right="113"/>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занятия</w:t>
            </w:r>
          </w:p>
        </w:tc>
        <w:tc>
          <w:tcPr>
            <w:tcW w:w="580" w:type="dxa"/>
            <w:vMerge/>
            <w:tcBorders>
              <w:top w:val="single" w:sz="4" w:space="0" w:color="auto"/>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single" w:sz="4" w:space="0" w:color="auto"/>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25" w:type="dxa"/>
            <w:vMerge/>
            <w:tcBorders>
              <w:top w:val="single" w:sz="4" w:space="0" w:color="auto"/>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Усвоение песенных навыков Песенное творчество</w:t>
            </w:r>
          </w:p>
        </w:tc>
        <w:tc>
          <w:tcPr>
            <w:tcW w:w="2366"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Упражнения Пляски, Игры,  Музыкально-игровое творчество</w:t>
            </w:r>
          </w:p>
        </w:tc>
        <w:tc>
          <w:tcPr>
            <w:tcW w:w="3043"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75"/>
        </w:trPr>
        <w:tc>
          <w:tcPr>
            <w:tcW w:w="724" w:type="dxa"/>
            <w:tcBorders>
              <w:top w:val="nil"/>
              <w:left w:val="single" w:sz="8" w:space="0" w:color="auto"/>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w:t>
            </w:r>
          </w:p>
        </w:tc>
        <w:tc>
          <w:tcPr>
            <w:tcW w:w="580" w:type="dxa"/>
            <w:vMerge/>
            <w:tcBorders>
              <w:top w:val="single" w:sz="4" w:space="0" w:color="auto"/>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single" w:sz="4" w:space="0" w:color="auto"/>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625" w:type="dxa"/>
            <w:vMerge/>
            <w:tcBorders>
              <w:top w:val="single" w:sz="4" w:space="0" w:color="auto"/>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w:t>
            </w:r>
          </w:p>
        </w:tc>
        <w:tc>
          <w:tcPr>
            <w:tcW w:w="236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w:t>
            </w:r>
          </w:p>
        </w:tc>
        <w:tc>
          <w:tcPr>
            <w:tcW w:w="3043"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300"/>
        </w:trPr>
        <w:tc>
          <w:tcPr>
            <w:tcW w:w="10944" w:type="dxa"/>
            <w:gridSpan w:val="6"/>
            <w:tcBorders>
              <w:top w:val="single" w:sz="4" w:space="0" w:color="auto"/>
              <w:left w:val="single" w:sz="4" w:space="0" w:color="auto"/>
              <w:bottom w:val="single" w:sz="4" w:space="0" w:color="auto"/>
              <w:right w:val="nil"/>
            </w:tcBorders>
            <w:shd w:val="clear" w:color="auto" w:fill="auto"/>
            <w:noWrap/>
            <w:vAlign w:val="bottom"/>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Программные задачи.</w:t>
            </w:r>
          </w:p>
        </w:tc>
        <w:tc>
          <w:tcPr>
            <w:tcW w:w="3043" w:type="dxa"/>
            <w:tcBorders>
              <w:top w:val="nil"/>
              <w:left w:val="nil"/>
              <w:bottom w:val="single" w:sz="4" w:space="0" w:color="auto"/>
              <w:right w:val="single" w:sz="4" w:space="0" w:color="auto"/>
            </w:tcBorders>
            <w:shd w:val="clear" w:color="auto" w:fill="auto"/>
            <w:noWrap/>
            <w:vAlign w:val="bottom"/>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w:t>
            </w:r>
          </w:p>
        </w:tc>
      </w:tr>
      <w:tr w:rsidR="00AB5F11" w:rsidRPr="00AB5F11" w:rsidTr="002C38DD">
        <w:trPr>
          <w:trHeight w:val="987"/>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1,2</w:t>
            </w:r>
          </w:p>
        </w:tc>
        <w:tc>
          <w:tcPr>
            <w:tcW w:w="58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сентябрь</w:t>
            </w:r>
          </w:p>
        </w:tc>
        <w:tc>
          <w:tcPr>
            <w:tcW w:w="2323"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«О чем рассказывает музыка»</w:t>
            </w:r>
          </w:p>
        </w:tc>
        <w:tc>
          <w:tcPr>
            <w:tcW w:w="2625"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образное восприятие музыки. Учить сравнивать и анализировать музыкальные произведения.</w:t>
            </w:r>
            <w:r w:rsidRPr="00AB5F11">
              <w:rPr>
                <w:rFonts w:ascii="Times New Roman" w:eastAsia="Arial Unicode MS" w:hAnsi="Times New Roman" w:cs="Times New Roman"/>
                <w:color w:val="000000"/>
                <w:sz w:val="23"/>
                <w:szCs w:val="23"/>
                <w:lang w:eastAsia="ru-RU"/>
              </w:rPr>
              <w:br/>
              <w:t xml:space="preserve">Познакомить с мелодией Государственного гимна Республики Татарстан. </w:t>
            </w:r>
          </w:p>
        </w:tc>
        <w:tc>
          <w:tcPr>
            <w:tcW w:w="2326"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петь естественным голосом песни различного характера; - </w:t>
            </w:r>
          </w:p>
        </w:tc>
        <w:tc>
          <w:tcPr>
            <w:tcW w:w="2366"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ритмично двигаться в характере музыки.</w:t>
            </w:r>
          </w:p>
        </w:tc>
        <w:tc>
          <w:tcPr>
            <w:tcW w:w="3043" w:type="dxa"/>
            <w:vMerge w:val="restart"/>
            <w:tcBorders>
              <w:top w:val="nil"/>
              <w:left w:val="single" w:sz="4" w:space="0" w:color="auto"/>
              <w:bottom w:val="single" w:sz="4" w:space="0" w:color="auto"/>
              <w:right w:val="single" w:sz="4" w:space="0" w:color="auto"/>
            </w:tcBorders>
            <w:shd w:val="clear" w:color="auto" w:fill="auto"/>
            <w:vAlign w:val="bottom"/>
            <w:hideMark/>
          </w:tcPr>
          <w:p w:rsidR="00AB5F11" w:rsidRPr="00AB5F11" w:rsidRDefault="00AB5F11" w:rsidP="00AB5F11">
            <w:pPr>
              <w:spacing w:after="24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П.И.Чайковский</w:t>
            </w:r>
            <w:r w:rsidRPr="00AB5F11">
              <w:rPr>
                <w:rFonts w:ascii="Times New Roman" w:eastAsia="Arial Unicode MS" w:hAnsi="Times New Roman" w:cs="Times New Roman"/>
                <w:color w:val="000000"/>
                <w:sz w:val="23"/>
                <w:szCs w:val="23"/>
                <w:lang w:eastAsia="ru-RU"/>
              </w:rPr>
              <w:br/>
              <w:t>«Детский альбом»</w:t>
            </w:r>
            <w:r w:rsidRPr="00AB5F11">
              <w:rPr>
                <w:rFonts w:ascii="Times New Roman" w:eastAsia="Arial Unicode MS" w:hAnsi="Times New Roman" w:cs="Times New Roman"/>
                <w:color w:val="000000"/>
                <w:sz w:val="23"/>
                <w:szCs w:val="23"/>
                <w:lang w:eastAsia="ru-RU"/>
              </w:rPr>
              <w:br/>
              <w:t>Р.Яхина «День чудесный»</w:t>
            </w:r>
            <w:r w:rsidRPr="00AB5F11">
              <w:rPr>
                <w:rFonts w:ascii="Times New Roman" w:eastAsia="Arial Unicode MS" w:hAnsi="Times New Roman" w:cs="Times New Roman"/>
                <w:color w:val="000000"/>
                <w:sz w:val="23"/>
                <w:szCs w:val="23"/>
                <w:lang w:eastAsia="ru-RU"/>
              </w:rPr>
              <w:br/>
              <w:t>«Государственный гимн Российской Федерации и Р.Т. муз.А.Александрова, муз.Р.Яхина.</w:t>
            </w:r>
            <w:r w:rsidRPr="00AB5F11">
              <w:rPr>
                <w:rFonts w:ascii="Times New Roman" w:eastAsia="Arial Unicode MS" w:hAnsi="Times New Roman" w:cs="Times New Roman"/>
                <w:color w:val="000000"/>
                <w:sz w:val="23"/>
                <w:szCs w:val="23"/>
                <w:lang w:eastAsia="ru-RU"/>
              </w:rPr>
              <w:br/>
              <w:t>« Көз жите» «Баскыч»</w:t>
            </w:r>
            <w:r w:rsidRPr="00AB5F11">
              <w:rPr>
                <w:rFonts w:ascii="Times New Roman" w:eastAsia="Arial Unicode MS" w:hAnsi="Times New Roman" w:cs="Times New Roman"/>
                <w:color w:val="000000"/>
                <w:sz w:val="23"/>
                <w:szCs w:val="23"/>
                <w:lang w:eastAsia="ru-RU"/>
              </w:rPr>
              <w:br/>
              <w:t>«Плетень» р.н.м.</w:t>
            </w:r>
            <w:r w:rsidRPr="00AB5F11">
              <w:rPr>
                <w:rFonts w:ascii="Times New Roman" w:eastAsia="Arial Unicode MS" w:hAnsi="Times New Roman" w:cs="Times New Roman"/>
                <w:color w:val="000000"/>
                <w:sz w:val="23"/>
                <w:szCs w:val="23"/>
                <w:lang w:eastAsia="ru-RU"/>
              </w:rPr>
              <w:br/>
              <w:t>«Осень» А.Александрова.</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t>П.И.Чайковский</w:t>
            </w:r>
            <w:r w:rsidRPr="00AB5F11">
              <w:rPr>
                <w:rFonts w:ascii="Times New Roman" w:eastAsia="Arial Unicode MS" w:hAnsi="Times New Roman" w:cs="Times New Roman"/>
                <w:color w:val="000000"/>
                <w:sz w:val="23"/>
                <w:szCs w:val="23"/>
                <w:lang w:eastAsia="ru-RU"/>
              </w:rPr>
              <w:br/>
              <w:t>«Времена года»,</w:t>
            </w:r>
            <w:r w:rsidRPr="00AB5F11">
              <w:rPr>
                <w:rFonts w:ascii="Times New Roman" w:eastAsia="Arial Unicode MS" w:hAnsi="Times New Roman" w:cs="Times New Roman"/>
                <w:color w:val="000000"/>
                <w:sz w:val="23"/>
                <w:szCs w:val="23"/>
                <w:lang w:eastAsia="ru-RU"/>
              </w:rPr>
              <w:br/>
              <w:t>«Листопад» Т.Попатенко,</w:t>
            </w:r>
            <w:r w:rsidRPr="00AB5F11">
              <w:rPr>
                <w:rFonts w:ascii="Times New Roman" w:eastAsia="Arial Unicode MS" w:hAnsi="Times New Roman" w:cs="Times New Roman"/>
                <w:color w:val="000000"/>
                <w:sz w:val="23"/>
                <w:szCs w:val="23"/>
                <w:lang w:eastAsia="ru-RU"/>
              </w:rPr>
              <w:br/>
              <w:t>«Журавли» А.Лившиц,</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lastRenderedPageBreak/>
              <w:t>«Упражнение с листочками» муз.Делиба</w:t>
            </w:r>
            <w:r w:rsidRPr="00AB5F11">
              <w:rPr>
                <w:rFonts w:ascii="Times New Roman" w:eastAsia="Arial Unicode MS" w:hAnsi="Times New Roman" w:cs="Times New Roman"/>
                <w:color w:val="000000"/>
                <w:sz w:val="23"/>
                <w:szCs w:val="23"/>
                <w:lang w:eastAsia="ru-RU"/>
              </w:rPr>
              <w:br/>
              <w:t xml:space="preserve">       «Парлыбию»</w:t>
            </w:r>
            <w:r w:rsidRPr="00AB5F11">
              <w:rPr>
                <w:rFonts w:ascii="Times New Roman" w:eastAsia="Arial Unicode MS" w:hAnsi="Times New Roman" w:cs="Times New Roman"/>
                <w:color w:val="000000"/>
                <w:sz w:val="23"/>
                <w:szCs w:val="23"/>
                <w:lang w:eastAsia="ru-RU"/>
              </w:rPr>
              <w:br/>
              <w:t>“Мин жырларгаяратам” Р.Яхин .</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r>
          </w:p>
        </w:tc>
      </w:tr>
      <w:tr w:rsidR="00AB5F11" w:rsidRPr="00AB5F11" w:rsidTr="002C38DD">
        <w:trPr>
          <w:trHeight w:val="121"/>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3,4</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w:t>
            </w:r>
          </w:p>
        </w:tc>
        <w:tc>
          <w:tcPr>
            <w:tcW w:w="232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w:t>
            </w:r>
          </w:p>
        </w:tc>
        <w:tc>
          <w:tcPr>
            <w:tcW w:w="236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w:t>
            </w:r>
          </w:p>
        </w:tc>
        <w:tc>
          <w:tcPr>
            <w:tcW w:w="3043" w:type="dxa"/>
            <w:vMerge/>
            <w:tcBorders>
              <w:top w:val="nil"/>
              <w:left w:val="single" w:sz="4" w:space="0" w:color="auto"/>
              <w:bottom w:val="single" w:sz="4" w:space="0" w:color="auto"/>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27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5,6</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Поддерживать интерес к слушанию татарской музыки, эмоциональный отклик на нее;</w:t>
            </w:r>
          </w:p>
        </w:tc>
        <w:tc>
          <w:tcPr>
            <w:tcW w:w="232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самостоятельно придумывать окончания песен</w:t>
            </w:r>
          </w:p>
        </w:tc>
        <w:tc>
          <w:tcPr>
            <w:tcW w:w="236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исполнять танцы эмоционально, ритмично, в характере музыки</w:t>
            </w:r>
          </w:p>
        </w:tc>
        <w:tc>
          <w:tcPr>
            <w:tcW w:w="3043" w:type="dxa"/>
            <w:vMerge/>
            <w:tcBorders>
              <w:top w:val="nil"/>
              <w:left w:val="single" w:sz="4" w:space="0" w:color="auto"/>
              <w:bottom w:val="single" w:sz="4" w:space="0" w:color="auto"/>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234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7,8</w:t>
            </w:r>
          </w:p>
        </w:tc>
        <w:tc>
          <w:tcPr>
            <w:tcW w:w="580" w:type="dxa"/>
            <w:vMerge/>
            <w:tcBorders>
              <w:top w:val="single" w:sz="4" w:space="0" w:color="auto"/>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single" w:sz="4" w:space="0" w:color="auto"/>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tcBorders>
              <w:top w:val="single" w:sz="4" w:space="0" w:color="auto"/>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Различать одно-, двух-, трехчастную формы.</w:t>
            </w:r>
          </w:p>
        </w:tc>
        <w:tc>
          <w:tcPr>
            <w:tcW w:w="2326" w:type="dxa"/>
            <w:tcBorders>
              <w:top w:val="single" w:sz="4" w:space="0" w:color="auto"/>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Петь слитно, протяжно, правильно произносить гласные в словах, согласные в конце слов, соблюдать логические ударения в музыкальных фразах</w:t>
            </w:r>
          </w:p>
        </w:tc>
        <w:tc>
          <w:tcPr>
            <w:tcW w:w="2366" w:type="dxa"/>
            <w:tcBorders>
              <w:top w:val="single" w:sz="4" w:space="0" w:color="auto"/>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Самостоятельно проводить игру с текстом, веду¬щими</w:t>
            </w:r>
          </w:p>
        </w:tc>
        <w:tc>
          <w:tcPr>
            <w:tcW w:w="3043" w:type="dxa"/>
            <w:vMerge/>
            <w:tcBorders>
              <w:top w:val="single" w:sz="4" w:space="0" w:color="auto"/>
              <w:left w:val="single" w:sz="4" w:space="0" w:color="auto"/>
              <w:bottom w:val="single" w:sz="4" w:space="0" w:color="auto"/>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89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9,10</w:t>
            </w:r>
          </w:p>
        </w:tc>
        <w:tc>
          <w:tcPr>
            <w:tcW w:w="580" w:type="dxa"/>
            <w:vMerge w:val="restart"/>
            <w:tcBorders>
              <w:top w:val="nil"/>
              <w:left w:val="single" w:sz="4" w:space="0" w:color="auto"/>
              <w:bottom w:val="single" w:sz="8" w:space="0" w:color="000000"/>
              <w:right w:val="single" w:sz="4" w:space="0" w:color="auto"/>
            </w:tcBorders>
            <w:shd w:val="clear" w:color="auto" w:fill="auto"/>
            <w:noWrap/>
            <w:textDirection w:val="btLr"/>
            <w:vAlign w:val="cente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октябрь</w:t>
            </w:r>
          </w:p>
        </w:tc>
        <w:tc>
          <w:tcPr>
            <w:tcW w:w="2323" w:type="dxa"/>
            <w:vMerge w:val="restart"/>
            <w:tcBorders>
              <w:top w:val="nil"/>
              <w:left w:val="single" w:sz="4" w:space="0" w:color="auto"/>
              <w:bottom w:val="single" w:sz="8"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«Природа и музыка»</w:t>
            </w:r>
          </w:p>
        </w:tc>
        <w:tc>
          <w:tcPr>
            <w:tcW w:w="2625"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Воспитывать интерес к музыке К. В. Глюка, П. И. Чайковского, Р. Щедрина</w:t>
            </w:r>
          </w:p>
        </w:tc>
        <w:tc>
          <w:tcPr>
            <w:tcW w:w="2326" w:type="dxa"/>
            <w:tcBorders>
              <w:top w:val="nil"/>
              <w:left w:val="nil"/>
              <w:bottom w:val="single" w:sz="4" w:space="0" w:color="auto"/>
              <w:right w:val="nil"/>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петь разнохарактерные песни; — петь слитно, пропевая каждый слог, выделять в пении акценты; -</w:t>
            </w:r>
          </w:p>
        </w:tc>
        <w:tc>
          <w:tcPr>
            <w:tcW w:w="2366" w:type="dxa"/>
            <w:tcBorders>
              <w:top w:val="nil"/>
              <w:left w:val="single" w:sz="4" w:space="0" w:color="auto"/>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Имитировать легкие движения ветра, листочков               Исполнять попевки на одном звуке.</w:t>
            </w:r>
          </w:p>
        </w:tc>
        <w:tc>
          <w:tcPr>
            <w:tcW w:w="3043" w:type="dxa"/>
            <w:vMerge w:val="restart"/>
            <w:tcBorders>
              <w:top w:val="nil"/>
              <w:left w:val="single" w:sz="4" w:space="0" w:color="auto"/>
              <w:bottom w:val="single" w:sz="8" w:space="0" w:color="000000"/>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П.И.Чайковский «Времена года»,«Листопад» Т.Попатенко, «Журавли» А.Лившиц,«Упражнение с листочками», муз.Делиба «Парлыбию»“ т.х.к.</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«Осенняя песенка» Е.Тиличеева.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«Авыл б</w:t>
            </w:r>
            <w:r w:rsidRPr="00AB5F11">
              <w:rPr>
                <w:rFonts w:ascii="Times New Roman" w:eastAsia="Arial Unicode MS" w:hAnsi="Times New Roman" w:cs="Times New Roman"/>
                <w:color w:val="000000"/>
                <w:sz w:val="23"/>
                <w:szCs w:val="23"/>
                <w:lang w:val="tt-RU" w:eastAsia="ru-RU"/>
              </w:rPr>
              <w:t>әйрәме” Л.Б.Булгари музыкасы. (Авыл куренешләре өиклыннан)</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«Паровоз», «Барабан» Е.Тиличеева.</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«Петушок» Красева.</w:t>
            </w:r>
          </w:p>
        </w:tc>
      </w:tr>
      <w:tr w:rsidR="00AB5F11" w:rsidRPr="00AB5F11" w:rsidTr="002C38DD">
        <w:trPr>
          <w:trHeight w:val="192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11,12</w:t>
            </w:r>
          </w:p>
        </w:tc>
        <w:tc>
          <w:tcPr>
            <w:tcW w:w="580" w:type="dxa"/>
            <w:vMerge/>
            <w:tcBorders>
              <w:top w:val="nil"/>
              <w:left w:val="single" w:sz="4" w:space="0" w:color="auto"/>
              <w:bottom w:val="single" w:sz="8"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8"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tcBorders>
              <w:top w:val="nil"/>
              <w:left w:val="nil"/>
              <w:bottom w:val="single" w:sz="4" w:space="0" w:color="auto"/>
              <w:right w:val="nil"/>
            </w:tcBorders>
            <w:shd w:val="clear" w:color="auto" w:fill="auto"/>
            <w:vAlign w:val="center"/>
            <w:hideMark/>
          </w:tcPr>
          <w:p w:rsidR="00AB5F11" w:rsidRPr="00AB5F11" w:rsidRDefault="00AB5F11" w:rsidP="00AB5F11">
            <w:pPr>
              <w:spacing w:after="24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звуковысотный слух. Учить различать тембры музыкальных инструментов</w:t>
            </w:r>
          </w:p>
        </w:tc>
        <w:tc>
          <w:tcPr>
            <w:tcW w:w="2326" w:type="dxa"/>
            <w:tcBorders>
              <w:top w:val="nil"/>
              <w:left w:val="single" w:sz="4" w:space="0" w:color="auto"/>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Удерживать интонацию до конца песни; - исполнять спокойные, неторопливые песни.</w:t>
            </w:r>
          </w:p>
        </w:tc>
        <w:tc>
          <w:tcPr>
            <w:tcW w:w="236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танцам народов Поволжья, развивать эмоциональное общение в них</w:t>
            </w:r>
          </w:p>
        </w:tc>
        <w:tc>
          <w:tcPr>
            <w:tcW w:w="3043" w:type="dxa"/>
            <w:vMerge/>
            <w:tcBorders>
              <w:top w:val="nil"/>
              <w:left w:val="single" w:sz="4" w:space="0" w:color="auto"/>
              <w:bottom w:val="single" w:sz="8"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268"/>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13,14</w:t>
            </w:r>
          </w:p>
        </w:tc>
        <w:tc>
          <w:tcPr>
            <w:tcW w:w="580" w:type="dxa"/>
            <w:vMerge/>
            <w:tcBorders>
              <w:top w:val="nil"/>
              <w:left w:val="single" w:sz="4" w:space="0" w:color="auto"/>
              <w:bottom w:val="single" w:sz="8"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8"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tcBorders>
              <w:top w:val="nil"/>
              <w:left w:val="nil"/>
              <w:bottom w:val="single" w:sz="4" w:space="0" w:color="auto"/>
              <w:right w:val="nil"/>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 сравнивать и анализировать музыкальные произведе</w:t>
            </w:r>
            <w:r w:rsidRPr="00AB5F11">
              <w:rPr>
                <w:rFonts w:ascii="Times New Roman" w:eastAsia="Arial Unicode MS" w:hAnsi="Times New Roman" w:cs="Times New Roman"/>
                <w:color w:val="000000"/>
                <w:sz w:val="23"/>
                <w:szCs w:val="23"/>
                <w:lang w:eastAsia="ru-RU"/>
              </w:rPr>
              <w:softHyphen/>
              <w:t>ния разных эпох и стилей; -</w:t>
            </w:r>
          </w:p>
        </w:tc>
        <w:tc>
          <w:tcPr>
            <w:tcW w:w="2326" w:type="dxa"/>
            <w:tcBorders>
              <w:top w:val="nil"/>
              <w:left w:val="single" w:sz="4" w:space="0" w:color="auto"/>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Расширять диапазон до  2-й октавы</w:t>
            </w:r>
          </w:p>
        </w:tc>
        <w:tc>
          <w:tcPr>
            <w:tcW w:w="236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передавать особенности музыки в движениях; - ритмичному движению в характере музыки; - свободному владению предметами; - отмечать в движениях сильную долю; - различать </w:t>
            </w:r>
            <w:r w:rsidRPr="00AB5F11">
              <w:rPr>
                <w:rFonts w:ascii="Times New Roman" w:eastAsia="Arial Unicode MS" w:hAnsi="Times New Roman" w:cs="Times New Roman"/>
                <w:color w:val="000000"/>
                <w:sz w:val="23"/>
                <w:szCs w:val="23"/>
                <w:lang w:eastAsia="ru-RU"/>
              </w:rPr>
              <w:lastRenderedPageBreak/>
              <w:t>части музыки</w:t>
            </w:r>
          </w:p>
        </w:tc>
        <w:tc>
          <w:tcPr>
            <w:tcW w:w="3043" w:type="dxa"/>
            <w:vMerge/>
            <w:tcBorders>
              <w:top w:val="nil"/>
              <w:left w:val="single" w:sz="4" w:space="0" w:color="auto"/>
              <w:bottom w:val="single" w:sz="8"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2400"/>
        </w:trPr>
        <w:tc>
          <w:tcPr>
            <w:tcW w:w="724" w:type="dxa"/>
            <w:tcBorders>
              <w:top w:val="nil"/>
              <w:left w:val="single" w:sz="4" w:space="0" w:color="auto"/>
              <w:bottom w:val="single" w:sz="8"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15,16</w:t>
            </w:r>
          </w:p>
        </w:tc>
        <w:tc>
          <w:tcPr>
            <w:tcW w:w="580" w:type="dxa"/>
            <w:vMerge/>
            <w:tcBorders>
              <w:top w:val="nil"/>
              <w:left w:val="single" w:sz="4" w:space="0" w:color="auto"/>
              <w:bottom w:val="single" w:sz="8"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8"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tcBorders>
              <w:top w:val="nil"/>
              <w:left w:val="nil"/>
              <w:bottom w:val="single" w:sz="8" w:space="0" w:color="auto"/>
              <w:right w:val="nil"/>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Высказывать свои впечатления; - различать двух- и трехчастную форму</w:t>
            </w:r>
          </w:p>
        </w:tc>
        <w:tc>
          <w:tcPr>
            <w:tcW w:w="2326" w:type="dxa"/>
            <w:tcBorders>
              <w:top w:val="nil"/>
              <w:left w:val="single" w:sz="4" w:space="0" w:color="auto"/>
              <w:bottom w:val="single" w:sz="8"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петь разнохарактерные песни (серьезные, шуточные, спокойные); </w:t>
            </w:r>
          </w:p>
        </w:tc>
        <w:tc>
          <w:tcPr>
            <w:tcW w:w="2366" w:type="dxa"/>
            <w:tcBorders>
              <w:top w:val="nil"/>
              <w:left w:val="nil"/>
              <w:bottom w:val="single" w:sz="8"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Подводить к выразительному исполнению танцев. Передаватьвдвижениях характер танца; эмоцио-нальное движение в характере музыки</w:t>
            </w:r>
          </w:p>
        </w:tc>
        <w:tc>
          <w:tcPr>
            <w:tcW w:w="3043" w:type="dxa"/>
            <w:vMerge/>
            <w:tcBorders>
              <w:top w:val="nil"/>
              <w:left w:val="single" w:sz="4" w:space="0" w:color="auto"/>
              <w:bottom w:val="single" w:sz="8"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5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17,18</w:t>
            </w:r>
          </w:p>
        </w:tc>
        <w:tc>
          <w:tcPr>
            <w:tcW w:w="580" w:type="dxa"/>
            <w:vMerge w:val="restart"/>
            <w:tcBorders>
              <w:top w:val="nil"/>
              <w:left w:val="single" w:sz="4" w:space="0" w:color="auto"/>
              <w:bottom w:val="nil"/>
              <w:right w:val="single" w:sz="4" w:space="0" w:color="auto"/>
            </w:tcBorders>
            <w:shd w:val="clear" w:color="auto" w:fill="auto"/>
            <w:noWrap/>
            <w:textDirection w:val="btLr"/>
            <w:vAlign w:val="cente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ноябрь</w:t>
            </w:r>
          </w:p>
        </w:tc>
        <w:tc>
          <w:tcPr>
            <w:tcW w:w="2323" w:type="dxa"/>
            <w:tcBorders>
              <w:top w:val="nil"/>
              <w:left w:val="nil"/>
              <w:bottom w:val="nil"/>
              <w:right w:val="single" w:sz="4" w:space="0" w:color="auto"/>
            </w:tcBorders>
            <w:shd w:val="clear" w:color="auto" w:fill="auto"/>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xml:space="preserve">«Сказка в музыке»                                                                                                                        </w:t>
            </w:r>
          </w:p>
        </w:tc>
        <w:tc>
          <w:tcPr>
            <w:tcW w:w="2625"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Знакомить со звучанием клавесина, с творчеством татарских композиторов</w:t>
            </w:r>
          </w:p>
        </w:tc>
        <w:tc>
          <w:tcPr>
            <w:tcW w:w="2326"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Чисто брать звуки в пределах октавы; - исполнять песни со сменой характера; - удерживать интонацию до конца песни</w:t>
            </w:r>
          </w:p>
        </w:tc>
        <w:tc>
          <w:tcPr>
            <w:tcW w:w="2366" w:type="dxa"/>
            <w:vMerge w:val="restart"/>
            <w:tcBorders>
              <w:top w:val="nil"/>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 ловкость, эмоциональное отношение в игре; умение быстро реагировать на смену музыки сменой движений</w:t>
            </w:r>
          </w:p>
        </w:tc>
        <w:tc>
          <w:tcPr>
            <w:tcW w:w="3043" w:type="dxa"/>
            <w:vMerge w:val="restart"/>
            <w:tcBorders>
              <w:top w:val="nil"/>
              <w:left w:val="single" w:sz="4" w:space="0" w:color="auto"/>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Муз.З.Яруллина «Рассвет в деревне»</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t>П.И.Чайковский</w:t>
            </w:r>
            <w:r w:rsidRPr="00AB5F11">
              <w:rPr>
                <w:rFonts w:ascii="Times New Roman" w:eastAsia="Arial Unicode MS" w:hAnsi="Times New Roman" w:cs="Times New Roman"/>
                <w:color w:val="000000"/>
                <w:sz w:val="23"/>
                <w:szCs w:val="23"/>
                <w:lang w:eastAsia="ru-RU"/>
              </w:rPr>
              <w:br/>
              <w:t>«Детский альбом»</w:t>
            </w:r>
            <w:r w:rsidRPr="00AB5F11">
              <w:rPr>
                <w:rFonts w:ascii="Times New Roman" w:eastAsia="Arial Unicode MS" w:hAnsi="Times New Roman" w:cs="Times New Roman"/>
                <w:color w:val="000000"/>
                <w:sz w:val="23"/>
                <w:szCs w:val="23"/>
                <w:lang w:eastAsia="ru-RU"/>
              </w:rPr>
              <w:br/>
              <w:t>«Колыбельная» С.Майкапар.</w:t>
            </w:r>
            <w:r w:rsidRPr="00AB5F11">
              <w:rPr>
                <w:rFonts w:ascii="Times New Roman" w:eastAsia="Arial Unicode MS" w:hAnsi="Times New Roman" w:cs="Times New Roman"/>
                <w:color w:val="000000"/>
                <w:sz w:val="23"/>
                <w:szCs w:val="23"/>
                <w:lang w:eastAsia="ru-RU"/>
              </w:rPr>
              <w:br/>
              <w:t>«Грустный журавушка» муз.и сл. З.Я.Роот.</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«Круговая пляска» р.н.м.</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«Гармошка», «Паровоз» муз.В. Красева.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«Веселая дудочка» В.Красева.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«Пошла млада за водой» р.н.п.</w:t>
            </w:r>
          </w:p>
        </w:tc>
      </w:tr>
      <w:tr w:rsidR="00AB5F11" w:rsidRPr="00AB5F11" w:rsidTr="002C38DD">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19,20</w:t>
            </w:r>
          </w:p>
        </w:tc>
        <w:tc>
          <w:tcPr>
            <w:tcW w:w="580" w:type="dxa"/>
            <w:vMerge/>
            <w:tcBorders>
              <w:top w:val="nil"/>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tcBorders>
              <w:top w:val="nil"/>
              <w:left w:val="nil"/>
              <w:bottom w:val="nil"/>
              <w:right w:val="single" w:sz="4" w:space="0" w:color="auto"/>
            </w:tcBorders>
            <w:shd w:val="clear" w:color="auto" w:fill="auto"/>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w:t>
            </w:r>
          </w:p>
        </w:tc>
        <w:tc>
          <w:tcPr>
            <w:tcW w:w="2625"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30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21,22</w:t>
            </w:r>
          </w:p>
        </w:tc>
        <w:tc>
          <w:tcPr>
            <w:tcW w:w="580" w:type="dxa"/>
            <w:vMerge/>
            <w:tcBorders>
              <w:top w:val="nil"/>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tcBorders>
              <w:top w:val="nil"/>
              <w:left w:val="nil"/>
              <w:bottom w:val="nil"/>
              <w:right w:val="single" w:sz="4" w:space="0" w:color="auto"/>
            </w:tcBorders>
            <w:shd w:val="clear" w:color="auto" w:fill="auto"/>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w:t>
            </w:r>
          </w:p>
        </w:tc>
        <w:tc>
          <w:tcPr>
            <w:tcW w:w="2625"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665"/>
        </w:trPr>
        <w:tc>
          <w:tcPr>
            <w:tcW w:w="724" w:type="dxa"/>
            <w:tcBorders>
              <w:top w:val="nil"/>
              <w:left w:val="single" w:sz="4" w:space="0" w:color="auto"/>
              <w:bottom w:val="nil"/>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23,24</w:t>
            </w:r>
          </w:p>
        </w:tc>
        <w:tc>
          <w:tcPr>
            <w:tcW w:w="580" w:type="dxa"/>
            <w:vMerge/>
            <w:tcBorders>
              <w:top w:val="nil"/>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tcBorders>
              <w:top w:val="nil"/>
              <w:left w:val="nil"/>
              <w:bottom w:val="nil"/>
              <w:right w:val="single" w:sz="4" w:space="0" w:color="auto"/>
            </w:tcBorders>
            <w:shd w:val="clear" w:color="auto" w:fill="auto"/>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p>
        </w:tc>
        <w:tc>
          <w:tcPr>
            <w:tcW w:w="2625"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Развивать образное восприятие музыки, способ¬ность свободно ориентироваться в двух-, трехчастной форме. Пополнять музыкальный багаж. </w:t>
            </w:r>
          </w:p>
        </w:tc>
        <w:tc>
          <w:tcPr>
            <w:tcW w:w="2326"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Петь легким звуком, без напряжения</w:t>
            </w:r>
          </w:p>
        </w:tc>
        <w:tc>
          <w:tcPr>
            <w:tcW w:w="2366"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 передавать в движении особенности музыки, двигать¬ся ритмично, соблюдая темп музыки; </w:t>
            </w:r>
          </w:p>
        </w:tc>
        <w:tc>
          <w:tcPr>
            <w:tcW w:w="3043" w:type="dxa"/>
            <w:vMerge/>
            <w:tcBorders>
              <w:top w:val="nil"/>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270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25,26</w:t>
            </w:r>
          </w:p>
        </w:tc>
        <w:tc>
          <w:tcPr>
            <w:tcW w:w="580" w:type="dxa"/>
            <w:vMerge w:val="restart"/>
            <w:tcBorders>
              <w:top w:val="single" w:sz="4" w:space="0" w:color="auto"/>
              <w:left w:val="single" w:sz="4" w:space="0" w:color="auto"/>
              <w:bottom w:val="single" w:sz="4" w:space="0" w:color="000000"/>
              <w:right w:val="single" w:sz="4" w:space="0" w:color="auto"/>
            </w:tcBorders>
            <w:shd w:val="clear" w:color="auto" w:fill="auto"/>
            <w:noWrap/>
            <w:textDirection w:val="btLr"/>
            <w:vAlign w:val="cente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декабрь</w:t>
            </w:r>
          </w:p>
        </w:tc>
        <w:tc>
          <w:tcPr>
            <w:tcW w:w="2323" w:type="dxa"/>
            <w:tcBorders>
              <w:top w:val="single" w:sz="4" w:space="0" w:color="auto"/>
              <w:left w:val="nil"/>
              <w:bottom w:val="nil"/>
              <w:right w:val="nil"/>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«Зимняя фантазия»</w:t>
            </w:r>
          </w:p>
        </w:tc>
        <w:tc>
          <w:tcPr>
            <w:tcW w:w="26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Определять жанры музыки, высказываться о характере музыки, особенностях, сравнивать и анализировать</w:t>
            </w:r>
          </w:p>
        </w:tc>
        <w:tc>
          <w:tcPr>
            <w:tcW w:w="2326" w:type="dxa"/>
            <w:tcBorders>
              <w:top w:val="single" w:sz="4" w:space="0" w:color="auto"/>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Добиваться активного подпевания татарских песен, петь правильно интонируя, отчетливо пропевая слова, начинать после музыкального выступления</w:t>
            </w:r>
          </w:p>
        </w:tc>
        <w:tc>
          <w:tcPr>
            <w:tcW w:w="2366" w:type="dxa"/>
            <w:tcBorders>
              <w:top w:val="single" w:sz="4" w:space="0" w:color="auto"/>
              <w:left w:val="nil"/>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Отличать сильную долю, менять движения в соответствии с формой произведения</w:t>
            </w:r>
          </w:p>
        </w:tc>
        <w:tc>
          <w:tcPr>
            <w:tcW w:w="30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«Сказочный мир» муз.и сл. Т. Барбакуц. «Марш»</w:t>
            </w:r>
            <w:r w:rsidRPr="00AB5F11">
              <w:rPr>
                <w:rFonts w:ascii="Times New Roman" w:eastAsia="Arial Unicode MS" w:hAnsi="Times New Roman" w:cs="Times New Roman"/>
                <w:color w:val="000000"/>
                <w:sz w:val="23"/>
                <w:szCs w:val="23"/>
                <w:lang w:eastAsia="ru-RU"/>
              </w:rPr>
              <w:br/>
              <w:t>Д.Шостакович,</w:t>
            </w:r>
            <w:r w:rsidRPr="00AB5F11">
              <w:rPr>
                <w:rFonts w:ascii="Times New Roman" w:eastAsia="Arial Unicode MS" w:hAnsi="Times New Roman" w:cs="Times New Roman"/>
                <w:color w:val="000000"/>
                <w:sz w:val="23"/>
                <w:szCs w:val="23"/>
                <w:lang w:eastAsia="ru-RU"/>
              </w:rPr>
              <w:br/>
              <w:t>«Будет горка во дворе», «Гномы»</w:t>
            </w:r>
            <w:r w:rsidRPr="00AB5F11">
              <w:rPr>
                <w:rFonts w:ascii="Times New Roman" w:eastAsia="Arial Unicode MS" w:hAnsi="Times New Roman" w:cs="Times New Roman"/>
                <w:color w:val="000000"/>
                <w:sz w:val="23"/>
                <w:szCs w:val="23"/>
                <w:lang w:eastAsia="ru-RU"/>
              </w:rPr>
              <w:br/>
              <w:t>«Под Новый год» Е.Зарецкой.</w:t>
            </w:r>
            <w:r w:rsidRPr="00AB5F11">
              <w:rPr>
                <w:rFonts w:ascii="Times New Roman" w:eastAsia="Arial Unicode MS" w:hAnsi="Times New Roman" w:cs="Times New Roman"/>
                <w:color w:val="000000"/>
                <w:sz w:val="23"/>
                <w:szCs w:val="23"/>
                <w:lang w:eastAsia="ru-RU"/>
              </w:rPr>
              <w:br/>
              <w:t>«Кояшлы ил» муз.Батыр –Булгари.</w:t>
            </w:r>
            <w:r w:rsidRPr="00AB5F11">
              <w:rPr>
                <w:rFonts w:ascii="Times New Roman" w:eastAsia="Arial Unicode MS" w:hAnsi="Times New Roman" w:cs="Times New Roman"/>
                <w:color w:val="000000"/>
                <w:sz w:val="23"/>
                <w:szCs w:val="23"/>
                <w:lang w:eastAsia="ru-RU"/>
              </w:rPr>
              <w:br/>
              <w:t>«Г.Свиридова,</w:t>
            </w:r>
            <w:r w:rsidRPr="00AB5F11">
              <w:rPr>
                <w:rFonts w:ascii="Times New Roman" w:eastAsia="Arial Unicode MS" w:hAnsi="Times New Roman" w:cs="Times New Roman"/>
                <w:color w:val="000000"/>
                <w:sz w:val="23"/>
                <w:szCs w:val="23"/>
                <w:lang w:eastAsia="ru-RU"/>
              </w:rPr>
              <w:br/>
              <w:t>«Радостная песенка»</w:t>
            </w:r>
            <w:r w:rsidRPr="00AB5F11">
              <w:rPr>
                <w:rFonts w:ascii="Times New Roman" w:eastAsia="Arial Unicode MS" w:hAnsi="Times New Roman" w:cs="Times New Roman"/>
                <w:color w:val="000000"/>
                <w:sz w:val="23"/>
                <w:szCs w:val="23"/>
                <w:lang w:eastAsia="ru-RU"/>
              </w:rPr>
              <w:br/>
              <w:t>муз.М.Садовского</w:t>
            </w:r>
            <w:r w:rsidRPr="00AB5F11">
              <w:rPr>
                <w:rFonts w:ascii="Times New Roman" w:eastAsia="Arial Unicode MS" w:hAnsi="Times New Roman" w:cs="Times New Roman"/>
                <w:color w:val="000000"/>
                <w:sz w:val="23"/>
                <w:szCs w:val="23"/>
                <w:lang w:eastAsia="ru-RU"/>
              </w:rPr>
              <w:br/>
              <w:t>«Зимушка», «Чыршыкай».</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t>«Весело танцуем» татарская народная мелодия в обр.АКубагушева.</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t>«Зимушка зима» муз.И.Гарипова.</w:t>
            </w:r>
            <w:r w:rsidRPr="00AB5F11">
              <w:rPr>
                <w:rFonts w:ascii="Times New Roman" w:eastAsia="Arial Unicode MS" w:hAnsi="Times New Roman" w:cs="Times New Roman"/>
                <w:color w:val="000000"/>
                <w:sz w:val="23"/>
                <w:szCs w:val="23"/>
                <w:lang w:eastAsia="ru-RU"/>
              </w:rPr>
              <w:br/>
              <w:t>«Туп».</w:t>
            </w:r>
            <w:r w:rsidRPr="00AB5F11">
              <w:rPr>
                <w:rFonts w:ascii="Times New Roman" w:eastAsia="Arial Unicode MS" w:hAnsi="Times New Roman" w:cs="Times New Roman"/>
                <w:color w:val="000000"/>
                <w:sz w:val="23"/>
                <w:szCs w:val="23"/>
                <w:lang w:eastAsia="ru-RU"/>
              </w:rPr>
              <w:br/>
              <w:t>«Яратам»д.и.</w:t>
            </w:r>
          </w:p>
        </w:tc>
      </w:tr>
      <w:tr w:rsidR="00AB5F11" w:rsidRPr="00AB5F11" w:rsidTr="002C38DD">
        <w:trPr>
          <w:trHeight w:val="207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27,28</w:t>
            </w:r>
          </w:p>
        </w:tc>
        <w:tc>
          <w:tcPr>
            <w:tcW w:w="580" w:type="dxa"/>
            <w:vMerge/>
            <w:tcBorders>
              <w:top w:val="single" w:sz="4" w:space="0" w:color="auto"/>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tcBorders>
              <w:top w:val="nil"/>
              <w:left w:val="nil"/>
              <w:bottom w:val="nil"/>
              <w:right w:val="nil"/>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«Настроения, чувства в музыке»</w:t>
            </w:r>
          </w:p>
        </w:tc>
        <w:tc>
          <w:tcPr>
            <w:tcW w:w="2625" w:type="dxa"/>
            <w:tcBorders>
              <w:top w:val="nil"/>
              <w:left w:val="single" w:sz="4" w:space="0" w:color="auto"/>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различать звучание инструментов, определять двух частную форму музыкальных произведений и по-казывать ее геометрическими фигурами (карточками или моделями)</w:t>
            </w:r>
          </w:p>
        </w:tc>
        <w:tc>
          <w:tcPr>
            <w:tcW w:w="232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Закреплять умение петь легким, подвижным звуком. </w:t>
            </w:r>
          </w:p>
        </w:tc>
        <w:tc>
          <w:tcPr>
            <w:tcW w:w="2366" w:type="dxa"/>
            <w:tcBorders>
              <w:top w:val="single" w:sz="4" w:space="0" w:color="auto"/>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Исполнять танцы разного характера выразительно и эмоционально. Плавно и красиво водить хоровод.</w:t>
            </w:r>
          </w:p>
        </w:tc>
        <w:tc>
          <w:tcPr>
            <w:tcW w:w="3043" w:type="dxa"/>
            <w:vMerge/>
            <w:tcBorders>
              <w:top w:val="single" w:sz="4" w:space="0" w:color="auto"/>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29,30</w:t>
            </w:r>
          </w:p>
        </w:tc>
        <w:tc>
          <w:tcPr>
            <w:tcW w:w="580" w:type="dxa"/>
            <w:vMerge/>
            <w:tcBorders>
              <w:top w:val="single" w:sz="4" w:space="0" w:color="auto"/>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val="restart"/>
            <w:tcBorders>
              <w:top w:val="nil"/>
              <w:left w:val="single" w:sz="4" w:space="0" w:color="auto"/>
              <w:bottom w:val="single" w:sz="4" w:space="0" w:color="000000"/>
              <w:right w:val="nil"/>
            </w:tcBorders>
            <w:shd w:val="clear" w:color="auto" w:fill="auto"/>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«Жанры в музыке»</w:t>
            </w:r>
          </w:p>
        </w:tc>
        <w:tc>
          <w:tcPr>
            <w:tcW w:w="2625" w:type="dxa"/>
            <w:vMerge w:val="restart"/>
            <w:tcBorders>
              <w:top w:val="nil"/>
              <w:left w:val="single" w:sz="4" w:space="0" w:color="auto"/>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Знакомить с выразительными и изобразительными возможностями музыки. Определять музыкальный жанр произведения. </w:t>
            </w:r>
          </w:p>
        </w:tc>
        <w:tc>
          <w:tcPr>
            <w:tcW w:w="2326"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Знакомить с выразительными и изобразительными возможностями музыки. Определять музыкальный жанр произведения. </w:t>
            </w:r>
          </w:p>
        </w:tc>
        <w:tc>
          <w:tcPr>
            <w:tcW w:w="2366" w:type="dxa"/>
            <w:vMerge w:val="restart"/>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Передавать в движении особенности музыки, дви-гаться ритмично, соблюдая темп музыки. Отмечать сильную долю, менять движения в соот-ветствии с формой произведения</w:t>
            </w:r>
          </w:p>
        </w:tc>
        <w:tc>
          <w:tcPr>
            <w:tcW w:w="3043" w:type="dxa"/>
            <w:vMerge/>
            <w:tcBorders>
              <w:top w:val="single" w:sz="4" w:space="0" w:color="auto"/>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217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31,32</w:t>
            </w:r>
          </w:p>
        </w:tc>
        <w:tc>
          <w:tcPr>
            <w:tcW w:w="580" w:type="dxa"/>
            <w:vMerge/>
            <w:tcBorders>
              <w:top w:val="single" w:sz="4" w:space="0" w:color="auto"/>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nil"/>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tcBorders>
              <w:top w:val="nil"/>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nil"/>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single" w:sz="4" w:space="0" w:color="auto"/>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26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33,34</w:t>
            </w:r>
          </w:p>
        </w:tc>
        <w:tc>
          <w:tcPr>
            <w:tcW w:w="580" w:type="dxa"/>
            <w:vMerge w:val="restart"/>
            <w:tcBorders>
              <w:top w:val="nil"/>
              <w:left w:val="single" w:sz="4" w:space="0" w:color="auto"/>
              <w:bottom w:val="single" w:sz="4" w:space="0" w:color="000000"/>
              <w:right w:val="single" w:sz="4" w:space="0" w:color="auto"/>
            </w:tcBorders>
            <w:shd w:val="clear" w:color="auto" w:fill="auto"/>
            <w:noWrap/>
            <w:textDirection w:val="btL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январь</w:t>
            </w:r>
          </w:p>
        </w:tc>
        <w:tc>
          <w:tcPr>
            <w:tcW w:w="2323" w:type="dxa"/>
            <w:vMerge w:val="restart"/>
            <w:tcBorders>
              <w:top w:val="nil"/>
              <w:left w:val="single" w:sz="4" w:space="0" w:color="auto"/>
              <w:bottom w:val="nil"/>
              <w:right w:val="nil"/>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«Средства выразительности в музыке»</w:t>
            </w:r>
          </w:p>
        </w:tc>
        <w:tc>
          <w:tcPr>
            <w:tcW w:w="2625" w:type="dxa"/>
            <w:vMerge w:val="restart"/>
            <w:tcBorders>
              <w:top w:val="single" w:sz="4" w:space="0" w:color="auto"/>
              <w:left w:val="single" w:sz="4" w:space="0" w:color="auto"/>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представления о чертах песенности, тан-цевальности, маршевости. Воспитывать интерес к мировой классической музыке</w:t>
            </w:r>
          </w:p>
        </w:tc>
        <w:tc>
          <w:tcPr>
            <w:tcW w:w="2326" w:type="dxa"/>
            <w:vMerge w:val="restart"/>
            <w:tcBorders>
              <w:top w:val="nil"/>
              <w:left w:val="single" w:sz="4" w:space="0" w:color="auto"/>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импровизировать простейшие мелодии</w:t>
            </w:r>
          </w:p>
        </w:tc>
        <w:tc>
          <w:tcPr>
            <w:tcW w:w="2366" w:type="dxa"/>
            <w:vMerge w:val="restart"/>
            <w:tcBorders>
              <w:top w:val="single" w:sz="4" w:space="0" w:color="auto"/>
              <w:left w:val="single" w:sz="4" w:space="0" w:color="auto"/>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менять движения со сменой музыкальных предложений. </w:t>
            </w:r>
          </w:p>
        </w:tc>
        <w:tc>
          <w:tcPr>
            <w:tcW w:w="3043" w:type="dxa"/>
            <w:vMerge w:val="restart"/>
            <w:tcBorders>
              <w:top w:val="nil"/>
              <w:left w:val="nil"/>
              <w:bottom w:val="single" w:sz="4" w:space="0" w:color="000000"/>
              <w:right w:val="single" w:sz="4" w:space="0" w:color="auto"/>
            </w:tcBorders>
            <w:shd w:val="clear" w:color="auto" w:fill="auto"/>
            <w:vAlign w:val="bottom"/>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«Пляска птиц» Н.Римского-Корсакова,</w:t>
            </w:r>
            <w:r w:rsidRPr="00AB5F11">
              <w:rPr>
                <w:rFonts w:ascii="Times New Roman" w:eastAsia="Arial Unicode MS" w:hAnsi="Times New Roman" w:cs="Times New Roman"/>
                <w:color w:val="000000"/>
                <w:sz w:val="23"/>
                <w:szCs w:val="23"/>
                <w:lang w:eastAsia="ru-RU"/>
              </w:rPr>
              <w:br/>
              <w:t>«Первая утрата» Р.Шумана.</w:t>
            </w:r>
            <w:r w:rsidRPr="00AB5F11">
              <w:rPr>
                <w:rFonts w:ascii="Times New Roman" w:eastAsia="Arial Unicode MS" w:hAnsi="Times New Roman" w:cs="Times New Roman"/>
                <w:color w:val="000000"/>
                <w:sz w:val="23"/>
                <w:szCs w:val="23"/>
                <w:lang w:eastAsia="ru-RU"/>
              </w:rPr>
              <w:br/>
              <w:t>«Тасмалар белен кунегу».</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t>«Дед Мороз» Филиппенко» «Елочная» муз.Козловского.</w:t>
            </w:r>
            <w:r w:rsidRPr="00AB5F11">
              <w:rPr>
                <w:rFonts w:ascii="Times New Roman" w:eastAsia="Arial Unicode MS" w:hAnsi="Times New Roman" w:cs="Times New Roman"/>
                <w:color w:val="000000"/>
                <w:sz w:val="23"/>
                <w:szCs w:val="23"/>
                <w:lang w:eastAsia="ru-RU"/>
              </w:rPr>
              <w:br/>
              <w:t>«Кышкыбишекжыры»т.х.к.</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35,36</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nil"/>
              <w:right w:val="nil"/>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tcBorders>
              <w:top w:val="single" w:sz="4" w:space="0" w:color="auto"/>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single" w:sz="4" w:space="0" w:color="auto"/>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42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37,38</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nil"/>
              <w:right w:val="nil"/>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Развивать музыкально-сенсорный слух</w:t>
            </w:r>
          </w:p>
        </w:tc>
        <w:tc>
          <w:tcPr>
            <w:tcW w:w="2326" w:type="dxa"/>
            <w:vMerge w:val="restart"/>
            <w:tcBorders>
              <w:top w:val="nil"/>
              <w:left w:val="single" w:sz="4" w:space="0" w:color="auto"/>
              <w:bottom w:val="single" w:sz="4" w:space="0" w:color="000000"/>
              <w:right w:val="nil"/>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Работать над выразительностью движений в танцах. Свободно ориентироваться в пространстве.</w:t>
            </w:r>
          </w:p>
        </w:tc>
        <w:tc>
          <w:tcPr>
            <w:tcW w:w="2366"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элементы бальных танцев. Определять жанр музыки и самостоятельно подби¬рать движения</w:t>
            </w:r>
          </w:p>
        </w:tc>
        <w:tc>
          <w:tcPr>
            <w:tcW w:w="3043"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69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39,40</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tcBorders>
              <w:top w:val="nil"/>
              <w:left w:val="nil"/>
              <w:bottom w:val="single" w:sz="4" w:space="0" w:color="auto"/>
              <w:right w:val="nil"/>
            </w:tcBorders>
            <w:shd w:val="clear" w:color="auto" w:fill="auto"/>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«Музыка язык чувств»</w:t>
            </w:r>
          </w:p>
        </w:tc>
        <w:tc>
          <w:tcPr>
            <w:tcW w:w="2625"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single" w:sz="4" w:space="0" w:color="auto"/>
              <w:bottom w:val="single" w:sz="4" w:space="0" w:color="000000"/>
              <w:right w:val="nil"/>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325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41,42</w:t>
            </w:r>
          </w:p>
        </w:tc>
        <w:tc>
          <w:tcPr>
            <w:tcW w:w="58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февраль</w:t>
            </w:r>
          </w:p>
        </w:tc>
        <w:tc>
          <w:tcPr>
            <w:tcW w:w="2323"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«Особенности регистровой окраски и ее роль в передачи музыкального образа»</w:t>
            </w:r>
          </w:p>
        </w:tc>
        <w:tc>
          <w:tcPr>
            <w:tcW w:w="2625"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определять и характеризовать музыкальные жанры; - различать в песне черты других жанров; - </w:t>
            </w:r>
          </w:p>
        </w:tc>
        <w:tc>
          <w:tcPr>
            <w:tcW w:w="232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Самостоятельно строить круг из пар. Передавать в движениях характер танца.</w:t>
            </w:r>
          </w:p>
        </w:tc>
        <w:tc>
          <w:tcPr>
            <w:tcW w:w="236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исполнение танцев, хороводов; четко и ритмично выполнять движения танцев, во-время менять движения, не ломать рисунок танца; водить хоровод в двух кругах в разные стороны</w:t>
            </w:r>
          </w:p>
        </w:tc>
        <w:tc>
          <w:tcPr>
            <w:tcW w:w="3043" w:type="dxa"/>
            <w:vMerge w:val="restart"/>
            <w:tcBorders>
              <w:top w:val="nil"/>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Оркестр «Во саду ли, во огороде»,</w:t>
            </w:r>
            <w:r w:rsidRPr="00AB5F11">
              <w:rPr>
                <w:rFonts w:ascii="Times New Roman" w:eastAsia="Arial Unicode MS" w:hAnsi="Times New Roman" w:cs="Times New Roman"/>
                <w:color w:val="000000"/>
                <w:sz w:val="23"/>
                <w:szCs w:val="23"/>
                <w:lang w:eastAsia="ru-RU"/>
              </w:rPr>
              <w:br/>
              <w:t>Финал концерта №5 Л.В.Бетховен, менуэт ре мажор В.Моцарт</w:t>
            </w:r>
            <w:r w:rsidRPr="00AB5F11">
              <w:rPr>
                <w:rFonts w:ascii="Times New Roman" w:eastAsia="Arial Unicode MS" w:hAnsi="Times New Roman" w:cs="Times New Roman"/>
                <w:color w:val="000000"/>
                <w:sz w:val="23"/>
                <w:szCs w:val="23"/>
                <w:lang w:eastAsia="ru-RU"/>
              </w:rPr>
              <w:br/>
              <w:t>«Бердәматлыйбыз»д.и.»</w:t>
            </w:r>
            <w:r w:rsidRPr="00AB5F11">
              <w:rPr>
                <w:rFonts w:ascii="Times New Roman" w:eastAsia="Arial Unicode MS" w:hAnsi="Times New Roman" w:cs="Times New Roman"/>
                <w:color w:val="000000"/>
                <w:sz w:val="23"/>
                <w:szCs w:val="23"/>
                <w:lang w:eastAsia="ru-RU"/>
              </w:rPr>
              <w:br/>
              <w:t>«Наша бабушка»муз.А.Ключарева.</w:t>
            </w:r>
            <w:r w:rsidRPr="00AB5F11">
              <w:rPr>
                <w:rFonts w:ascii="Times New Roman" w:eastAsia="Arial Unicode MS" w:hAnsi="Times New Roman" w:cs="Times New Roman"/>
                <w:color w:val="000000"/>
                <w:sz w:val="23"/>
                <w:szCs w:val="23"/>
                <w:lang w:eastAsia="ru-RU"/>
              </w:rPr>
              <w:br/>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«Горошина»В.Карасева.</w:t>
            </w:r>
            <w:r w:rsidRPr="00AB5F11">
              <w:rPr>
                <w:rFonts w:ascii="Times New Roman" w:eastAsia="Arial Unicode MS" w:hAnsi="Times New Roman" w:cs="Times New Roman"/>
                <w:color w:val="000000"/>
                <w:sz w:val="23"/>
                <w:szCs w:val="23"/>
                <w:lang w:eastAsia="ru-RU"/>
              </w:rPr>
              <w:br/>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«Элчи-бэлчи» башк .н.м. </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«Юрта» б.н.м. «Горелки» удмуртская нар.мел</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r w:rsidRPr="00AB5F11">
              <w:rPr>
                <w:rFonts w:ascii="Times New Roman" w:eastAsia="Arial Unicode MS" w:hAnsi="Times New Roman" w:cs="Times New Roman"/>
                <w:color w:val="000000"/>
                <w:sz w:val="23"/>
                <w:szCs w:val="23"/>
                <w:lang w:eastAsia="ru-RU"/>
              </w:rPr>
              <w:t>«Солдаттабулгандил</w:t>
            </w:r>
            <w:r w:rsidRPr="00AB5F11">
              <w:rPr>
                <w:rFonts w:ascii="Times New Roman" w:eastAsia="Arial Unicode MS" w:hAnsi="Times New Roman" w:cs="Times New Roman"/>
                <w:color w:val="000000"/>
                <w:sz w:val="23"/>
                <w:szCs w:val="23"/>
                <w:lang w:val="tt-RU" w:eastAsia="ru-RU"/>
              </w:rPr>
              <w:t>әр” Исмагилов муз.</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val="tt-RU"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39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43,44</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tcBorders>
              <w:top w:val="nil"/>
              <w:left w:val="nil"/>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 </w:t>
            </w:r>
          </w:p>
        </w:tc>
        <w:tc>
          <w:tcPr>
            <w:tcW w:w="2625"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Сравнивать и </w:t>
            </w:r>
            <w:r w:rsidRPr="00AB5F11">
              <w:rPr>
                <w:rFonts w:ascii="Times New Roman" w:eastAsia="Arial Unicode MS" w:hAnsi="Times New Roman" w:cs="Times New Roman"/>
                <w:color w:val="000000"/>
                <w:sz w:val="23"/>
                <w:szCs w:val="23"/>
                <w:lang w:eastAsia="ru-RU"/>
              </w:rPr>
              <w:lastRenderedPageBreak/>
              <w:t xml:space="preserve">анализировать музыкальные произведения. </w:t>
            </w:r>
          </w:p>
        </w:tc>
        <w:tc>
          <w:tcPr>
            <w:tcW w:w="2326" w:type="dxa"/>
            <w:vMerge w:val="restart"/>
            <w:tcBorders>
              <w:top w:val="nil"/>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Выделять каждую </w:t>
            </w:r>
            <w:r w:rsidRPr="00AB5F11">
              <w:rPr>
                <w:rFonts w:ascii="Times New Roman" w:eastAsia="Arial Unicode MS" w:hAnsi="Times New Roman" w:cs="Times New Roman"/>
                <w:color w:val="000000"/>
                <w:sz w:val="23"/>
                <w:szCs w:val="23"/>
                <w:lang w:eastAsia="ru-RU"/>
              </w:rPr>
              <w:lastRenderedPageBreak/>
              <w:t>часть музыки, двигаться в соответствии с ее характером</w:t>
            </w:r>
            <w:r w:rsidRPr="00AB5F11">
              <w:rPr>
                <w:rFonts w:ascii="Times New Roman" w:eastAsia="Arial Unicode MS" w:hAnsi="Times New Roman" w:cs="Times New Roman"/>
                <w:color w:val="000000"/>
                <w:sz w:val="23"/>
                <w:szCs w:val="23"/>
                <w:lang w:eastAsia="ru-RU"/>
              </w:rPr>
              <w:br/>
              <w:t>Побуждать к игровому творчеству</w:t>
            </w:r>
          </w:p>
        </w:tc>
        <w:tc>
          <w:tcPr>
            <w:tcW w:w="2366" w:type="dxa"/>
            <w:vMerge w:val="restart"/>
            <w:tcBorders>
              <w:top w:val="nil"/>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Учить выразительному </w:t>
            </w:r>
            <w:r w:rsidRPr="00AB5F11">
              <w:rPr>
                <w:rFonts w:ascii="Times New Roman" w:eastAsia="Arial Unicode MS" w:hAnsi="Times New Roman" w:cs="Times New Roman"/>
                <w:color w:val="000000"/>
                <w:sz w:val="23"/>
                <w:szCs w:val="23"/>
                <w:lang w:eastAsia="ru-RU"/>
              </w:rPr>
              <w:lastRenderedPageBreak/>
              <w:t>движению в соответствии с музыкальным образом. Формировать устойчивый интерес к русской народной игре</w:t>
            </w:r>
          </w:p>
        </w:tc>
        <w:tc>
          <w:tcPr>
            <w:tcW w:w="3043"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208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45,46</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val="restart"/>
            <w:tcBorders>
              <w:top w:val="nil"/>
              <w:left w:val="single" w:sz="4" w:space="0" w:color="auto"/>
              <w:bottom w:val="single" w:sz="4" w:space="0" w:color="000000"/>
              <w:right w:val="single" w:sz="4" w:space="0" w:color="auto"/>
            </w:tcBorders>
            <w:shd w:val="clear" w:color="auto" w:fill="auto"/>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«Музыка разных народов»</w:t>
            </w:r>
          </w:p>
        </w:tc>
        <w:tc>
          <w:tcPr>
            <w:tcW w:w="2625"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98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47,48</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Знакомить с различными вариантами бытования народных песен</w:t>
            </w:r>
          </w:p>
        </w:tc>
        <w:tc>
          <w:tcPr>
            <w:tcW w:w="232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подбирать попевки на одном звуке</w:t>
            </w:r>
            <w:r w:rsidRPr="00AB5F11">
              <w:rPr>
                <w:rFonts w:ascii="Times New Roman" w:eastAsia="Arial Unicode MS" w:hAnsi="Times New Roman" w:cs="Times New Roman"/>
                <w:color w:val="000000"/>
                <w:sz w:val="23"/>
                <w:szCs w:val="23"/>
                <w:lang w:eastAsia="ru-RU"/>
              </w:rPr>
              <w:br/>
              <w:t>Учить  хороводным  играм народов Поволжья</w:t>
            </w:r>
            <w:r w:rsidRPr="00AB5F11">
              <w:rPr>
                <w:rFonts w:ascii="Times New Roman" w:eastAsia="Arial Unicode MS" w:hAnsi="Times New Roman" w:cs="Times New Roman"/>
                <w:color w:val="000000"/>
                <w:sz w:val="23"/>
                <w:szCs w:val="23"/>
                <w:lang w:eastAsia="ru-RU"/>
              </w:rPr>
              <w:br/>
              <w:t xml:space="preserve">развивать эмоциональное общение в них.   </w:t>
            </w:r>
          </w:p>
        </w:tc>
        <w:tc>
          <w:tcPr>
            <w:tcW w:w="236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к импровизации игровых и танцеваль¬ных движений</w:t>
            </w:r>
          </w:p>
        </w:tc>
        <w:tc>
          <w:tcPr>
            <w:tcW w:w="3043"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49,50</w:t>
            </w:r>
          </w:p>
        </w:tc>
        <w:tc>
          <w:tcPr>
            <w:tcW w:w="58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март</w:t>
            </w:r>
          </w:p>
        </w:tc>
        <w:tc>
          <w:tcPr>
            <w:tcW w:w="2323" w:type="dxa"/>
            <w:vMerge w:val="restart"/>
            <w:tcBorders>
              <w:top w:val="nil"/>
              <w:left w:val="single" w:sz="4" w:space="0" w:color="auto"/>
              <w:bottom w:val="nil"/>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«В стране ритма»</w:t>
            </w:r>
          </w:p>
        </w:tc>
        <w:tc>
          <w:tcPr>
            <w:tcW w:w="2625"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Совершенствовать восприятие основных свойств звуков. Развивать представления о регистрах</w:t>
            </w:r>
          </w:p>
        </w:tc>
        <w:tc>
          <w:tcPr>
            <w:tcW w:w="2326"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Закреплять: - умение точно интонировать мелодию в пределах ок</w:t>
            </w:r>
            <w:r w:rsidRPr="00AB5F11">
              <w:rPr>
                <w:rFonts w:ascii="Times New Roman" w:eastAsia="Arial Unicode MS" w:hAnsi="Times New Roman" w:cs="Times New Roman"/>
                <w:color w:val="000000"/>
                <w:sz w:val="23"/>
                <w:szCs w:val="23"/>
                <w:lang w:eastAsia="ru-RU"/>
              </w:rPr>
              <w:softHyphen/>
              <w:t xml:space="preserve">тавы; - выделять голосом кульминацию </w:t>
            </w:r>
          </w:p>
        </w:tc>
        <w:tc>
          <w:tcPr>
            <w:tcW w:w="2366"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Исполнять знакомые полевки на металлофоне</w:t>
            </w:r>
          </w:p>
        </w:tc>
        <w:tc>
          <w:tcPr>
            <w:tcW w:w="3043"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Шумовой оркестр </w:t>
            </w:r>
            <w:r w:rsidRPr="00AB5F11">
              <w:rPr>
                <w:rFonts w:ascii="Times New Roman" w:eastAsia="Arial Unicode MS" w:hAnsi="Times New Roman" w:cs="Times New Roman"/>
                <w:color w:val="000000"/>
                <w:sz w:val="23"/>
                <w:szCs w:val="23"/>
                <w:lang w:eastAsia="ru-RU"/>
              </w:rPr>
              <w:br/>
              <w:t>Игра «Ищи», м.д.и. «Ритмические полоски, «Определи по ритму»</w:t>
            </w:r>
            <w:r w:rsidRPr="00AB5F11">
              <w:rPr>
                <w:rFonts w:ascii="Times New Roman" w:eastAsia="Arial Unicode MS" w:hAnsi="Times New Roman" w:cs="Times New Roman"/>
                <w:color w:val="000000"/>
                <w:sz w:val="23"/>
                <w:szCs w:val="23"/>
                <w:lang w:eastAsia="ru-RU"/>
              </w:rPr>
              <w:br/>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«Родной край» муз.Л.Батыр-Булгари. муз. М.Трофименко «Весна»</w:t>
            </w:r>
            <w:r w:rsidRPr="00AB5F11">
              <w:rPr>
                <w:rFonts w:ascii="Times New Roman" w:eastAsia="Arial Unicode MS" w:hAnsi="Times New Roman" w:cs="Times New Roman"/>
                <w:color w:val="000000"/>
                <w:sz w:val="23"/>
                <w:szCs w:val="23"/>
                <w:lang w:eastAsia="ru-RU"/>
              </w:rPr>
              <w:br/>
              <w:t>«Солнечная капель», «Капитан».</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«Самая хорошая».</w:t>
            </w:r>
            <w:r w:rsidRPr="00AB5F11">
              <w:rPr>
                <w:rFonts w:ascii="Times New Roman" w:eastAsia="Arial Unicode MS" w:hAnsi="Times New Roman" w:cs="Times New Roman"/>
                <w:color w:val="000000"/>
                <w:sz w:val="23"/>
                <w:szCs w:val="23"/>
                <w:lang w:eastAsia="ru-RU"/>
              </w:rPr>
              <w:br/>
              <w:t>«Матрешки» В Иванникова.</w:t>
            </w:r>
            <w:r w:rsidRPr="00AB5F11">
              <w:rPr>
                <w:rFonts w:ascii="Times New Roman" w:eastAsia="Arial Unicode MS" w:hAnsi="Times New Roman" w:cs="Times New Roman"/>
                <w:color w:val="000000"/>
                <w:sz w:val="23"/>
                <w:szCs w:val="23"/>
                <w:lang w:eastAsia="ru-RU"/>
              </w:rPr>
              <w:br/>
              <w:t>«Гөлләрем” т.х. к.</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lastRenderedPageBreak/>
              <w:t>«Марш»муз.С.Сайдашева.» «Марш Тукая»</w:t>
            </w:r>
            <w:r w:rsidRPr="00AB5F11">
              <w:rPr>
                <w:rFonts w:ascii="Times New Roman" w:eastAsia="Arial Unicode MS" w:hAnsi="Times New Roman" w:cs="Times New Roman"/>
                <w:color w:val="000000"/>
                <w:sz w:val="23"/>
                <w:szCs w:val="23"/>
                <w:lang w:eastAsia="ru-RU"/>
              </w:rPr>
              <w:br/>
            </w:r>
            <w:r w:rsidRPr="00AB5F11">
              <w:rPr>
                <w:rFonts w:ascii="Times New Roman" w:eastAsia="Arial Unicode MS" w:hAnsi="Times New Roman" w:cs="Times New Roman"/>
                <w:color w:val="000000"/>
                <w:sz w:val="23"/>
                <w:szCs w:val="23"/>
                <w:lang w:eastAsia="ru-RU"/>
              </w:rPr>
              <w:br/>
              <w:t>«Дудочка и наш дом» муз.</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Тиличеевой</w:t>
            </w:r>
          </w:p>
        </w:tc>
      </w:tr>
      <w:tr w:rsidR="00AB5F11" w:rsidRPr="00AB5F11" w:rsidTr="002C38DD">
        <w:trPr>
          <w:trHeight w:val="123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51,52</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nil"/>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408"/>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53,54</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tcBorders>
              <w:top w:val="single" w:sz="4" w:space="0" w:color="auto"/>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«Международный день родного языка»</w:t>
            </w:r>
          </w:p>
        </w:tc>
        <w:tc>
          <w:tcPr>
            <w:tcW w:w="2625"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Учить определять жанр музыкальных произведений татарских композиторов, узнавать звучание музыкальных инструментов (домбра, курай, кубыз, </w:t>
            </w:r>
            <w:r w:rsidRPr="00AB5F11">
              <w:rPr>
                <w:rFonts w:ascii="Times New Roman" w:eastAsia="Arial Unicode MS" w:hAnsi="Times New Roman" w:cs="Times New Roman"/>
                <w:color w:val="000000"/>
                <w:sz w:val="23"/>
                <w:szCs w:val="23"/>
                <w:lang w:eastAsia="ru-RU"/>
              </w:rPr>
              <w:lastRenderedPageBreak/>
              <w:t>тальянка и.т.д).</w:t>
            </w:r>
          </w:p>
        </w:tc>
        <w:tc>
          <w:tcPr>
            <w:tcW w:w="232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Познакомить с лучшими образцами вокальной, инструментальной, оркестровой музыки. Развивать умение определять настроение, характер музыки, </w:t>
            </w:r>
            <w:r w:rsidRPr="00AB5F11">
              <w:rPr>
                <w:rFonts w:ascii="Times New Roman" w:eastAsia="Arial Unicode MS" w:hAnsi="Times New Roman" w:cs="Times New Roman"/>
                <w:color w:val="000000"/>
                <w:sz w:val="23"/>
                <w:szCs w:val="23"/>
                <w:lang w:eastAsia="ru-RU"/>
              </w:rPr>
              <w:lastRenderedPageBreak/>
              <w:t>поддерживать беседу о ней.</w:t>
            </w:r>
          </w:p>
        </w:tc>
        <w:tc>
          <w:tcPr>
            <w:tcW w:w="236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Закреплять навыки различного шага, ходьбы. Отрабатывать плясовые парные движения. Реагировать на смену музыки сменой движений. Заканчивать движения с остановкой музыки; </w:t>
            </w:r>
            <w:r w:rsidRPr="00AB5F11">
              <w:rPr>
                <w:rFonts w:ascii="Times New Roman" w:eastAsia="Arial Unicode MS" w:hAnsi="Times New Roman" w:cs="Times New Roman"/>
                <w:color w:val="000000"/>
                <w:sz w:val="23"/>
                <w:szCs w:val="23"/>
                <w:lang w:eastAsia="ru-RU"/>
              </w:rPr>
              <w:lastRenderedPageBreak/>
              <w:t>сво</w:t>
            </w:r>
            <w:r w:rsidRPr="00AB5F11">
              <w:rPr>
                <w:rFonts w:ascii="Times New Roman" w:eastAsia="Arial Unicode MS" w:hAnsi="Times New Roman" w:cs="Times New Roman"/>
                <w:color w:val="000000"/>
                <w:sz w:val="23"/>
                <w:szCs w:val="23"/>
                <w:lang w:eastAsia="ru-RU"/>
              </w:rPr>
              <w:softHyphen/>
              <w:t>бодно владеть предметами в движениях (ленты, цветы)</w:t>
            </w:r>
          </w:p>
        </w:tc>
        <w:tc>
          <w:tcPr>
            <w:tcW w:w="304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77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55,56</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«Какие чувства передает музыка»</w:t>
            </w:r>
          </w:p>
        </w:tc>
        <w:tc>
          <w:tcPr>
            <w:tcW w:w="2625"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Различать звукоподражание некоторым явлениям природы.</w:t>
            </w:r>
          </w:p>
        </w:tc>
        <w:tc>
          <w:tcPr>
            <w:tcW w:w="232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придумывать собственные мелодии к стихам</w:t>
            </w:r>
          </w:p>
        </w:tc>
        <w:tc>
          <w:tcPr>
            <w:tcW w:w="2366" w:type="dxa"/>
            <w:tcBorders>
              <w:top w:val="nil"/>
              <w:left w:val="nil"/>
              <w:bottom w:val="single" w:sz="4" w:space="0" w:color="auto"/>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Работать над выразительностью движений. </w:t>
            </w:r>
          </w:p>
        </w:tc>
        <w:tc>
          <w:tcPr>
            <w:tcW w:w="304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30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57,58</w:t>
            </w:r>
          </w:p>
        </w:tc>
        <w:tc>
          <w:tcPr>
            <w:tcW w:w="58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апрель</w:t>
            </w:r>
          </w:p>
        </w:tc>
        <w:tc>
          <w:tcPr>
            <w:tcW w:w="2323"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Изобразительность в музыке</w:t>
            </w:r>
          </w:p>
        </w:tc>
        <w:tc>
          <w:tcPr>
            <w:tcW w:w="2625" w:type="dxa"/>
            <w:vMerge w:val="restart"/>
            <w:tcBorders>
              <w:top w:val="nil"/>
              <w:left w:val="single" w:sz="4" w:space="0" w:color="auto"/>
              <w:bottom w:val="single" w:sz="4" w:space="0" w:color="000000"/>
              <w:right w:val="nil"/>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Изобразительность в музыке Учить различать средства музыкальной выразительности; определять образное содержание музыкальных произведений; накапливать музыкальные впечатления. </w:t>
            </w:r>
          </w:p>
        </w:tc>
        <w:tc>
          <w:tcPr>
            <w:tcW w:w="2326"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Закреплять умение точно интонировать мелодию в пределах октавы; выделять голосом кульминацию; </w:t>
            </w:r>
          </w:p>
        </w:tc>
        <w:tc>
          <w:tcPr>
            <w:tcW w:w="2366" w:type="dxa"/>
            <w:vMerge w:val="restart"/>
            <w:tcBorders>
              <w:top w:val="nil"/>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Учить свободному ориентированию в пространстве, распределять в танце по всему залу; эмоционально и непринужденно танцевать, передавать в движениях характер музыки</w:t>
            </w:r>
          </w:p>
        </w:tc>
        <w:tc>
          <w:tcPr>
            <w:tcW w:w="3043" w:type="dxa"/>
            <w:vMerge w:val="restart"/>
            <w:tcBorders>
              <w:top w:val="nil"/>
              <w:left w:val="single" w:sz="4" w:space="0" w:color="auto"/>
              <w:bottom w:val="single" w:sz="4" w:space="0" w:color="000000"/>
              <w:right w:val="single" w:sz="4" w:space="0" w:color="auto"/>
            </w:tcBorders>
            <w:shd w:val="clear" w:color="auto" w:fill="auto"/>
            <w:vAlign w:val="bottom"/>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«Тревожная минута» С.Майкапар, «Утренняя молитва» П.И.Чайковский, «Первая потеря» Р.Шумана</w:t>
            </w:r>
            <w:r w:rsidRPr="00AB5F11">
              <w:rPr>
                <w:rFonts w:ascii="Times New Roman" w:eastAsia="Arial Unicode MS" w:hAnsi="Times New Roman" w:cs="Times New Roman"/>
                <w:color w:val="000000"/>
                <w:sz w:val="23"/>
                <w:szCs w:val="23"/>
                <w:lang w:eastAsia="ru-RU"/>
              </w:rPr>
              <w:br/>
              <w:t>«Хушбакча».</w:t>
            </w:r>
            <w:r w:rsidRPr="00AB5F11">
              <w:rPr>
                <w:rFonts w:ascii="Times New Roman" w:eastAsia="Arial Unicode MS" w:hAnsi="Times New Roman" w:cs="Times New Roman"/>
                <w:color w:val="000000"/>
                <w:sz w:val="23"/>
                <w:szCs w:val="23"/>
                <w:lang w:eastAsia="ru-RU"/>
              </w:rPr>
              <w:br/>
              <w:t>«Прощальная песенка».</w:t>
            </w:r>
            <w:r w:rsidRPr="00AB5F11">
              <w:rPr>
                <w:rFonts w:ascii="Times New Roman" w:eastAsia="Arial Unicode MS" w:hAnsi="Times New Roman" w:cs="Times New Roman"/>
                <w:color w:val="000000"/>
                <w:sz w:val="23"/>
                <w:szCs w:val="23"/>
                <w:lang w:eastAsia="ru-RU"/>
              </w:rPr>
              <w:br/>
              <w:t>«Сыерчык».</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«Танец с саблями» муз. Хачатуряна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«Веснянка» Д.Кабалеского</w:t>
            </w: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30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59,60</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tcBorders>
              <w:top w:val="nil"/>
              <w:left w:val="single" w:sz="4" w:space="0" w:color="auto"/>
              <w:bottom w:val="single" w:sz="4" w:space="0" w:color="000000"/>
              <w:right w:val="nil"/>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61,62</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tcBorders>
              <w:top w:val="nil"/>
              <w:left w:val="single" w:sz="4" w:space="0" w:color="auto"/>
              <w:bottom w:val="single" w:sz="4" w:space="0" w:color="000000"/>
              <w:right w:val="nil"/>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24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63,64</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tcBorders>
              <w:top w:val="nil"/>
              <w:left w:val="single" w:sz="4" w:space="0" w:color="auto"/>
              <w:bottom w:val="single" w:sz="4" w:space="0" w:color="000000"/>
              <w:right w:val="nil"/>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845"/>
        </w:trPr>
        <w:tc>
          <w:tcPr>
            <w:tcW w:w="724" w:type="dxa"/>
            <w:tcBorders>
              <w:top w:val="nil"/>
              <w:left w:val="single" w:sz="4" w:space="0" w:color="auto"/>
              <w:bottom w:val="nil"/>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65,66</w:t>
            </w:r>
          </w:p>
        </w:tc>
        <w:tc>
          <w:tcPr>
            <w:tcW w:w="580" w:type="dxa"/>
            <w:vMerge w:val="restart"/>
            <w:tcBorders>
              <w:top w:val="nil"/>
              <w:left w:val="single" w:sz="4" w:space="0" w:color="auto"/>
              <w:bottom w:val="single" w:sz="4" w:space="0" w:color="000000"/>
              <w:right w:val="single" w:sz="4" w:space="0" w:color="auto"/>
            </w:tcBorders>
            <w:shd w:val="clear" w:color="auto" w:fill="auto"/>
            <w:noWrap/>
            <w:textDirection w:val="btLr"/>
            <w:vAlign w:val="center"/>
            <w:hideMark/>
          </w:tcPr>
          <w:p w:rsidR="00AB5F11" w:rsidRPr="00AB5F11" w:rsidRDefault="00AB5F11" w:rsidP="00AB5F11">
            <w:pPr>
              <w:spacing w:after="0" w:line="240" w:lineRule="auto"/>
              <w:ind w:left="113" w:right="113"/>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май</w:t>
            </w:r>
          </w:p>
        </w:tc>
        <w:tc>
          <w:tcPr>
            <w:tcW w:w="2323"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b/>
                <w:bCs/>
                <w:color w:val="000000"/>
                <w:sz w:val="23"/>
                <w:szCs w:val="23"/>
                <w:lang w:eastAsia="ru-RU"/>
              </w:rPr>
            </w:pPr>
            <w:r w:rsidRPr="00AB5F11">
              <w:rPr>
                <w:rFonts w:ascii="Times New Roman" w:eastAsia="Arial Unicode MS" w:hAnsi="Times New Roman" w:cs="Times New Roman"/>
                <w:b/>
                <w:bCs/>
                <w:color w:val="000000"/>
                <w:sz w:val="23"/>
                <w:szCs w:val="23"/>
                <w:lang w:eastAsia="ru-RU"/>
              </w:rPr>
              <w:t>«Звуки лета»</w:t>
            </w:r>
          </w:p>
        </w:tc>
        <w:tc>
          <w:tcPr>
            <w:tcW w:w="2625"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Различать двух-, трехчастную форму произведений.</w:t>
            </w:r>
          </w:p>
        </w:tc>
        <w:tc>
          <w:tcPr>
            <w:tcW w:w="2326" w:type="dxa"/>
            <w:vMerge w:val="restart"/>
            <w:tcBorders>
              <w:top w:val="nil"/>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Точно воспроизводить в пении ритмический </w:t>
            </w:r>
            <w:r w:rsidRPr="00AB5F11">
              <w:rPr>
                <w:rFonts w:ascii="Times New Roman" w:eastAsia="Arial Unicode MS" w:hAnsi="Times New Roman" w:cs="Times New Roman"/>
                <w:color w:val="000000"/>
                <w:sz w:val="23"/>
                <w:szCs w:val="23"/>
                <w:lang w:eastAsia="ru-RU"/>
              </w:rPr>
              <w:lastRenderedPageBreak/>
              <w:t>рисунок; удерживать тонику, не выкрикивать окончание; петь пиано и меццо, пиано с сопровождением и без сопровождение.</w:t>
            </w:r>
          </w:p>
        </w:tc>
        <w:tc>
          <w:tcPr>
            <w:tcW w:w="2366"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Выделять каждую часть музыки, двигаться в соот-</w:t>
            </w:r>
            <w:r w:rsidRPr="00AB5F11">
              <w:rPr>
                <w:rFonts w:ascii="Times New Roman" w:eastAsia="Arial Unicode MS" w:hAnsi="Times New Roman" w:cs="Times New Roman"/>
                <w:color w:val="000000"/>
                <w:sz w:val="23"/>
                <w:szCs w:val="23"/>
                <w:lang w:eastAsia="ru-RU"/>
              </w:rPr>
              <w:lastRenderedPageBreak/>
              <w:t>ветствии с ее характером. Вызвать интерес к военным играм</w:t>
            </w:r>
          </w:p>
        </w:tc>
        <w:tc>
          <w:tcPr>
            <w:tcW w:w="3043"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 xml:space="preserve">«Татарстан турындажыр»Гыйлажевамузыкасы.», «Детская полька» М.И.Глинка, </w:t>
            </w:r>
            <w:r w:rsidRPr="00AB5F11">
              <w:rPr>
                <w:rFonts w:ascii="Times New Roman" w:eastAsia="Arial Unicode MS" w:hAnsi="Times New Roman" w:cs="Times New Roman"/>
                <w:color w:val="000000"/>
                <w:sz w:val="23"/>
                <w:szCs w:val="23"/>
                <w:lang w:eastAsia="ru-RU"/>
              </w:rPr>
              <w:lastRenderedPageBreak/>
              <w:t>«Пляска птиц» Н.Римского-Корсакова, «Кукушка»Л.Куперен, упражнение с мячами.</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«Как пошли наши подружки» р н м </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«Досвидание детский сад» муз. Филиппенко</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«Плывут по небу облака»</w:t>
            </w:r>
          </w:p>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p>
        </w:tc>
      </w:tr>
      <w:tr w:rsidR="00AB5F11" w:rsidRPr="00AB5F11" w:rsidTr="002C38DD">
        <w:trPr>
          <w:trHeight w:val="2475"/>
        </w:trPr>
        <w:tc>
          <w:tcPr>
            <w:tcW w:w="724" w:type="dxa"/>
            <w:tcBorders>
              <w:top w:val="nil"/>
              <w:left w:val="single" w:sz="4" w:space="0" w:color="auto"/>
              <w:bottom w:val="nil"/>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67,68</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300"/>
        </w:trPr>
        <w:tc>
          <w:tcPr>
            <w:tcW w:w="724" w:type="dxa"/>
            <w:tcBorders>
              <w:top w:val="nil"/>
              <w:left w:val="single" w:sz="4" w:space="0" w:color="auto"/>
              <w:bottom w:val="nil"/>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69,70</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Углублять представления об изобразительных воз</w:t>
            </w:r>
            <w:r w:rsidRPr="00AB5F11">
              <w:rPr>
                <w:rFonts w:ascii="Times New Roman" w:eastAsia="Arial Unicode MS" w:hAnsi="Times New Roman" w:cs="Times New Roman"/>
                <w:color w:val="000000"/>
                <w:sz w:val="23"/>
                <w:szCs w:val="23"/>
                <w:lang w:eastAsia="ru-RU"/>
              </w:rPr>
              <w:softHyphen/>
              <w:t>можностях музыки. Развивать представления о связи музыкальных и речевых интонаций</w:t>
            </w:r>
          </w:p>
        </w:tc>
        <w:tc>
          <w:tcPr>
            <w:tcW w:w="2326" w:type="dxa"/>
            <w:vMerge w:val="restart"/>
            <w:tcBorders>
              <w:top w:val="nil"/>
              <w:left w:val="nil"/>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Импровизировать звукоподражание гудку парохода, поезда</w:t>
            </w:r>
          </w:p>
        </w:tc>
        <w:tc>
          <w:tcPr>
            <w:tcW w:w="2366" w:type="dxa"/>
            <w:vMerge w:val="restart"/>
            <w:tcBorders>
              <w:top w:val="nil"/>
              <w:left w:val="single" w:sz="4" w:space="0" w:color="auto"/>
              <w:bottom w:val="single" w:sz="4" w:space="0" w:color="000000"/>
              <w:right w:val="single" w:sz="4" w:space="0" w:color="auto"/>
            </w:tcBorders>
            <w:shd w:val="clear" w:color="auto" w:fill="auto"/>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Побуждать к игровому творчеству, применяя систему творческих заданий</w:t>
            </w:r>
          </w:p>
        </w:tc>
        <w:tc>
          <w:tcPr>
            <w:tcW w:w="304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r w:rsidR="00AB5F11" w:rsidRPr="00AB5F11" w:rsidTr="002C38DD">
        <w:trPr>
          <w:trHeight w:val="183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B5F11" w:rsidRPr="00AB5F11" w:rsidRDefault="00AB5F11" w:rsidP="00AB5F11">
            <w:pPr>
              <w:spacing w:after="0" w:line="240" w:lineRule="auto"/>
              <w:jc w:val="center"/>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71,72</w:t>
            </w:r>
          </w:p>
        </w:tc>
        <w:tc>
          <w:tcPr>
            <w:tcW w:w="580"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b/>
                <w:bCs/>
                <w:color w:val="000000"/>
                <w:sz w:val="23"/>
                <w:szCs w:val="23"/>
                <w:lang w:eastAsia="ru-RU"/>
              </w:rPr>
            </w:pPr>
          </w:p>
        </w:tc>
        <w:tc>
          <w:tcPr>
            <w:tcW w:w="2625"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26" w:type="dxa"/>
            <w:vMerge/>
            <w:tcBorders>
              <w:top w:val="nil"/>
              <w:left w:val="nil"/>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2366"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c>
          <w:tcPr>
            <w:tcW w:w="3043" w:type="dxa"/>
            <w:vMerge/>
            <w:tcBorders>
              <w:top w:val="nil"/>
              <w:left w:val="single" w:sz="4" w:space="0" w:color="auto"/>
              <w:bottom w:val="single" w:sz="4" w:space="0" w:color="000000"/>
              <w:right w:val="single" w:sz="4" w:space="0" w:color="auto"/>
            </w:tcBorders>
            <w:vAlign w:val="center"/>
            <w:hideMark/>
          </w:tcPr>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pPr>
          </w:p>
        </w:tc>
      </w:tr>
    </w:tbl>
    <w:p w:rsidR="00AB5F11" w:rsidRPr="00AB5F11" w:rsidRDefault="00AB5F11" w:rsidP="00AB5F11">
      <w:pPr>
        <w:spacing w:after="0" w:line="240" w:lineRule="auto"/>
        <w:rPr>
          <w:rFonts w:ascii="Times New Roman" w:eastAsia="Arial Unicode MS" w:hAnsi="Times New Roman" w:cs="Times New Roman"/>
          <w:color w:val="000000"/>
          <w:sz w:val="23"/>
          <w:szCs w:val="23"/>
          <w:lang w:eastAsia="ru-RU"/>
        </w:rPr>
        <w:sectPr w:rsidR="00AB5F11" w:rsidRPr="00AB5F11" w:rsidSect="00C365DD">
          <w:pgSz w:w="16838" w:h="11906" w:orient="landscape"/>
          <w:pgMar w:top="709" w:right="567" w:bottom="284" w:left="851" w:header="709" w:footer="709" w:gutter="0"/>
          <w:cols w:space="708"/>
          <w:docGrid w:linePitch="360"/>
        </w:sect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lang w:eastAsia="ru-RU"/>
        </w:rPr>
      </w:pPr>
      <w:r w:rsidRPr="00AB5F11">
        <w:rPr>
          <w:rFonts w:ascii="Times New Roman" w:eastAsia="Arial Unicode MS" w:hAnsi="Times New Roman" w:cs="Times New Roman"/>
          <w:b/>
          <w:color w:val="000000"/>
          <w:sz w:val="23"/>
          <w:szCs w:val="23"/>
          <w:lang w:eastAsia="ru-RU"/>
        </w:rPr>
        <w:lastRenderedPageBreak/>
        <w:t>7.3.7. Критерии оценки уровня освоения  умений и навыков по образовательной области «Музыка»</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lang w:eastAsia="ru-RU"/>
        </w:rPr>
        <w:t>детей 6-7 лет</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СЛУШАНИЕ:</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1.Восприятие звуков по высоте (в пределах квинты-терции)</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3 балла – Всегда самостоятельно различает звуки по высоте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Не всегда правильно различает звуки по высоте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1балл – Различает звуки по высоте только с помощью педагога.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0 баллов – Не различает звуки по высоте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2. Определение общего настроения, характера музыкального произведения</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3 балла – Высказывает эстетические суждения о характере музыки, используя богатый словарный запас (сравнения,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эпитеты, образные выражения.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2балла – По наводящим вопросам педагога правильно высказывается о характере музыки.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Часто затрудняется рассказывать о характере произведения.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Не различает.</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3. Знание элементарных музыкальных понятий:- темп, ритм;- жанры (марш, танец, песня); - инструмент (на котором исполняется произведение).</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При анализе произведения самостоятельно  и правильно определяет музыкальные понятия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Определяет музыкальные понятия с помощью педагога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1балл – Испытывает трудности при определении музыкальных понятий.</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Не различает музыкальные понятия.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4. Знание композиторов</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3балла – Знает композиторов и их произведения, используя их в свободной творческой деятельности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Знает композиторов, но не всегда правильно соотносит с их произведениями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1 балл –  Имеет музыкальные предпочтения, эмоционально реагирует на любимое произведение, не называя автора и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Названия.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Не знает композиторов</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5. Знание Государственного гимна РФ</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Знает Гимн РФ, подпевая во время прослушивания на занятии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Узнаёт Гимн РФ по наводящим вопросам педагога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Иногда узнаёт  Гимн РФ  с помощью педагога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Не узнаёт</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ПЕНИЕ</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1. Различать части произведения (вступление, заключение, запев, припев)</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3 балла – Самостоятельно и правильно различает и называет все части музыкального произведения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2балла – Знает части произведения, но не всегда правильно их различает</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С помощью педагога различает части произведения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Затрудняется назвать части произведения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2. Способность удерживать дыхание до конца фразы.Правильная дикция (артикуляция)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Свободно владеет певческими навыками (дикция, артикуляция, дыхание), чисто интонируя.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Не всегда правильно берёт дыхание, чисто интонирует только при повторном исполнении.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Не всегда правильная артикуляция, нечёткая дикция; не точно интонирует</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Затрудняется в чёткой артикуляции, в способности удерживать дыхание до конца фразы</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3. Выразительное исполнение песни в пределах: «до» – 1 октавы до «ре» - 2 октавы.</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Поёт выразительно, правильно передавая мелодию, в рамках певческого диапазона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2 балла – Поёт выразительно, но не всегда использует динамические оттенки (ускорение, замедление, усиление,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ослабление звучания)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Для передачи выразительности использует громкое пение.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0баллов – Затрудняется в выразительном исполнении песен.</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4. Индивидуальное и коллективное пение.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3балла – Владеет навыками пения индивидуально и в ансамбле, чувствует партнера, даёт характеристику своему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пению и пению других детей</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Владеет навыками сольного пения и в ансамбле, может дать характеристику только своего пения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1 балл – Исполняя песни в хоре,  не слышит себя, и других детей. Не может дать характеристику своего пения и пению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других детей.</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Часто отказывается петь индивидуально и коллективно</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color w:val="000000"/>
          <w:sz w:val="23"/>
          <w:szCs w:val="23"/>
          <w:u w:val="single"/>
          <w:lang w:eastAsia="ru-RU"/>
        </w:rPr>
        <w:t>5.  Пение с музыкальным сопровождением и без него</w:t>
      </w:r>
      <w:r w:rsidRPr="00AB5F11">
        <w:rPr>
          <w:rFonts w:ascii="Times New Roman" w:eastAsia="Arial Unicode MS" w:hAnsi="Times New Roman" w:cs="Times New Roman"/>
          <w:color w:val="000000"/>
          <w:sz w:val="23"/>
          <w:szCs w:val="23"/>
          <w:lang w:eastAsia="ru-RU"/>
        </w:rPr>
        <w:t>.</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Поёт знакомые и малознакомые песни с музыкальным сопровождением и без него.</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Поёт знакомые и малознакомые песни с сопровождением. Малознакомые песни затрудняется петь без сопровождения.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1 балл – Затрудняется петь знакомые  и малознакомые песни с музыкальным сопровождением.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Не испытывает желания петь песни, даже с помощью педагога.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МУЗЫКАЛЬНО-РИТМИЧЕСКИЕ  ДВИЖЕНИЯ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1. Ритмично двигаться в соответствии с разнообразным характером музыки.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Эмоционально реагирует, выразительно и ритмично двигается в соответствии с характером музыки (2-3 частное произведение)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2 балла – Эмоционально реагирует, ритмично двигается в соответствии с характером музыки (2-3 частное произведение).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Двигается в соответствии с характером только хорошо знакомого произведения.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Часто отказывается выполнять задание педагога.</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2. Выразительно передавать эмоционально-образное содержание танца.</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3 балла – Самостоятельно подбирает различные виды движений и эмоционально передаёт их в образном содержании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танца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С помощью педагога подбирает и эмоционально передаёт образные движения в танце.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Затрудняется в передаче образно-эмоционального содержания танца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Часто отказывается выполнять задание педагога.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3. Передавать несложный ритмический рисунок (в хлопках, притопах и др.)</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3балла – Правильно воспроизводит ритмический рисунок знакомого и малознакомого  произведения  (2-3 частного), с</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разным ритмическим характером.</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С помощью педагога воспроизводит ритмический рисунок знакомого и малознакомого  произведения  (2-3 частного), с разным ритмическим характером.</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балла –  Не точно воспроизводит ритмический рисунок одной части или фрагмента произведения.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Не умеет передавать ритмический рисунок</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4.  Выполнять танцевальные движения (шаг с притопом, приставной шаг с приседанием, пружинящий шаг, боковой галоп, переменный шаг).</w:t>
      </w:r>
    </w:p>
    <w:p w:rsidR="00AB5F11" w:rsidRPr="00AB5F11" w:rsidRDefault="00AB5F11" w:rsidP="00AB5F11">
      <w:pPr>
        <w:spacing w:after="0" w:line="240" w:lineRule="auto"/>
        <w:ind w:firstLine="708"/>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Самостоятельно и выразительно выполняет танцевальные движения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Выполняет танцевальные движения, иногда допуская ошибки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Часто допускает ошибки при выполнении танцевальных движений</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Часто отказывается выполнять задание педагога.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b/>
          <w:color w:val="000000"/>
          <w:sz w:val="23"/>
          <w:szCs w:val="23"/>
          <w:u w:val="single"/>
          <w:lang w:eastAsia="ru-RU"/>
        </w:rPr>
        <w:t>ИГРА  НА  ДЕТСКИХ  МУЗЫКАЛЬНЫХ  ИНСТРУМЕНТАХ</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 xml:space="preserve">1. Владение навыками игры на металлофоне, свирели, ударных,  русских народных и электронных музыкальных инструментах. </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Владеет навыками элементарного музицирования, проявляя устойчивый интерес.</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2балла – Проявляет интерес к игре на детских музыкальных инструментах, исполняя только хорошо знакомое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произведение.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Затрудняется в элементарноммузицировании даже хорошо знакомого произведения.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Не владеет навыками игры на детских музыкальных инструментах.</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2. Узнавание музыкального произведения в различных исполнениях (отдельный инструмент и  оркестровая обработка.)</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Узнаёт музыкальное произведение в различном исполнении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Испытывает трудности в узнавании малознакомого музыкального произведения в различных исполнениях.</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1 балла - Испытывает трудности в узнавании хорошо знакомого музыкального произведения в различных исполнениях.</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Не узнаёт музыкальные произведения.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3. Умение играть сольно и в ансамбле несложные песни и мелодии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3балла – Самостоятельно и в оркестре исполняет несложные музыкальные произведения (3-4 )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Исполняет простейшие хорошо знакомые произведения индивидуально и в оркестре.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С помощью музыкального руководителя пытается исполнить хорошо знакомое музыкальное произведение.</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Отказывается играть.</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ПЕСЕННОЕ  ТВОРЧЕСТВО</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numPr>
          <w:ilvl w:val="0"/>
          <w:numId w:val="37"/>
        </w:numPr>
        <w:tabs>
          <w:tab w:val="num" w:pos="0"/>
        </w:tabs>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Придумывать мелодии, используя в качестве образца русские народные песни.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Самостоятельно придумывает мелодии, используя в качестве образца русские народные песни.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С помощью педагога придумывает мелодии.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Часто затрудняется придумывать мелодии.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Отказывается придумывать мелодии.</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2. Самостоятельная импровизация мелодии на заданную тему, с использованием образца педагога и без него, используя для этого знакомые песни, музыкальные пьесы и танцы.</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3 балла – Самостоятельно проявляет фантазию в придумывании выразительной интонации, передающей настроение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песни.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2балла - Импровизирует мелодии на заданную тему, с использованием образца педагога.</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1балл -  Затрудняется в выполнении задания.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Отказывается от выполнения задания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ТАНЦЕВАЛЬНОЕ  И  МУЗЫКАЛЬНО-ИГРОВОЕ  ТВОРЧЕСТВО</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1. Умение импровизировать под музыку соответствующего характера (движения животных и людей)</w:t>
      </w:r>
    </w:p>
    <w:p w:rsidR="00AB5F11" w:rsidRPr="00AB5F11" w:rsidRDefault="00AB5F11" w:rsidP="00AB5F11">
      <w:pPr>
        <w:spacing w:after="0" w:line="240" w:lineRule="auto"/>
        <w:ind w:left="720"/>
        <w:contextualSpacing/>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Импровизирует по музыку разного характера, создавая выразительные пластические образы.</w:t>
      </w:r>
    </w:p>
    <w:p w:rsidR="00AB5F11" w:rsidRPr="00AB5F11" w:rsidRDefault="00AB5F11" w:rsidP="00AB5F11">
      <w:pPr>
        <w:spacing w:after="0" w:line="240" w:lineRule="auto"/>
        <w:ind w:left="720"/>
        <w:contextualSpacing/>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Создаёт пластические образы, в соответствии с характером музыки</w:t>
      </w:r>
    </w:p>
    <w:p w:rsidR="00AB5F11" w:rsidRPr="00AB5F11" w:rsidRDefault="00AB5F11" w:rsidP="00AB5F11">
      <w:pPr>
        <w:spacing w:after="0" w:line="240" w:lineRule="auto"/>
        <w:ind w:left="720"/>
        <w:contextualSpacing/>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Затрудняется в создании пластических образов, в соответствии с характером музыки.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0 баллов – Отказывается импровизировать под музыку. </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2.Придумывать варианты образных движений в играх и хороводах, отражающие содержание песни.</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3 балла – Самостоятельно придумывает и эмоционально передаёт под музыку образные движения, соответствующие </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 xml:space="preserve">                 характеру и содержанию музыкального произведения.</w:t>
      </w:r>
    </w:p>
    <w:p w:rsidR="00AB5F11" w:rsidRPr="00AB5F11" w:rsidRDefault="00AB5F11" w:rsidP="00AB5F11">
      <w:pPr>
        <w:spacing w:after="0" w:line="240" w:lineRule="auto"/>
        <w:ind w:left="720"/>
        <w:contextualSpacing/>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С помощью педагога составляет простые танцевальные варианты.</w:t>
      </w:r>
    </w:p>
    <w:p w:rsidR="00AB5F11" w:rsidRPr="00AB5F11" w:rsidRDefault="00AB5F11" w:rsidP="00AB5F11">
      <w:pPr>
        <w:spacing w:after="0" w:line="240" w:lineRule="auto"/>
        <w:ind w:left="720"/>
        <w:contextualSpacing/>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lastRenderedPageBreak/>
        <w:t>1 балл – С помощью педагога воспроизводит хорошо знакомые танцевальные варианты.</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Отказывается придумывать образные движения.</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r w:rsidRPr="00AB5F11">
        <w:rPr>
          <w:rFonts w:ascii="Times New Roman" w:eastAsia="Arial Unicode MS" w:hAnsi="Times New Roman" w:cs="Times New Roman"/>
          <w:b/>
          <w:color w:val="000000"/>
          <w:sz w:val="23"/>
          <w:szCs w:val="23"/>
          <w:u w:val="single"/>
          <w:lang w:eastAsia="ru-RU"/>
        </w:rPr>
        <w:t>3.Выразительно действовать с воображаемыми предметами.</w:t>
      </w:r>
    </w:p>
    <w:p w:rsidR="00AB5F11" w:rsidRPr="00AB5F11" w:rsidRDefault="00AB5F11" w:rsidP="00AB5F11">
      <w:pPr>
        <w:spacing w:after="0" w:line="240" w:lineRule="auto"/>
        <w:jc w:val="both"/>
        <w:rPr>
          <w:rFonts w:ascii="Times New Roman" w:eastAsia="Arial Unicode MS" w:hAnsi="Times New Roman" w:cs="Times New Roman"/>
          <w:b/>
          <w:color w:val="000000"/>
          <w:sz w:val="23"/>
          <w:szCs w:val="23"/>
          <w:u w:val="single"/>
          <w:lang w:eastAsia="ru-RU"/>
        </w:rPr>
      </w:pP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3 балла – Самостоятельно и выразительно действует с воображаемыми предметами.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2 балла – С помощью педагога действует с воображаемыми предметами.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1 балл – Затрудняется выразительно действовать с воображаемыми предметами.</w:t>
      </w:r>
    </w:p>
    <w:p w:rsidR="00AB5F11" w:rsidRPr="00AB5F11" w:rsidRDefault="00AB5F11" w:rsidP="00AB5F11">
      <w:pPr>
        <w:spacing w:after="0" w:line="240" w:lineRule="auto"/>
        <w:jc w:val="both"/>
        <w:rPr>
          <w:rFonts w:ascii="Times New Roman" w:eastAsia="Arial Unicode MS" w:hAnsi="Times New Roman" w:cs="Times New Roman"/>
          <w:color w:val="000000"/>
          <w:sz w:val="23"/>
          <w:szCs w:val="23"/>
          <w:lang w:eastAsia="ru-RU"/>
        </w:rPr>
      </w:pPr>
      <w:r w:rsidRPr="00AB5F11">
        <w:rPr>
          <w:rFonts w:ascii="Times New Roman" w:eastAsia="Arial Unicode MS" w:hAnsi="Times New Roman" w:cs="Times New Roman"/>
          <w:color w:val="000000"/>
          <w:sz w:val="23"/>
          <w:szCs w:val="23"/>
          <w:lang w:eastAsia="ru-RU"/>
        </w:rPr>
        <w:t>0 баллов – Отказывается выполнять задание педагога.</w:t>
      </w:r>
    </w:p>
    <w:p w:rsidR="00AB5F11" w:rsidRPr="00AB5F11" w:rsidRDefault="00AB5F11" w:rsidP="00AB5F11">
      <w:pPr>
        <w:tabs>
          <w:tab w:val="left" w:pos="2510"/>
        </w:tabs>
        <w:spacing w:after="0" w:line="230" w:lineRule="exact"/>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4"/>
          <w:szCs w:val="24"/>
        </w:rPr>
      </w:pPr>
    </w:p>
    <w:p w:rsidR="00AB5F11" w:rsidRPr="00AB5F11" w:rsidRDefault="00AB5F11" w:rsidP="00AB5F11">
      <w:pPr>
        <w:spacing w:after="0" w:line="230" w:lineRule="exact"/>
        <w:rPr>
          <w:rFonts w:ascii="Times New Roman" w:eastAsia="Calibri" w:hAnsi="Times New Roman" w:cs="Times New Roman"/>
          <w:b/>
          <w:bCs/>
          <w:sz w:val="24"/>
          <w:szCs w:val="24"/>
        </w:rPr>
      </w:pPr>
    </w:p>
    <w:p w:rsidR="00AB5F11" w:rsidRPr="00AB5F11" w:rsidRDefault="00AB5F11" w:rsidP="00AB5F11">
      <w:pPr>
        <w:spacing w:after="0" w:line="230" w:lineRule="exact"/>
        <w:jc w:val="center"/>
        <w:rPr>
          <w:rFonts w:ascii="Times New Roman" w:eastAsia="Calibri" w:hAnsi="Times New Roman" w:cs="Times New Roman"/>
          <w:b/>
          <w:bCs/>
          <w:sz w:val="23"/>
          <w:szCs w:val="23"/>
        </w:rPr>
      </w:pPr>
      <w:r w:rsidRPr="00AB5F11">
        <w:rPr>
          <w:rFonts w:ascii="Times New Roman" w:eastAsia="Calibri" w:hAnsi="Times New Roman" w:cs="Times New Roman"/>
          <w:b/>
          <w:bCs/>
          <w:sz w:val="23"/>
          <w:szCs w:val="23"/>
        </w:rPr>
        <w:t>VIII. ТРЕБОВАНИЯ К УРОВНЮ ПОДГОТОВКИ ВОСПИТАННИКОВ</w:t>
      </w:r>
    </w:p>
    <w:tbl>
      <w:tblPr>
        <w:tblW w:w="10010" w:type="dxa"/>
        <w:jc w:val="center"/>
        <w:tblLayout w:type="fixed"/>
        <w:tblCellMar>
          <w:left w:w="0" w:type="dxa"/>
          <w:right w:w="0" w:type="dxa"/>
        </w:tblCellMar>
        <w:tblLook w:val="0000" w:firstRow="0" w:lastRow="0" w:firstColumn="0" w:lastColumn="0" w:noHBand="0" w:noVBand="0"/>
      </w:tblPr>
      <w:tblGrid>
        <w:gridCol w:w="1864"/>
        <w:gridCol w:w="1855"/>
        <w:gridCol w:w="1907"/>
        <w:gridCol w:w="2144"/>
        <w:gridCol w:w="2240"/>
      </w:tblGrid>
      <w:tr w:rsidR="00AB5F11" w:rsidRPr="00AB5F11" w:rsidTr="002C38DD">
        <w:trPr>
          <w:trHeight w:val="573"/>
          <w:jc w:val="center"/>
        </w:trPr>
        <w:tc>
          <w:tcPr>
            <w:tcW w:w="186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Ранняя группа</w:t>
            </w:r>
          </w:p>
        </w:tc>
        <w:tc>
          <w:tcPr>
            <w:tcW w:w="1855"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317" w:lineRule="exact"/>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Младшая группа</w:t>
            </w:r>
          </w:p>
        </w:tc>
        <w:tc>
          <w:tcPr>
            <w:tcW w:w="1907"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317" w:lineRule="exact"/>
              <w:ind w:right="5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Средняя группа</w:t>
            </w:r>
          </w:p>
        </w:tc>
        <w:tc>
          <w:tcPr>
            <w:tcW w:w="214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Старшая группа</w:t>
            </w:r>
          </w:p>
        </w:tc>
        <w:tc>
          <w:tcPr>
            <w:tcW w:w="22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317" w:lineRule="exact"/>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Подготовительная к школе группа</w:t>
            </w:r>
          </w:p>
        </w:tc>
      </w:tr>
      <w:tr w:rsidR="00AB5F11" w:rsidRPr="00AB5F11" w:rsidTr="002C38DD">
        <w:trPr>
          <w:trHeight w:val="307"/>
          <w:jc w:val="center"/>
        </w:trPr>
        <w:tc>
          <w:tcPr>
            <w:tcW w:w="1864"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различать</w:t>
            </w:r>
          </w:p>
        </w:tc>
        <w:tc>
          <w:tcPr>
            <w:tcW w:w="1855"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слушать</w:t>
            </w:r>
          </w:p>
        </w:tc>
        <w:tc>
          <w:tcPr>
            <w:tcW w:w="1907"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слушать</w:t>
            </w:r>
          </w:p>
        </w:tc>
        <w:tc>
          <w:tcPr>
            <w:tcW w:w="2144"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различать жанры</w:t>
            </w:r>
          </w:p>
        </w:tc>
        <w:tc>
          <w:tcPr>
            <w:tcW w:w="2240"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узнавать гимн</w:t>
            </w:r>
          </w:p>
        </w:tc>
      </w:tr>
      <w:tr w:rsidR="00AB5F11" w:rsidRPr="00AB5F11" w:rsidTr="002C38DD">
        <w:trPr>
          <w:trHeight w:val="261"/>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высоту звуков</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right="5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музыкальное</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 музыке (песня,</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РФ;</w:t>
            </w:r>
          </w:p>
        </w:tc>
      </w:tr>
      <w:tr w:rsidR="00AB5F11" w:rsidRPr="00AB5F11" w:rsidTr="002C38DD">
        <w:trPr>
          <w:trHeight w:val="296"/>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(высокий -</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произведения</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произведение,</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танец, марш);</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определять</w:t>
            </w:r>
          </w:p>
        </w:tc>
      </w:tr>
      <w:tr w:rsidR="00AB5F11" w:rsidRPr="00AB5F11" w:rsidTr="002C38DD">
        <w:trPr>
          <w:trHeight w:val="282"/>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низкий);</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до конца,</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чувствовать его</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звучание</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музыкальный жанр</w:t>
            </w:r>
          </w:p>
        </w:tc>
      </w:tr>
      <w:tr w:rsidR="00AB5F11" w:rsidRPr="00AB5F11" w:rsidTr="002C38DD">
        <w:trPr>
          <w:trHeight w:val="274"/>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узнавать</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узнавать</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характер;</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музыкальных</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произведения;</w:t>
            </w:r>
          </w:p>
        </w:tc>
      </w:tr>
      <w:tr w:rsidR="00AB5F11" w:rsidRPr="00AB5F11" w:rsidTr="002C38DD">
        <w:trPr>
          <w:trHeight w:val="278"/>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знакомые</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знакомые</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узнавать</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инструментов</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различать части</w:t>
            </w:r>
          </w:p>
        </w:tc>
      </w:tr>
      <w:tr w:rsidR="00AB5F11" w:rsidRPr="00AB5F11" w:rsidTr="002C38DD">
        <w:trPr>
          <w:trHeight w:val="274"/>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мелодии;</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песни;</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песни, мелодии;</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(фортепиано,</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произведения;</w:t>
            </w:r>
          </w:p>
        </w:tc>
      </w:tr>
      <w:tr w:rsidR="00AB5F11" w:rsidRPr="00AB5F11" w:rsidTr="002C38DD">
        <w:trPr>
          <w:trHeight w:val="286"/>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lastRenderedPageBreak/>
              <w:t>- вместе с</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различать</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различать</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скрипка);</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определять</w:t>
            </w:r>
          </w:p>
        </w:tc>
      </w:tr>
      <w:tr w:rsidR="00AB5F11" w:rsidRPr="00AB5F11" w:rsidTr="002C38DD">
        <w:trPr>
          <w:trHeight w:val="253"/>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педагогом</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звуки по высоте</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звуки по высоте</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узнавать</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настроение,</w:t>
            </w:r>
          </w:p>
        </w:tc>
      </w:tr>
      <w:tr w:rsidR="00AB5F11" w:rsidRPr="00AB5F11" w:rsidTr="002C38DD">
        <w:trPr>
          <w:trHeight w:val="282"/>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подпевать</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(октава);</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(секста-</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произведения по</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характер</w:t>
            </w:r>
          </w:p>
        </w:tc>
      </w:tr>
      <w:tr w:rsidR="00AB5F11" w:rsidRPr="00AB5F11" w:rsidTr="002C38DD">
        <w:trPr>
          <w:trHeight w:val="298"/>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музыкальные</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замечать</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септима);</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фрагменту;</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музыкального</w:t>
            </w:r>
          </w:p>
        </w:tc>
      </w:tr>
      <w:tr w:rsidR="00AB5F11" w:rsidRPr="00AB5F11" w:rsidTr="002C38DD">
        <w:trPr>
          <w:trHeight w:val="278"/>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фразы;</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динамические</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петь протяжно,</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петь без</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произведения;</w:t>
            </w:r>
          </w:p>
        </w:tc>
      </w:tr>
      <w:tr w:rsidR="00AB5F11" w:rsidRPr="00AB5F11" w:rsidTr="002C38DD">
        <w:trPr>
          <w:trHeight w:val="257"/>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двигаться в</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изменения</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четко</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напряжения,</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слышать в музыке</w:t>
            </w:r>
          </w:p>
        </w:tc>
      </w:tr>
      <w:tr w:rsidR="00AB5F11" w:rsidRPr="00AB5F11" w:rsidTr="002C38DD">
        <w:trPr>
          <w:trHeight w:val="296"/>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соответствии с</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(громко - тихо);</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поизносить</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легким звуком,</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изобразительные</w:t>
            </w:r>
          </w:p>
        </w:tc>
      </w:tr>
      <w:tr w:rsidR="00AB5F11" w:rsidRPr="00AB5F11" w:rsidTr="002C38DD">
        <w:trPr>
          <w:trHeight w:val="278"/>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характером</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петь, не</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слова;</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отчетливо</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моменты;</w:t>
            </w:r>
          </w:p>
        </w:tc>
      </w:tr>
      <w:tr w:rsidR="00AB5F11" w:rsidRPr="00AB5F11" w:rsidTr="002C38DD">
        <w:trPr>
          <w:trHeight w:val="282"/>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музыки,</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отставая друг</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right="500"/>
              <w:jc w:val="right"/>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выполнять</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произносить</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воспроизводить и</w:t>
            </w:r>
          </w:p>
        </w:tc>
      </w:tr>
      <w:tr w:rsidR="00AB5F11" w:rsidRPr="00AB5F11" w:rsidTr="002C38DD">
        <w:trPr>
          <w:trHeight w:val="269"/>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начинать</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от друга;</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движения в</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слова, петь с</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чисто петь</w:t>
            </w:r>
          </w:p>
        </w:tc>
      </w:tr>
      <w:tr w:rsidR="00AB5F11" w:rsidRPr="00AB5F11" w:rsidTr="002C38DD">
        <w:trPr>
          <w:trHeight w:val="274"/>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движения</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выполнять</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соответствии с</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аккомпанементом;</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несложные песни в</w:t>
            </w:r>
          </w:p>
        </w:tc>
      </w:tr>
      <w:tr w:rsidR="00AB5F11" w:rsidRPr="00AB5F11" w:rsidTr="002C38DD">
        <w:trPr>
          <w:trHeight w:val="296"/>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одновременно с</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танцевальные</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характером</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ритмично</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удобном</w:t>
            </w:r>
          </w:p>
        </w:tc>
      </w:tr>
      <w:tr w:rsidR="00AB5F11" w:rsidRPr="00AB5F11" w:rsidTr="002C38DD">
        <w:trPr>
          <w:trHeight w:val="274"/>
          <w:jc w:val="center"/>
        </w:trPr>
        <w:tc>
          <w:tcPr>
            <w:tcW w:w="186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музыкой;</w:t>
            </w:r>
          </w:p>
        </w:tc>
        <w:tc>
          <w:tcPr>
            <w:tcW w:w="1855"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движения в</w:t>
            </w:r>
          </w:p>
        </w:tc>
        <w:tc>
          <w:tcPr>
            <w:tcW w:w="1907"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музыки»</w:t>
            </w:r>
          </w:p>
        </w:tc>
        <w:tc>
          <w:tcPr>
            <w:tcW w:w="2144"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двигаться в</w:t>
            </w:r>
          </w:p>
        </w:tc>
        <w:tc>
          <w:tcPr>
            <w:tcW w:w="2240" w:type="dxa"/>
            <w:tcBorders>
              <w:top w:val="nil"/>
              <w:left w:val="single" w:sz="4" w:space="0" w:color="auto"/>
              <w:bottom w:val="nil"/>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диапазоне;</w:t>
            </w:r>
          </w:p>
        </w:tc>
      </w:tr>
      <w:tr w:rsidR="00AB5F11" w:rsidRPr="00AB5F11" w:rsidTr="002C38DD">
        <w:trPr>
          <w:trHeight w:val="6934"/>
          <w:jc w:val="center"/>
        </w:trPr>
        <w:tc>
          <w:tcPr>
            <w:tcW w:w="1864"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выполнять</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простейшие</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движения;</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различать 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называть</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музыкальные</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инструменты:</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погремушка,</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бубен,</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колокольчик.</w:t>
            </w:r>
          </w:p>
        </w:tc>
        <w:tc>
          <w:tcPr>
            <w:tcW w:w="1855"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парах;</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двигаться под</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музыку с</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предметом.</w:t>
            </w:r>
          </w:p>
        </w:tc>
        <w:tc>
          <w:tcPr>
            <w:tcW w:w="190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инсценировать</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(вместе с</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педагогом)</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песни,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хороводы;</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играть на</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металлофоне</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простейшие</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мелодии на 1</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звуке.</w:t>
            </w:r>
          </w:p>
        </w:tc>
        <w:tc>
          <w:tcPr>
            <w:tcW w:w="2144"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соответствии с</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характером</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самостоятельно</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менять движения в</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соответствии с 3-х</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частной формой</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произведения;</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самостоятельно</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инсценировать</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содержание песен,</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хороводов,</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действовать, не</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подражая друг</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другу;</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играть мелодии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на металлофоне по</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одному и в группе.</w:t>
            </w:r>
          </w:p>
        </w:tc>
        <w:tc>
          <w:tcPr>
            <w:tcW w:w="2240"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 сохранять</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правильное</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положение корпуса</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при пении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(певческая</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посадка);</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выразительно</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двигаться в</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соответствии с</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характером</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музыки, образа;</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передавать</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несложный</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ритмический</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рисунок;</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выполнять</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танцевальные</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движения</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качественно;</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инсценировать</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игровые песни;</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исполнять сольно</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 в оркестре</w:t>
            </w:r>
          </w:p>
          <w:p w:rsidR="00AB5F11" w:rsidRPr="00AB5F11" w:rsidRDefault="00AB5F11" w:rsidP="00AB5F11">
            <w:pPr>
              <w:spacing w:after="0" w:line="240" w:lineRule="auto"/>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простые песни и</w:t>
            </w:r>
          </w:p>
          <w:p w:rsidR="00AB5F11" w:rsidRPr="00AB5F11" w:rsidRDefault="00AB5F11" w:rsidP="00AB5F11">
            <w:pPr>
              <w:shd w:val="clear" w:color="auto" w:fill="FFFFFF"/>
              <w:spacing w:after="0" w:line="240" w:lineRule="auto"/>
              <w:ind w:left="120" w:hanging="26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мелодии.</w:t>
            </w:r>
          </w:p>
        </w:tc>
      </w:tr>
    </w:tbl>
    <w:p w:rsidR="00AB5F11" w:rsidRPr="00AB5F11" w:rsidRDefault="00AB5F11" w:rsidP="00AB5F11">
      <w:pPr>
        <w:keepNext/>
        <w:keepLines/>
        <w:spacing w:after="0" w:line="240" w:lineRule="auto"/>
        <w:ind w:right="79"/>
        <w:jc w:val="center"/>
        <w:outlineLvl w:val="0"/>
        <w:rPr>
          <w:rFonts w:ascii="Times New Roman" w:eastAsia="Calibri" w:hAnsi="Times New Roman" w:cs="Times New Roman"/>
          <w:b/>
          <w:bCs/>
          <w:sz w:val="24"/>
          <w:szCs w:val="24"/>
        </w:rPr>
      </w:pPr>
      <w:bookmarkStart w:id="50" w:name="bookmark52"/>
      <w:r w:rsidRPr="00AB5F11">
        <w:rPr>
          <w:rFonts w:ascii="Times New Roman" w:eastAsia="Calibri" w:hAnsi="Times New Roman" w:cs="Times New Roman"/>
          <w:b/>
          <w:bCs/>
          <w:sz w:val="24"/>
          <w:szCs w:val="24"/>
        </w:rPr>
        <w:t>ПЛАН</w:t>
      </w:r>
      <w:bookmarkEnd w:id="50"/>
    </w:p>
    <w:p w:rsidR="00AB5F11" w:rsidRPr="00AB5F11" w:rsidRDefault="00AB5F11" w:rsidP="00AB5F11">
      <w:pPr>
        <w:keepNext/>
        <w:keepLines/>
        <w:spacing w:after="0" w:line="240" w:lineRule="auto"/>
        <w:ind w:right="79"/>
        <w:jc w:val="center"/>
        <w:outlineLvl w:val="1"/>
        <w:rPr>
          <w:rFonts w:ascii="Times New Roman" w:eastAsia="Calibri" w:hAnsi="Times New Roman" w:cs="Times New Roman"/>
          <w:b/>
          <w:bCs/>
          <w:sz w:val="24"/>
          <w:szCs w:val="24"/>
        </w:rPr>
      </w:pPr>
      <w:bookmarkStart w:id="51" w:name="bookmark53"/>
      <w:r w:rsidRPr="00AB5F11">
        <w:rPr>
          <w:rFonts w:ascii="Times New Roman" w:eastAsia="Calibri" w:hAnsi="Times New Roman" w:cs="Times New Roman"/>
          <w:b/>
          <w:bCs/>
          <w:sz w:val="24"/>
          <w:szCs w:val="24"/>
        </w:rPr>
        <w:t>образовательного процесса при изучении татарского языка с интеграцией музыкального развития дошкольников</w:t>
      </w:r>
      <w:bookmarkEnd w:id="51"/>
    </w:p>
    <w:p w:rsidR="00AB5F11" w:rsidRPr="00AB5F11" w:rsidRDefault="00AB5F11" w:rsidP="00AB5F11">
      <w:pPr>
        <w:spacing w:after="0" w:line="240" w:lineRule="auto"/>
        <w:ind w:right="79"/>
        <w:jc w:val="center"/>
        <w:rPr>
          <w:rFonts w:ascii="Times New Roman" w:eastAsia="Calibri" w:hAnsi="Times New Roman" w:cs="Times New Roman"/>
          <w:sz w:val="24"/>
          <w:szCs w:val="24"/>
          <w:shd w:val="clear" w:color="auto" w:fill="FFFFFF"/>
        </w:rPr>
      </w:pPr>
      <w:bookmarkStart w:id="52" w:name="bookmark54"/>
      <w:r w:rsidRPr="00AB5F11">
        <w:rPr>
          <w:rFonts w:ascii="Times New Roman" w:eastAsia="Calibri" w:hAnsi="Times New Roman" w:cs="Times New Roman"/>
          <w:sz w:val="24"/>
          <w:szCs w:val="24"/>
          <w:shd w:val="clear" w:color="auto" w:fill="FFFFFF"/>
        </w:rPr>
        <w:t>на основе авторского методического пособия «Неиссякаемый родник татарской музыки» (Гизатуллина Ш.Р. Короткая Н.А.)</w:t>
      </w:r>
      <w:bookmarkEnd w:id="52"/>
    </w:p>
    <w:tbl>
      <w:tblPr>
        <w:tblW w:w="0" w:type="auto"/>
        <w:tblLayout w:type="fixed"/>
        <w:tblCellMar>
          <w:left w:w="0" w:type="dxa"/>
          <w:right w:w="0" w:type="dxa"/>
        </w:tblCellMar>
        <w:tblLook w:val="0000" w:firstRow="0" w:lastRow="0" w:firstColumn="0" w:lastColumn="0" w:noHBand="0" w:noVBand="0"/>
      </w:tblPr>
      <w:tblGrid>
        <w:gridCol w:w="1982"/>
        <w:gridCol w:w="5040"/>
        <w:gridCol w:w="2530"/>
      </w:tblGrid>
      <w:tr w:rsidR="00AB5F11" w:rsidRPr="00AB5F11" w:rsidTr="002C38DD">
        <w:trPr>
          <w:trHeight w:val="557"/>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7"/>
                <w:szCs w:val="27"/>
              </w:rPr>
            </w:pPr>
            <w:r w:rsidRPr="00AB5F11">
              <w:rPr>
                <w:rFonts w:ascii="Times New Roman" w:eastAsia="Calibri" w:hAnsi="Times New Roman" w:cs="Times New Roman"/>
                <w:b/>
                <w:bCs/>
                <w:sz w:val="27"/>
                <w:szCs w:val="27"/>
                <w:shd w:val="clear" w:color="auto" w:fill="FFFFFF"/>
              </w:rPr>
              <w:t>Дата</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7"/>
                <w:szCs w:val="27"/>
              </w:rPr>
            </w:pPr>
            <w:r w:rsidRPr="00AB5F11">
              <w:rPr>
                <w:rFonts w:ascii="Times New Roman" w:eastAsia="Calibri" w:hAnsi="Times New Roman" w:cs="Times New Roman"/>
                <w:b/>
                <w:bCs/>
                <w:sz w:val="27"/>
                <w:szCs w:val="27"/>
                <w:shd w:val="clear" w:color="auto" w:fill="FFFFFF"/>
              </w:rPr>
              <w:t>Тема</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7"/>
                <w:szCs w:val="27"/>
              </w:rPr>
            </w:pPr>
            <w:r w:rsidRPr="00AB5F11">
              <w:rPr>
                <w:rFonts w:ascii="Times New Roman" w:eastAsia="Calibri" w:hAnsi="Times New Roman" w:cs="Times New Roman"/>
                <w:b/>
                <w:bCs/>
                <w:sz w:val="27"/>
                <w:szCs w:val="27"/>
                <w:shd w:val="clear" w:color="auto" w:fill="FFFFFF"/>
              </w:rPr>
              <w:t>Композитор</w:t>
            </w:r>
          </w:p>
        </w:tc>
      </w:tr>
      <w:tr w:rsidR="00AB5F11" w:rsidRPr="00AB5F11" w:rsidTr="002C38DD">
        <w:trPr>
          <w:trHeight w:val="730"/>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Сентябрь (1-2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 Татарстан - родной край»</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Рустам Яхин</w:t>
            </w:r>
          </w:p>
        </w:tc>
      </w:tr>
      <w:tr w:rsidR="00AB5F11" w:rsidRPr="00AB5F11" w:rsidTr="002C38DD">
        <w:trPr>
          <w:trHeight w:val="610"/>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Сентябрь (3-4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«Унылая пора - очей очарованье»</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Захид Хабибуллин</w:t>
            </w:r>
          </w:p>
        </w:tc>
      </w:tr>
      <w:tr w:rsidR="00AB5F11" w:rsidRPr="00AB5F11" w:rsidTr="002C38DD">
        <w:trPr>
          <w:trHeight w:val="715"/>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lastRenderedPageBreak/>
              <w:t>Октябрь (1-2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«Крещендо в листьях клена»</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Исмай Шамсутдинов</w:t>
            </w:r>
          </w:p>
        </w:tc>
      </w:tr>
      <w:tr w:rsidR="00AB5F11" w:rsidRPr="00AB5F11" w:rsidTr="002C38DD">
        <w:trPr>
          <w:trHeight w:val="778"/>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Октябрь (3-4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«Зеркало татарской души - народные напевы»</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Народная музыка</w:t>
            </w:r>
          </w:p>
        </w:tc>
      </w:tr>
      <w:tr w:rsidR="00AB5F11" w:rsidRPr="00AB5F11" w:rsidTr="002C38DD">
        <w:trPr>
          <w:trHeight w:val="835"/>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Ноябрь (1-2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«Струны музыки прекрасной»</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Александр Ключарёв</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83"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Ноябрь (3-4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«Серебряные струны»</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lang w:val="tt-RU" w:eastAsia="tt-RU"/>
              </w:rPr>
              <w:t xml:space="preserve">Мансур </w:t>
            </w:r>
            <w:r w:rsidRPr="00AB5F11">
              <w:rPr>
                <w:rFonts w:ascii="Times New Roman" w:eastAsia="Calibri" w:hAnsi="Times New Roman" w:cs="Times New Roman"/>
                <w:sz w:val="23"/>
                <w:szCs w:val="23"/>
              </w:rPr>
              <w:t>Музаффаров</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Декабрь (1-2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«Музыкальный веер»</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Анвар Бакиров</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Декабрь (3-4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«Зимние картины»</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ЖаудатФайзи</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83"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Январь (3-4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«Детские забавы»</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Юрий Виноградов</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Февраль (1-2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«Музыкальный мир С. Сайдаша»</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lang w:val="tt-RU" w:eastAsia="tt-RU"/>
              </w:rPr>
              <w:t xml:space="preserve">Салих </w:t>
            </w:r>
            <w:r w:rsidRPr="00AB5F11">
              <w:rPr>
                <w:rFonts w:ascii="Times New Roman" w:eastAsia="Calibri" w:hAnsi="Times New Roman" w:cs="Times New Roman"/>
                <w:sz w:val="23"/>
                <w:szCs w:val="23"/>
              </w:rPr>
              <w:t>Сайдашев</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Февраль (3-4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«Сила военная в наших руках»</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lang w:val="tt-RU" w:eastAsia="tt-RU"/>
              </w:rPr>
              <w:t xml:space="preserve">Салих </w:t>
            </w:r>
            <w:r w:rsidRPr="00AB5F11">
              <w:rPr>
                <w:rFonts w:ascii="Times New Roman" w:eastAsia="Calibri" w:hAnsi="Times New Roman" w:cs="Times New Roman"/>
                <w:sz w:val="23"/>
                <w:szCs w:val="23"/>
              </w:rPr>
              <w:t>Сайдашев</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Март (1-2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«Эх, гармошка, ты гармошка, заиграй-ка для души»</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lang w:val="tt-RU" w:eastAsia="tt-RU"/>
              </w:rPr>
              <w:t xml:space="preserve">Фасил </w:t>
            </w:r>
            <w:r w:rsidRPr="00AB5F11">
              <w:rPr>
                <w:rFonts w:ascii="Times New Roman" w:eastAsia="Calibri" w:hAnsi="Times New Roman" w:cs="Times New Roman"/>
                <w:sz w:val="23"/>
                <w:szCs w:val="23"/>
              </w:rPr>
              <w:t>Ахматов</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Март (3-4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«Татарские наигрыши»</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lang w:val="tt-RU" w:eastAsia="tt-RU"/>
              </w:rPr>
              <w:t xml:space="preserve">Арслан </w:t>
            </w:r>
            <w:r w:rsidRPr="00AB5F11">
              <w:rPr>
                <w:rFonts w:ascii="Times New Roman" w:eastAsia="Calibri" w:hAnsi="Times New Roman" w:cs="Times New Roman"/>
                <w:sz w:val="23"/>
                <w:szCs w:val="23"/>
              </w:rPr>
              <w:t>Батыршин</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Апрель (1-2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«Разноцветное детство»</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69"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Масхуда Шамсутдинова.</w:t>
            </w:r>
          </w:p>
        </w:tc>
      </w:tr>
      <w:tr w:rsidR="00AB5F11" w:rsidRPr="00AB5F11" w:rsidTr="002C38DD">
        <w:trPr>
          <w:trHeight w:val="562"/>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Апрель (3-4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«Неиссякаемый родник»</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Творчество татарского народа</w:t>
            </w:r>
          </w:p>
        </w:tc>
      </w:tr>
      <w:tr w:rsidR="00AB5F11" w:rsidRPr="00AB5F11" w:rsidTr="002C38DD">
        <w:trPr>
          <w:trHeight w:val="610"/>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Май (1-2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«Крик кукушки»</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Рашид Калимуллин</w:t>
            </w:r>
          </w:p>
        </w:tc>
      </w:tr>
      <w:tr w:rsidR="00AB5F11" w:rsidRPr="00AB5F11" w:rsidTr="002C38DD">
        <w:trPr>
          <w:trHeight w:val="571"/>
        </w:trPr>
        <w:tc>
          <w:tcPr>
            <w:tcW w:w="1982"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Май (3-4 неделя)</w:t>
            </w:r>
          </w:p>
        </w:tc>
        <w:tc>
          <w:tcPr>
            <w:tcW w:w="504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Тема: « Мой нежный саз».</w:t>
            </w:r>
          </w:p>
        </w:tc>
        <w:tc>
          <w:tcPr>
            <w:tcW w:w="253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center"/>
              <w:rPr>
                <w:rFonts w:ascii="Times New Roman" w:eastAsia="Calibri" w:hAnsi="Times New Roman" w:cs="Times New Roman"/>
                <w:sz w:val="23"/>
                <w:szCs w:val="23"/>
              </w:rPr>
            </w:pPr>
            <w:r w:rsidRPr="00AB5F11">
              <w:rPr>
                <w:rFonts w:ascii="Times New Roman" w:eastAsia="Calibri" w:hAnsi="Times New Roman" w:cs="Times New Roman"/>
                <w:sz w:val="23"/>
                <w:szCs w:val="23"/>
              </w:rPr>
              <w:t>РезидаАхнярова</w:t>
            </w:r>
          </w:p>
        </w:tc>
      </w:tr>
    </w:tbl>
    <w:p w:rsidR="00AB5F11" w:rsidRPr="00AB5F11" w:rsidRDefault="00AB5F11" w:rsidP="00AB5F11">
      <w:pPr>
        <w:keepNext/>
        <w:keepLines/>
        <w:spacing w:after="0" w:line="274" w:lineRule="exact"/>
        <w:ind w:left="1140"/>
        <w:outlineLvl w:val="3"/>
        <w:rPr>
          <w:rFonts w:ascii="Times New Roman" w:eastAsia="Arial Unicode MS" w:hAnsi="Times New Roman" w:cs="Times New Roman"/>
          <w:b/>
          <w:bCs/>
          <w:sz w:val="23"/>
          <w:szCs w:val="23"/>
          <w:lang w:eastAsia="ru-RU"/>
        </w:rPr>
      </w:pPr>
      <w:bookmarkStart w:id="53" w:name="bookmark55"/>
    </w:p>
    <w:p w:rsidR="00AB5F11" w:rsidRPr="00AB5F11" w:rsidRDefault="00AB5F11" w:rsidP="00AB5F11">
      <w:pPr>
        <w:keepNext/>
        <w:keepLines/>
        <w:spacing w:after="0" w:line="274" w:lineRule="exact"/>
        <w:jc w:val="center"/>
        <w:outlineLvl w:val="3"/>
        <w:rPr>
          <w:rFonts w:ascii="Times New Roman" w:eastAsia="Arial Unicode MS" w:hAnsi="Times New Roman" w:cs="Times New Roman"/>
          <w:bCs/>
          <w:sz w:val="24"/>
          <w:szCs w:val="24"/>
          <w:lang w:eastAsia="ru-RU"/>
        </w:rPr>
      </w:pPr>
      <w:r w:rsidRPr="00AB5F11">
        <w:rPr>
          <w:rFonts w:ascii="Times New Roman" w:eastAsia="Arial Unicode MS" w:hAnsi="Times New Roman" w:cs="Times New Roman"/>
          <w:b/>
          <w:bCs/>
          <w:sz w:val="24"/>
          <w:szCs w:val="24"/>
          <w:lang w:eastAsia="ru-RU"/>
        </w:rPr>
        <w:t>IX. КОНТРОЛЬ ЗА РАЗВИТИЕМ МУЗЫКАЛЬНЫХ СПОСОБНОСТЕЙ</w:t>
      </w:r>
      <w:r w:rsidRPr="00AB5F11">
        <w:rPr>
          <w:rFonts w:ascii="Times New Roman" w:eastAsia="Arial Unicode MS" w:hAnsi="Times New Roman" w:cs="Times New Roman"/>
          <w:bCs/>
          <w:sz w:val="24"/>
          <w:szCs w:val="24"/>
          <w:lang w:eastAsia="ru-RU"/>
        </w:rPr>
        <w:t>.</w:t>
      </w:r>
      <w:bookmarkEnd w:id="53"/>
    </w:p>
    <w:p w:rsidR="00AB5F11" w:rsidRPr="00AB5F11" w:rsidRDefault="00AB5F11" w:rsidP="00AB5F11">
      <w:pPr>
        <w:spacing w:after="0" w:line="274" w:lineRule="exact"/>
        <w:ind w:right="460" w:firstLine="58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rPr>
        <w:t>Музыкальность</w:t>
      </w:r>
      <w:r w:rsidRPr="00AB5F11">
        <w:rPr>
          <w:rFonts w:ascii="Times New Roman" w:eastAsia="Calibri" w:hAnsi="Times New Roman" w:cs="Times New Roman"/>
          <w:bCs/>
          <w:sz w:val="24"/>
          <w:szCs w:val="24"/>
          <w:shd w:val="clear" w:color="auto" w:fill="FFFFFF"/>
        </w:rPr>
        <w:t xml:space="preserve"> - комплекс способностей, развиваемых на основе врожденных задатков в музыкальной деятельности, необходимых для успешного ее осуществления.</w:t>
      </w:r>
    </w:p>
    <w:p w:rsidR="00AB5F11" w:rsidRPr="00AB5F11" w:rsidRDefault="00AB5F11" w:rsidP="00AB5F11">
      <w:pPr>
        <w:keepNext/>
        <w:keepLines/>
        <w:spacing w:after="0" w:line="274" w:lineRule="exact"/>
        <w:ind w:firstLine="580"/>
        <w:jc w:val="both"/>
        <w:outlineLvl w:val="3"/>
        <w:rPr>
          <w:rFonts w:ascii="Times New Roman" w:eastAsia="Calibri" w:hAnsi="Times New Roman" w:cs="Times New Roman"/>
          <w:bCs/>
          <w:i/>
          <w:iCs/>
          <w:sz w:val="24"/>
          <w:szCs w:val="24"/>
        </w:rPr>
      </w:pPr>
      <w:bookmarkStart w:id="54" w:name="bookmark56"/>
      <w:r w:rsidRPr="00AB5F11">
        <w:rPr>
          <w:rFonts w:ascii="Times New Roman" w:eastAsia="Calibri" w:hAnsi="Times New Roman" w:cs="Times New Roman"/>
          <w:bCs/>
          <w:i/>
          <w:iCs/>
          <w:sz w:val="24"/>
          <w:szCs w:val="24"/>
        </w:rPr>
        <w:t>Критерии диагностики:</w:t>
      </w:r>
      <w:bookmarkEnd w:id="54"/>
    </w:p>
    <w:p w:rsidR="00AB5F11" w:rsidRPr="00AB5F11" w:rsidRDefault="00AB5F11" w:rsidP="00AB5F11">
      <w:pPr>
        <w:spacing w:after="0" w:line="274" w:lineRule="exact"/>
        <w:ind w:right="460" w:firstLine="58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rPr>
        <w:t>Цель:</w:t>
      </w:r>
      <w:r w:rsidRPr="00AB5F11">
        <w:rPr>
          <w:rFonts w:ascii="Times New Roman" w:eastAsia="Calibri" w:hAnsi="Times New Roman" w:cs="Times New Roman"/>
          <w:bCs/>
          <w:sz w:val="24"/>
          <w:szCs w:val="24"/>
          <w:shd w:val="clear" w:color="auto" w:fill="FFFFFF"/>
        </w:rPr>
        <w:t xml:space="preserve"> изучить особенности проявления у детей музыкальных способностей и начала музыкальной культуры в процессе проведения групповой и индивидуальной диагностики в одной из возрастных групп детского сада.</w:t>
      </w:r>
    </w:p>
    <w:p w:rsidR="00AB5F11" w:rsidRPr="00AB5F11" w:rsidRDefault="00AB5F11" w:rsidP="00AB5F11">
      <w:pPr>
        <w:spacing w:after="0" w:line="274" w:lineRule="exact"/>
        <w:ind w:firstLine="58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rPr>
        <w:t>Форма проведения:</w:t>
      </w:r>
      <w:r w:rsidRPr="00AB5F11">
        <w:rPr>
          <w:rFonts w:ascii="Times New Roman" w:eastAsia="Calibri" w:hAnsi="Times New Roman" w:cs="Times New Roman"/>
          <w:bCs/>
          <w:sz w:val="24"/>
          <w:szCs w:val="24"/>
          <w:shd w:val="clear" w:color="auto" w:fill="FFFFFF"/>
        </w:rPr>
        <w:t xml:space="preserve"> Групповая и индивидуальная</w:t>
      </w:r>
    </w:p>
    <w:p w:rsidR="00AB5F11" w:rsidRPr="00AB5F11" w:rsidRDefault="00AB5F11" w:rsidP="00AB5F11">
      <w:pPr>
        <w:spacing w:after="0" w:line="274" w:lineRule="exact"/>
        <w:ind w:right="460" w:firstLine="58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rPr>
        <w:t>Оценка уровня развития</w:t>
      </w:r>
      <w:r w:rsidRPr="00AB5F11">
        <w:rPr>
          <w:rFonts w:ascii="Times New Roman" w:eastAsia="Calibri" w:hAnsi="Times New Roman" w:cs="Times New Roman"/>
          <w:bCs/>
          <w:sz w:val="24"/>
          <w:szCs w:val="24"/>
          <w:shd w:val="clear" w:color="auto" w:fill="FFFFFF"/>
        </w:rPr>
        <w:t xml:space="preserve"> (по трехбалльной системе: 3 балла - высокий уровень (ребенок самостоятельно справляется с заданием); 2 балла - средний уровень (справляется с заданием при поддержке взрослого); 1 балл - низкий уровень (ребенок не справляется с заданием).</w:t>
      </w:r>
    </w:p>
    <w:p w:rsidR="00AB5F11" w:rsidRPr="00AB5F11" w:rsidRDefault="00AB5F11" w:rsidP="00AB5F11">
      <w:pPr>
        <w:spacing w:after="0" w:line="274" w:lineRule="exact"/>
        <w:ind w:right="460" w:firstLine="580"/>
        <w:jc w:val="both"/>
        <w:rPr>
          <w:rFonts w:ascii="Times New Roman" w:eastAsia="Calibri" w:hAnsi="Times New Roman" w:cs="Times New Roman"/>
          <w:bCs/>
          <w:sz w:val="24"/>
          <w:szCs w:val="24"/>
        </w:rPr>
      </w:pPr>
      <w:r w:rsidRPr="00AB5F11">
        <w:rPr>
          <w:rFonts w:ascii="Times New Roman" w:eastAsia="Calibri" w:hAnsi="Times New Roman" w:cs="Times New Roman"/>
          <w:bCs/>
          <w:sz w:val="24"/>
          <w:szCs w:val="24"/>
          <w:shd w:val="clear" w:color="auto" w:fill="FFFFFF"/>
        </w:rPr>
        <w:t>Для индивидуального обследования необходимо заранее подобрать музыкальные произведения и разработать задания для детей.</w:t>
      </w:r>
    </w:p>
    <w:p w:rsidR="00AB5F11" w:rsidRPr="00AB5F11" w:rsidRDefault="00AB5F11" w:rsidP="00AB5F11">
      <w:pPr>
        <w:spacing w:after="245" w:line="274" w:lineRule="exact"/>
        <w:ind w:right="460" w:firstLine="580"/>
        <w:jc w:val="both"/>
        <w:rPr>
          <w:rFonts w:ascii="Times New Roman" w:eastAsia="Calibri" w:hAnsi="Times New Roman" w:cs="Times New Roman"/>
          <w:bCs/>
          <w:sz w:val="24"/>
          <w:szCs w:val="24"/>
          <w:shd w:val="clear" w:color="auto" w:fill="FFFFFF"/>
        </w:rPr>
      </w:pPr>
      <w:r w:rsidRPr="00AB5F11">
        <w:rPr>
          <w:rFonts w:ascii="Times New Roman" w:eastAsia="Calibri" w:hAnsi="Times New Roman" w:cs="Times New Roman"/>
          <w:bCs/>
          <w:sz w:val="24"/>
          <w:szCs w:val="24"/>
          <w:shd w:val="clear" w:color="auto" w:fill="FFFFFF"/>
        </w:rPr>
        <w:lastRenderedPageBreak/>
        <w:t>При проведении диагностики в условиях музыкальных занятий рекомендуется руководствоваться следующими критериями:</w:t>
      </w:r>
    </w:p>
    <w:p w:rsidR="00AB5F11" w:rsidRPr="00AB5F11" w:rsidRDefault="00AB5F11" w:rsidP="00AB5F11">
      <w:pPr>
        <w:spacing w:after="245" w:line="274" w:lineRule="exact"/>
        <w:ind w:right="460" w:firstLine="580"/>
        <w:jc w:val="both"/>
        <w:rPr>
          <w:rFonts w:ascii="Times New Roman" w:eastAsia="Calibri" w:hAnsi="Times New Roman" w:cs="Times New Roman"/>
          <w:bCs/>
          <w:sz w:val="23"/>
          <w:szCs w:val="23"/>
          <w:shd w:val="clear" w:color="auto" w:fill="FFFFFF"/>
        </w:rPr>
      </w:pPr>
    </w:p>
    <w:tbl>
      <w:tblPr>
        <w:tblW w:w="9644" w:type="dxa"/>
        <w:tblLayout w:type="fixed"/>
        <w:tblCellMar>
          <w:left w:w="0" w:type="dxa"/>
          <w:right w:w="0" w:type="dxa"/>
        </w:tblCellMar>
        <w:tblLook w:val="0000" w:firstRow="0" w:lastRow="0" w:firstColumn="0" w:lastColumn="0" w:noHBand="0" w:noVBand="0"/>
      </w:tblPr>
      <w:tblGrid>
        <w:gridCol w:w="4790"/>
        <w:gridCol w:w="4854"/>
      </w:tblGrid>
      <w:tr w:rsidR="00AB5F11" w:rsidRPr="00AB5F11" w:rsidTr="002C38DD">
        <w:trPr>
          <w:trHeight w:val="970"/>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6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Дети 3 - 4 лет</w:t>
            </w:r>
          </w:p>
        </w:tc>
        <w:tc>
          <w:tcPr>
            <w:tcW w:w="485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210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Дети 5 - 7 лет</w:t>
            </w:r>
          </w:p>
        </w:tc>
      </w:tr>
      <w:tr w:rsidR="00AB5F11" w:rsidRPr="00AB5F11" w:rsidTr="002C38DD">
        <w:trPr>
          <w:trHeight w:val="283"/>
        </w:trPr>
        <w:tc>
          <w:tcPr>
            <w:tcW w:w="9644"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220"/>
              <w:rPr>
                <w:rFonts w:ascii="Times New Roman" w:eastAsia="Calibri" w:hAnsi="Times New Roman" w:cs="Times New Roman"/>
                <w:bCs/>
                <w:i/>
                <w:iCs/>
                <w:sz w:val="23"/>
                <w:szCs w:val="23"/>
              </w:rPr>
            </w:pPr>
            <w:r w:rsidRPr="00AB5F11">
              <w:rPr>
                <w:rFonts w:ascii="Times New Roman" w:eastAsia="Calibri" w:hAnsi="Times New Roman" w:cs="Times New Roman"/>
                <w:bCs/>
                <w:i/>
                <w:iCs/>
                <w:sz w:val="23"/>
                <w:szCs w:val="23"/>
              </w:rPr>
              <w:t>1. Ладовое чувство:</w:t>
            </w:r>
          </w:p>
        </w:tc>
      </w:tr>
      <w:tr w:rsidR="00AB5F11" w:rsidRPr="00AB5F11" w:rsidTr="002C38DD">
        <w:trPr>
          <w:trHeight w:val="3821"/>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317" w:lineRule="exact"/>
              <w:ind w:left="260" w:right="249"/>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-просьба повторить; -наличие любимых произведений; -узнавание знакомой мелодии; -высказывания о характере музыки (двухчастная форма);</w:t>
            </w:r>
          </w:p>
          <w:p w:rsidR="00AB5F11" w:rsidRPr="00AB5F11" w:rsidRDefault="00AB5F11" w:rsidP="00AB5F11">
            <w:pPr>
              <w:numPr>
                <w:ilvl w:val="0"/>
                <w:numId w:val="18"/>
              </w:numPr>
              <w:tabs>
                <w:tab w:val="left" w:pos="596"/>
              </w:tabs>
              <w:spacing w:after="0" w:line="317" w:lineRule="exact"/>
              <w:ind w:left="260" w:right="24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узнавание знакомой мелодии по фрагменту;</w:t>
            </w:r>
          </w:p>
          <w:p w:rsidR="00AB5F11" w:rsidRPr="00AB5F11" w:rsidRDefault="00AB5F11" w:rsidP="00AB5F11">
            <w:pPr>
              <w:numPr>
                <w:ilvl w:val="0"/>
                <w:numId w:val="18"/>
              </w:numPr>
              <w:tabs>
                <w:tab w:val="left" w:pos="466"/>
              </w:tabs>
              <w:spacing w:after="0" w:line="317" w:lineRule="exact"/>
              <w:ind w:left="260" w:right="24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определение окончания мелодии (для детей средней группы);</w:t>
            </w:r>
          </w:p>
          <w:p w:rsidR="00AB5F11" w:rsidRPr="00AB5F11" w:rsidRDefault="00AB5F11" w:rsidP="00AB5F11">
            <w:pPr>
              <w:numPr>
                <w:ilvl w:val="0"/>
                <w:numId w:val="18"/>
              </w:numPr>
              <w:tabs>
                <w:tab w:val="left" w:pos="399"/>
              </w:tabs>
              <w:spacing w:after="0" w:line="317" w:lineRule="exact"/>
              <w:ind w:left="260" w:right="24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определение правильности интонации в пении у себя и у других (для детей средней группы).</w:t>
            </w:r>
          </w:p>
        </w:tc>
        <w:tc>
          <w:tcPr>
            <w:tcW w:w="485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19"/>
              </w:numPr>
              <w:tabs>
                <w:tab w:val="left" w:pos="444"/>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просьба повторить, наличие любимых произведений;</w:t>
            </w:r>
          </w:p>
          <w:p w:rsidR="00AB5F11" w:rsidRPr="00AB5F11" w:rsidRDefault="00AB5F11" w:rsidP="00AB5F11">
            <w:pPr>
              <w:numPr>
                <w:ilvl w:val="0"/>
                <w:numId w:val="19"/>
              </w:numPr>
              <w:tabs>
                <w:tab w:val="left" w:pos="554"/>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эмоциональная активность во время звучания музыки;</w:t>
            </w:r>
          </w:p>
          <w:p w:rsidR="00AB5F11" w:rsidRPr="00AB5F11" w:rsidRDefault="00AB5F11" w:rsidP="00AB5F11">
            <w:pPr>
              <w:numPr>
                <w:ilvl w:val="0"/>
                <w:numId w:val="19"/>
              </w:numPr>
              <w:tabs>
                <w:tab w:val="left" w:pos="607"/>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высказывания о музыке с контрастными частями (использование образных сравнений, «словаря эмоций»)</w:t>
            </w:r>
            <w:r w:rsidRPr="00AB5F11">
              <w:rPr>
                <w:rFonts w:ascii="Times New Roman" w:eastAsia="Calibri" w:hAnsi="Times New Roman" w:cs="Times New Roman"/>
                <w:bCs/>
                <w:sz w:val="21"/>
                <w:szCs w:val="21"/>
                <w:shd w:val="clear" w:color="auto" w:fill="FFFFFF"/>
              </w:rPr>
              <w:t>;</w:t>
            </w:r>
          </w:p>
          <w:p w:rsidR="00AB5F11" w:rsidRPr="00AB5F11" w:rsidRDefault="00AB5F11" w:rsidP="00AB5F11">
            <w:pPr>
              <w:numPr>
                <w:ilvl w:val="0"/>
                <w:numId w:val="19"/>
              </w:numPr>
              <w:tabs>
                <w:tab w:val="left" w:pos="434"/>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узнавание знакомой мелодии по фрагменту;</w:t>
            </w:r>
          </w:p>
          <w:p w:rsidR="00AB5F11" w:rsidRPr="00AB5F11" w:rsidRDefault="00AB5F11" w:rsidP="00AB5F11">
            <w:pPr>
              <w:numPr>
                <w:ilvl w:val="0"/>
                <w:numId w:val="19"/>
              </w:numPr>
              <w:tabs>
                <w:tab w:val="left" w:pos="439"/>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определение окончания мелодии;</w:t>
            </w:r>
          </w:p>
          <w:p w:rsidR="00AB5F11" w:rsidRPr="00AB5F11" w:rsidRDefault="00AB5F11" w:rsidP="00AB5F11">
            <w:pPr>
              <w:numPr>
                <w:ilvl w:val="0"/>
                <w:numId w:val="19"/>
              </w:numPr>
              <w:tabs>
                <w:tab w:val="left" w:pos="439"/>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окончание на тонике начатой мелодии.</w:t>
            </w:r>
          </w:p>
        </w:tc>
      </w:tr>
      <w:tr w:rsidR="00AB5F11" w:rsidRPr="00AB5F11" w:rsidTr="002C38DD">
        <w:trPr>
          <w:trHeight w:val="288"/>
        </w:trPr>
        <w:tc>
          <w:tcPr>
            <w:tcW w:w="9644"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3080"/>
              <w:rPr>
                <w:rFonts w:ascii="Times New Roman" w:eastAsia="Calibri" w:hAnsi="Times New Roman" w:cs="Times New Roman"/>
                <w:bCs/>
                <w:i/>
                <w:iCs/>
                <w:sz w:val="23"/>
                <w:szCs w:val="23"/>
              </w:rPr>
            </w:pPr>
            <w:r w:rsidRPr="00AB5F11">
              <w:rPr>
                <w:rFonts w:ascii="Times New Roman" w:eastAsia="Calibri" w:hAnsi="Times New Roman" w:cs="Times New Roman"/>
                <w:bCs/>
                <w:i/>
                <w:iCs/>
                <w:sz w:val="23"/>
                <w:szCs w:val="23"/>
              </w:rPr>
              <w:t>2. Музыкально-слуховые представления:</w:t>
            </w:r>
          </w:p>
        </w:tc>
      </w:tr>
      <w:tr w:rsidR="00AB5F11" w:rsidRPr="00AB5F11" w:rsidTr="002C38DD">
        <w:trPr>
          <w:trHeight w:val="1910"/>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20"/>
              </w:numPr>
              <w:tabs>
                <w:tab w:val="left" w:pos="438"/>
              </w:tabs>
              <w:spacing w:after="0" w:line="317" w:lineRule="exact"/>
              <w:ind w:left="147" w:right="107"/>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пение (подпевание) знакомой мелодии с сопровождением (для детей младшей группы</w:t>
            </w:r>
            <w:r w:rsidRPr="00AB5F11">
              <w:rPr>
                <w:rFonts w:ascii="Times New Roman" w:eastAsia="Calibri" w:hAnsi="Times New Roman" w:cs="Times New Roman"/>
                <w:bCs/>
                <w:sz w:val="21"/>
                <w:szCs w:val="21"/>
                <w:shd w:val="clear" w:color="auto" w:fill="FFFFFF"/>
              </w:rPr>
              <w:t xml:space="preserve"> -</w:t>
            </w:r>
            <w:r w:rsidRPr="00AB5F11">
              <w:rPr>
                <w:rFonts w:ascii="Times New Roman" w:eastAsia="Calibri" w:hAnsi="Times New Roman" w:cs="Times New Roman"/>
                <w:bCs/>
                <w:sz w:val="23"/>
                <w:szCs w:val="23"/>
                <w:shd w:val="clear" w:color="auto" w:fill="FFFFFF"/>
              </w:rPr>
              <w:t xml:space="preserve"> выразительное подпевание)</w:t>
            </w:r>
            <w:r w:rsidRPr="00AB5F11">
              <w:rPr>
                <w:rFonts w:ascii="Times New Roman" w:eastAsia="Calibri" w:hAnsi="Times New Roman" w:cs="Times New Roman"/>
                <w:bCs/>
                <w:sz w:val="21"/>
                <w:szCs w:val="21"/>
                <w:shd w:val="clear" w:color="auto" w:fill="FFFFFF"/>
              </w:rPr>
              <w:t>;</w:t>
            </w:r>
          </w:p>
          <w:p w:rsidR="00AB5F11" w:rsidRPr="00AB5F11" w:rsidRDefault="00AB5F11" w:rsidP="00AB5F11">
            <w:pPr>
              <w:numPr>
                <w:ilvl w:val="0"/>
                <w:numId w:val="20"/>
              </w:numPr>
              <w:tabs>
                <w:tab w:val="left" w:pos="567"/>
              </w:tabs>
              <w:spacing w:after="0" w:line="317" w:lineRule="exact"/>
              <w:ind w:left="147" w:right="107"/>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воспроизведение хорошо знакомой попевки из</w:t>
            </w:r>
            <w:r w:rsidRPr="00AB5F11">
              <w:rPr>
                <w:rFonts w:ascii="Times New Roman" w:eastAsia="Calibri" w:hAnsi="Times New Roman" w:cs="Times New Roman"/>
                <w:bCs/>
                <w:sz w:val="21"/>
                <w:szCs w:val="21"/>
                <w:shd w:val="clear" w:color="auto" w:fill="FFFFFF"/>
              </w:rPr>
              <w:t xml:space="preserve"> 3-4</w:t>
            </w:r>
            <w:r w:rsidRPr="00AB5F11">
              <w:rPr>
                <w:rFonts w:ascii="Times New Roman" w:eastAsia="Calibri" w:hAnsi="Times New Roman" w:cs="Times New Roman"/>
                <w:bCs/>
                <w:sz w:val="23"/>
                <w:szCs w:val="23"/>
                <w:shd w:val="clear" w:color="auto" w:fill="FFFFFF"/>
              </w:rPr>
              <w:t xml:space="preserve"> звуков на металлофоне (для детей средней группы).</w:t>
            </w:r>
          </w:p>
        </w:tc>
        <w:tc>
          <w:tcPr>
            <w:tcW w:w="485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21"/>
              </w:numPr>
              <w:tabs>
                <w:tab w:val="left" w:pos="439"/>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пение малознакомой мелодии без сопровождения;</w:t>
            </w:r>
          </w:p>
          <w:p w:rsidR="00AB5F11" w:rsidRPr="00AB5F11" w:rsidRDefault="00AB5F11" w:rsidP="00AB5F11">
            <w:pPr>
              <w:numPr>
                <w:ilvl w:val="0"/>
                <w:numId w:val="21"/>
              </w:numPr>
              <w:tabs>
                <w:tab w:val="left" w:pos="449"/>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подбор по слуху на металлофоне хорошо знакомой попевки;</w:t>
            </w:r>
          </w:p>
          <w:p w:rsidR="00AB5F11" w:rsidRPr="00AB5F11" w:rsidRDefault="00AB5F11" w:rsidP="00AB5F11">
            <w:pPr>
              <w:numPr>
                <w:ilvl w:val="0"/>
                <w:numId w:val="21"/>
              </w:numPr>
              <w:tabs>
                <w:tab w:val="left" w:pos="439"/>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подбор по слуху мало знакомой попевки.</w:t>
            </w:r>
          </w:p>
        </w:tc>
      </w:tr>
      <w:tr w:rsidR="00AB5F11" w:rsidRPr="00AB5F11" w:rsidTr="002C38DD">
        <w:trPr>
          <w:trHeight w:val="288"/>
        </w:trPr>
        <w:tc>
          <w:tcPr>
            <w:tcW w:w="9644"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4220"/>
              <w:rPr>
                <w:rFonts w:ascii="Times New Roman" w:eastAsia="Calibri" w:hAnsi="Times New Roman" w:cs="Times New Roman"/>
                <w:bCs/>
                <w:i/>
                <w:iCs/>
                <w:sz w:val="23"/>
                <w:szCs w:val="23"/>
              </w:rPr>
            </w:pPr>
            <w:r w:rsidRPr="00AB5F11">
              <w:rPr>
                <w:rFonts w:ascii="Times New Roman" w:eastAsia="Calibri" w:hAnsi="Times New Roman" w:cs="Times New Roman"/>
                <w:bCs/>
                <w:i/>
                <w:iCs/>
                <w:sz w:val="23"/>
                <w:szCs w:val="23"/>
              </w:rPr>
              <w:t>3. Чувство ритма:</w:t>
            </w:r>
          </w:p>
        </w:tc>
      </w:tr>
      <w:tr w:rsidR="00AB5F11" w:rsidRPr="00AB5F11" w:rsidTr="002C38DD">
        <w:trPr>
          <w:trHeight w:val="2558"/>
        </w:trPr>
        <w:tc>
          <w:tcPr>
            <w:tcW w:w="4790"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22"/>
              </w:numPr>
              <w:tabs>
                <w:tab w:val="left" w:pos="452"/>
              </w:tabs>
              <w:spacing w:after="0" w:line="317" w:lineRule="exact"/>
              <w:ind w:left="147" w:right="107" w:firstLine="147"/>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воспроизведение в хлопках, притопах, на музыкальных инструментах ритмического рисунка мелодии;</w:t>
            </w:r>
          </w:p>
          <w:p w:rsidR="00AB5F11" w:rsidRPr="00AB5F11" w:rsidRDefault="00AB5F11" w:rsidP="00AB5F11">
            <w:pPr>
              <w:numPr>
                <w:ilvl w:val="0"/>
                <w:numId w:val="22"/>
              </w:numPr>
              <w:tabs>
                <w:tab w:val="left" w:pos="418"/>
              </w:tabs>
              <w:spacing w:after="0" w:line="317" w:lineRule="exact"/>
              <w:ind w:left="147" w:right="107" w:firstLine="147"/>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соответствие эмоциональной окраски и ритма движений характеру и ритму музыки с контрастными частями.</w:t>
            </w:r>
          </w:p>
        </w:tc>
        <w:tc>
          <w:tcPr>
            <w:tcW w:w="4854"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23"/>
              </w:numPr>
              <w:tabs>
                <w:tab w:val="left" w:pos="444"/>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воспроизведение в хлопках, в притопах, на музыкальных инструментах ритмического рисунка мелодии (более сложного, чем в младших группах);</w:t>
            </w:r>
          </w:p>
          <w:p w:rsidR="00AB5F11" w:rsidRPr="00AB5F11" w:rsidRDefault="00AB5F11" w:rsidP="00AB5F11">
            <w:pPr>
              <w:numPr>
                <w:ilvl w:val="0"/>
                <w:numId w:val="23"/>
              </w:numPr>
              <w:tabs>
                <w:tab w:val="left" w:pos="497"/>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выразительность движений и соответствие их характеру музыки с малоконтрастными частями;</w:t>
            </w:r>
          </w:p>
          <w:p w:rsidR="00AB5F11" w:rsidRPr="00AB5F11" w:rsidRDefault="00AB5F11" w:rsidP="00AB5F11">
            <w:pPr>
              <w:numPr>
                <w:ilvl w:val="0"/>
                <w:numId w:val="23"/>
              </w:numPr>
              <w:tabs>
                <w:tab w:val="left" w:pos="458"/>
              </w:tabs>
              <w:spacing w:after="0" w:line="317" w:lineRule="exact"/>
              <w:ind w:left="30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соответствие ритма движений ритму музыки (с использованием смены ритма).</w:t>
            </w:r>
          </w:p>
        </w:tc>
      </w:tr>
    </w:tbl>
    <w:p w:rsidR="00AB5F11" w:rsidRPr="00AB5F11" w:rsidRDefault="00AB5F11" w:rsidP="00AB5F11">
      <w:pPr>
        <w:spacing w:after="244" w:line="278" w:lineRule="exact"/>
        <w:jc w:val="center"/>
        <w:rPr>
          <w:rFonts w:ascii="Times New Roman" w:eastAsia="Calibri" w:hAnsi="Times New Roman" w:cs="Times New Roman"/>
          <w:b/>
          <w:bCs/>
          <w:sz w:val="24"/>
          <w:szCs w:val="24"/>
        </w:rPr>
      </w:pPr>
    </w:p>
    <w:p w:rsidR="00AB5F11" w:rsidRPr="00AB5F11" w:rsidRDefault="00AB5F11" w:rsidP="00AB5F11">
      <w:pPr>
        <w:spacing w:after="244" w:line="278" w:lineRule="exact"/>
        <w:jc w:val="center"/>
        <w:rPr>
          <w:rFonts w:ascii="Times New Roman" w:eastAsia="Calibri" w:hAnsi="Times New Roman" w:cs="Times New Roman"/>
          <w:b/>
          <w:bCs/>
          <w:sz w:val="24"/>
          <w:szCs w:val="24"/>
        </w:rPr>
      </w:pPr>
      <w:r w:rsidRPr="00AB5F11">
        <w:rPr>
          <w:rFonts w:ascii="Times New Roman" w:eastAsia="Calibri" w:hAnsi="Times New Roman" w:cs="Times New Roman"/>
          <w:b/>
          <w:bCs/>
          <w:sz w:val="24"/>
          <w:szCs w:val="24"/>
        </w:rPr>
        <w:t xml:space="preserve">X. </w:t>
      </w:r>
      <w:r w:rsidRPr="00AB5F11">
        <w:rPr>
          <w:rFonts w:ascii="Times New Roman" w:eastAsia="Calibri" w:hAnsi="Times New Roman" w:cs="Times New Roman"/>
          <w:b/>
          <w:bCs/>
          <w:sz w:val="24"/>
          <w:szCs w:val="24"/>
          <w:lang w:val="tt-RU" w:eastAsia="tt-RU"/>
        </w:rPr>
        <w:t xml:space="preserve">КОМПЛЕКС </w:t>
      </w:r>
      <w:r w:rsidRPr="00AB5F11">
        <w:rPr>
          <w:rFonts w:ascii="Times New Roman" w:eastAsia="Calibri" w:hAnsi="Times New Roman" w:cs="Times New Roman"/>
          <w:b/>
          <w:bCs/>
          <w:sz w:val="24"/>
          <w:szCs w:val="24"/>
        </w:rPr>
        <w:t>МЕТОДИЧЕСКОГО ОБЕСПЕЧЕНИЯ МУЗЫКАЛЬНОГО ОБРАЗОВАТЕЛЬНОГО ПРОЦЕССА.</w:t>
      </w:r>
    </w:p>
    <w:tbl>
      <w:tblPr>
        <w:tblW w:w="9644" w:type="dxa"/>
        <w:tblLayout w:type="fixed"/>
        <w:tblCellMar>
          <w:left w:w="0" w:type="dxa"/>
          <w:right w:w="0" w:type="dxa"/>
        </w:tblCellMar>
        <w:tblLook w:val="0000" w:firstRow="0" w:lastRow="0" w:firstColumn="0" w:lastColumn="0" w:noHBand="0" w:noVBand="0"/>
      </w:tblPr>
      <w:tblGrid>
        <w:gridCol w:w="2923"/>
        <w:gridCol w:w="4018"/>
        <w:gridCol w:w="2703"/>
      </w:tblGrid>
      <w:tr w:rsidR="00AB5F11" w:rsidRPr="00AB5F11" w:rsidTr="002C38DD">
        <w:trPr>
          <w:trHeight w:val="566"/>
        </w:trPr>
        <w:tc>
          <w:tcPr>
            <w:tcW w:w="29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Вид музыкальной деятельности</w:t>
            </w:r>
          </w:p>
        </w:tc>
        <w:tc>
          <w:tcPr>
            <w:tcW w:w="6721"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84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Учебно-методический комплекс</w:t>
            </w:r>
          </w:p>
        </w:tc>
      </w:tr>
      <w:tr w:rsidR="00AB5F11" w:rsidRPr="00AB5F11" w:rsidTr="002C38DD">
        <w:trPr>
          <w:trHeight w:val="3322"/>
        </w:trPr>
        <w:tc>
          <w:tcPr>
            <w:tcW w:w="29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1"/>
                <w:szCs w:val="21"/>
                <w:shd w:val="clear" w:color="auto" w:fill="FFFFFF"/>
              </w:rPr>
              <w:lastRenderedPageBreak/>
              <w:t>1.</w:t>
            </w:r>
            <w:r w:rsidRPr="00AB5F11">
              <w:rPr>
                <w:rFonts w:ascii="Times New Roman" w:eastAsia="Calibri" w:hAnsi="Times New Roman" w:cs="Times New Roman"/>
                <w:bCs/>
                <w:sz w:val="23"/>
                <w:szCs w:val="23"/>
                <w:shd w:val="clear" w:color="auto" w:fill="FFFFFF"/>
              </w:rPr>
              <w:t xml:space="preserve"> Восприятие:</w:t>
            </w:r>
          </w:p>
        </w:tc>
        <w:tc>
          <w:tcPr>
            <w:tcW w:w="6721"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24"/>
              </w:numPr>
              <w:tabs>
                <w:tab w:val="left" w:pos="380"/>
              </w:tabs>
              <w:spacing w:after="0" w:line="274"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О.П. Радынова «Музыкальные шедевры». Авторская программа и методические рекомендации.</w:t>
            </w:r>
            <w:r w:rsidRPr="00AB5F11">
              <w:rPr>
                <w:rFonts w:ascii="Times New Roman" w:eastAsia="Calibri" w:hAnsi="Times New Roman" w:cs="Times New Roman"/>
                <w:bCs/>
                <w:sz w:val="21"/>
                <w:szCs w:val="21"/>
                <w:shd w:val="clear" w:color="auto" w:fill="FFFFFF"/>
              </w:rPr>
              <w:t xml:space="preserve"> -</w:t>
            </w:r>
            <w:r w:rsidRPr="00AB5F11">
              <w:rPr>
                <w:rFonts w:ascii="Times New Roman" w:eastAsia="Calibri" w:hAnsi="Times New Roman" w:cs="Times New Roman"/>
                <w:bCs/>
                <w:sz w:val="23"/>
                <w:szCs w:val="23"/>
                <w:shd w:val="clear" w:color="auto" w:fill="FFFFFF"/>
              </w:rPr>
              <w:t xml:space="preserve"> М.,</w:t>
            </w:r>
            <w:r w:rsidRPr="00AB5F11">
              <w:rPr>
                <w:rFonts w:ascii="Times New Roman" w:eastAsia="Calibri" w:hAnsi="Times New Roman" w:cs="Times New Roman"/>
                <w:bCs/>
                <w:sz w:val="21"/>
                <w:szCs w:val="21"/>
                <w:shd w:val="clear" w:color="auto" w:fill="FFFFFF"/>
              </w:rPr>
              <w:t xml:space="preserve"> 1999.</w:t>
            </w:r>
          </w:p>
          <w:p w:rsidR="00AB5F11" w:rsidRPr="00AB5F11" w:rsidRDefault="00AB5F11" w:rsidP="00AB5F11">
            <w:pPr>
              <w:numPr>
                <w:ilvl w:val="0"/>
                <w:numId w:val="24"/>
              </w:numPr>
              <w:tabs>
                <w:tab w:val="left" w:pos="361"/>
              </w:tabs>
              <w:spacing w:after="0" w:line="274"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Комплект</w:t>
            </w:r>
            <w:r w:rsidRPr="00AB5F11">
              <w:rPr>
                <w:rFonts w:ascii="Times New Roman" w:eastAsia="Calibri" w:hAnsi="Times New Roman" w:cs="Times New Roman"/>
                <w:bCs/>
                <w:sz w:val="21"/>
                <w:szCs w:val="21"/>
                <w:shd w:val="clear" w:color="auto" w:fill="FFFFFF"/>
              </w:rPr>
              <w:t xml:space="preserve"> «</w:t>
            </w:r>
            <w:r w:rsidRPr="00AB5F11">
              <w:rPr>
                <w:rFonts w:ascii="Times New Roman" w:eastAsia="Calibri" w:hAnsi="Times New Roman" w:cs="Times New Roman"/>
                <w:bCs/>
                <w:sz w:val="23"/>
                <w:szCs w:val="23"/>
                <w:shd w:val="clear" w:color="auto" w:fill="FFFFFF"/>
                <w:lang w:val="tt-RU" w:eastAsia="tt-RU"/>
              </w:rPr>
              <w:t>Бакча балалары Љчен биюлЂр».</w:t>
            </w:r>
          </w:p>
          <w:p w:rsidR="00AB5F11" w:rsidRPr="00AB5F11" w:rsidRDefault="00AB5F11" w:rsidP="00AB5F11">
            <w:pPr>
              <w:numPr>
                <w:ilvl w:val="0"/>
                <w:numId w:val="24"/>
              </w:numPr>
              <w:tabs>
                <w:tab w:val="left" w:pos="370"/>
              </w:tabs>
              <w:spacing w:after="0" w:line="274"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lang w:val="tt-RU" w:eastAsia="tt-RU"/>
              </w:rPr>
              <w:t xml:space="preserve">Комплект </w:t>
            </w:r>
            <w:r w:rsidRPr="00AB5F11">
              <w:rPr>
                <w:rFonts w:ascii="Times New Roman" w:eastAsia="Calibri" w:hAnsi="Times New Roman" w:cs="Times New Roman"/>
                <w:bCs/>
                <w:sz w:val="23"/>
                <w:szCs w:val="23"/>
                <w:shd w:val="clear" w:color="auto" w:fill="FFFFFF"/>
              </w:rPr>
              <w:t xml:space="preserve">произведения татарских </w:t>
            </w:r>
            <w:r w:rsidRPr="00AB5F11">
              <w:rPr>
                <w:rFonts w:ascii="Times New Roman" w:eastAsia="Calibri" w:hAnsi="Times New Roman" w:cs="Times New Roman"/>
                <w:bCs/>
                <w:sz w:val="23"/>
                <w:szCs w:val="23"/>
                <w:shd w:val="clear" w:color="auto" w:fill="FFFFFF"/>
                <w:lang w:val="tt-RU" w:eastAsia="tt-RU"/>
              </w:rPr>
              <w:t xml:space="preserve">комплзиторов </w:t>
            </w:r>
            <w:r w:rsidRPr="00AB5F11">
              <w:rPr>
                <w:rFonts w:ascii="Times New Roman" w:eastAsia="Calibri" w:hAnsi="Times New Roman" w:cs="Times New Roman"/>
                <w:bCs/>
                <w:sz w:val="23"/>
                <w:szCs w:val="23"/>
                <w:shd w:val="clear" w:color="auto" w:fill="FFFFFF"/>
              </w:rPr>
              <w:t>«Мы слушаем музыку» комплект из</w:t>
            </w:r>
            <w:r w:rsidRPr="00AB5F11">
              <w:rPr>
                <w:rFonts w:ascii="Times New Roman" w:eastAsia="Calibri" w:hAnsi="Times New Roman" w:cs="Times New Roman"/>
                <w:bCs/>
                <w:sz w:val="21"/>
                <w:szCs w:val="21"/>
                <w:shd w:val="clear" w:color="auto" w:fill="FFFFFF"/>
              </w:rPr>
              <w:t xml:space="preserve"> 7</w:t>
            </w:r>
            <w:r w:rsidRPr="00AB5F11">
              <w:rPr>
                <w:rFonts w:ascii="Times New Roman" w:eastAsia="Calibri" w:hAnsi="Times New Roman" w:cs="Times New Roman"/>
                <w:bCs/>
                <w:sz w:val="23"/>
                <w:szCs w:val="23"/>
                <w:shd w:val="clear" w:color="auto" w:fill="FFFFFF"/>
              </w:rPr>
              <w:t xml:space="preserve"> аудиокассет.</w:t>
            </w:r>
          </w:p>
          <w:p w:rsidR="00AB5F11" w:rsidRPr="00AB5F11" w:rsidRDefault="00AB5F11" w:rsidP="00AB5F11">
            <w:pPr>
              <w:numPr>
                <w:ilvl w:val="0"/>
                <w:numId w:val="24"/>
              </w:numPr>
              <w:tabs>
                <w:tab w:val="left" w:pos="370"/>
              </w:tabs>
              <w:spacing w:after="0" w:line="274"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Портреты русских и зарубежных композиторов</w:t>
            </w:r>
          </w:p>
          <w:p w:rsidR="00AB5F11" w:rsidRPr="00AB5F11" w:rsidRDefault="00AB5F11" w:rsidP="00AB5F11">
            <w:pPr>
              <w:numPr>
                <w:ilvl w:val="0"/>
                <w:numId w:val="24"/>
              </w:numPr>
              <w:tabs>
                <w:tab w:val="left" w:pos="366"/>
              </w:tabs>
              <w:spacing w:after="0" w:line="274"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Наглядно</w:t>
            </w:r>
            <w:r w:rsidRPr="00AB5F11">
              <w:rPr>
                <w:rFonts w:ascii="Times New Roman" w:eastAsia="Calibri" w:hAnsi="Times New Roman" w:cs="Times New Roman"/>
                <w:bCs/>
                <w:sz w:val="21"/>
                <w:szCs w:val="21"/>
                <w:shd w:val="clear" w:color="auto" w:fill="FFFFFF"/>
              </w:rPr>
              <w:t xml:space="preserve"> -</w:t>
            </w:r>
            <w:r w:rsidRPr="00AB5F11">
              <w:rPr>
                <w:rFonts w:ascii="Times New Roman" w:eastAsia="Calibri" w:hAnsi="Times New Roman" w:cs="Times New Roman"/>
                <w:bCs/>
                <w:sz w:val="23"/>
                <w:szCs w:val="23"/>
                <w:shd w:val="clear" w:color="auto" w:fill="FFFFFF"/>
              </w:rPr>
              <w:t xml:space="preserve"> иллюстративный материал:</w:t>
            </w:r>
          </w:p>
          <w:p w:rsidR="00AB5F11" w:rsidRPr="00AB5F11" w:rsidRDefault="00AB5F11" w:rsidP="00AB5F11">
            <w:pPr>
              <w:numPr>
                <w:ilvl w:val="0"/>
                <w:numId w:val="25"/>
              </w:numPr>
              <w:tabs>
                <w:tab w:val="left" w:pos="279"/>
              </w:tabs>
              <w:spacing w:after="0" w:line="274"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сюжетные картины;</w:t>
            </w:r>
          </w:p>
          <w:p w:rsidR="00AB5F11" w:rsidRPr="00AB5F11" w:rsidRDefault="00AB5F11" w:rsidP="00AB5F11">
            <w:pPr>
              <w:numPr>
                <w:ilvl w:val="0"/>
                <w:numId w:val="25"/>
              </w:numPr>
              <w:tabs>
                <w:tab w:val="left" w:pos="279"/>
              </w:tabs>
              <w:spacing w:after="0" w:line="274"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пейзажи (времена года)</w:t>
            </w:r>
            <w:r w:rsidRPr="00AB5F11">
              <w:rPr>
                <w:rFonts w:ascii="Times New Roman" w:eastAsia="Calibri" w:hAnsi="Times New Roman" w:cs="Times New Roman"/>
                <w:bCs/>
                <w:sz w:val="21"/>
                <w:szCs w:val="21"/>
                <w:shd w:val="clear" w:color="auto" w:fill="FFFFFF"/>
              </w:rPr>
              <w:t>;</w:t>
            </w:r>
          </w:p>
          <w:p w:rsidR="00AB5F11" w:rsidRPr="00AB5F11" w:rsidRDefault="00AB5F11" w:rsidP="00AB5F11">
            <w:pPr>
              <w:numPr>
                <w:ilvl w:val="0"/>
                <w:numId w:val="25"/>
              </w:numPr>
              <w:tabs>
                <w:tab w:val="left" w:pos="442"/>
              </w:tabs>
              <w:spacing w:after="0" w:line="274" w:lineRule="exact"/>
              <w:ind w:left="140" w:right="142"/>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комплект «Мир в картинках. Музыкальные инструменты» («Мозаика-синтез»)</w:t>
            </w:r>
            <w:r w:rsidRPr="00AB5F11">
              <w:rPr>
                <w:rFonts w:ascii="Times New Roman" w:eastAsia="Calibri" w:hAnsi="Times New Roman" w:cs="Times New Roman"/>
                <w:bCs/>
                <w:sz w:val="21"/>
                <w:szCs w:val="21"/>
                <w:shd w:val="clear" w:color="auto" w:fill="FFFFFF"/>
              </w:rPr>
              <w:t>.</w:t>
            </w:r>
          </w:p>
          <w:p w:rsidR="00AB5F11" w:rsidRPr="00AB5F11" w:rsidRDefault="00AB5F11" w:rsidP="00AB5F11">
            <w:pPr>
              <w:numPr>
                <w:ilvl w:val="1"/>
                <w:numId w:val="25"/>
              </w:numPr>
              <w:tabs>
                <w:tab w:val="left" w:pos="366"/>
              </w:tabs>
              <w:spacing w:after="0" w:line="274"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Музыкальный центр</w:t>
            </w:r>
            <w:r w:rsidRPr="00AB5F11">
              <w:rPr>
                <w:rFonts w:ascii="Times New Roman" w:eastAsia="Calibri" w:hAnsi="Times New Roman" w:cs="Times New Roman"/>
                <w:bCs/>
                <w:sz w:val="21"/>
                <w:szCs w:val="21"/>
                <w:shd w:val="clear" w:color="auto" w:fill="FFFFFF"/>
                <w:lang w:val="tt-RU" w:eastAsia="tt-RU"/>
              </w:rPr>
              <w:t>«ЬЉ»</w:t>
            </w:r>
          </w:p>
        </w:tc>
      </w:tr>
      <w:tr w:rsidR="00AB5F11" w:rsidRPr="00AB5F11" w:rsidTr="002C38DD">
        <w:trPr>
          <w:trHeight w:val="562"/>
        </w:trPr>
        <w:tc>
          <w:tcPr>
            <w:tcW w:w="29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rPr>
                <w:rFonts w:ascii="Arial Unicode MS" w:eastAsia="Arial Unicode MS" w:hAnsi="Arial Unicode MS" w:cs="Arial Unicode MS"/>
                <w:sz w:val="10"/>
                <w:szCs w:val="10"/>
                <w:lang w:eastAsia="ru-RU"/>
              </w:rPr>
            </w:pPr>
          </w:p>
        </w:tc>
        <w:tc>
          <w:tcPr>
            <w:tcW w:w="401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4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Младший дошкольный возраст</w:t>
            </w:r>
          </w:p>
        </w:tc>
        <w:tc>
          <w:tcPr>
            <w:tcW w:w="270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jc w:val="center"/>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Старший дошкольный возраст</w:t>
            </w:r>
          </w:p>
        </w:tc>
      </w:tr>
      <w:tr w:rsidR="00AB5F11" w:rsidRPr="00AB5F11" w:rsidTr="002C38DD">
        <w:trPr>
          <w:trHeight w:val="1944"/>
        </w:trPr>
        <w:tc>
          <w:tcPr>
            <w:tcW w:w="29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ind w:left="120"/>
              <w:rPr>
                <w:rFonts w:ascii="Times New Roman" w:eastAsia="Calibri" w:hAnsi="Times New Roman" w:cs="Times New Roman"/>
                <w:b/>
                <w:bCs/>
                <w:sz w:val="23"/>
                <w:szCs w:val="23"/>
              </w:rPr>
            </w:pPr>
            <w:r w:rsidRPr="00AB5F11">
              <w:rPr>
                <w:rFonts w:ascii="Times New Roman" w:eastAsia="Calibri" w:hAnsi="Times New Roman" w:cs="Times New Roman"/>
                <w:bCs/>
                <w:sz w:val="21"/>
                <w:szCs w:val="21"/>
                <w:shd w:val="clear" w:color="auto" w:fill="FFFFFF"/>
              </w:rPr>
              <w:t>2.</w:t>
            </w:r>
            <w:r w:rsidRPr="00AB5F11">
              <w:rPr>
                <w:rFonts w:ascii="Times New Roman" w:eastAsia="Calibri" w:hAnsi="Times New Roman" w:cs="Times New Roman"/>
                <w:bCs/>
                <w:sz w:val="23"/>
                <w:szCs w:val="23"/>
                <w:shd w:val="clear" w:color="auto" w:fill="FFFFFF"/>
              </w:rPr>
              <w:t xml:space="preserve"> Пение: музыкально- слуховые представления</w:t>
            </w:r>
          </w:p>
        </w:tc>
        <w:tc>
          <w:tcPr>
            <w:tcW w:w="401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«Птица и птенчики»; «Мишка и мышка»; «Чудесный мешочек»</w:t>
            </w:r>
            <w:r w:rsidRPr="00AB5F11">
              <w:rPr>
                <w:rFonts w:ascii="Times New Roman" w:eastAsia="Calibri" w:hAnsi="Times New Roman" w:cs="Times New Roman"/>
                <w:bCs/>
                <w:sz w:val="21"/>
                <w:szCs w:val="21"/>
                <w:shd w:val="clear" w:color="auto" w:fill="FFFFFF"/>
              </w:rPr>
              <w:t xml:space="preserve"> ;</w:t>
            </w:r>
            <w:r w:rsidRPr="00AB5F11">
              <w:rPr>
                <w:rFonts w:ascii="Times New Roman" w:eastAsia="Calibri" w:hAnsi="Times New Roman" w:cs="Times New Roman"/>
                <w:bCs/>
                <w:sz w:val="23"/>
                <w:szCs w:val="23"/>
                <w:shd w:val="clear" w:color="auto" w:fill="FFFFFF"/>
              </w:rPr>
              <w:t>«Курица и цыплята»; «Петушок большой и маленький»; «Угадай</w:t>
            </w:r>
            <w:r w:rsidRPr="00AB5F11">
              <w:rPr>
                <w:rFonts w:ascii="Times New Roman" w:eastAsia="Calibri" w:hAnsi="Times New Roman" w:cs="Times New Roman"/>
                <w:bCs/>
                <w:sz w:val="23"/>
                <w:szCs w:val="23"/>
                <w:shd w:val="clear" w:color="auto" w:fill="FFFFFF"/>
              </w:rPr>
              <w:softHyphen/>
              <w:t>ка»; «Кто как идет?»</w:t>
            </w:r>
          </w:p>
        </w:tc>
        <w:tc>
          <w:tcPr>
            <w:tcW w:w="270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«Музыкальное лото «До, ре, ми»; «Лестница»; «Угадай колокольчик»; «Три поросенка»; «На чем играю?»; «Громкая и тихая музыка»; «Узнай какой инструмент»</w:t>
            </w:r>
          </w:p>
        </w:tc>
      </w:tr>
      <w:tr w:rsidR="00AB5F11" w:rsidRPr="00AB5F11" w:rsidTr="002C38DD">
        <w:trPr>
          <w:trHeight w:val="835"/>
        </w:trPr>
        <w:tc>
          <w:tcPr>
            <w:tcW w:w="29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1"/>
                <w:szCs w:val="21"/>
                <w:shd w:val="clear" w:color="auto" w:fill="FFFFFF"/>
              </w:rPr>
              <w:t>-</w:t>
            </w:r>
            <w:r w:rsidRPr="00AB5F11">
              <w:rPr>
                <w:rFonts w:ascii="Times New Roman" w:eastAsia="Calibri" w:hAnsi="Times New Roman" w:cs="Times New Roman"/>
                <w:bCs/>
                <w:sz w:val="23"/>
                <w:szCs w:val="23"/>
                <w:shd w:val="clear" w:color="auto" w:fill="FFFFFF"/>
              </w:rPr>
              <w:t xml:space="preserve"> ладовое чувство</w:t>
            </w:r>
          </w:p>
        </w:tc>
        <w:tc>
          <w:tcPr>
            <w:tcW w:w="401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83" w:lineRule="exact"/>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«Колпачки»; «Солнышко и тучка»; «Грустно-весело»</w:t>
            </w:r>
          </w:p>
        </w:tc>
        <w:tc>
          <w:tcPr>
            <w:tcW w:w="270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69" w:lineRule="exact"/>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«Грустно-весело»; «Выполни задание»; «Слушаем внимательно»</w:t>
            </w:r>
          </w:p>
        </w:tc>
      </w:tr>
      <w:tr w:rsidR="00AB5F11" w:rsidRPr="00AB5F11" w:rsidTr="002C38DD">
        <w:trPr>
          <w:trHeight w:val="840"/>
        </w:trPr>
        <w:tc>
          <w:tcPr>
            <w:tcW w:w="29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
                <w:bCs/>
                <w:sz w:val="23"/>
                <w:szCs w:val="23"/>
              </w:rPr>
            </w:pPr>
            <w:r w:rsidRPr="00AB5F11">
              <w:rPr>
                <w:rFonts w:ascii="Times New Roman" w:eastAsia="Calibri" w:hAnsi="Times New Roman" w:cs="Times New Roman"/>
                <w:bCs/>
                <w:sz w:val="21"/>
                <w:szCs w:val="21"/>
                <w:shd w:val="clear" w:color="auto" w:fill="FFFFFF"/>
              </w:rPr>
              <w:t>-</w:t>
            </w:r>
            <w:r w:rsidRPr="00AB5F11">
              <w:rPr>
                <w:rFonts w:ascii="Times New Roman" w:eastAsia="Calibri" w:hAnsi="Times New Roman" w:cs="Times New Roman"/>
                <w:bCs/>
                <w:sz w:val="23"/>
                <w:szCs w:val="23"/>
                <w:shd w:val="clear" w:color="auto" w:fill="FFFFFF"/>
              </w:rPr>
              <w:t xml:space="preserve"> чувство ритма</w:t>
            </w:r>
          </w:p>
        </w:tc>
        <w:tc>
          <w:tcPr>
            <w:tcW w:w="4018"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«Прогулка»; «Что делают дети»; «Зайцы»</w:t>
            </w:r>
          </w:p>
        </w:tc>
        <w:tc>
          <w:tcPr>
            <w:tcW w:w="270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40"/>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«Ритмическое эхо»; «Наше путешествие</w:t>
            </w:r>
            <w:r w:rsidRPr="00AB5F11">
              <w:rPr>
                <w:rFonts w:ascii="Times New Roman" w:eastAsia="Calibri" w:hAnsi="Times New Roman" w:cs="Times New Roman"/>
                <w:bCs/>
                <w:sz w:val="21"/>
                <w:szCs w:val="21"/>
                <w:shd w:val="clear" w:color="auto" w:fill="FFFFFF"/>
              </w:rPr>
              <w:t xml:space="preserve"> ;</w:t>
            </w:r>
            <w:r w:rsidRPr="00AB5F11">
              <w:rPr>
                <w:rFonts w:ascii="Times New Roman" w:eastAsia="Calibri" w:hAnsi="Times New Roman" w:cs="Times New Roman"/>
                <w:bCs/>
                <w:sz w:val="23"/>
                <w:szCs w:val="23"/>
                <w:shd w:val="clear" w:color="auto" w:fill="FFFFFF"/>
              </w:rPr>
              <w:t xml:space="preserve"> «Определи по ритму»</w:t>
            </w:r>
          </w:p>
        </w:tc>
      </w:tr>
      <w:tr w:rsidR="00AB5F11" w:rsidRPr="00AB5F11" w:rsidTr="002C38DD">
        <w:trPr>
          <w:trHeight w:val="562"/>
        </w:trPr>
        <w:tc>
          <w:tcPr>
            <w:tcW w:w="29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8" w:lineRule="exact"/>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Вид музыкальной деятельности</w:t>
            </w:r>
          </w:p>
        </w:tc>
        <w:tc>
          <w:tcPr>
            <w:tcW w:w="6721"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jc w:val="both"/>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Наглядно-иллюстративный материал</w:t>
            </w:r>
          </w:p>
        </w:tc>
      </w:tr>
      <w:tr w:rsidR="00AB5F11" w:rsidRPr="00AB5F11" w:rsidTr="002C38DD">
        <w:trPr>
          <w:trHeight w:val="3048"/>
        </w:trPr>
        <w:tc>
          <w:tcPr>
            <w:tcW w:w="2923" w:type="dxa"/>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74" w:lineRule="exact"/>
              <w:ind w:left="120"/>
              <w:rPr>
                <w:rFonts w:ascii="Times New Roman" w:eastAsia="Calibri" w:hAnsi="Times New Roman" w:cs="Times New Roman"/>
                <w:b/>
                <w:bCs/>
                <w:sz w:val="23"/>
                <w:szCs w:val="23"/>
              </w:rPr>
            </w:pPr>
            <w:r w:rsidRPr="00AB5F11">
              <w:rPr>
                <w:rFonts w:ascii="Times New Roman" w:eastAsia="Calibri" w:hAnsi="Times New Roman" w:cs="Times New Roman"/>
                <w:bCs/>
                <w:sz w:val="21"/>
                <w:szCs w:val="21"/>
                <w:shd w:val="clear" w:color="auto" w:fill="FFFFFF"/>
              </w:rPr>
              <w:t>3.</w:t>
            </w:r>
            <w:r w:rsidRPr="00AB5F11">
              <w:rPr>
                <w:rFonts w:ascii="Times New Roman" w:eastAsia="Calibri" w:hAnsi="Times New Roman" w:cs="Times New Roman"/>
                <w:bCs/>
                <w:sz w:val="23"/>
                <w:szCs w:val="23"/>
                <w:shd w:val="clear" w:color="auto" w:fill="FFFFFF"/>
              </w:rPr>
              <w:t xml:space="preserve"> Музыкально- ритмические движения</w:t>
            </w:r>
          </w:p>
        </w:tc>
        <w:tc>
          <w:tcPr>
            <w:tcW w:w="6721" w:type="dxa"/>
            <w:gridSpan w:val="2"/>
            <w:tcBorders>
              <w:top w:val="single" w:sz="4" w:space="0" w:color="auto"/>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26"/>
              </w:numPr>
              <w:tabs>
                <w:tab w:val="left" w:pos="385"/>
              </w:tabs>
              <w:spacing w:after="0" w:line="274" w:lineRule="exact"/>
              <w:ind w:right="141" w:firstLine="5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Усова О.В. Методическое пособие «Театр танца» (приложение к программе О.В. Усовой.«Развитие личности ребенка средствами хореографии»),</w:t>
            </w:r>
            <w:r w:rsidRPr="00AB5F11">
              <w:rPr>
                <w:rFonts w:ascii="Times New Roman" w:eastAsia="Calibri" w:hAnsi="Times New Roman" w:cs="Times New Roman"/>
                <w:bCs/>
                <w:sz w:val="21"/>
                <w:szCs w:val="21"/>
                <w:shd w:val="clear" w:color="auto" w:fill="FFFFFF"/>
              </w:rPr>
              <w:t xml:space="preserve"> 2000.</w:t>
            </w:r>
          </w:p>
          <w:p w:rsidR="00AB5F11" w:rsidRPr="00AB5F11" w:rsidRDefault="00AB5F11" w:rsidP="00AB5F11">
            <w:pPr>
              <w:numPr>
                <w:ilvl w:val="0"/>
                <w:numId w:val="26"/>
              </w:numPr>
              <w:tabs>
                <w:tab w:val="left" w:pos="366"/>
              </w:tabs>
              <w:spacing w:after="0" w:line="274" w:lineRule="exact"/>
              <w:ind w:right="141" w:firstLine="5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Усова О.В. «Театр танца» комплект из</w:t>
            </w:r>
            <w:r w:rsidRPr="00AB5F11">
              <w:rPr>
                <w:rFonts w:ascii="Times New Roman" w:eastAsia="Calibri" w:hAnsi="Times New Roman" w:cs="Times New Roman"/>
                <w:bCs/>
                <w:sz w:val="21"/>
                <w:szCs w:val="21"/>
                <w:shd w:val="clear" w:color="auto" w:fill="FFFFFF"/>
              </w:rPr>
              <w:t xml:space="preserve"> 6</w:t>
            </w:r>
            <w:r w:rsidRPr="00AB5F11">
              <w:rPr>
                <w:rFonts w:ascii="Times New Roman" w:eastAsia="Calibri" w:hAnsi="Times New Roman" w:cs="Times New Roman"/>
                <w:bCs/>
                <w:sz w:val="23"/>
                <w:szCs w:val="23"/>
                <w:shd w:val="clear" w:color="auto" w:fill="FFFFFF"/>
              </w:rPr>
              <w:t xml:space="preserve"> дисков.</w:t>
            </w:r>
          </w:p>
          <w:p w:rsidR="00AB5F11" w:rsidRPr="00AB5F11" w:rsidRDefault="00AB5F11" w:rsidP="00AB5F11">
            <w:pPr>
              <w:numPr>
                <w:ilvl w:val="0"/>
                <w:numId w:val="26"/>
              </w:numPr>
              <w:tabs>
                <w:tab w:val="left" w:pos="366"/>
              </w:tabs>
              <w:spacing w:after="0" w:line="274" w:lineRule="exact"/>
              <w:ind w:right="141" w:firstLine="5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Разноцветные шарфы</w:t>
            </w:r>
            <w:r w:rsidRPr="00AB5F11">
              <w:rPr>
                <w:rFonts w:ascii="Times New Roman" w:eastAsia="Calibri" w:hAnsi="Times New Roman" w:cs="Times New Roman"/>
                <w:bCs/>
                <w:sz w:val="21"/>
                <w:szCs w:val="21"/>
                <w:shd w:val="clear" w:color="auto" w:fill="FFFFFF"/>
              </w:rPr>
              <w:t xml:space="preserve"> - 25</w:t>
            </w:r>
            <w:r w:rsidRPr="00AB5F11">
              <w:rPr>
                <w:rFonts w:ascii="Times New Roman" w:eastAsia="Calibri" w:hAnsi="Times New Roman" w:cs="Times New Roman"/>
                <w:bCs/>
                <w:sz w:val="23"/>
                <w:szCs w:val="23"/>
                <w:shd w:val="clear" w:color="auto" w:fill="FFFFFF"/>
              </w:rPr>
              <w:t xml:space="preserve"> штук.</w:t>
            </w:r>
          </w:p>
          <w:p w:rsidR="00AB5F11" w:rsidRPr="00AB5F11" w:rsidRDefault="00AB5F11" w:rsidP="00AB5F11">
            <w:pPr>
              <w:numPr>
                <w:ilvl w:val="0"/>
                <w:numId w:val="26"/>
              </w:numPr>
              <w:tabs>
                <w:tab w:val="left" w:pos="370"/>
              </w:tabs>
              <w:spacing w:after="0" w:line="274" w:lineRule="exact"/>
              <w:ind w:right="141" w:firstLine="5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Разноцветны платочки</w:t>
            </w:r>
            <w:r w:rsidRPr="00AB5F11">
              <w:rPr>
                <w:rFonts w:ascii="Times New Roman" w:eastAsia="Calibri" w:hAnsi="Times New Roman" w:cs="Times New Roman"/>
                <w:bCs/>
                <w:sz w:val="21"/>
                <w:szCs w:val="21"/>
                <w:shd w:val="clear" w:color="auto" w:fill="FFFFFF"/>
              </w:rPr>
              <w:t xml:space="preserve"> - 50</w:t>
            </w:r>
            <w:r w:rsidRPr="00AB5F11">
              <w:rPr>
                <w:rFonts w:ascii="Times New Roman" w:eastAsia="Calibri" w:hAnsi="Times New Roman" w:cs="Times New Roman"/>
                <w:bCs/>
                <w:sz w:val="23"/>
                <w:szCs w:val="23"/>
                <w:shd w:val="clear" w:color="auto" w:fill="FFFFFF"/>
              </w:rPr>
              <w:t xml:space="preserve"> штук.</w:t>
            </w:r>
          </w:p>
          <w:p w:rsidR="00AB5F11" w:rsidRPr="00AB5F11" w:rsidRDefault="00AB5F11" w:rsidP="00AB5F11">
            <w:pPr>
              <w:numPr>
                <w:ilvl w:val="0"/>
                <w:numId w:val="26"/>
              </w:numPr>
              <w:tabs>
                <w:tab w:val="left" w:pos="366"/>
              </w:tabs>
              <w:spacing w:after="0" w:line="274" w:lineRule="exact"/>
              <w:ind w:right="141" w:firstLine="5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Карнавальные костюмы: лиса, медведь, волк, заяц, белка, кошка, собака, тигр, сорока, красная шапочка.</w:t>
            </w:r>
          </w:p>
          <w:p w:rsidR="00AB5F11" w:rsidRPr="00AB5F11" w:rsidRDefault="00AB5F11" w:rsidP="00AB5F11">
            <w:pPr>
              <w:numPr>
                <w:ilvl w:val="0"/>
                <w:numId w:val="26"/>
              </w:numPr>
              <w:tabs>
                <w:tab w:val="left" w:pos="375"/>
              </w:tabs>
              <w:spacing w:after="0" w:line="274" w:lineRule="exact"/>
              <w:ind w:right="141" w:firstLine="5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Маски-шапочки: лягушка, волк, лиса, коза, кошка, мышка, заяц, собака, медведь, белка, петух.</w:t>
            </w:r>
          </w:p>
          <w:p w:rsidR="00AB5F11" w:rsidRPr="00AB5F11" w:rsidRDefault="00AB5F11" w:rsidP="00AB5F11">
            <w:pPr>
              <w:numPr>
                <w:ilvl w:val="0"/>
                <w:numId w:val="26"/>
              </w:numPr>
              <w:tabs>
                <w:tab w:val="left" w:pos="366"/>
              </w:tabs>
              <w:spacing w:after="0" w:line="274" w:lineRule="exact"/>
              <w:ind w:right="141" w:firstLine="59"/>
              <w:jc w:val="both"/>
              <w:rPr>
                <w:rFonts w:ascii="Times New Roman" w:eastAsia="Calibri" w:hAnsi="Times New Roman" w:cs="Times New Roman"/>
                <w:b/>
                <w:bCs/>
                <w:sz w:val="23"/>
                <w:szCs w:val="23"/>
              </w:rPr>
            </w:pPr>
            <w:r w:rsidRPr="00AB5F11">
              <w:rPr>
                <w:rFonts w:ascii="Times New Roman" w:eastAsia="Calibri" w:hAnsi="Times New Roman" w:cs="Times New Roman"/>
                <w:bCs/>
                <w:sz w:val="23"/>
                <w:szCs w:val="23"/>
                <w:shd w:val="clear" w:color="auto" w:fill="FFFFFF"/>
              </w:rPr>
              <w:t>Косынки (желтые, красные)</w:t>
            </w:r>
            <w:r w:rsidRPr="00AB5F11">
              <w:rPr>
                <w:rFonts w:ascii="Times New Roman" w:eastAsia="Calibri" w:hAnsi="Times New Roman" w:cs="Times New Roman"/>
                <w:bCs/>
                <w:sz w:val="21"/>
                <w:szCs w:val="21"/>
                <w:shd w:val="clear" w:color="auto" w:fill="FFFFFF"/>
              </w:rPr>
              <w:t xml:space="preserve"> - 33</w:t>
            </w:r>
            <w:r w:rsidRPr="00AB5F11">
              <w:rPr>
                <w:rFonts w:ascii="Times New Roman" w:eastAsia="Calibri" w:hAnsi="Times New Roman" w:cs="Times New Roman"/>
                <w:bCs/>
                <w:sz w:val="23"/>
                <w:szCs w:val="23"/>
                <w:shd w:val="clear" w:color="auto" w:fill="FFFFFF"/>
              </w:rPr>
              <w:t xml:space="preserve"> штуки.</w:t>
            </w:r>
          </w:p>
        </w:tc>
      </w:tr>
    </w:tbl>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4"/>
          <w:szCs w:val="24"/>
        </w:rPr>
      </w:pPr>
    </w:p>
    <w:p w:rsidR="00AB5F11" w:rsidRPr="00AB5F11" w:rsidRDefault="00AB5F11" w:rsidP="00AB5F11">
      <w:pPr>
        <w:spacing w:before="699" w:after="494" w:line="230" w:lineRule="exact"/>
        <w:ind w:left="2700"/>
        <w:rPr>
          <w:rFonts w:ascii="Times New Roman" w:eastAsia="Calibri" w:hAnsi="Times New Roman" w:cs="Times New Roman"/>
          <w:b/>
          <w:bCs/>
          <w:sz w:val="23"/>
          <w:szCs w:val="23"/>
        </w:rPr>
      </w:pPr>
      <w:r w:rsidRPr="00AB5F11">
        <w:rPr>
          <w:rFonts w:ascii="Times New Roman" w:eastAsia="Calibri" w:hAnsi="Times New Roman" w:cs="Times New Roman"/>
          <w:b/>
          <w:bCs/>
          <w:sz w:val="23"/>
          <w:szCs w:val="23"/>
        </w:rPr>
        <w:t>ПРОГРАММНОЕ ОБЕСПЕЧЕНИЕ:</w:t>
      </w:r>
    </w:p>
    <w:tbl>
      <w:tblPr>
        <w:tblW w:w="10632" w:type="dxa"/>
        <w:jc w:val="center"/>
        <w:tblLayout w:type="fixed"/>
        <w:tblCellMar>
          <w:left w:w="0" w:type="dxa"/>
          <w:right w:w="0" w:type="dxa"/>
        </w:tblCellMar>
        <w:tblLook w:val="0000" w:firstRow="0" w:lastRow="0" w:firstColumn="0" w:lastColumn="0" w:noHBand="0" w:noVBand="0"/>
      </w:tblPr>
      <w:tblGrid>
        <w:gridCol w:w="3124"/>
        <w:gridCol w:w="7508"/>
      </w:tblGrid>
      <w:tr w:rsidR="00AB5F11" w:rsidRPr="00AB5F11" w:rsidTr="002C38DD">
        <w:trPr>
          <w:trHeight w:val="317"/>
          <w:jc w:val="center"/>
        </w:trPr>
        <w:tc>
          <w:tcPr>
            <w:tcW w:w="3124"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Перечень</w:t>
            </w:r>
          </w:p>
        </w:tc>
        <w:tc>
          <w:tcPr>
            <w:tcW w:w="7508" w:type="dxa"/>
            <w:tcBorders>
              <w:top w:val="single" w:sz="4" w:space="0" w:color="auto"/>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Программы:</w:t>
            </w:r>
          </w:p>
        </w:tc>
      </w:tr>
      <w:tr w:rsidR="00AB5F11" w:rsidRPr="00AB5F11" w:rsidTr="002C38DD">
        <w:trPr>
          <w:trHeight w:val="264"/>
          <w:jc w:val="center"/>
        </w:trPr>
        <w:tc>
          <w:tcPr>
            <w:tcW w:w="3124"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комплексных</w:t>
            </w:r>
          </w:p>
        </w:tc>
        <w:tc>
          <w:tcPr>
            <w:tcW w:w="7508" w:type="dxa"/>
            <w:tcBorders>
              <w:top w:val="nil"/>
              <w:left w:val="single" w:sz="4" w:space="0" w:color="auto"/>
              <w:bottom w:val="nil"/>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400" w:right="421"/>
              <w:rPr>
                <w:rFonts w:ascii="Times New Roman" w:eastAsia="Calibri" w:hAnsi="Times New Roman" w:cs="Times New Roman"/>
                <w:bCs/>
                <w:sz w:val="23"/>
                <w:szCs w:val="23"/>
              </w:rPr>
            </w:pPr>
            <w:r w:rsidRPr="00AB5F11">
              <w:rPr>
                <w:rFonts w:ascii="Times New Roman" w:eastAsia="Calibri" w:hAnsi="Times New Roman" w:cs="Times New Roman"/>
                <w:bCs/>
                <w:sz w:val="21"/>
                <w:szCs w:val="21"/>
                <w:shd w:val="clear" w:color="auto" w:fill="FFFFFF"/>
              </w:rPr>
              <w:t>1.</w:t>
            </w:r>
            <w:r w:rsidRPr="00AB5F11">
              <w:rPr>
                <w:rFonts w:ascii="Times New Roman" w:eastAsia="Calibri" w:hAnsi="Times New Roman" w:cs="Times New Roman"/>
                <w:bCs/>
                <w:sz w:val="23"/>
                <w:szCs w:val="23"/>
              </w:rPr>
              <w:t xml:space="preserve"> Программа воспитания и обучения в детском саду.</w:t>
            </w:r>
            <w:r w:rsidRPr="00AB5F11">
              <w:rPr>
                <w:rFonts w:ascii="Times New Roman" w:eastAsia="Calibri" w:hAnsi="Times New Roman" w:cs="Times New Roman"/>
                <w:bCs/>
                <w:sz w:val="21"/>
                <w:szCs w:val="21"/>
                <w:shd w:val="clear" w:color="auto" w:fill="FFFFFF"/>
              </w:rPr>
              <w:t xml:space="preserve"> /</w:t>
            </w:r>
            <w:r w:rsidRPr="00AB5F11">
              <w:rPr>
                <w:rFonts w:ascii="Times New Roman" w:eastAsia="Calibri" w:hAnsi="Times New Roman" w:cs="Times New Roman"/>
                <w:bCs/>
                <w:sz w:val="23"/>
                <w:szCs w:val="23"/>
                <w:shd w:val="clear" w:color="auto" w:fill="FFFFFF"/>
              </w:rPr>
              <w:t xml:space="preserve"> Под</w:t>
            </w:r>
          </w:p>
        </w:tc>
      </w:tr>
      <w:tr w:rsidR="00AB5F11" w:rsidRPr="00AB5F11" w:rsidTr="002C38DD">
        <w:trPr>
          <w:trHeight w:val="269"/>
          <w:jc w:val="center"/>
        </w:trPr>
        <w:tc>
          <w:tcPr>
            <w:tcW w:w="3124"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программ</w:t>
            </w:r>
          </w:p>
        </w:tc>
        <w:tc>
          <w:tcPr>
            <w:tcW w:w="7508"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framePr w:wrap="notBeside" w:vAnchor="text" w:hAnchor="text" w:xAlign="center" w:y="1"/>
              <w:spacing w:after="0" w:line="240" w:lineRule="auto"/>
              <w:ind w:left="780"/>
              <w:rPr>
                <w:rFonts w:ascii="Times New Roman" w:eastAsia="Calibri" w:hAnsi="Times New Roman" w:cs="Times New Roman"/>
                <w:bCs/>
                <w:sz w:val="23"/>
                <w:szCs w:val="23"/>
              </w:rPr>
            </w:pPr>
            <w:r w:rsidRPr="00AB5F11">
              <w:rPr>
                <w:rFonts w:ascii="Times New Roman" w:eastAsia="Calibri" w:hAnsi="Times New Roman" w:cs="Times New Roman"/>
                <w:bCs/>
                <w:sz w:val="23"/>
                <w:szCs w:val="23"/>
                <w:shd w:val="clear" w:color="auto" w:fill="FFFFFF"/>
              </w:rPr>
              <w:t>ред. М.А. Васильевой, В.В. Гербовой, Т.С.Комаровой.</w:t>
            </w:r>
            <w:r w:rsidRPr="00AB5F11">
              <w:rPr>
                <w:rFonts w:ascii="Times New Roman" w:eastAsia="Calibri" w:hAnsi="Times New Roman" w:cs="Times New Roman"/>
                <w:bCs/>
                <w:sz w:val="21"/>
                <w:szCs w:val="21"/>
                <w:shd w:val="clear" w:color="auto" w:fill="FFFFFF"/>
              </w:rPr>
              <w:t xml:space="preserve"> -</w:t>
            </w:r>
            <w:r w:rsidRPr="00AB5F11">
              <w:rPr>
                <w:rFonts w:ascii="Times New Roman" w:eastAsia="Calibri" w:hAnsi="Times New Roman" w:cs="Times New Roman"/>
                <w:bCs/>
                <w:sz w:val="23"/>
                <w:szCs w:val="23"/>
                <w:shd w:val="clear" w:color="auto" w:fill="FFFFFF"/>
              </w:rPr>
              <w:t xml:space="preserve"> М.:</w:t>
            </w:r>
          </w:p>
        </w:tc>
      </w:tr>
    </w:tbl>
    <w:tbl>
      <w:tblPr>
        <w:tblW w:w="10348" w:type="dxa"/>
        <w:tblInd w:w="-562" w:type="dxa"/>
        <w:tblLayout w:type="fixed"/>
        <w:tblCellMar>
          <w:left w:w="0" w:type="dxa"/>
          <w:right w:w="0" w:type="dxa"/>
        </w:tblCellMar>
        <w:tblLook w:val="0000" w:firstRow="0" w:lastRow="0" w:firstColumn="0" w:lastColumn="0" w:noHBand="0" w:noVBand="0"/>
      </w:tblPr>
      <w:tblGrid>
        <w:gridCol w:w="3261"/>
        <w:gridCol w:w="7087"/>
      </w:tblGrid>
      <w:tr w:rsidR="00AB5F11" w:rsidRPr="00AB5F11" w:rsidTr="002C38DD">
        <w:trPr>
          <w:trHeight w:val="269"/>
        </w:trPr>
        <w:tc>
          <w:tcPr>
            <w:tcW w:w="326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tLeast"/>
              <w:ind w:left="120" w:hanging="260"/>
              <w:rPr>
                <w:rFonts w:ascii="Times New Roman" w:eastAsia="Calibri" w:hAnsi="Times New Roman" w:cs="Times New Roman"/>
                <w:bCs/>
                <w:sz w:val="23"/>
                <w:szCs w:val="23"/>
              </w:rPr>
            </w:pPr>
          </w:p>
        </w:tc>
        <w:tc>
          <w:tcPr>
            <w:tcW w:w="708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7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Мозаика-Синтез, 2007.</w:t>
            </w:r>
          </w:p>
          <w:p w:rsidR="00AB5F11" w:rsidRPr="00AB5F11" w:rsidRDefault="00AB5F11" w:rsidP="00AB5F11">
            <w:pPr>
              <w:numPr>
                <w:ilvl w:val="0"/>
                <w:numId w:val="27"/>
              </w:numPr>
              <w:tabs>
                <w:tab w:val="left" w:pos="808"/>
              </w:tabs>
              <w:spacing w:after="0" w:line="274" w:lineRule="exact"/>
              <w:ind w:hanging="400"/>
              <w:jc w:val="both"/>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Истоки: Базисная программа развития ребенка-дошкольника / Науч. ред. Л.А. Парамонова, А.Н. Давидчук, К.В. Тарасова и др. - М.: Карапуз, 1997.</w:t>
            </w:r>
          </w:p>
          <w:p w:rsidR="00AB5F11" w:rsidRPr="00AB5F11" w:rsidRDefault="00AB5F11" w:rsidP="00AB5F11">
            <w:pPr>
              <w:numPr>
                <w:ilvl w:val="0"/>
                <w:numId w:val="27"/>
              </w:numPr>
              <w:tabs>
                <w:tab w:val="left" w:pos="808"/>
              </w:tabs>
              <w:spacing w:after="0" w:line="274" w:lineRule="exact"/>
              <w:ind w:left="800" w:hanging="40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Программа «Развитие» / Л.А. Венгер, О.М. Дьяченко, Н.С. Варенцова и др. - М., 1994; 1995.</w:t>
            </w:r>
          </w:p>
          <w:p w:rsidR="00AB5F11" w:rsidRPr="00AB5F11" w:rsidRDefault="00AB5F11" w:rsidP="00AB5F11">
            <w:pPr>
              <w:numPr>
                <w:ilvl w:val="0"/>
                <w:numId w:val="27"/>
              </w:numPr>
              <w:tabs>
                <w:tab w:val="left" w:pos="813"/>
              </w:tabs>
              <w:spacing w:after="0" w:line="274" w:lineRule="exact"/>
              <w:ind w:hanging="400"/>
              <w:jc w:val="both"/>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Детство. Программа развития и воспитания детей в детском саду / В.И. Логинова и др. - М.: Детство-Пресс, 2010.</w:t>
            </w:r>
          </w:p>
          <w:p w:rsidR="00AB5F11" w:rsidRPr="00AB5F11" w:rsidRDefault="00AB5F11" w:rsidP="00AB5F11">
            <w:pPr>
              <w:numPr>
                <w:ilvl w:val="0"/>
                <w:numId w:val="27"/>
              </w:numPr>
              <w:tabs>
                <w:tab w:val="left" w:pos="813"/>
              </w:tabs>
              <w:spacing w:after="0" w:line="274" w:lineRule="exact"/>
              <w:ind w:left="800" w:hanging="40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Из детства в отрочество: программа для родителей и воспитателей по формированию здоровья и развитию детей от 1 года до 7 лет. / Т.Н. Доронова и др. - М.: Просвещение, 2001.</w:t>
            </w:r>
          </w:p>
          <w:p w:rsidR="00AB5F11" w:rsidRPr="00AB5F11" w:rsidRDefault="00AB5F11" w:rsidP="00AB5F11">
            <w:pPr>
              <w:numPr>
                <w:ilvl w:val="0"/>
                <w:numId w:val="27"/>
              </w:numPr>
              <w:tabs>
                <w:tab w:val="left" w:pos="808"/>
              </w:tabs>
              <w:spacing w:after="0" w:line="274" w:lineRule="exact"/>
              <w:ind w:left="800" w:hanging="40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Программа «Мы рисуем музыку» .Центр развития детей « Сообщество» А.Иванов. Сакт - Петербург 200</w:t>
            </w:r>
          </w:p>
        </w:tc>
      </w:tr>
      <w:tr w:rsidR="00AB5F11" w:rsidRPr="00AB5F11" w:rsidTr="002C38DD">
        <w:trPr>
          <w:trHeight w:val="269"/>
        </w:trPr>
        <w:tc>
          <w:tcPr>
            <w:tcW w:w="326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 xml:space="preserve">Перечень парциальных </w:t>
            </w:r>
            <w:r w:rsidRPr="00AB5F11">
              <w:rPr>
                <w:rFonts w:ascii="Times New Roman" w:eastAsia="Calibri" w:hAnsi="Times New Roman" w:cs="Times New Roman"/>
                <w:bCs/>
                <w:sz w:val="23"/>
                <w:szCs w:val="23"/>
              </w:rPr>
              <w:lastRenderedPageBreak/>
              <w:t>программ и технологий</w:t>
            </w:r>
          </w:p>
        </w:tc>
        <w:tc>
          <w:tcPr>
            <w:tcW w:w="708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28"/>
              </w:numPr>
              <w:tabs>
                <w:tab w:val="left" w:pos="394"/>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lastRenderedPageBreak/>
              <w:t xml:space="preserve">Боронина Е.Г. «Оберег». Программа комплексного изучения </w:t>
            </w:r>
            <w:r w:rsidRPr="00AB5F11">
              <w:rPr>
                <w:rFonts w:ascii="Times New Roman" w:eastAsia="Calibri" w:hAnsi="Times New Roman" w:cs="Times New Roman"/>
                <w:bCs/>
                <w:sz w:val="23"/>
                <w:szCs w:val="23"/>
                <w:shd w:val="clear" w:color="auto" w:fill="FFFFFF"/>
              </w:rPr>
              <w:lastRenderedPageBreak/>
              <w:t>музыкального фольклора в детском саду. - М.: Владос, 1999.</w:t>
            </w:r>
          </w:p>
          <w:p w:rsidR="00AB5F11" w:rsidRPr="00AB5F11" w:rsidRDefault="00AB5F11" w:rsidP="00AB5F11">
            <w:pPr>
              <w:numPr>
                <w:ilvl w:val="0"/>
                <w:numId w:val="28"/>
              </w:numPr>
              <w:tabs>
                <w:tab w:val="left" w:pos="414"/>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«Камертон» программа музыкального образования детей раннего и дошкольного возраста / Э. П. Костина. - 2-е изд. - М.: Просвещение, 2006.</w:t>
            </w:r>
          </w:p>
          <w:p w:rsidR="00AB5F11" w:rsidRPr="00AB5F11" w:rsidRDefault="00AB5F11" w:rsidP="00AB5F11">
            <w:pPr>
              <w:numPr>
                <w:ilvl w:val="0"/>
                <w:numId w:val="28"/>
              </w:numPr>
              <w:tabs>
                <w:tab w:val="left" w:pos="409"/>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Каплунова И., Новоскольцева И. Праздник каждый день. Программа музыкального воспитания детей дошкольного возраста «Ладушки», младшая группа. СПб.: Изд-во «Композитор», 1999.</w:t>
            </w:r>
          </w:p>
          <w:p w:rsidR="00AB5F11" w:rsidRPr="00AB5F11" w:rsidRDefault="00AB5F11" w:rsidP="00AB5F11">
            <w:pPr>
              <w:numPr>
                <w:ilvl w:val="0"/>
                <w:numId w:val="28"/>
              </w:numPr>
              <w:tabs>
                <w:tab w:val="left" w:pos="423"/>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«Красота. Радость. Творчество». Программа / сост. Комарова, Т. С., Антонова А.В., Зацепина, М. Б., - Испр. и доп. - М., 2002.</w:t>
            </w:r>
          </w:p>
          <w:p w:rsidR="00AB5F11" w:rsidRPr="00AB5F11" w:rsidRDefault="00AB5F11" w:rsidP="00AB5F11">
            <w:pPr>
              <w:numPr>
                <w:ilvl w:val="0"/>
                <w:numId w:val="28"/>
              </w:numPr>
              <w:tabs>
                <w:tab w:val="left" w:pos="414"/>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Куцакова Л.В., Мерзлякова С. И. Воспитание ребенка - дошкольника: развитого, образованного, самостоятельного, инициативного, неповторимого, культурного, активно- творческого: / Музыка и музыкальная деятельность / В мире прекрасного: Програм.-метод. пособие. - М.: ВЛАДОС, 2004. - («Росинка»).</w:t>
            </w:r>
          </w:p>
          <w:p w:rsidR="00AB5F11" w:rsidRPr="00AB5F11" w:rsidRDefault="00AB5F11" w:rsidP="00AB5F11">
            <w:pPr>
              <w:numPr>
                <w:ilvl w:val="0"/>
                <w:numId w:val="28"/>
              </w:numPr>
              <w:tabs>
                <w:tab w:val="left" w:pos="409"/>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Матяшина А. А. «Путешествие в страну «хореография».</w:t>
            </w:r>
          </w:p>
          <w:p w:rsidR="00AB5F11" w:rsidRPr="00AB5F11" w:rsidRDefault="00AB5F11" w:rsidP="00AB5F11">
            <w:pPr>
              <w:spacing w:after="0" w:line="240" w:lineRule="auto"/>
              <w:ind w:left="7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Программа развития творческих способностей детей средствами хореографического искусства. - М.: «Владос», 1999.</w:t>
            </w:r>
          </w:p>
          <w:p w:rsidR="00AB5F11" w:rsidRPr="00AB5F11" w:rsidRDefault="00AB5F11" w:rsidP="00AB5F11">
            <w:pPr>
              <w:numPr>
                <w:ilvl w:val="0"/>
                <w:numId w:val="28"/>
              </w:numPr>
              <w:tabs>
                <w:tab w:val="left" w:pos="409"/>
              </w:tabs>
              <w:spacing w:after="0" w:line="274" w:lineRule="exact"/>
              <w:ind w:hanging="260"/>
              <w:jc w:val="both"/>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Мерзлякова С.И. «Волшебный мир театра». Программа развития сценического творчества детей средствами театрализованных игр и игровых представлений». - М.: «Владос», 1999.</w:t>
            </w:r>
          </w:p>
          <w:p w:rsidR="00AB5F11" w:rsidRPr="00AB5F11" w:rsidRDefault="00AB5F11" w:rsidP="00AB5F11">
            <w:pPr>
              <w:numPr>
                <w:ilvl w:val="0"/>
                <w:numId w:val="28"/>
              </w:numPr>
              <w:tabs>
                <w:tab w:val="left" w:pos="414"/>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Меркулова Л.Р. «Оркестр в детском саду». Программа формирования эмоционального сопереживания и осознания музыки через музицирование. - М., 1999.</w:t>
            </w:r>
          </w:p>
          <w:p w:rsidR="00AB5F11" w:rsidRPr="00AB5F11" w:rsidRDefault="00AB5F11" w:rsidP="00AB5F11">
            <w:pPr>
              <w:numPr>
                <w:ilvl w:val="0"/>
                <w:numId w:val="28"/>
              </w:numPr>
              <w:tabs>
                <w:tab w:val="left" w:pos="414"/>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Петрова В. А. «Малыш». Программа развития музыкальности у детей раннего возраста (третий год жизни). - М.: «Виоланта», 1998.</w:t>
            </w:r>
          </w:p>
          <w:p w:rsidR="00AB5F11" w:rsidRPr="00AB5F11" w:rsidRDefault="00AB5F11" w:rsidP="00AB5F11">
            <w:pPr>
              <w:numPr>
                <w:ilvl w:val="0"/>
                <w:numId w:val="28"/>
              </w:numPr>
              <w:tabs>
                <w:tab w:val="left" w:pos="817"/>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rsidR="00AB5F11" w:rsidRPr="00AB5F11" w:rsidRDefault="00AB5F11" w:rsidP="00AB5F11">
            <w:pPr>
              <w:numPr>
                <w:ilvl w:val="0"/>
                <w:numId w:val="28"/>
              </w:numPr>
              <w:tabs>
                <w:tab w:val="left" w:pos="826"/>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Сауко Т.Н., Буренина А.И. «Топ-хлоп, малыши»: программа музыкально-ритмического воспитания детей 2-3 лет. - СПб., 2001.</w:t>
            </w:r>
          </w:p>
          <w:p w:rsidR="00AB5F11" w:rsidRPr="00AB5F11" w:rsidRDefault="00AB5F11" w:rsidP="00AB5F11">
            <w:pPr>
              <w:numPr>
                <w:ilvl w:val="0"/>
                <w:numId w:val="28"/>
              </w:numPr>
              <w:tabs>
                <w:tab w:val="left" w:pos="826"/>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Сорокина Н.Ф. , Миланович Л.Г. «Театр- творчество - дети». Программа развития творческих способностей средствами театрального искусства. - М.: МИПКРО, 1995.</w:t>
            </w:r>
          </w:p>
          <w:p w:rsidR="00AB5F11" w:rsidRPr="00AB5F11" w:rsidRDefault="00AB5F11" w:rsidP="00AB5F11">
            <w:pPr>
              <w:numPr>
                <w:ilvl w:val="0"/>
                <w:numId w:val="28"/>
              </w:numPr>
              <w:tabs>
                <w:tab w:val="left" w:pos="831"/>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Тарасова К.В. , Нестеренко Т.В. , Рубан Т.Г. «Гармония». Программа развития музыкальности у детей. - М.: Центр «Гармония», 1993.</w:t>
            </w:r>
          </w:p>
          <w:p w:rsidR="00AB5F11" w:rsidRPr="00AB5F11" w:rsidRDefault="00AB5F11" w:rsidP="00AB5F11">
            <w:pPr>
              <w:numPr>
                <w:ilvl w:val="0"/>
                <w:numId w:val="28"/>
              </w:numPr>
              <w:tabs>
                <w:tab w:val="left" w:pos="826"/>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Тарасова К.В. , Петрова М.Л. , Рубан Т.Г. «Синтез». Программа развития музыкального восприятия на основе трех</w:t>
            </w:r>
          </w:p>
        </w:tc>
      </w:tr>
      <w:tr w:rsidR="00AB5F11" w:rsidRPr="00AB5F11" w:rsidTr="002C38DD">
        <w:trPr>
          <w:trHeight w:val="269"/>
        </w:trPr>
        <w:tc>
          <w:tcPr>
            <w:tcW w:w="326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hd w:val="clear" w:color="auto" w:fill="FFFFFF"/>
              <w:spacing w:after="0" w:line="240" w:lineRule="atLeast"/>
              <w:ind w:left="120" w:hanging="260"/>
              <w:rPr>
                <w:rFonts w:ascii="Times New Roman" w:eastAsia="Calibri" w:hAnsi="Times New Roman" w:cs="Times New Roman"/>
                <w:bCs/>
                <w:sz w:val="23"/>
                <w:szCs w:val="23"/>
              </w:rPr>
            </w:pPr>
          </w:p>
        </w:tc>
        <w:tc>
          <w:tcPr>
            <w:tcW w:w="708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tabs>
                <w:tab w:val="left" w:pos="394"/>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видов искусств. - М.: «Виоланта», 1999.</w:t>
            </w:r>
          </w:p>
          <w:p w:rsidR="00AB5F11" w:rsidRPr="00AB5F11" w:rsidRDefault="00AB5F11" w:rsidP="00AB5F11">
            <w:pPr>
              <w:numPr>
                <w:ilvl w:val="0"/>
                <w:numId w:val="29"/>
              </w:numPr>
              <w:tabs>
                <w:tab w:val="left" w:pos="811"/>
              </w:tabs>
              <w:spacing w:after="0" w:line="274" w:lineRule="exact"/>
              <w:ind w:left="400" w:hanging="28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Трубникова М.А. «Играем в оркестре по слуху». - М.: Центр «Гармония», 1994.</w:t>
            </w:r>
          </w:p>
          <w:p w:rsidR="00AB5F11" w:rsidRPr="00AB5F11" w:rsidRDefault="00AB5F11" w:rsidP="00AB5F11">
            <w:pPr>
              <w:numPr>
                <w:ilvl w:val="0"/>
                <w:numId w:val="29"/>
              </w:numPr>
              <w:tabs>
                <w:tab w:val="left" w:pos="485"/>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Логоритмика» М.Ю Картушина.Творческий центр .Москва 2007.год.</w:t>
            </w:r>
          </w:p>
        </w:tc>
      </w:tr>
      <w:tr w:rsidR="00AB5F11" w:rsidRPr="00AB5F11" w:rsidTr="002C38DD">
        <w:trPr>
          <w:trHeight w:val="269"/>
        </w:trPr>
        <w:tc>
          <w:tcPr>
            <w:tcW w:w="3261"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spacing w:after="0" w:line="240" w:lineRule="auto"/>
              <w:ind w:left="120"/>
              <w:rPr>
                <w:rFonts w:ascii="Times New Roman" w:eastAsia="Calibri" w:hAnsi="Times New Roman" w:cs="Times New Roman"/>
                <w:bCs/>
                <w:sz w:val="23"/>
                <w:szCs w:val="23"/>
              </w:rPr>
            </w:pPr>
            <w:r w:rsidRPr="00AB5F11">
              <w:rPr>
                <w:rFonts w:ascii="Times New Roman" w:eastAsia="Calibri" w:hAnsi="Times New Roman" w:cs="Times New Roman"/>
                <w:bCs/>
                <w:sz w:val="23"/>
                <w:szCs w:val="23"/>
              </w:rPr>
              <w:t>Перечень пособий</w:t>
            </w:r>
          </w:p>
        </w:tc>
        <w:tc>
          <w:tcPr>
            <w:tcW w:w="7087" w:type="dxa"/>
            <w:tcBorders>
              <w:top w:val="nil"/>
              <w:left w:val="single" w:sz="4" w:space="0" w:color="auto"/>
              <w:bottom w:val="single" w:sz="4" w:space="0" w:color="auto"/>
              <w:right w:val="single" w:sz="4" w:space="0" w:color="auto"/>
            </w:tcBorders>
            <w:shd w:val="clear" w:color="auto" w:fill="FFFFFF"/>
          </w:tcPr>
          <w:p w:rsidR="00AB5F11" w:rsidRPr="00AB5F11" w:rsidRDefault="00AB5F11" w:rsidP="00AB5F11">
            <w:pPr>
              <w:numPr>
                <w:ilvl w:val="0"/>
                <w:numId w:val="30"/>
              </w:numPr>
              <w:tabs>
                <w:tab w:val="left" w:pos="360"/>
              </w:tabs>
              <w:spacing w:after="0" w:line="274" w:lineRule="exact"/>
              <w:jc w:val="both"/>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 xml:space="preserve">Ветлугина Н.А. Музыкальное воспитание в детском саду. - М.: Просвещение, 1981. - 240 с., нот. - (Б-ка воспитателя дет.сада). 3. Коренева Т.Ф., «Музыкально-ритмические движения для детей дошкольного и младшего школьного возраста» в 2частях. - Учеб.- </w:t>
            </w:r>
            <w:r w:rsidRPr="00AB5F11">
              <w:rPr>
                <w:rFonts w:ascii="Times New Roman" w:eastAsia="Calibri" w:hAnsi="Times New Roman" w:cs="Times New Roman"/>
                <w:bCs/>
                <w:sz w:val="23"/>
                <w:szCs w:val="23"/>
                <w:shd w:val="clear" w:color="auto" w:fill="FFFFFF"/>
              </w:rPr>
              <w:lastRenderedPageBreak/>
              <w:t>метод. пособие. - (Воспитание и дополнительное образование детей).</w:t>
            </w:r>
          </w:p>
          <w:p w:rsidR="00AB5F11" w:rsidRPr="00AB5F11" w:rsidRDefault="00AB5F11" w:rsidP="00AB5F11">
            <w:pPr>
              <w:numPr>
                <w:ilvl w:val="0"/>
                <w:numId w:val="31"/>
              </w:numPr>
              <w:tabs>
                <w:tab w:val="left" w:pos="326"/>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(Б-ка музыкального руководителя и педагога музыки). - М.: Гуманит. изд.центр «ВЛАДОС», 2001. - ч.1. - 112с.: ноты.</w:t>
            </w:r>
          </w:p>
          <w:p w:rsidR="00AB5F11" w:rsidRPr="00AB5F11" w:rsidRDefault="00AB5F11" w:rsidP="00AB5F11">
            <w:pPr>
              <w:numPr>
                <w:ilvl w:val="1"/>
                <w:numId w:val="31"/>
              </w:numPr>
              <w:tabs>
                <w:tab w:val="left" w:pos="346"/>
              </w:tabs>
              <w:spacing w:after="0" w:line="274" w:lineRule="exact"/>
              <w:jc w:val="both"/>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Петрова В. А. Музыка-малышам. - М.: Мозаика-Синтез, 2001.</w:t>
            </w:r>
          </w:p>
          <w:p w:rsidR="00AB5F11" w:rsidRPr="00AB5F11" w:rsidRDefault="00AB5F11" w:rsidP="00AB5F11">
            <w:pPr>
              <w:numPr>
                <w:ilvl w:val="1"/>
                <w:numId w:val="31"/>
              </w:numPr>
              <w:tabs>
                <w:tab w:val="left" w:pos="346"/>
              </w:tabs>
              <w:spacing w:after="0" w:line="274" w:lineRule="exact"/>
              <w:jc w:val="both"/>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Петрова В.А., Мы танцуем и поем. - М.: Карапуз, 2003.</w:t>
            </w:r>
          </w:p>
          <w:p w:rsidR="00AB5F11" w:rsidRPr="00AB5F11" w:rsidRDefault="00AB5F11" w:rsidP="00AB5F11">
            <w:pPr>
              <w:numPr>
                <w:ilvl w:val="1"/>
                <w:numId w:val="31"/>
              </w:numPr>
              <w:tabs>
                <w:tab w:val="left" w:pos="360"/>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Праслова Г. А. Теория и методика музыкального образования детей дошкольного возраста: учебник для студентов высших педагогических учебных заведений. - СПб.: ДЕТСТВО-ПРЕСС, 2005.</w:t>
            </w:r>
          </w:p>
          <w:p w:rsidR="00AB5F11" w:rsidRPr="00AB5F11" w:rsidRDefault="00AB5F11" w:rsidP="00AB5F11">
            <w:pPr>
              <w:numPr>
                <w:ilvl w:val="0"/>
                <w:numId w:val="31"/>
              </w:numPr>
              <w:tabs>
                <w:tab w:val="left" w:pos="312"/>
              </w:tabs>
              <w:spacing w:after="0" w:line="274" w:lineRule="exact"/>
              <w:jc w:val="both"/>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384 с.</w:t>
            </w:r>
          </w:p>
          <w:p w:rsidR="00AB5F11" w:rsidRPr="00AB5F11" w:rsidRDefault="00AB5F11" w:rsidP="00AB5F11">
            <w:pPr>
              <w:numPr>
                <w:ilvl w:val="0"/>
                <w:numId w:val="32"/>
              </w:numPr>
              <w:tabs>
                <w:tab w:val="left" w:pos="370"/>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Тарасова К.В., Рубан Т.Г. Дети слушают музыку: методические рекомендации к занятиям с дошкольниками по слушанию музыки. - М.: Мозаика-синтез, 2001.</w:t>
            </w:r>
          </w:p>
          <w:p w:rsidR="00AB5F11" w:rsidRPr="00AB5F11" w:rsidRDefault="00AB5F11" w:rsidP="00AB5F11">
            <w:pPr>
              <w:numPr>
                <w:ilvl w:val="0"/>
                <w:numId w:val="32"/>
              </w:numPr>
              <w:tabs>
                <w:tab w:val="left" w:pos="370"/>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Фольклор - музыка - театр: Программы и конспекты занятий для педагогов дополнительного образования, работающих с дошкольниками: Программ.-метод. пособие / под ред. С. И. Мерзляковой. - М.: Гуманит. Изд. центр ВЛАДОС, 2003г. - 216 с.: ил.</w:t>
            </w:r>
          </w:p>
          <w:p w:rsidR="00AB5F11" w:rsidRPr="00AB5F11" w:rsidRDefault="00AB5F11" w:rsidP="00AB5F11">
            <w:pPr>
              <w:numPr>
                <w:ilvl w:val="0"/>
                <w:numId w:val="31"/>
              </w:numPr>
              <w:tabs>
                <w:tab w:val="left" w:pos="326"/>
              </w:tabs>
              <w:spacing w:after="0" w:line="274" w:lineRule="exact"/>
              <w:jc w:val="both"/>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(Воспитание и доп. образование детей)</w:t>
            </w:r>
          </w:p>
          <w:p w:rsidR="00AB5F11" w:rsidRPr="00AB5F11" w:rsidRDefault="00AB5F11" w:rsidP="00AB5F11">
            <w:pPr>
              <w:numPr>
                <w:ilvl w:val="0"/>
                <w:numId w:val="32"/>
              </w:numPr>
              <w:tabs>
                <w:tab w:val="left" w:pos="475"/>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Трубникова М. А. «Играем в оркестре по слуху». - М.: Центр «Гармония», 1994.</w:t>
            </w:r>
          </w:p>
          <w:p w:rsidR="00AB5F11" w:rsidRPr="00AB5F11" w:rsidRDefault="00AB5F11" w:rsidP="00AB5F11">
            <w:pPr>
              <w:tabs>
                <w:tab w:val="left" w:pos="394"/>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Методическое обеспечение программы Т.Ф. Кореневой «В мире музыкальной драматургии»:</w:t>
            </w:r>
          </w:p>
          <w:p w:rsidR="00AB5F11" w:rsidRPr="00AB5F11" w:rsidRDefault="00AB5F11" w:rsidP="00AB5F11">
            <w:pPr>
              <w:numPr>
                <w:ilvl w:val="1"/>
                <w:numId w:val="32"/>
              </w:numPr>
              <w:tabs>
                <w:tab w:val="left" w:pos="490"/>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Т.Ф. Коренева «Музыкально - ритмические движения для детей дошкольного и младшего школьного возраста» в 2частях. - Учеб.- метод. Пособие. - (Воспитание и дополнительное образование детей). -(Б-ка музыкального руководителя и педагога музыки). - М.: Гуманит. изд. центр «ВЛАДОС», 2001. - ч 1. - 112с.: ноты. Методическое обеспечение программы О.П. Радыновой «Музыкальные шедевры»:</w:t>
            </w:r>
          </w:p>
          <w:p w:rsidR="00AB5F11" w:rsidRPr="00AB5F11" w:rsidRDefault="00AB5F11" w:rsidP="00AB5F11">
            <w:pPr>
              <w:numPr>
                <w:ilvl w:val="0"/>
                <w:numId w:val="33"/>
              </w:numPr>
              <w:tabs>
                <w:tab w:val="left" w:pos="427"/>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О.П. Радынова «Музыкальное развитие детей» в двух частях. - М.: «Владос», 1997.</w:t>
            </w:r>
          </w:p>
          <w:p w:rsidR="00AB5F11" w:rsidRPr="00AB5F11" w:rsidRDefault="00AB5F11" w:rsidP="00AB5F11">
            <w:pPr>
              <w:tabs>
                <w:tab w:val="left" w:pos="394"/>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«Мы слушаем музыку». Учебное пособие. Комплект из 6 аудиокассет с методическими рекомендациями (сост. О. П. Радынова). - М.: 1997. Методическое обеспечение программы К.В. Тарасовой «Синтез»:</w:t>
            </w:r>
          </w:p>
          <w:p w:rsidR="00AB5F11" w:rsidRPr="00AB5F11" w:rsidRDefault="00AB5F11" w:rsidP="00AB5F11">
            <w:pPr>
              <w:numPr>
                <w:ilvl w:val="0"/>
                <w:numId w:val="33"/>
              </w:numPr>
              <w:tabs>
                <w:tab w:val="left" w:pos="446"/>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«Хрестоматия музыкального репертуара». Пятый год жизни. - М.: Центр «Гармония», 1993.</w:t>
            </w:r>
          </w:p>
          <w:p w:rsidR="00AB5F11" w:rsidRPr="00AB5F11" w:rsidRDefault="00AB5F11" w:rsidP="00AB5F11">
            <w:pPr>
              <w:numPr>
                <w:ilvl w:val="0"/>
                <w:numId w:val="33"/>
              </w:numPr>
              <w:tabs>
                <w:tab w:val="left" w:pos="446"/>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«Хрестоматия музыкального репертуара». Шестой год жизни. - М.: «Виоланта», 1998.</w:t>
            </w:r>
          </w:p>
          <w:p w:rsidR="00AB5F11" w:rsidRPr="00AB5F11" w:rsidRDefault="00AB5F11" w:rsidP="00AB5F11">
            <w:pPr>
              <w:tabs>
                <w:tab w:val="left" w:pos="394"/>
              </w:tabs>
              <w:spacing w:after="0" w:line="274" w:lineRule="exac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Пособия для педагогов</w:t>
            </w:r>
          </w:p>
          <w:p w:rsidR="00AB5F11" w:rsidRPr="00AB5F11" w:rsidRDefault="00AB5F11" w:rsidP="00AB5F11">
            <w:pPr>
              <w:shd w:val="clear" w:color="auto" w:fill="FFFFFF"/>
              <w:tabs>
                <w:tab w:val="left" w:pos="394"/>
              </w:tabs>
              <w:spacing w:after="0" w:line="240" w:lineRule="atLeas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Тютюнникова Т.Э., «Элементарноемузицирование с дошкольниками».</w:t>
            </w:r>
          </w:p>
          <w:p w:rsidR="00AB5F11" w:rsidRPr="00AB5F11" w:rsidRDefault="00AB5F11" w:rsidP="00AB5F11">
            <w:pPr>
              <w:shd w:val="clear" w:color="auto" w:fill="FFFFFF"/>
              <w:tabs>
                <w:tab w:val="left" w:pos="394"/>
              </w:tabs>
              <w:spacing w:after="0" w:line="240" w:lineRule="atLeas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Методическое обеспечение технологии Т.Э. Тютюнниковой «Элементарное музицирование»:</w:t>
            </w:r>
          </w:p>
          <w:p w:rsidR="00AB5F11" w:rsidRPr="00AB5F11" w:rsidRDefault="00AB5F11" w:rsidP="00AB5F11">
            <w:pPr>
              <w:numPr>
                <w:ilvl w:val="0"/>
                <w:numId w:val="33"/>
              </w:numPr>
              <w:tabs>
                <w:tab w:val="left" w:pos="422"/>
              </w:tabs>
              <w:spacing w:after="0" w:line="274" w:lineRule="exact"/>
              <w:ind w:left="12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Алексеева Л.Н. , Тютюнникова Т.Э. «Музыка». Учебно-наглядное пособие «Музыка». - М.: АСТ, 1998.</w:t>
            </w:r>
          </w:p>
          <w:p w:rsidR="00AB5F11" w:rsidRPr="00AB5F11" w:rsidRDefault="00AB5F11" w:rsidP="00AB5F11">
            <w:pPr>
              <w:shd w:val="clear" w:color="auto" w:fill="FFFFFF"/>
              <w:tabs>
                <w:tab w:val="left" w:pos="394"/>
              </w:tabs>
              <w:spacing w:after="0" w:line="240" w:lineRule="atLeast"/>
              <w:ind w:left="400" w:hanging="260"/>
              <w:rPr>
                <w:rFonts w:ascii="Times New Roman" w:eastAsia="Calibri" w:hAnsi="Times New Roman" w:cs="Times New Roman"/>
                <w:bCs/>
                <w:sz w:val="23"/>
                <w:szCs w:val="23"/>
                <w:shd w:val="clear" w:color="auto" w:fill="FFFFFF"/>
              </w:rPr>
            </w:pPr>
            <w:r w:rsidRPr="00AB5F11">
              <w:rPr>
                <w:rFonts w:ascii="Times New Roman" w:eastAsia="Calibri" w:hAnsi="Times New Roman" w:cs="Times New Roman"/>
                <w:bCs/>
                <w:sz w:val="23"/>
                <w:szCs w:val="23"/>
                <w:shd w:val="clear" w:color="auto" w:fill="FFFFFF"/>
              </w:rPr>
              <w:t>Методическое обеспечение технологии Е.Железновой</w:t>
            </w:r>
          </w:p>
        </w:tc>
      </w:tr>
    </w:tbl>
    <w:p w:rsidR="00AB5F11" w:rsidRPr="00AB5F11" w:rsidRDefault="00AB5F11" w:rsidP="00AB5F11">
      <w:pPr>
        <w:tabs>
          <w:tab w:val="left" w:pos="337"/>
        </w:tabs>
        <w:spacing w:after="202" w:line="274" w:lineRule="exact"/>
        <w:jc w:val="both"/>
        <w:rPr>
          <w:rFonts w:ascii="Times New Roman" w:eastAsia="Calibri" w:hAnsi="Times New Roman" w:cs="Times New Roman"/>
          <w:bCs/>
          <w:sz w:val="23"/>
          <w:szCs w:val="23"/>
        </w:rPr>
      </w:pPr>
    </w:p>
    <w:p w:rsidR="00AB5F11" w:rsidRDefault="00AB5F11"/>
    <w:sectPr w:rsidR="00AB5F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256F" w:rsidRDefault="00C0256F" w:rsidP="00AB5F11">
      <w:pPr>
        <w:spacing w:after="0" w:line="240" w:lineRule="auto"/>
      </w:pPr>
      <w:r>
        <w:separator/>
      </w:r>
    </w:p>
  </w:endnote>
  <w:endnote w:type="continuationSeparator" w:id="0">
    <w:p w:rsidR="00C0256F" w:rsidRDefault="00C0256F" w:rsidP="00AB5F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4172254"/>
      <w:docPartObj>
        <w:docPartGallery w:val="Page Numbers (Bottom of Page)"/>
        <w:docPartUnique/>
      </w:docPartObj>
    </w:sdtPr>
    <w:sdtEndPr/>
    <w:sdtContent>
      <w:p w:rsidR="000239DE" w:rsidRDefault="00C0256F">
        <w:pPr>
          <w:pStyle w:val="ad"/>
          <w:jc w:val="right"/>
        </w:pPr>
        <w:r>
          <w:fldChar w:fldCharType="begin"/>
        </w:r>
        <w:r>
          <w:instrText>PAGE   \* MERGEFORMAT</w:instrText>
        </w:r>
        <w:r>
          <w:fldChar w:fldCharType="separate"/>
        </w:r>
        <w:r w:rsidR="00AB5F11">
          <w:rPr>
            <w:noProof/>
          </w:rPr>
          <w:t>3</w:t>
        </w:r>
        <w:r>
          <w:fldChar w:fldCharType="end"/>
        </w:r>
      </w:p>
    </w:sdtContent>
  </w:sdt>
  <w:p w:rsidR="000239DE" w:rsidRDefault="00C0256F" w:rsidP="000239DE">
    <w:pPr>
      <w:pStyle w:val="a6"/>
      <w:shd w:val="clear" w:color="auto" w:fill="auto"/>
      <w:ind w:left="1106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6865454"/>
      <w:docPartObj>
        <w:docPartGallery w:val="Page Numbers (Bottom of Page)"/>
        <w:docPartUnique/>
      </w:docPartObj>
    </w:sdtPr>
    <w:sdtEndPr/>
    <w:sdtContent>
      <w:p w:rsidR="00946C76" w:rsidRDefault="00C0256F">
        <w:pPr>
          <w:pStyle w:val="ad"/>
          <w:jc w:val="right"/>
        </w:pPr>
        <w:r>
          <w:fldChar w:fldCharType="begin"/>
        </w:r>
        <w:r>
          <w:instrText>PAGE   \* MERGEFORMAT</w:instrText>
        </w:r>
        <w:r>
          <w:fldChar w:fldCharType="separate"/>
        </w:r>
        <w:r w:rsidR="00AB5F11">
          <w:rPr>
            <w:noProof/>
          </w:rPr>
          <w:t>1</w:t>
        </w:r>
        <w:r>
          <w:fldChar w:fldCharType="end"/>
        </w:r>
      </w:p>
    </w:sdtContent>
  </w:sdt>
  <w:p w:rsidR="00946C76" w:rsidRDefault="00C0256F">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552702"/>
      <w:docPartObj>
        <w:docPartGallery w:val="Page Numbers (Bottom of Page)"/>
        <w:docPartUnique/>
      </w:docPartObj>
    </w:sdtPr>
    <w:sdtEndPr/>
    <w:sdtContent>
      <w:p w:rsidR="001A5101" w:rsidRDefault="00C0256F" w:rsidP="000B3FF6">
        <w:pPr>
          <w:pStyle w:val="ad"/>
          <w:jc w:val="right"/>
        </w:pPr>
        <w:r>
          <w:fldChar w:fldCharType="begin"/>
        </w:r>
        <w:r>
          <w:instrText>PAGE   \* MERGEFORMAT</w:instrText>
        </w:r>
        <w:r>
          <w:fldChar w:fldCharType="separate"/>
        </w:r>
        <w:r w:rsidR="00AB5F11">
          <w:rPr>
            <w:noProof/>
          </w:rPr>
          <w:t>91</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4721330"/>
      <w:docPartObj>
        <w:docPartGallery w:val="Page Numbers (Bottom of Page)"/>
        <w:docPartUnique/>
      </w:docPartObj>
    </w:sdtPr>
    <w:sdtEndPr/>
    <w:sdtContent>
      <w:p w:rsidR="001A5101" w:rsidRDefault="00C0256F" w:rsidP="00FA60A3">
        <w:pPr>
          <w:pStyle w:val="ad"/>
          <w:jc w:val="right"/>
        </w:pPr>
        <w:r>
          <w:fldChar w:fldCharType="begin"/>
        </w:r>
        <w:r>
          <w:instrText xml:space="preserve"> PAGE   \* MERGEFORMAT </w:instrText>
        </w:r>
        <w:r>
          <w:fldChar w:fldCharType="separate"/>
        </w:r>
        <w:r w:rsidR="00AB5F11">
          <w:rPr>
            <w:noProof/>
          </w:rPr>
          <w:t>69</w:t>
        </w:r>
        <w:r>
          <w:rPr>
            <w:noProof/>
          </w:rPr>
          <w:fldChar w:fldCharType="end"/>
        </w:r>
      </w:p>
    </w:sdtContent>
  </w:sdt>
  <w:p w:rsidR="001A5101" w:rsidRDefault="00C0256F">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256F" w:rsidRDefault="00C0256F" w:rsidP="00AB5F11">
      <w:pPr>
        <w:spacing w:after="0" w:line="240" w:lineRule="auto"/>
      </w:pPr>
      <w:r>
        <w:separator/>
      </w:r>
    </w:p>
  </w:footnote>
  <w:footnote w:type="continuationSeparator" w:id="0">
    <w:p w:rsidR="00C0256F" w:rsidRDefault="00C0256F" w:rsidP="00AB5F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101" w:rsidRDefault="00C0256F" w:rsidP="008026E3">
    <w:pPr>
      <w:pStyle w:val="ad"/>
      <w:jc w:val="center"/>
    </w:pPr>
  </w:p>
  <w:p w:rsidR="001A5101" w:rsidRDefault="00C0256F" w:rsidP="008026E3">
    <w:pPr>
      <w:pStyle w:val="a6"/>
      <w:shd w:val="clear" w:color="auto" w:fill="auto"/>
      <w:ind w:left="11067"/>
    </w:pPr>
  </w:p>
  <w:p w:rsidR="001A5101" w:rsidRDefault="00C0256F">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101" w:rsidRDefault="00C0256F">
    <w:pPr>
      <w:pStyle w:val="ab"/>
    </w:pPr>
  </w:p>
  <w:p w:rsidR="001A5101" w:rsidRDefault="00C0256F">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2"/>
      <w:numFmt w:val="decimal"/>
      <w:lvlText w:val="3.%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2"/>
      <w:numFmt w:val="decimal"/>
      <w:lvlText w:val="3.%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2"/>
      <w:numFmt w:val="decimal"/>
      <w:lvlText w:val="3.%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2"/>
      <w:numFmt w:val="decimal"/>
      <w:lvlText w:val="3.%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2"/>
      <w:numFmt w:val="decimal"/>
      <w:lvlText w:val="3.%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2"/>
      <w:numFmt w:val="decimal"/>
      <w:lvlText w:val="3.%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2"/>
      <w:numFmt w:val="decimal"/>
      <w:lvlText w:val="3.%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2"/>
      <w:numFmt w:val="decimal"/>
      <w:lvlText w:val="3.%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2"/>
      <w:numFmt w:val="decimal"/>
      <w:lvlText w:val="3.%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1">
    <w:nsid w:val="00000003"/>
    <w:multiLevelType w:val="multilevel"/>
    <w:tmpl w:val="00000002"/>
    <w:lvl w:ilvl="0">
      <w:start w:val="2"/>
      <w:numFmt w:val="decimal"/>
      <w:lvlText w:val="4.%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2"/>
      <w:numFmt w:val="decimal"/>
      <w:lvlText w:val="4.%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2"/>
      <w:numFmt w:val="decimal"/>
      <w:lvlText w:val="4.%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2"/>
      <w:numFmt w:val="decimal"/>
      <w:lvlText w:val="4.%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2"/>
      <w:numFmt w:val="decimal"/>
      <w:lvlText w:val="4.%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2"/>
      <w:numFmt w:val="decimal"/>
      <w:lvlText w:val="4.%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2"/>
      <w:numFmt w:val="decimal"/>
      <w:lvlText w:val="4.%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2"/>
      <w:numFmt w:val="decimal"/>
      <w:lvlText w:val="4.%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2"/>
      <w:numFmt w:val="decimal"/>
      <w:lvlText w:val="4.%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2">
    <w:nsid w:val="00000005"/>
    <w:multiLevelType w:val="multilevel"/>
    <w:tmpl w:val="00000004"/>
    <w:lvl w:ilvl="0">
      <w:start w:val="2"/>
      <w:numFmt w:val="decimal"/>
      <w:lvlText w:val="5.%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2"/>
      <w:numFmt w:val="decimal"/>
      <w:lvlText w:val="5.%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2"/>
      <w:numFmt w:val="decimal"/>
      <w:lvlText w:val="5.%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2"/>
      <w:numFmt w:val="decimal"/>
      <w:lvlText w:val="5.%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2"/>
      <w:numFmt w:val="decimal"/>
      <w:lvlText w:val="5.%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2"/>
      <w:numFmt w:val="decimal"/>
      <w:lvlText w:val="5.%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2"/>
      <w:numFmt w:val="decimal"/>
      <w:lvlText w:val="5.%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2"/>
      <w:numFmt w:val="decimal"/>
      <w:lvlText w:val="5.%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2"/>
      <w:numFmt w:val="decimal"/>
      <w:lvlText w:val="5.%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3">
    <w:nsid w:val="00000007"/>
    <w:multiLevelType w:val="multilevel"/>
    <w:tmpl w:val="00000006"/>
    <w:lvl w:ilvl="0">
      <w:start w:val="2"/>
      <w:numFmt w:val="decimal"/>
      <w:lvlText w:val="6.%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2"/>
      <w:numFmt w:val="decimal"/>
      <w:lvlText w:val="6.%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2"/>
      <w:numFmt w:val="decimal"/>
      <w:lvlText w:val="6.%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2"/>
      <w:numFmt w:val="decimal"/>
      <w:lvlText w:val="6.%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2"/>
      <w:numFmt w:val="decimal"/>
      <w:lvlText w:val="6.%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2"/>
      <w:numFmt w:val="decimal"/>
      <w:lvlText w:val="6.%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2"/>
      <w:numFmt w:val="decimal"/>
      <w:lvlText w:val="6.%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2"/>
      <w:numFmt w:val="decimal"/>
      <w:lvlText w:val="6.%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2"/>
      <w:numFmt w:val="decimal"/>
      <w:lvlText w:val="6.%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4">
    <w:nsid w:val="00000009"/>
    <w:multiLevelType w:val="multilevel"/>
    <w:tmpl w:val="00000008"/>
    <w:lvl w:ilvl="0">
      <w:start w:val="2"/>
      <w:numFmt w:val="decimal"/>
      <w:lvlText w:val="7.%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2"/>
      <w:numFmt w:val="decimal"/>
      <w:lvlText w:val="7.%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2"/>
      <w:numFmt w:val="decimal"/>
      <w:lvlText w:val="7.%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2"/>
      <w:numFmt w:val="decimal"/>
      <w:lvlText w:val="7.%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2"/>
      <w:numFmt w:val="decimal"/>
      <w:lvlText w:val="7.%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2"/>
      <w:numFmt w:val="decimal"/>
      <w:lvlText w:val="7.%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2"/>
      <w:numFmt w:val="decimal"/>
      <w:lvlText w:val="7.%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2"/>
      <w:numFmt w:val="decimal"/>
      <w:lvlText w:val="7.%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2"/>
      <w:numFmt w:val="decimal"/>
      <w:lvlText w:val="7.%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5">
    <w:nsid w:val="0000000B"/>
    <w:multiLevelType w:val="multilevel"/>
    <w:tmpl w:val="0000000A"/>
    <w:lvl w:ilvl="0">
      <w:start w:val="1"/>
      <w:numFmt w:val="bullet"/>
      <w:lvlText w:val="-"/>
      <w:lvlJc w:val="left"/>
      <w:rPr>
        <w:rFonts w:ascii="Times New Roman" w:hAnsi="Times New Roman"/>
        <w:b w:val="0"/>
        <w:i w:val="0"/>
        <w:smallCaps w:val="0"/>
        <w:strike w:val="0"/>
        <w:color w:val="000000"/>
        <w:spacing w:val="0"/>
        <w:w w:val="100"/>
        <w:position w:val="0"/>
        <w:sz w:val="23"/>
        <w:u w:val="none"/>
      </w:rPr>
    </w:lvl>
    <w:lvl w:ilvl="1">
      <w:start w:val="1"/>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1"/>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lvl w:ilvl="3">
      <w:start w:val="1"/>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lvl w:ilvl="4">
      <w:start w:val="1"/>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lvl w:ilvl="6">
      <w:start w:val="1"/>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lvl w:ilvl="7">
      <w:start w:val="1"/>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lvl w:ilvl="8">
      <w:start w:val="1"/>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abstractNum>
  <w:abstractNum w:abstractNumId="6">
    <w:nsid w:val="0000000D"/>
    <w:multiLevelType w:val="multilevel"/>
    <w:tmpl w:val="0000000C"/>
    <w:lvl w:ilvl="0">
      <w:start w:val="1"/>
      <w:numFmt w:val="bullet"/>
      <w:lvlText w:val="•"/>
      <w:lvlJc w:val="left"/>
      <w:rPr>
        <w:rFonts w:ascii="Times New Roman" w:hAnsi="Times New Roman"/>
        <w:b w:val="0"/>
        <w:i w:val="0"/>
        <w:smallCaps w:val="0"/>
        <w:strike w:val="0"/>
        <w:color w:val="000000"/>
        <w:spacing w:val="0"/>
        <w:w w:val="100"/>
        <w:position w:val="0"/>
        <w:sz w:val="23"/>
        <w:u w:val="none"/>
      </w:rPr>
    </w:lvl>
    <w:lvl w:ilvl="1">
      <w:start w:val="1"/>
      <w:numFmt w:val="bullet"/>
      <w:lvlText w:val="•"/>
      <w:lvlJc w:val="left"/>
      <w:rPr>
        <w:rFonts w:ascii="Times New Roman" w:hAnsi="Times New Roman"/>
        <w:b w:val="0"/>
        <w:i w:val="0"/>
        <w:smallCaps w:val="0"/>
        <w:strike w:val="0"/>
        <w:color w:val="000000"/>
        <w:spacing w:val="0"/>
        <w:w w:val="100"/>
        <w:position w:val="0"/>
        <w:sz w:val="23"/>
        <w:u w:val="none"/>
      </w:rPr>
    </w:lvl>
    <w:lvl w:ilvl="2">
      <w:start w:val="1"/>
      <w:numFmt w:val="bullet"/>
      <w:lvlText w:val="•"/>
      <w:lvlJc w:val="left"/>
      <w:rPr>
        <w:rFonts w:ascii="Times New Roman" w:hAnsi="Times New Roman"/>
        <w:b w:val="0"/>
        <w:i w:val="0"/>
        <w:smallCaps w:val="0"/>
        <w:strike w:val="0"/>
        <w:color w:val="000000"/>
        <w:spacing w:val="0"/>
        <w:w w:val="100"/>
        <w:position w:val="0"/>
        <w:sz w:val="23"/>
        <w:u w:val="none"/>
      </w:rPr>
    </w:lvl>
    <w:lvl w:ilvl="3">
      <w:start w:val="1"/>
      <w:numFmt w:val="bullet"/>
      <w:lvlText w:val="•"/>
      <w:lvlJc w:val="left"/>
      <w:rPr>
        <w:rFonts w:ascii="Times New Roman" w:hAnsi="Times New Roman"/>
        <w:b w:val="0"/>
        <w:i w:val="0"/>
        <w:smallCaps w:val="0"/>
        <w:strike w:val="0"/>
        <w:color w:val="000000"/>
        <w:spacing w:val="0"/>
        <w:w w:val="100"/>
        <w:position w:val="0"/>
        <w:sz w:val="23"/>
        <w:u w:val="none"/>
      </w:rPr>
    </w:lvl>
    <w:lvl w:ilvl="4">
      <w:start w:val="1"/>
      <w:numFmt w:val="bullet"/>
      <w:lvlText w:val="•"/>
      <w:lvlJc w:val="left"/>
      <w:rPr>
        <w:rFonts w:ascii="Times New Roman" w:hAnsi="Times New Roman"/>
        <w:b w:val="0"/>
        <w:i w:val="0"/>
        <w:smallCaps w:val="0"/>
        <w:strike w:val="0"/>
        <w:color w:val="000000"/>
        <w:spacing w:val="0"/>
        <w:w w:val="100"/>
        <w:position w:val="0"/>
        <w:sz w:val="23"/>
        <w:u w:val="none"/>
      </w:rPr>
    </w:lvl>
    <w:lvl w:ilvl="5">
      <w:start w:val="1"/>
      <w:numFmt w:val="bullet"/>
      <w:lvlText w:val="•"/>
      <w:lvlJc w:val="left"/>
      <w:rPr>
        <w:rFonts w:ascii="Times New Roman" w:hAnsi="Times New Roman"/>
        <w:b w:val="0"/>
        <w:i w:val="0"/>
        <w:smallCaps w:val="0"/>
        <w:strike w:val="0"/>
        <w:color w:val="000000"/>
        <w:spacing w:val="0"/>
        <w:w w:val="100"/>
        <w:position w:val="0"/>
        <w:sz w:val="23"/>
        <w:u w:val="none"/>
      </w:rPr>
    </w:lvl>
    <w:lvl w:ilvl="6">
      <w:start w:val="1"/>
      <w:numFmt w:val="bullet"/>
      <w:lvlText w:val="•"/>
      <w:lvlJc w:val="left"/>
      <w:rPr>
        <w:rFonts w:ascii="Times New Roman" w:hAnsi="Times New Roman"/>
        <w:b w:val="0"/>
        <w:i w:val="0"/>
        <w:smallCaps w:val="0"/>
        <w:strike w:val="0"/>
        <w:color w:val="000000"/>
        <w:spacing w:val="0"/>
        <w:w w:val="100"/>
        <w:position w:val="0"/>
        <w:sz w:val="23"/>
        <w:u w:val="none"/>
      </w:rPr>
    </w:lvl>
    <w:lvl w:ilvl="7">
      <w:start w:val="1"/>
      <w:numFmt w:val="bullet"/>
      <w:lvlText w:val="•"/>
      <w:lvlJc w:val="left"/>
      <w:rPr>
        <w:rFonts w:ascii="Times New Roman" w:hAnsi="Times New Roman"/>
        <w:b w:val="0"/>
        <w:i w:val="0"/>
        <w:smallCaps w:val="0"/>
        <w:strike w:val="0"/>
        <w:color w:val="000000"/>
        <w:spacing w:val="0"/>
        <w:w w:val="100"/>
        <w:position w:val="0"/>
        <w:sz w:val="23"/>
        <w:u w:val="none"/>
      </w:rPr>
    </w:lvl>
    <w:lvl w:ilvl="8">
      <w:start w:val="1"/>
      <w:numFmt w:val="bullet"/>
      <w:lvlText w:val="•"/>
      <w:lvlJc w:val="left"/>
      <w:rPr>
        <w:rFonts w:ascii="Times New Roman" w:hAnsi="Times New Roman"/>
        <w:b w:val="0"/>
        <w:i w:val="0"/>
        <w:smallCaps w:val="0"/>
        <w:strike w:val="0"/>
        <w:color w:val="000000"/>
        <w:spacing w:val="0"/>
        <w:w w:val="100"/>
        <w:position w:val="0"/>
        <w:sz w:val="23"/>
        <w:u w:val="none"/>
      </w:rPr>
    </w:lvl>
  </w:abstractNum>
  <w:abstractNum w:abstractNumId="7">
    <w:nsid w:val="0000000F"/>
    <w:multiLevelType w:val="multilevel"/>
    <w:tmpl w:val="0000000E"/>
    <w:lvl w:ilvl="0">
      <w:start w:val="1"/>
      <w:numFmt w:val="bullet"/>
      <w:lvlText w:val="•"/>
      <w:lvlJc w:val="left"/>
      <w:rPr>
        <w:rFonts w:ascii="Times New Roman" w:hAnsi="Times New Roman"/>
        <w:b w:val="0"/>
        <w:i w:val="0"/>
        <w:smallCaps w:val="0"/>
        <w:strike w:val="0"/>
        <w:color w:val="000000"/>
        <w:spacing w:val="0"/>
        <w:w w:val="100"/>
        <w:position w:val="0"/>
        <w:sz w:val="23"/>
        <w:u w:val="none"/>
      </w:rPr>
    </w:lvl>
    <w:lvl w:ilvl="1">
      <w:start w:val="1"/>
      <w:numFmt w:val="bullet"/>
      <w:lvlText w:val="•"/>
      <w:lvlJc w:val="left"/>
      <w:rPr>
        <w:rFonts w:ascii="Times New Roman" w:hAnsi="Times New Roman"/>
        <w:b w:val="0"/>
        <w:i w:val="0"/>
        <w:smallCaps w:val="0"/>
        <w:strike w:val="0"/>
        <w:color w:val="000000"/>
        <w:spacing w:val="0"/>
        <w:w w:val="100"/>
        <w:position w:val="0"/>
        <w:sz w:val="23"/>
        <w:u w:val="none"/>
      </w:rPr>
    </w:lvl>
    <w:lvl w:ilvl="2">
      <w:start w:val="1"/>
      <w:numFmt w:val="bullet"/>
      <w:lvlText w:val="•"/>
      <w:lvlJc w:val="left"/>
      <w:rPr>
        <w:rFonts w:ascii="Times New Roman" w:hAnsi="Times New Roman"/>
        <w:b w:val="0"/>
        <w:i w:val="0"/>
        <w:smallCaps w:val="0"/>
        <w:strike w:val="0"/>
        <w:color w:val="000000"/>
        <w:spacing w:val="0"/>
        <w:w w:val="100"/>
        <w:position w:val="0"/>
        <w:sz w:val="23"/>
        <w:u w:val="none"/>
      </w:rPr>
    </w:lvl>
    <w:lvl w:ilvl="3">
      <w:start w:val="1"/>
      <w:numFmt w:val="bullet"/>
      <w:lvlText w:val="•"/>
      <w:lvlJc w:val="left"/>
      <w:rPr>
        <w:rFonts w:ascii="Times New Roman" w:hAnsi="Times New Roman"/>
        <w:b w:val="0"/>
        <w:i w:val="0"/>
        <w:smallCaps w:val="0"/>
        <w:strike w:val="0"/>
        <w:color w:val="000000"/>
        <w:spacing w:val="0"/>
        <w:w w:val="100"/>
        <w:position w:val="0"/>
        <w:sz w:val="23"/>
        <w:u w:val="none"/>
      </w:rPr>
    </w:lvl>
    <w:lvl w:ilvl="4">
      <w:start w:val="1"/>
      <w:numFmt w:val="bullet"/>
      <w:lvlText w:val="•"/>
      <w:lvlJc w:val="left"/>
      <w:rPr>
        <w:rFonts w:ascii="Times New Roman" w:hAnsi="Times New Roman"/>
        <w:b w:val="0"/>
        <w:i w:val="0"/>
        <w:smallCaps w:val="0"/>
        <w:strike w:val="0"/>
        <w:color w:val="000000"/>
        <w:spacing w:val="0"/>
        <w:w w:val="100"/>
        <w:position w:val="0"/>
        <w:sz w:val="23"/>
        <w:u w:val="none"/>
      </w:rPr>
    </w:lvl>
    <w:lvl w:ilvl="5">
      <w:start w:val="1"/>
      <w:numFmt w:val="bullet"/>
      <w:lvlText w:val="•"/>
      <w:lvlJc w:val="left"/>
      <w:rPr>
        <w:rFonts w:ascii="Times New Roman" w:hAnsi="Times New Roman"/>
        <w:b w:val="0"/>
        <w:i w:val="0"/>
        <w:smallCaps w:val="0"/>
        <w:strike w:val="0"/>
        <w:color w:val="000000"/>
        <w:spacing w:val="0"/>
        <w:w w:val="100"/>
        <w:position w:val="0"/>
        <w:sz w:val="23"/>
        <w:u w:val="none"/>
      </w:rPr>
    </w:lvl>
    <w:lvl w:ilvl="6">
      <w:start w:val="1"/>
      <w:numFmt w:val="bullet"/>
      <w:lvlText w:val="•"/>
      <w:lvlJc w:val="left"/>
      <w:rPr>
        <w:rFonts w:ascii="Times New Roman" w:hAnsi="Times New Roman"/>
        <w:b w:val="0"/>
        <w:i w:val="0"/>
        <w:smallCaps w:val="0"/>
        <w:strike w:val="0"/>
        <w:color w:val="000000"/>
        <w:spacing w:val="0"/>
        <w:w w:val="100"/>
        <w:position w:val="0"/>
        <w:sz w:val="23"/>
        <w:u w:val="none"/>
      </w:rPr>
    </w:lvl>
    <w:lvl w:ilvl="7">
      <w:start w:val="1"/>
      <w:numFmt w:val="bullet"/>
      <w:lvlText w:val="•"/>
      <w:lvlJc w:val="left"/>
      <w:rPr>
        <w:rFonts w:ascii="Times New Roman" w:hAnsi="Times New Roman"/>
        <w:b w:val="0"/>
        <w:i w:val="0"/>
        <w:smallCaps w:val="0"/>
        <w:strike w:val="0"/>
        <w:color w:val="000000"/>
        <w:spacing w:val="0"/>
        <w:w w:val="100"/>
        <w:position w:val="0"/>
        <w:sz w:val="23"/>
        <w:u w:val="none"/>
      </w:rPr>
    </w:lvl>
    <w:lvl w:ilvl="8">
      <w:start w:val="1"/>
      <w:numFmt w:val="bullet"/>
      <w:lvlText w:val="•"/>
      <w:lvlJc w:val="left"/>
      <w:rPr>
        <w:rFonts w:ascii="Times New Roman" w:hAnsi="Times New Roman"/>
        <w:b w:val="0"/>
        <w:i w:val="0"/>
        <w:smallCaps w:val="0"/>
        <w:strike w:val="0"/>
        <w:color w:val="000000"/>
        <w:spacing w:val="0"/>
        <w:w w:val="100"/>
        <w:position w:val="0"/>
        <w:sz w:val="23"/>
        <w:u w:val="none"/>
      </w:rPr>
    </w:lvl>
  </w:abstractNum>
  <w:abstractNum w:abstractNumId="8">
    <w:nsid w:val="00000011"/>
    <w:multiLevelType w:val="multilevel"/>
    <w:tmpl w:val="00000010"/>
    <w:lvl w:ilvl="0">
      <w:start w:val="1"/>
      <w:numFmt w:val="decimal"/>
      <w:lvlText w:val="3.%1."/>
      <w:lvlJc w:val="left"/>
      <w:rPr>
        <w:rFonts w:ascii="Times New Roman" w:hAnsi="Times New Roman" w:cs="Times New Roman"/>
        <w:b/>
        <w:bCs/>
        <w:i w:val="0"/>
        <w:iCs w:val="0"/>
        <w:smallCaps w:val="0"/>
        <w:strike w:val="0"/>
        <w:color w:val="000000"/>
        <w:spacing w:val="0"/>
        <w:w w:val="100"/>
        <w:position w:val="0"/>
        <w:sz w:val="23"/>
        <w:szCs w:val="23"/>
        <w:u w:val="none"/>
      </w:rPr>
    </w:lvl>
    <w:lvl w:ilvl="1">
      <w:start w:val="1"/>
      <w:numFmt w:val="decimal"/>
      <w:lvlText w:val="3.%1."/>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1"/>
      <w:numFmt w:val="decimal"/>
      <w:lvlText w:val="3.%1."/>
      <w:lvlJc w:val="left"/>
      <w:rPr>
        <w:rFonts w:ascii="Times New Roman" w:hAnsi="Times New Roman" w:cs="Times New Roman"/>
        <w:b/>
        <w:bCs/>
        <w:i w:val="0"/>
        <w:iCs w:val="0"/>
        <w:smallCaps w:val="0"/>
        <w:strike w:val="0"/>
        <w:color w:val="000000"/>
        <w:spacing w:val="0"/>
        <w:w w:val="100"/>
        <w:position w:val="0"/>
        <w:sz w:val="23"/>
        <w:szCs w:val="23"/>
        <w:u w:val="none"/>
      </w:rPr>
    </w:lvl>
    <w:lvl w:ilvl="3">
      <w:start w:val="1"/>
      <w:numFmt w:val="decimal"/>
      <w:lvlText w:val="3.%1."/>
      <w:lvlJc w:val="left"/>
      <w:rPr>
        <w:rFonts w:ascii="Times New Roman" w:hAnsi="Times New Roman" w:cs="Times New Roman"/>
        <w:b/>
        <w:bCs/>
        <w:i w:val="0"/>
        <w:iCs w:val="0"/>
        <w:smallCaps w:val="0"/>
        <w:strike w:val="0"/>
        <w:color w:val="000000"/>
        <w:spacing w:val="0"/>
        <w:w w:val="100"/>
        <w:position w:val="0"/>
        <w:sz w:val="23"/>
        <w:szCs w:val="23"/>
        <w:u w:val="none"/>
      </w:rPr>
    </w:lvl>
    <w:lvl w:ilvl="4">
      <w:start w:val="1"/>
      <w:numFmt w:val="decimal"/>
      <w:lvlText w:val="3.%1."/>
      <w:lvlJc w:val="left"/>
      <w:rPr>
        <w:rFonts w:ascii="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3.%1."/>
      <w:lvlJc w:val="left"/>
      <w:rPr>
        <w:rFonts w:ascii="Times New Roman" w:hAnsi="Times New Roman" w:cs="Times New Roman"/>
        <w:b/>
        <w:bCs/>
        <w:i w:val="0"/>
        <w:iCs w:val="0"/>
        <w:smallCaps w:val="0"/>
        <w:strike w:val="0"/>
        <w:color w:val="000000"/>
        <w:spacing w:val="0"/>
        <w:w w:val="100"/>
        <w:position w:val="0"/>
        <w:sz w:val="23"/>
        <w:szCs w:val="23"/>
        <w:u w:val="none"/>
      </w:rPr>
    </w:lvl>
    <w:lvl w:ilvl="6">
      <w:start w:val="1"/>
      <w:numFmt w:val="decimal"/>
      <w:lvlText w:val="3.%1."/>
      <w:lvlJc w:val="left"/>
      <w:rPr>
        <w:rFonts w:ascii="Times New Roman" w:hAnsi="Times New Roman" w:cs="Times New Roman"/>
        <w:b/>
        <w:bCs/>
        <w:i w:val="0"/>
        <w:iCs w:val="0"/>
        <w:smallCaps w:val="0"/>
        <w:strike w:val="0"/>
        <w:color w:val="000000"/>
        <w:spacing w:val="0"/>
        <w:w w:val="100"/>
        <w:position w:val="0"/>
        <w:sz w:val="23"/>
        <w:szCs w:val="23"/>
        <w:u w:val="none"/>
      </w:rPr>
    </w:lvl>
    <w:lvl w:ilvl="7">
      <w:start w:val="1"/>
      <w:numFmt w:val="decimal"/>
      <w:lvlText w:val="3.%1."/>
      <w:lvlJc w:val="left"/>
      <w:rPr>
        <w:rFonts w:ascii="Times New Roman" w:hAnsi="Times New Roman" w:cs="Times New Roman"/>
        <w:b/>
        <w:bCs/>
        <w:i w:val="0"/>
        <w:iCs w:val="0"/>
        <w:smallCaps w:val="0"/>
        <w:strike w:val="0"/>
        <w:color w:val="000000"/>
        <w:spacing w:val="0"/>
        <w:w w:val="100"/>
        <w:position w:val="0"/>
        <w:sz w:val="23"/>
        <w:szCs w:val="23"/>
        <w:u w:val="none"/>
      </w:rPr>
    </w:lvl>
    <w:lvl w:ilvl="8">
      <w:start w:val="1"/>
      <w:numFmt w:val="decimal"/>
      <w:lvlText w:val="3.%1."/>
      <w:lvlJc w:val="left"/>
      <w:rPr>
        <w:rFonts w:ascii="Times New Roman" w:hAnsi="Times New Roman" w:cs="Times New Roman"/>
        <w:b/>
        <w:bCs/>
        <w:i w:val="0"/>
        <w:iCs w:val="0"/>
        <w:smallCaps w:val="0"/>
        <w:strike w:val="0"/>
        <w:color w:val="000000"/>
        <w:spacing w:val="0"/>
        <w:w w:val="100"/>
        <w:position w:val="0"/>
        <w:sz w:val="23"/>
        <w:szCs w:val="23"/>
        <w:u w:val="none"/>
      </w:rPr>
    </w:lvl>
  </w:abstractNum>
  <w:abstractNum w:abstractNumId="9">
    <w:nsid w:val="00000013"/>
    <w:multiLevelType w:val="multilevel"/>
    <w:tmpl w:val="00000012"/>
    <w:lvl w:ilvl="0">
      <w:start w:val="1"/>
      <w:numFmt w:val="bullet"/>
      <w:lvlText w:val="•"/>
      <w:lvlJc w:val="left"/>
      <w:rPr>
        <w:rFonts w:ascii="Times New Roman" w:hAnsi="Times New Roman"/>
        <w:b w:val="0"/>
        <w:i w:val="0"/>
        <w:smallCaps w:val="0"/>
        <w:strike w:val="0"/>
        <w:color w:val="000000"/>
        <w:spacing w:val="0"/>
        <w:w w:val="100"/>
        <w:position w:val="0"/>
        <w:sz w:val="23"/>
        <w:u w:val="none"/>
      </w:rPr>
    </w:lvl>
    <w:lvl w:ilvl="1">
      <w:start w:val="1"/>
      <w:numFmt w:val="bullet"/>
      <w:lvlText w:val="•"/>
      <w:lvlJc w:val="left"/>
      <w:rPr>
        <w:rFonts w:ascii="Times New Roman" w:hAnsi="Times New Roman"/>
        <w:b w:val="0"/>
        <w:i w:val="0"/>
        <w:smallCaps w:val="0"/>
        <w:strike w:val="0"/>
        <w:color w:val="000000"/>
        <w:spacing w:val="0"/>
        <w:w w:val="100"/>
        <w:position w:val="0"/>
        <w:sz w:val="23"/>
        <w:u w:val="none"/>
      </w:rPr>
    </w:lvl>
    <w:lvl w:ilvl="2">
      <w:start w:val="1"/>
      <w:numFmt w:val="bullet"/>
      <w:lvlText w:val="•"/>
      <w:lvlJc w:val="left"/>
      <w:rPr>
        <w:rFonts w:ascii="Times New Roman" w:hAnsi="Times New Roman"/>
        <w:b w:val="0"/>
        <w:i w:val="0"/>
        <w:smallCaps w:val="0"/>
        <w:strike w:val="0"/>
        <w:color w:val="000000"/>
        <w:spacing w:val="0"/>
        <w:w w:val="100"/>
        <w:position w:val="0"/>
        <w:sz w:val="23"/>
        <w:u w:val="none"/>
      </w:rPr>
    </w:lvl>
    <w:lvl w:ilvl="3">
      <w:start w:val="1"/>
      <w:numFmt w:val="bullet"/>
      <w:lvlText w:val="•"/>
      <w:lvlJc w:val="left"/>
      <w:rPr>
        <w:rFonts w:ascii="Times New Roman" w:hAnsi="Times New Roman"/>
        <w:b w:val="0"/>
        <w:i w:val="0"/>
        <w:smallCaps w:val="0"/>
        <w:strike w:val="0"/>
        <w:color w:val="000000"/>
        <w:spacing w:val="0"/>
        <w:w w:val="100"/>
        <w:position w:val="0"/>
        <w:sz w:val="23"/>
        <w:u w:val="none"/>
      </w:rPr>
    </w:lvl>
    <w:lvl w:ilvl="4">
      <w:start w:val="1"/>
      <w:numFmt w:val="bullet"/>
      <w:lvlText w:val="•"/>
      <w:lvlJc w:val="left"/>
      <w:rPr>
        <w:rFonts w:ascii="Times New Roman" w:hAnsi="Times New Roman"/>
        <w:b w:val="0"/>
        <w:i w:val="0"/>
        <w:smallCaps w:val="0"/>
        <w:strike w:val="0"/>
        <w:color w:val="000000"/>
        <w:spacing w:val="0"/>
        <w:w w:val="100"/>
        <w:position w:val="0"/>
        <w:sz w:val="23"/>
        <w:u w:val="none"/>
      </w:rPr>
    </w:lvl>
    <w:lvl w:ilvl="5">
      <w:start w:val="1"/>
      <w:numFmt w:val="bullet"/>
      <w:lvlText w:val="•"/>
      <w:lvlJc w:val="left"/>
      <w:rPr>
        <w:rFonts w:ascii="Times New Roman" w:hAnsi="Times New Roman"/>
        <w:b w:val="0"/>
        <w:i w:val="0"/>
        <w:smallCaps w:val="0"/>
        <w:strike w:val="0"/>
        <w:color w:val="000000"/>
        <w:spacing w:val="0"/>
        <w:w w:val="100"/>
        <w:position w:val="0"/>
        <w:sz w:val="23"/>
        <w:u w:val="none"/>
      </w:rPr>
    </w:lvl>
    <w:lvl w:ilvl="6">
      <w:start w:val="1"/>
      <w:numFmt w:val="bullet"/>
      <w:lvlText w:val="•"/>
      <w:lvlJc w:val="left"/>
      <w:rPr>
        <w:rFonts w:ascii="Times New Roman" w:hAnsi="Times New Roman"/>
        <w:b w:val="0"/>
        <w:i w:val="0"/>
        <w:smallCaps w:val="0"/>
        <w:strike w:val="0"/>
        <w:color w:val="000000"/>
        <w:spacing w:val="0"/>
        <w:w w:val="100"/>
        <w:position w:val="0"/>
        <w:sz w:val="23"/>
        <w:u w:val="none"/>
      </w:rPr>
    </w:lvl>
    <w:lvl w:ilvl="7">
      <w:start w:val="1"/>
      <w:numFmt w:val="bullet"/>
      <w:lvlText w:val="•"/>
      <w:lvlJc w:val="left"/>
      <w:rPr>
        <w:rFonts w:ascii="Times New Roman" w:hAnsi="Times New Roman"/>
        <w:b w:val="0"/>
        <w:i w:val="0"/>
        <w:smallCaps w:val="0"/>
        <w:strike w:val="0"/>
        <w:color w:val="000000"/>
        <w:spacing w:val="0"/>
        <w:w w:val="100"/>
        <w:position w:val="0"/>
        <w:sz w:val="23"/>
        <w:u w:val="none"/>
      </w:rPr>
    </w:lvl>
    <w:lvl w:ilvl="8">
      <w:start w:val="1"/>
      <w:numFmt w:val="bullet"/>
      <w:lvlText w:val="•"/>
      <w:lvlJc w:val="left"/>
      <w:rPr>
        <w:rFonts w:ascii="Times New Roman" w:hAnsi="Times New Roman"/>
        <w:b w:val="0"/>
        <w:i w:val="0"/>
        <w:smallCaps w:val="0"/>
        <w:strike w:val="0"/>
        <w:color w:val="000000"/>
        <w:spacing w:val="0"/>
        <w:w w:val="100"/>
        <w:position w:val="0"/>
        <w:sz w:val="23"/>
        <w:u w:val="none"/>
      </w:rPr>
    </w:lvl>
  </w:abstractNum>
  <w:abstractNum w:abstractNumId="10">
    <w:nsid w:val="00000015"/>
    <w:multiLevelType w:val="multilevel"/>
    <w:tmpl w:val="00000014"/>
    <w:lvl w:ilvl="0">
      <w:start w:val="1"/>
      <w:numFmt w:val="bullet"/>
      <w:lvlText w:val="•"/>
      <w:lvlJc w:val="left"/>
      <w:rPr>
        <w:rFonts w:ascii="Times New Roman" w:hAnsi="Times New Roman"/>
        <w:b w:val="0"/>
        <w:i w:val="0"/>
        <w:smallCaps w:val="0"/>
        <w:strike w:val="0"/>
        <w:color w:val="000000"/>
        <w:spacing w:val="0"/>
        <w:w w:val="100"/>
        <w:position w:val="0"/>
        <w:sz w:val="23"/>
        <w:u w:val="none"/>
      </w:rPr>
    </w:lvl>
    <w:lvl w:ilvl="1">
      <w:start w:val="1"/>
      <w:numFmt w:val="bullet"/>
      <w:lvlText w:val="•"/>
      <w:lvlJc w:val="left"/>
      <w:rPr>
        <w:rFonts w:ascii="Times New Roman" w:hAnsi="Times New Roman"/>
        <w:b w:val="0"/>
        <w:i w:val="0"/>
        <w:smallCaps w:val="0"/>
        <w:strike w:val="0"/>
        <w:color w:val="000000"/>
        <w:spacing w:val="0"/>
        <w:w w:val="100"/>
        <w:position w:val="0"/>
        <w:sz w:val="23"/>
        <w:u w:val="none"/>
      </w:rPr>
    </w:lvl>
    <w:lvl w:ilvl="2">
      <w:start w:val="1"/>
      <w:numFmt w:val="bullet"/>
      <w:lvlText w:val="•"/>
      <w:lvlJc w:val="left"/>
      <w:rPr>
        <w:rFonts w:ascii="Times New Roman" w:hAnsi="Times New Roman"/>
        <w:b w:val="0"/>
        <w:i w:val="0"/>
        <w:smallCaps w:val="0"/>
        <w:strike w:val="0"/>
        <w:color w:val="000000"/>
        <w:spacing w:val="0"/>
        <w:w w:val="100"/>
        <w:position w:val="0"/>
        <w:sz w:val="23"/>
        <w:u w:val="none"/>
      </w:rPr>
    </w:lvl>
    <w:lvl w:ilvl="3">
      <w:start w:val="1"/>
      <w:numFmt w:val="bullet"/>
      <w:lvlText w:val="•"/>
      <w:lvlJc w:val="left"/>
      <w:rPr>
        <w:rFonts w:ascii="Times New Roman" w:hAnsi="Times New Roman"/>
        <w:b w:val="0"/>
        <w:i w:val="0"/>
        <w:smallCaps w:val="0"/>
        <w:strike w:val="0"/>
        <w:color w:val="000000"/>
        <w:spacing w:val="0"/>
        <w:w w:val="100"/>
        <w:position w:val="0"/>
        <w:sz w:val="23"/>
        <w:u w:val="none"/>
      </w:rPr>
    </w:lvl>
    <w:lvl w:ilvl="4">
      <w:start w:val="1"/>
      <w:numFmt w:val="bullet"/>
      <w:lvlText w:val="•"/>
      <w:lvlJc w:val="left"/>
      <w:rPr>
        <w:rFonts w:ascii="Times New Roman" w:hAnsi="Times New Roman"/>
        <w:b w:val="0"/>
        <w:i w:val="0"/>
        <w:smallCaps w:val="0"/>
        <w:strike w:val="0"/>
        <w:color w:val="000000"/>
        <w:spacing w:val="0"/>
        <w:w w:val="100"/>
        <w:position w:val="0"/>
        <w:sz w:val="23"/>
        <w:u w:val="none"/>
      </w:rPr>
    </w:lvl>
    <w:lvl w:ilvl="5">
      <w:start w:val="1"/>
      <w:numFmt w:val="bullet"/>
      <w:lvlText w:val="•"/>
      <w:lvlJc w:val="left"/>
      <w:rPr>
        <w:rFonts w:ascii="Times New Roman" w:hAnsi="Times New Roman"/>
        <w:b w:val="0"/>
        <w:i w:val="0"/>
        <w:smallCaps w:val="0"/>
        <w:strike w:val="0"/>
        <w:color w:val="000000"/>
        <w:spacing w:val="0"/>
        <w:w w:val="100"/>
        <w:position w:val="0"/>
        <w:sz w:val="23"/>
        <w:u w:val="none"/>
      </w:rPr>
    </w:lvl>
    <w:lvl w:ilvl="6">
      <w:start w:val="1"/>
      <w:numFmt w:val="bullet"/>
      <w:lvlText w:val="•"/>
      <w:lvlJc w:val="left"/>
      <w:rPr>
        <w:rFonts w:ascii="Times New Roman" w:hAnsi="Times New Roman"/>
        <w:b w:val="0"/>
        <w:i w:val="0"/>
        <w:smallCaps w:val="0"/>
        <w:strike w:val="0"/>
        <w:color w:val="000000"/>
        <w:spacing w:val="0"/>
        <w:w w:val="100"/>
        <w:position w:val="0"/>
        <w:sz w:val="23"/>
        <w:u w:val="none"/>
      </w:rPr>
    </w:lvl>
    <w:lvl w:ilvl="7">
      <w:start w:val="1"/>
      <w:numFmt w:val="bullet"/>
      <w:lvlText w:val="•"/>
      <w:lvlJc w:val="left"/>
      <w:rPr>
        <w:rFonts w:ascii="Times New Roman" w:hAnsi="Times New Roman"/>
        <w:b w:val="0"/>
        <w:i w:val="0"/>
        <w:smallCaps w:val="0"/>
        <w:strike w:val="0"/>
        <w:color w:val="000000"/>
        <w:spacing w:val="0"/>
        <w:w w:val="100"/>
        <w:position w:val="0"/>
        <w:sz w:val="23"/>
        <w:u w:val="none"/>
      </w:rPr>
    </w:lvl>
    <w:lvl w:ilvl="8">
      <w:start w:val="1"/>
      <w:numFmt w:val="bullet"/>
      <w:lvlText w:val="•"/>
      <w:lvlJc w:val="left"/>
      <w:rPr>
        <w:rFonts w:ascii="Times New Roman" w:hAnsi="Times New Roman"/>
        <w:b w:val="0"/>
        <w:i w:val="0"/>
        <w:smallCaps w:val="0"/>
        <w:strike w:val="0"/>
        <w:color w:val="000000"/>
        <w:spacing w:val="0"/>
        <w:w w:val="100"/>
        <w:position w:val="0"/>
        <w:sz w:val="23"/>
        <w:u w:val="none"/>
      </w:rPr>
    </w:lvl>
  </w:abstractNum>
  <w:abstractNum w:abstractNumId="11">
    <w:nsid w:val="00000017"/>
    <w:multiLevelType w:val="multilevel"/>
    <w:tmpl w:val="00000016"/>
    <w:lvl w:ilvl="0">
      <w:start w:val="1"/>
      <w:numFmt w:val="bullet"/>
      <w:lvlText w:val="•"/>
      <w:lvlJc w:val="left"/>
      <w:rPr>
        <w:rFonts w:ascii="Times New Roman" w:hAnsi="Times New Roman"/>
        <w:b w:val="0"/>
        <w:i w:val="0"/>
        <w:smallCaps w:val="0"/>
        <w:strike w:val="0"/>
        <w:color w:val="000000"/>
        <w:spacing w:val="0"/>
        <w:w w:val="100"/>
        <w:position w:val="0"/>
        <w:sz w:val="23"/>
        <w:u w:val="none"/>
      </w:rPr>
    </w:lvl>
    <w:lvl w:ilvl="1">
      <w:start w:val="1"/>
      <w:numFmt w:val="bullet"/>
      <w:lvlText w:val="•"/>
      <w:lvlJc w:val="left"/>
      <w:rPr>
        <w:rFonts w:ascii="Times New Roman" w:hAnsi="Times New Roman"/>
        <w:b w:val="0"/>
        <w:i w:val="0"/>
        <w:smallCaps w:val="0"/>
        <w:strike w:val="0"/>
        <w:color w:val="000000"/>
        <w:spacing w:val="0"/>
        <w:w w:val="100"/>
        <w:position w:val="0"/>
        <w:sz w:val="23"/>
        <w:u w:val="none"/>
      </w:rPr>
    </w:lvl>
    <w:lvl w:ilvl="2">
      <w:start w:val="1"/>
      <w:numFmt w:val="bullet"/>
      <w:lvlText w:val="•"/>
      <w:lvlJc w:val="left"/>
      <w:rPr>
        <w:rFonts w:ascii="Times New Roman" w:hAnsi="Times New Roman"/>
        <w:b w:val="0"/>
        <w:i w:val="0"/>
        <w:smallCaps w:val="0"/>
        <w:strike w:val="0"/>
        <w:color w:val="000000"/>
        <w:spacing w:val="0"/>
        <w:w w:val="100"/>
        <w:position w:val="0"/>
        <w:sz w:val="23"/>
        <w:u w:val="none"/>
      </w:rPr>
    </w:lvl>
    <w:lvl w:ilvl="3">
      <w:start w:val="1"/>
      <w:numFmt w:val="bullet"/>
      <w:lvlText w:val="•"/>
      <w:lvlJc w:val="left"/>
      <w:rPr>
        <w:rFonts w:ascii="Times New Roman" w:hAnsi="Times New Roman"/>
        <w:b w:val="0"/>
        <w:i w:val="0"/>
        <w:smallCaps w:val="0"/>
        <w:strike w:val="0"/>
        <w:color w:val="000000"/>
        <w:spacing w:val="0"/>
        <w:w w:val="100"/>
        <w:position w:val="0"/>
        <w:sz w:val="23"/>
        <w:u w:val="none"/>
      </w:rPr>
    </w:lvl>
    <w:lvl w:ilvl="4">
      <w:start w:val="1"/>
      <w:numFmt w:val="bullet"/>
      <w:lvlText w:val="•"/>
      <w:lvlJc w:val="left"/>
      <w:rPr>
        <w:rFonts w:ascii="Times New Roman" w:hAnsi="Times New Roman"/>
        <w:b w:val="0"/>
        <w:i w:val="0"/>
        <w:smallCaps w:val="0"/>
        <w:strike w:val="0"/>
        <w:color w:val="000000"/>
        <w:spacing w:val="0"/>
        <w:w w:val="100"/>
        <w:position w:val="0"/>
        <w:sz w:val="23"/>
        <w:u w:val="none"/>
      </w:rPr>
    </w:lvl>
    <w:lvl w:ilvl="5">
      <w:start w:val="1"/>
      <w:numFmt w:val="bullet"/>
      <w:lvlText w:val="•"/>
      <w:lvlJc w:val="left"/>
      <w:rPr>
        <w:rFonts w:ascii="Times New Roman" w:hAnsi="Times New Roman"/>
        <w:b w:val="0"/>
        <w:i w:val="0"/>
        <w:smallCaps w:val="0"/>
        <w:strike w:val="0"/>
        <w:color w:val="000000"/>
        <w:spacing w:val="0"/>
        <w:w w:val="100"/>
        <w:position w:val="0"/>
        <w:sz w:val="23"/>
        <w:u w:val="none"/>
      </w:rPr>
    </w:lvl>
    <w:lvl w:ilvl="6">
      <w:start w:val="1"/>
      <w:numFmt w:val="bullet"/>
      <w:lvlText w:val="•"/>
      <w:lvlJc w:val="left"/>
      <w:rPr>
        <w:rFonts w:ascii="Times New Roman" w:hAnsi="Times New Roman"/>
        <w:b w:val="0"/>
        <w:i w:val="0"/>
        <w:smallCaps w:val="0"/>
        <w:strike w:val="0"/>
        <w:color w:val="000000"/>
        <w:spacing w:val="0"/>
        <w:w w:val="100"/>
        <w:position w:val="0"/>
        <w:sz w:val="23"/>
        <w:u w:val="none"/>
      </w:rPr>
    </w:lvl>
    <w:lvl w:ilvl="7">
      <w:start w:val="1"/>
      <w:numFmt w:val="bullet"/>
      <w:lvlText w:val="•"/>
      <w:lvlJc w:val="left"/>
      <w:rPr>
        <w:rFonts w:ascii="Times New Roman" w:hAnsi="Times New Roman"/>
        <w:b w:val="0"/>
        <w:i w:val="0"/>
        <w:smallCaps w:val="0"/>
        <w:strike w:val="0"/>
        <w:color w:val="000000"/>
        <w:spacing w:val="0"/>
        <w:w w:val="100"/>
        <w:position w:val="0"/>
        <w:sz w:val="23"/>
        <w:u w:val="none"/>
      </w:rPr>
    </w:lvl>
    <w:lvl w:ilvl="8">
      <w:start w:val="1"/>
      <w:numFmt w:val="bullet"/>
      <w:lvlText w:val="•"/>
      <w:lvlJc w:val="left"/>
      <w:rPr>
        <w:rFonts w:ascii="Times New Roman" w:hAnsi="Times New Roman"/>
        <w:b w:val="0"/>
        <w:i w:val="0"/>
        <w:smallCaps w:val="0"/>
        <w:strike w:val="0"/>
        <w:color w:val="000000"/>
        <w:spacing w:val="0"/>
        <w:w w:val="100"/>
        <w:position w:val="0"/>
        <w:sz w:val="23"/>
        <w:u w:val="none"/>
      </w:rPr>
    </w:lvl>
  </w:abstractNum>
  <w:abstractNum w:abstractNumId="12">
    <w:nsid w:val="00000019"/>
    <w:multiLevelType w:val="multilevel"/>
    <w:tmpl w:val="00000018"/>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1"/>
      <w:numFmt w:val="bullet"/>
      <w:lvlText w:val="•"/>
      <w:lvlJc w:val="left"/>
      <w:rPr>
        <w:rFonts w:ascii="Times New Roman" w:hAnsi="Times New Roman"/>
        <w:b w:val="0"/>
        <w:i w:val="0"/>
        <w:smallCaps w:val="0"/>
        <w:strike w:val="0"/>
        <w:color w:val="000000"/>
        <w:spacing w:val="0"/>
        <w:w w:val="100"/>
        <w:position w:val="0"/>
        <w:sz w:val="21"/>
        <w:u w:val="none"/>
      </w:rPr>
    </w:lvl>
    <w:lvl w:ilvl="2">
      <w:start w:val="1"/>
      <w:numFmt w:val="bullet"/>
      <w:lvlText w:val="•"/>
      <w:lvlJc w:val="left"/>
      <w:rPr>
        <w:rFonts w:ascii="Times New Roman" w:hAnsi="Times New Roman"/>
        <w:b w:val="0"/>
        <w:i w:val="0"/>
        <w:smallCaps w:val="0"/>
        <w:strike w:val="0"/>
        <w:color w:val="000000"/>
        <w:spacing w:val="0"/>
        <w:w w:val="100"/>
        <w:position w:val="0"/>
        <w:sz w:val="21"/>
        <w:u w:val="none"/>
      </w:rPr>
    </w:lvl>
    <w:lvl w:ilvl="3">
      <w:start w:val="1"/>
      <w:numFmt w:val="bullet"/>
      <w:lvlText w:val="•"/>
      <w:lvlJc w:val="left"/>
      <w:rPr>
        <w:rFonts w:ascii="Times New Roman" w:hAnsi="Times New Roman"/>
        <w:b w:val="0"/>
        <w:i w:val="0"/>
        <w:smallCaps w:val="0"/>
        <w:strike w:val="0"/>
        <w:color w:val="000000"/>
        <w:spacing w:val="0"/>
        <w:w w:val="100"/>
        <w:position w:val="0"/>
        <w:sz w:val="21"/>
        <w:u w:val="none"/>
      </w:rPr>
    </w:lvl>
    <w:lvl w:ilvl="4">
      <w:start w:val="1"/>
      <w:numFmt w:val="bullet"/>
      <w:lvlText w:val="•"/>
      <w:lvlJc w:val="left"/>
      <w:rPr>
        <w:rFonts w:ascii="Times New Roman" w:hAnsi="Times New Roman"/>
        <w:b w:val="0"/>
        <w:i w:val="0"/>
        <w:smallCaps w:val="0"/>
        <w:strike w:val="0"/>
        <w:color w:val="000000"/>
        <w:spacing w:val="0"/>
        <w:w w:val="100"/>
        <w:position w:val="0"/>
        <w:sz w:val="21"/>
        <w:u w:val="none"/>
      </w:rPr>
    </w:lvl>
    <w:lvl w:ilvl="5">
      <w:start w:val="1"/>
      <w:numFmt w:val="bullet"/>
      <w:lvlText w:val="•"/>
      <w:lvlJc w:val="left"/>
      <w:rPr>
        <w:rFonts w:ascii="Times New Roman" w:hAnsi="Times New Roman"/>
        <w:b w:val="0"/>
        <w:i w:val="0"/>
        <w:smallCaps w:val="0"/>
        <w:strike w:val="0"/>
        <w:color w:val="000000"/>
        <w:spacing w:val="0"/>
        <w:w w:val="100"/>
        <w:position w:val="0"/>
        <w:sz w:val="21"/>
        <w:u w:val="none"/>
      </w:rPr>
    </w:lvl>
    <w:lvl w:ilvl="6">
      <w:start w:val="1"/>
      <w:numFmt w:val="bullet"/>
      <w:lvlText w:val="•"/>
      <w:lvlJc w:val="left"/>
      <w:rPr>
        <w:rFonts w:ascii="Times New Roman" w:hAnsi="Times New Roman"/>
        <w:b w:val="0"/>
        <w:i w:val="0"/>
        <w:smallCaps w:val="0"/>
        <w:strike w:val="0"/>
        <w:color w:val="000000"/>
        <w:spacing w:val="0"/>
        <w:w w:val="100"/>
        <w:position w:val="0"/>
        <w:sz w:val="21"/>
        <w:u w:val="none"/>
      </w:rPr>
    </w:lvl>
    <w:lvl w:ilvl="7">
      <w:start w:val="1"/>
      <w:numFmt w:val="bullet"/>
      <w:lvlText w:val="•"/>
      <w:lvlJc w:val="left"/>
      <w:rPr>
        <w:rFonts w:ascii="Times New Roman" w:hAnsi="Times New Roman"/>
        <w:b w:val="0"/>
        <w:i w:val="0"/>
        <w:smallCaps w:val="0"/>
        <w:strike w:val="0"/>
        <w:color w:val="000000"/>
        <w:spacing w:val="0"/>
        <w:w w:val="100"/>
        <w:position w:val="0"/>
        <w:sz w:val="21"/>
        <w:u w:val="none"/>
      </w:rPr>
    </w:lvl>
    <w:lvl w:ilvl="8">
      <w:start w:val="1"/>
      <w:numFmt w:val="bullet"/>
      <w:lvlText w:val="•"/>
      <w:lvlJc w:val="left"/>
      <w:rPr>
        <w:rFonts w:ascii="Times New Roman" w:hAnsi="Times New Roman"/>
        <w:b w:val="0"/>
        <w:i w:val="0"/>
        <w:smallCaps w:val="0"/>
        <w:strike w:val="0"/>
        <w:color w:val="000000"/>
        <w:spacing w:val="0"/>
        <w:w w:val="100"/>
        <w:position w:val="0"/>
        <w:sz w:val="21"/>
        <w:u w:val="none"/>
      </w:rPr>
    </w:lvl>
  </w:abstractNum>
  <w:abstractNum w:abstractNumId="13">
    <w:nsid w:val="0000001B"/>
    <w:multiLevelType w:val="multilevel"/>
    <w:tmpl w:val="0000001A"/>
    <w:lvl w:ilvl="0">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abstractNum>
  <w:abstractNum w:abstractNumId="14">
    <w:nsid w:val="0000001D"/>
    <w:multiLevelType w:val="multilevel"/>
    <w:tmpl w:val="0000001C"/>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1"/>
      <w:numFmt w:val="bullet"/>
      <w:lvlText w:val="•"/>
      <w:lvlJc w:val="left"/>
      <w:rPr>
        <w:rFonts w:ascii="Times New Roman" w:hAnsi="Times New Roman"/>
        <w:b w:val="0"/>
        <w:i w:val="0"/>
        <w:smallCaps w:val="0"/>
        <w:strike w:val="0"/>
        <w:color w:val="000000"/>
        <w:spacing w:val="0"/>
        <w:w w:val="100"/>
        <w:position w:val="0"/>
        <w:sz w:val="21"/>
        <w:u w:val="none"/>
      </w:rPr>
    </w:lvl>
    <w:lvl w:ilvl="2">
      <w:start w:val="1"/>
      <w:numFmt w:val="bullet"/>
      <w:lvlText w:val="•"/>
      <w:lvlJc w:val="left"/>
      <w:rPr>
        <w:rFonts w:ascii="Times New Roman" w:hAnsi="Times New Roman"/>
        <w:b w:val="0"/>
        <w:i w:val="0"/>
        <w:smallCaps w:val="0"/>
        <w:strike w:val="0"/>
        <w:color w:val="000000"/>
        <w:spacing w:val="0"/>
        <w:w w:val="100"/>
        <w:position w:val="0"/>
        <w:sz w:val="21"/>
        <w:u w:val="none"/>
      </w:rPr>
    </w:lvl>
    <w:lvl w:ilvl="3">
      <w:start w:val="1"/>
      <w:numFmt w:val="bullet"/>
      <w:lvlText w:val="•"/>
      <w:lvlJc w:val="left"/>
      <w:rPr>
        <w:rFonts w:ascii="Times New Roman" w:hAnsi="Times New Roman"/>
        <w:b w:val="0"/>
        <w:i w:val="0"/>
        <w:smallCaps w:val="0"/>
        <w:strike w:val="0"/>
        <w:color w:val="000000"/>
        <w:spacing w:val="0"/>
        <w:w w:val="100"/>
        <w:position w:val="0"/>
        <w:sz w:val="21"/>
        <w:u w:val="none"/>
      </w:rPr>
    </w:lvl>
    <w:lvl w:ilvl="4">
      <w:start w:val="1"/>
      <w:numFmt w:val="bullet"/>
      <w:lvlText w:val="•"/>
      <w:lvlJc w:val="left"/>
      <w:rPr>
        <w:rFonts w:ascii="Times New Roman" w:hAnsi="Times New Roman"/>
        <w:b w:val="0"/>
        <w:i w:val="0"/>
        <w:smallCaps w:val="0"/>
        <w:strike w:val="0"/>
        <w:color w:val="000000"/>
        <w:spacing w:val="0"/>
        <w:w w:val="100"/>
        <w:position w:val="0"/>
        <w:sz w:val="21"/>
        <w:u w:val="none"/>
      </w:rPr>
    </w:lvl>
    <w:lvl w:ilvl="5">
      <w:start w:val="1"/>
      <w:numFmt w:val="bullet"/>
      <w:lvlText w:val="•"/>
      <w:lvlJc w:val="left"/>
      <w:rPr>
        <w:rFonts w:ascii="Times New Roman" w:hAnsi="Times New Roman"/>
        <w:b w:val="0"/>
        <w:i w:val="0"/>
        <w:smallCaps w:val="0"/>
        <w:strike w:val="0"/>
        <w:color w:val="000000"/>
        <w:spacing w:val="0"/>
        <w:w w:val="100"/>
        <w:position w:val="0"/>
        <w:sz w:val="21"/>
        <w:u w:val="none"/>
      </w:rPr>
    </w:lvl>
    <w:lvl w:ilvl="6">
      <w:start w:val="1"/>
      <w:numFmt w:val="bullet"/>
      <w:lvlText w:val="•"/>
      <w:lvlJc w:val="left"/>
      <w:rPr>
        <w:rFonts w:ascii="Times New Roman" w:hAnsi="Times New Roman"/>
        <w:b w:val="0"/>
        <w:i w:val="0"/>
        <w:smallCaps w:val="0"/>
        <w:strike w:val="0"/>
        <w:color w:val="000000"/>
        <w:spacing w:val="0"/>
        <w:w w:val="100"/>
        <w:position w:val="0"/>
        <w:sz w:val="21"/>
        <w:u w:val="none"/>
      </w:rPr>
    </w:lvl>
    <w:lvl w:ilvl="7">
      <w:start w:val="1"/>
      <w:numFmt w:val="bullet"/>
      <w:lvlText w:val="•"/>
      <w:lvlJc w:val="left"/>
      <w:rPr>
        <w:rFonts w:ascii="Times New Roman" w:hAnsi="Times New Roman"/>
        <w:b w:val="0"/>
        <w:i w:val="0"/>
        <w:smallCaps w:val="0"/>
        <w:strike w:val="0"/>
        <w:color w:val="000000"/>
        <w:spacing w:val="0"/>
        <w:w w:val="100"/>
        <w:position w:val="0"/>
        <w:sz w:val="21"/>
        <w:u w:val="none"/>
      </w:rPr>
    </w:lvl>
    <w:lvl w:ilvl="8">
      <w:start w:val="1"/>
      <w:numFmt w:val="bullet"/>
      <w:lvlText w:val="•"/>
      <w:lvlJc w:val="left"/>
      <w:rPr>
        <w:rFonts w:ascii="Times New Roman" w:hAnsi="Times New Roman"/>
        <w:b w:val="0"/>
        <w:i w:val="0"/>
        <w:smallCaps w:val="0"/>
        <w:strike w:val="0"/>
        <w:color w:val="000000"/>
        <w:spacing w:val="0"/>
        <w:w w:val="100"/>
        <w:position w:val="0"/>
        <w:sz w:val="21"/>
        <w:u w:val="none"/>
      </w:rPr>
    </w:lvl>
  </w:abstractNum>
  <w:abstractNum w:abstractNumId="15">
    <w:nsid w:val="0000001F"/>
    <w:multiLevelType w:val="multilevel"/>
    <w:tmpl w:val="0000001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16">
    <w:nsid w:val="00000021"/>
    <w:multiLevelType w:val="multilevel"/>
    <w:tmpl w:val="00000020"/>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1"/>
      <w:numFmt w:val="bullet"/>
      <w:lvlText w:val="•"/>
      <w:lvlJc w:val="left"/>
      <w:rPr>
        <w:rFonts w:ascii="Times New Roman" w:hAnsi="Times New Roman"/>
        <w:b w:val="0"/>
        <w:i w:val="0"/>
        <w:smallCaps w:val="0"/>
        <w:strike w:val="0"/>
        <w:color w:val="000000"/>
        <w:spacing w:val="0"/>
        <w:w w:val="100"/>
        <w:position w:val="0"/>
        <w:sz w:val="21"/>
        <w:u w:val="none"/>
      </w:rPr>
    </w:lvl>
    <w:lvl w:ilvl="2">
      <w:start w:val="1"/>
      <w:numFmt w:val="bullet"/>
      <w:lvlText w:val="•"/>
      <w:lvlJc w:val="left"/>
      <w:rPr>
        <w:rFonts w:ascii="Times New Roman" w:hAnsi="Times New Roman"/>
        <w:b w:val="0"/>
        <w:i w:val="0"/>
        <w:smallCaps w:val="0"/>
        <w:strike w:val="0"/>
        <w:color w:val="000000"/>
        <w:spacing w:val="0"/>
        <w:w w:val="100"/>
        <w:position w:val="0"/>
        <w:sz w:val="21"/>
        <w:u w:val="none"/>
      </w:rPr>
    </w:lvl>
    <w:lvl w:ilvl="3">
      <w:start w:val="1"/>
      <w:numFmt w:val="bullet"/>
      <w:lvlText w:val="•"/>
      <w:lvlJc w:val="left"/>
      <w:rPr>
        <w:rFonts w:ascii="Times New Roman" w:hAnsi="Times New Roman"/>
        <w:b w:val="0"/>
        <w:i w:val="0"/>
        <w:smallCaps w:val="0"/>
        <w:strike w:val="0"/>
        <w:color w:val="000000"/>
        <w:spacing w:val="0"/>
        <w:w w:val="100"/>
        <w:position w:val="0"/>
        <w:sz w:val="21"/>
        <w:u w:val="none"/>
      </w:rPr>
    </w:lvl>
    <w:lvl w:ilvl="4">
      <w:start w:val="1"/>
      <w:numFmt w:val="bullet"/>
      <w:lvlText w:val="•"/>
      <w:lvlJc w:val="left"/>
      <w:rPr>
        <w:rFonts w:ascii="Times New Roman" w:hAnsi="Times New Roman"/>
        <w:b w:val="0"/>
        <w:i w:val="0"/>
        <w:smallCaps w:val="0"/>
        <w:strike w:val="0"/>
        <w:color w:val="000000"/>
        <w:spacing w:val="0"/>
        <w:w w:val="100"/>
        <w:position w:val="0"/>
        <w:sz w:val="21"/>
        <w:u w:val="none"/>
      </w:rPr>
    </w:lvl>
    <w:lvl w:ilvl="5">
      <w:start w:val="1"/>
      <w:numFmt w:val="bullet"/>
      <w:lvlText w:val="•"/>
      <w:lvlJc w:val="left"/>
      <w:rPr>
        <w:rFonts w:ascii="Times New Roman" w:hAnsi="Times New Roman"/>
        <w:b w:val="0"/>
        <w:i w:val="0"/>
        <w:smallCaps w:val="0"/>
        <w:strike w:val="0"/>
        <w:color w:val="000000"/>
        <w:spacing w:val="0"/>
        <w:w w:val="100"/>
        <w:position w:val="0"/>
        <w:sz w:val="21"/>
        <w:u w:val="none"/>
      </w:rPr>
    </w:lvl>
    <w:lvl w:ilvl="6">
      <w:start w:val="1"/>
      <w:numFmt w:val="bullet"/>
      <w:lvlText w:val="•"/>
      <w:lvlJc w:val="left"/>
      <w:rPr>
        <w:rFonts w:ascii="Times New Roman" w:hAnsi="Times New Roman"/>
        <w:b w:val="0"/>
        <w:i w:val="0"/>
        <w:smallCaps w:val="0"/>
        <w:strike w:val="0"/>
        <w:color w:val="000000"/>
        <w:spacing w:val="0"/>
        <w:w w:val="100"/>
        <w:position w:val="0"/>
        <w:sz w:val="21"/>
        <w:u w:val="none"/>
      </w:rPr>
    </w:lvl>
    <w:lvl w:ilvl="7">
      <w:start w:val="1"/>
      <w:numFmt w:val="bullet"/>
      <w:lvlText w:val="•"/>
      <w:lvlJc w:val="left"/>
      <w:rPr>
        <w:rFonts w:ascii="Times New Roman" w:hAnsi="Times New Roman"/>
        <w:b w:val="0"/>
        <w:i w:val="0"/>
        <w:smallCaps w:val="0"/>
        <w:strike w:val="0"/>
        <w:color w:val="000000"/>
        <w:spacing w:val="0"/>
        <w:w w:val="100"/>
        <w:position w:val="0"/>
        <w:sz w:val="21"/>
        <w:u w:val="none"/>
      </w:rPr>
    </w:lvl>
    <w:lvl w:ilvl="8">
      <w:start w:val="1"/>
      <w:numFmt w:val="bullet"/>
      <w:lvlText w:val="•"/>
      <w:lvlJc w:val="left"/>
      <w:rPr>
        <w:rFonts w:ascii="Times New Roman" w:hAnsi="Times New Roman"/>
        <w:b w:val="0"/>
        <w:i w:val="0"/>
        <w:smallCaps w:val="0"/>
        <w:strike w:val="0"/>
        <w:color w:val="000000"/>
        <w:spacing w:val="0"/>
        <w:w w:val="100"/>
        <w:position w:val="0"/>
        <w:sz w:val="21"/>
        <w:u w:val="none"/>
      </w:rPr>
    </w:lvl>
  </w:abstractNum>
  <w:abstractNum w:abstractNumId="17">
    <w:nsid w:val="00000023"/>
    <w:multiLevelType w:val="multilevel"/>
    <w:tmpl w:val="00000022"/>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1"/>
      <w:numFmt w:val="bullet"/>
      <w:lvlText w:val="-"/>
      <w:lvlJc w:val="left"/>
      <w:rPr>
        <w:rFonts w:ascii="Times New Roman" w:hAnsi="Times New Roman"/>
        <w:b w:val="0"/>
        <w:i w:val="0"/>
        <w:smallCaps w:val="0"/>
        <w:strike w:val="0"/>
        <w:color w:val="000000"/>
        <w:spacing w:val="0"/>
        <w:w w:val="100"/>
        <w:position w:val="0"/>
        <w:sz w:val="21"/>
        <w:u w:val="none"/>
      </w:rPr>
    </w:lvl>
    <w:lvl w:ilvl="2">
      <w:start w:val="1"/>
      <w:numFmt w:val="bullet"/>
      <w:lvlText w:val="-"/>
      <w:lvlJc w:val="left"/>
      <w:rPr>
        <w:rFonts w:ascii="Times New Roman" w:hAnsi="Times New Roman"/>
        <w:b w:val="0"/>
        <w:i w:val="0"/>
        <w:smallCaps w:val="0"/>
        <w:strike w:val="0"/>
        <w:color w:val="000000"/>
        <w:spacing w:val="0"/>
        <w:w w:val="100"/>
        <w:position w:val="0"/>
        <w:sz w:val="21"/>
        <w:u w:val="none"/>
      </w:rPr>
    </w:lvl>
    <w:lvl w:ilvl="3">
      <w:start w:val="1"/>
      <w:numFmt w:val="bullet"/>
      <w:lvlText w:val="-"/>
      <w:lvlJc w:val="left"/>
      <w:rPr>
        <w:rFonts w:ascii="Times New Roman" w:hAnsi="Times New Roman"/>
        <w:b w:val="0"/>
        <w:i w:val="0"/>
        <w:smallCaps w:val="0"/>
        <w:strike w:val="0"/>
        <w:color w:val="000000"/>
        <w:spacing w:val="0"/>
        <w:w w:val="100"/>
        <w:position w:val="0"/>
        <w:sz w:val="21"/>
        <w:u w:val="none"/>
      </w:rPr>
    </w:lvl>
    <w:lvl w:ilvl="4">
      <w:start w:val="1"/>
      <w:numFmt w:val="bullet"/>
      <w:lvlText w:val="-"/>
      <w:lvlJc w:val="left"/>
      <w:rPr>
        <w:rFonts w:ascii="Times New Roman" w:hAnsi="Times New Roman"/>
        <w:b w:val="0"/>
        <w:i w:val="0"/>
        <w:smallCaps w:val="0"/>
        <w:strike w:val="0"/>
        <w:color w:val="000000"/>
        <w:spacing w:val="0"/>
        <w:w w:val="100"/>
        <w:position w:val="0"/>
        <w:sz w:val="21"/>
        <w:u w:val="none"/>
      </w:rPr>
    </w:lvl>
    <w:lvl w:ilvl="5">
      <w:start w:val="1"/>
      <w:numFmt w:val="bullet"/>
      <w:lvlText w:val="-"/>
      <w:lvlJc w:val="left"/>
      <w:rPr>
        <w:rFonts w:ascii="Times New Roman" w:hAnsi="Times New Roman"/>
        <w:b w:val="0"/>
        <w:i w:val="0"/>
        <w:smallCaps w:val="0"/>
        <w:strike w:val="0"/>
        <w:color w:val="000000"/>
        <w:spacing w:val="0"/>
        <w:w w:val="100"/>
        <w:position w:val="0"/>
        <w:sz w:val="21"/>
        <w:u w:val="none"/>
      </w:rPr>
    </w:lvl>
    <w:lvl w:ilvl="6">
      <w:start w:val="1"/>
      <w:numFmt w:val="bullet"/>
      <w:lvlText w:val="-"/>
      <w:lvlJc w:val="left"/>
      <w:rPr>
        <w:rFonts w:ascii="Times New Roman" w:hAnsi="Times New Roman"/>
        <w:b w:val="0"/>
        <w:i w:val="0"/>
        <w:smallCaps w:val="0"/>
        <w:strike w:val="0"/>
        <w:color w:val="000000"/>
        <w:spacing w:val="0"/>
        <w:w w:val="100"/>
        <w:position w:val="0"/>
        <w:sz w:val="21"/>
        <w:u w:val="none"/>
      </w:rPr>
    </w:lvl>
    <w:lvl w:ilvl="7">
      <w:start w:val="1"/>
      <w:numFmt w:val="bullet"/>
      <w:lvlText w:val="-"/>
      <w:lvlJc w:val="left"/>
      <w:rPr>
        <w:rFonts w:ascii="Times New Roman" w:hAnsi="Times New Roman"/>
        <w:b w:val="0"/>
        <w:i w:val="0"/>
        <w:smallCaps w:val="0"/>
        <w:strike w:val="0"/>
        <w:color w:val="000000"/>
        <w:spacing w:val="0"/>
        <w:w w:val="100"/>
        <w:position w:val="0"/>
        <w:sz w:val="21"/>
        <w:u w:val="none"/>
      </w:rPr>
    </w:lvl>
    <w:lvl w:ilvl="8">
      <w:start w:val="1"/>
      <w:numFmt w:val="bullet"/>
      <w:lvlText w:val="-"/>
      <w:lvlJc w:val="left"/>
      <w:rPr>
        <w:rFonts w:ascii="Times New Roman" w:hAnsi="Times New Roman"/>
        <w:b w:val="0"/>
        <w:i w:val="0"/>
        <w:smallCaps w:val="0"/>
        <w:strike w:val="0"/>
        <w:color w:val="000000"/>
        <w:spacing w:val="0"/>
        <w:w w:val="100"/>
        <w:position w:val="0"/>
        <w:sz w:val="21"/>
        <w:u w:val="none"/>
      </w:rPr>
    </w:lvl>
  </w:abstractNum>
  <w:abstractNum w:abstractNumId="18">
    <w:nsid w:val="00000025"/>
    <w:multiLevelType w:val="multilevel"/>
    <w:tmpl w:val="00000024"/>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1"/>
      <w:numFmt w:val="bullet"/>
      <w:lvlText w:val="-"/>
      <w:lvlJc w:val="left"/>
      <w:rPr>
        <w:rFonts w:ascii="Times New Roman" w:hAnsi="Times New Roman"/>
        <w:b w:val="0"/>
        <w:i w:val="0"/>
        <w:smallCaps w:val="0"/>
        <w:strike w:val="0"/>
        <w:color w:val="000000"/>
        <w:spacing w:val="0"/>
        <w:w w:val="100"/>
        <w:position w:val="0"/>
        <w:sz w:val="21"/>
        <w:u w:val="none"/>
      </w:rPr>
    </w:lvl>
    <w:lvl w:ilvl="2">
      <w:start w:val="1"/>
      <w:numFmt w:val="bullet"/>
      <w:lvlText w:val="-"/>
      <w:lvlJc w:val="left"/>
      <w:rPr>
        <w:rFonts w:ascii="Times New Roman" w:hAnsi="Times New Roman"/>
        <w:b w:val="0"/>
        <w:i w:val="0"/>
        <w:smallCaps w:val="0"/>
        <w:strike w:val="0"/>
        <w:color w:val="000000"/>
        <w:spacing w:val="0"/>
        <w:w w:val="100"/>
        <w:position w:val="0"/>
        <w:sz w:val="21"/>
        <w:u w:val="none"/>
      </w:rPr>
    </w:lvl>
    <w:lvl w:ilvl="3">
      <w:start w:val="1"/>
      <w:numFmt w:val="bullet"/>
      <w:lvlText w:val="-"/>
      <w:lvlJc w:val="left"/>
      <w:rPr>
        <w:rFonts w:ascii="Times New Roman" w:hAnsi="Times New Roman"/>
        <w:b w:val="0"/>
        <w:i w:val="0"/>
        <w:smallCaps w:val="0"/>
        <w:strike w:val="0"/>
        <w:color w:val="000000"/>
        <w:spacing w:val="0"/>
        <w:w w:val="100"/>
        <w:position w:val="0"/>
        <w:sz w:val="21"/>
        <w:u w:val="none"/>
      </w:rPr>
    </w:lvl>
    <w:lvl w:ilvl="4">
      <w:start w:val="1"/>
      <w:numFmt w:val="bullet"/>
      <w:lvlText w:val="-"/>
      <w:lvlJc w:val="left"/>
      <w:rPr>
        <w:rFonts w:ascii="Times New Roman" w:hAnsi="Times New Roman"/>
        <w:b w:val="0"/>
        <w:i w:val="0"/>
        <w:smallCaps w:val="0"/>
        <w:strike w:val="0"/>
        <w:color w:val="000000"/>
        <w:spacing w:val="0"/>
        <w:w w:val="100"/>
        <w:position w:val="0"/>
        <w:sz w:val="21"/>
        <w:u w:val="none"/>
      </w:rPr>
    </w:lvl>
    <w:lvl w:ilvl="5">
      <w:start w:val="1"/>
      <w:numFmt w:val="bullet"/>
      <w:lvlText w:val="-"/>
      <w:lvlJc w:val="left"/>
      <w:rPr>
        <w:rFonts w:ascii="Times New Roman" w:hAnsi="Times New Roman"/>
        <w:b w:val="0"/>
        <w:i w:val="0"/>
        <w:smallCaps w:val="0"/>
        <w:strike w:val="0"/>
        <w:color w:val="000000"/>
        <w:spacing w:val="0"/>
        <w:w w:val="100"/>
        <w:position w:val="0"/>
        <w:sz w:val="21"/>
        <w:u w:val="none"/>
      </w:rPr>
    </w:lvl>
    <w:lvl w:ilvl="6">
      <w:start w:val="1"/>
      <w:numFmt w:val="bullet"/>
      <w:lvlText w:val="-"/>
      <w:lvlJc w:val="left"/>
      <w:rPr>
        <w:rFonts w:ascii="Times New Roman" w:hAnsi="Times New Roman"/>
        <w:b w:val="0"/>
        <w:i w:val="0"/>
        <w:smallCaps w:val="0"/>
        <w:strike w:val="0"/>
        <w:color w:val="000000"/>
        <w:spacing w:val="0"/>
        <w:w w:val="100"/>
        <w:position w:val="0"/>
        <w:sz w:val="21"/>
        <w:u w:val="none"/>
      </w:rPr>
    </w:lvl>
    <w:lvl w:ilvl="7">
      <w:start w:val="1"/>
      <w:numFmt w:val="bullet"/>
      <w:lvlText w:val="-"/>
      <w:lvlJc w:val="left"/>
      <w:rPr>
        <w:rFonts w:ascii="Times New Roman" w:hAnsi="Times New Roman"/>
        <w:b w:val="0"/>
        <w:i w:val="0"/>
        <w:smallCaps w:val="0"/>
        <w:strike w:val="0"/>
        <w:color w:val="000000"/>
        <w:spacing w:val="0"/>
        <w:w w:val="100"/>
        <w:position w:val="0"/>
        <w:sz w:val="21"/>
        <w:u w:val="none"/>
      </w:rPr>
    </w:lvl>
    <w:lvl w:ilvl="8">
      <w:start w:val="1"/>
      <w:numFmt w:val="bullet"/>
      <w:lvlText w:val="-"/>
      <w:lvlJc w:val="left"/>
      <w:rPr>
        <w:rFonts w:ascii="Times New Roman" w:hAnsi="Times New Roman"/>
        <w:b w:val="0"/>
        <w:i w:val="0"/>
        <w:smallCaps w:val="0"/>
        <w:strike w:val="0"/>
        <w:color w:val="000000"/>
        <w:spacing w:val="0"/>
        <w:w w:val="100"/>
        <w:position w:val="0"/>
        <w:sz w:val="21"/>
        <w:u w:val="none"/>
      </w:rPr>
    </w:lvl>
  </w:abstractNum>
  <w:abstractNum w:abstractNumId="19">
    <w:nsid w:val="00000027"/>
    <w:multiLevelType w:val="multilevel"/>
    <w:tmpl w:val="00000026"/>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1"/>
      <w:numFmt w:val="bullet"/>
      <w:lvlText w:val="-"/>
      <w:lvlJc w:val="left"/>
      <w:rPr>
        <w:rFonts w:ascii="Times New Roman" w:hAnsi="Times New Roman"/>
        <w:b w:val="0"/>
        <w:i w:val="0"/>
        <w:smallCaps w:val="0"/>
        <w:strike w:val="0"/>
        <w:color w:val="000000"/>
        <w:spacing w:val="0"/>
        <w:w w:val="100"/>
        <w:position w:val="0"/>
        <w:sz w:val="21"/>
        <w:u w:val="none"/>
      </w:rPr>
    </w:lvl>
    <w:lvl w:ilvl="2">
      <w:start w:val="1"/>
      <w:numFmt w:val="bullet"/>
      <w:lvlText w:val="-"/>
      <w:lvlJc w:val="left"/>
      <w:rPr>
        <w:rFonts w:ascii="Times New Roman" w:hAnsi="Times New Roman"/>
        <w:b w:val="0"/>
        <w:i w:val="0"/>
        <w:smallCaps w:val="0"/>
        <w:strike w:val="0"/>
        <w:color w:val="000000"/>
        <w:spacing w:val="0"/>
        <w:w w:val="100"/>
        <w:position w:val="0"/>
        <w:sz w:val="21"/>
        <w:u w:val="none"/>
      </w:rPr>
    </w:lvl>
    <w:lvl w:ilvl="3">
      <w:start w:val="1"/>
      <w:numFmt w:val="bullet"/>
      <w:lvlText w:val="-"/>
      <w:lvlJc w:val="left"/>
      <w:rPr>
        <w:rFonts w:ascii="Times New Roman" w:hAnsi="Times New Roman"/>
        <w:b w:val="0"/>
        <w:i w:val="0"/>
        <w:smallCaps w:val="0"/>
        <w:strike w:val="0"/>
        <w:color w:val="000000"/>
        <w:spacing w:val="0"/>
        <w:w w:val="100"/>
        <w:position w:val="0"/>
        <w:sz w:val="21"/>
        <w:u w:val="none"/>
      </w:rPr>
    </w:lvl>
    <w:lvl w:ilvl="4">
      <w:start w:val="1"/>
      <w:numFmt w:val="bullet"/>
      <w:lvlText w:val="-"/>
      <w:lvlJc w:val="left"/>
      <w:rPr>
        <w:rFonts w:ascii="Times New Roman" w:hAnsi="Times New Roman"/>
        <w:b w:val="0"/>
        <w:i w:val="0"/>
        <w:smallCaps w:val="0"/>
        <w:strike w:val="0"/>
        <w:color w:val="000000"/>
        <w:spacing w:val="0"/>
        <w:w w:val="100"/>
        <w:position w:val="0"/>
        <w:sz w:val="21"/>
        <w:u w:val="none"/>
      </w:rPr>
    </w:lvl>
    <w:lvl w:ilvl="5">
      <w:start w:val="1"/>
      <w:numFmt w:val="bullet"/>
      <w:lvlText w:val="-"/>
      <w:lvlJc w:val="left"/>
      <w:rPr>
        <w:rFonts w:ascii="Times New Roman" w:hAnsi="Times New Roman"/>
        <w:b w:val="0"/>
        <w:i w:val="0"/>
        <w:smallCaps w:val="0"/>
        <w:strike w:val="0"/>
        <w:color w:val="000000"/>
        <w:spacing w:val="0"/>
        <w:w w:val="100"/>
        <w:position w:val="0"/>
        <w:sz w:val="21"/>
        <w:u w:val="none"/>
      </w:rPr>
    </w:lvl>
    <w:lvl w:ilvl="6">
      <w:start w:val="1"/>
      <w:numFmt w:val="bullet"/>
      <w:lvlText w:val="-"/>
      <w:lvlJc w:val="left"/>
      <w:rPr>
        <w:rFonts w:ascii="Times New Roman" w:hAnsi="Times New Roman"/>
        <w:b w:val="0"/>
        <w:i w:val="0"/>
        <w:smallCaps w:val="0"/>
        <w:strike w:val="0"/>
        <w:color w:val="000000"/>
        <w:spacing w:val="0"/>
        <w:w w:val="100"/>
        <w:position w:val="0"/>
        <w:sz w:val="21"/>
        <w:u w:val="none"/>
      </w:rPr>
    </w:lvl>
    <w:lvl w:ilvl="7">
      <w:start w:val="1"/>
      <w:numFmt w:val="bullet"/>
      <w:lvlText w:val="-"/>
      <w:lvlJc w:val="left"/>
      <w:rPr>
        <w:rFonts w:ascii="Times New Roman" w:hAnsi="Times New Roman"/>
        <w:b w:val="0"/>
        <w:i w:val="0"/>
        <w:smallCaps w:val="0"/>
        <w:strike w:val="0"/>
        <w:color w:val="000000"/>
        <w:spacing w:val="0"/>
        <w:w w:val="100"/>
        <w:position w:val="0"/>
        <w:sz w:val="21"/>
        <w:u w:val="none"/>
      </w:rPr>
    </w:lvl>
    <w:lvl w:ilvl="8">
      <w:start w:val="1"/>
      <w:numFmt w:val="bullet"/>
      <w:lvlText w:val="-"/>
      <w:lvlJc w:val="left"/>
      <w:rPr>
        <w:rFonts w:ascii="Times New Roman" w:hAnsi="Times New Roman"/>
        <w:b w:val="0"/>
        <w:i w:val="0"/>
        <w:smallCaps w:val="0"/>
        <w:strike w:val="0"/>
        <w:color w:val="000000"/>
        <w:spacing w:val="0"/>
        <w:w w:val="100"/>
        <w:position w:val="0"/>
        <w:sz w:val="21"/>
        <w:u w:val="none"/>
      </w:rPr>
    </w:lvl>
  </w:abstractNum>
  <w:abstractNum w:abstractNumId="20">
    <w:nsid w:val="00000029"/>
    <w:multiLevelType w:val="multilevel"/>
    <w:tmpl w:val="00000028"/>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1"/>
      <w:numFmt w:val="bullet"/>
      <w:lvlText w:val="-"/>
      <w:lvlJc w:val="left"/>
      <w:rPr>
        <w:rFonts w:ascii="Times New Roman" w:hAnsi="Times New Roman"/>
        <w:b w:val="0"/>
        <w:i w:val="0"/>
        <w:smallCaps w:val="0"/>
        <w:strike w:val="0"/>
        <w:color w:val="000000"/>
        <w:spacing w:val="0"/>
        <w:w w:val="100"/>
        <w:position w:val="0"/>
        <w:sz w:val="21"/>
        <w:u w:val="none"/>
      </w:rPr>
    </w:lvl>
    <w:lvl w:ilvl="2">
      <w:start w:val="1"/>
      <w:numFmt w:val="bullet"/>
      <w:lvlText w:val="-"/>
      <w:lvlJc w:val="left"/>
      <w:rPr>
        <w:rFonts w:ascii="Times New Roman" w:hAnsi="Times New Roman"/>
        <w:b w:val="0"/>
        <w:i w:val="0"/>
        <w:smallCaps w:val="0"/>
        <w:strike w:val="0"/>
        <w:color w:val="000000"/>
        <w:spacing w:val="0"/>
        <w:w w:val="100"/>
        <w:position w:val="0"/>
        <w:sz w:val="21"/>
        <w:u w:val="none"/>
      </w:rPr>
    </w:lvl>
    <w:lvl w:ilvl="3">
      <w:start w:val="1"/>
      <w:numFmt w:val="bullet"/>
      <w:lvlText w:val="-"/>
      <w:lvlJc w:val="left"/>
      <w:rPr>
        <w:rFonts w:ascii="Times New Roman" w:hAnsi="Times New Roman"/>
        <w:b w:val="0"/>
        <w:i w:val="0"/>
        <w:smallCaps w:val="0"/>
        <w:strike w:val="0"/>
        <w:color w:val="000000"/>
        <w:spacing w:val="0"/>
        <w:w w:val="100"/>
        <w:position w:val="0"/>
        <w:sz w:val="21"/>
        <w:u w:val="none"/>
      </w:rPr>
    </w:lvl>
    <w:lvl w:ilvl="4">
      <w:start w:val="1"/>
      <w:numFmt w:val="bullet"/>
      <w:lvlText w:val="-"/>
      <w:lvlJc w:val="left"/>
      <w:rPr>
        <w:rFonts w:ascii="Times New Roman" w:hAnsi="Times New Roman"/>
        <w:b w:val="0"/>
        <w:i w:val="0"/>
        <w:smallCaps w:val="0"/>
        <w:strike w:val="0"/>
        <w:color w:val="000000"/>
        <w:spacing w:val="0"/>
        <w:w w:val="100"/>
        <w:position w:val="0"/>
        <w:sz w:val="21"/>
        <w:u w:val="none"/>
      </w:rPr>
    </w:lvl>
    <w:lvl w:ilvl="5">
      <w:start w:val="1"/>
      <w:numFmt w:val="bullet"/>
      <w:lvlText w:val="-"/>
      <w:lvlJc w:val="left"/>
      <w:rPr>
        <w:rFonts w:ascii="Times New Roman" w:hAnsi="Times New Roman"/>
        <w:b w:val="0"/>
        <w:i w:val="0"/>
        <w:smallCaps w:val="0"/>
        <w:strike w:val="0"/>
        <w:color w:val="000000"/>
        <w:spacing w:val="0"/>
        <w:w w:val="100"/>
        <w:position w:val="0"/>
        <w:sz w:val="21"/>
        <w:u w:val="none"/>
      </w:rPr>
    </w:lvl>
    <w:lvl w:ilvl="6">
      <w:start w:val="1"/>
      <w:numFmt w:val="bullet"/>
      <w:lvlText w:val="-"/>
      <w:lvlJc w:val="left"/>
      <w:rPr>
        <w:rFonts w:ascii="Times New Roman" w:hAnsi="Times New Roman"/>
        <w:b w:val="0"/>
        <w:i w:val="0"/>
        <w:smallCaps w:val="0"/>
        <w:strike w:val="0"/>
        <w:color w:val="000000"/>
        <w:spacing w:val="0"/>
        <w:w w:val="100"/>
        <w:position w:val="0"/>
        <w:sz w:val="21"/>
        <w:u w:val="none"/>
      </w:rPr>
    </w:lvl>
    <w:lvl w:ilvl="7">
      <w:start w:val="1"/>
      <w:numFmt w:val="bullet"/>
      <w:lvlText w:val="-"/>
      <w:lvlJc w:val="left"/>
      <w:rPr>
        <w:rFonts w:ascii="Times New Roman" w:hAnsi="Times New Roman"/>
        <w:b w:val="0"/>
        <w:i w:val="0"/>
        <w:smallCaps w:val="0"/>
        <w:strike w:val="0"/>
        <w:color w:val="000000"/>
        <w:spacing w:val="0"/>
        <w:w w:val="100"/>
        <w:position w:val="0"/>
        <w:sz w:val="21"/>
        <w:u w:val="none"/>
      </w:rPr>
    </w:lvl>
    <w:lvl w:ilvl="8">
      <w:start w:val="1"/>
      <w:numFmt w:val="bullet"/>
      <w:lvlText w:val="-"/>
      <w:lvlJc w:val="left"/>
      <w:rPr>
        <w:rFonts w:ascii="Times New Roman" w:hAnsi="Times New Roman"/>
        <w:b w:val="0"/>
        <w:i w:val="0"/>
        <w:smallCaps w:val="0"/>
        <w:strike w:val="0"/>
        <w:color w:val="000000"/>
        <w:spacing w:val="0"/>
        <w:w w:val="100"/>
        <w:position w:val="0"/>
        <w:sz w:val="21"/>
        <w:u w:val="none"/>
      </w:rPr>
    </w:lvl>
  </w:abstractNum>
  <w:abstractNum w:abstractNumId="21">
    <w:nsid w:val="0000002B"/>
    <w:multiLevelType w:val="multilevel"/>
    <w:tmpl w:val="0000002A"/>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1"/>
      <w:numFmt w:val="bullet"/>
      <w:lvlText w:val="-"/>
      <w:lvlJc w:val="left"/>
      <w:rPr>
        <w:rFonts w:ascii="Times New Roman" w:hAnsi="Times New Roman"/>
        <w:b w:val="0"/>
        <w:i w:val="0"/>
        <w:smallCaps w:val="0"/>
        <w:strike w:val="0"/>
        <w:color w:val="000000"/>
        <w:spacing w:val="0"/>
        <w:w w:val="100"/>
        <w:position w:val="0"/>
        <w:sz w:val="21"/>
        <w:u w:val="none"/>
      </w:rPr>
    </w:lvl>
    <w:lvl w:ilvl="2">
      <w:start w:val="1"/>
      <w:numFmt w:val="bullet"/>
      <w:lvlText w:val="-"/>
      <w:lvlJc w:val="left"/>
      <w:rPr>
        <w:rFonts w:ascii="Times New Roman" w:hAnsi="Times New Roman"/>
        <w:b w:val="0"/>
        <w:i w:val="0"/>
        <w:smallCaps w:val="0"/>
        <w:strike w:val="0"/>
        <w:color w:val="000000"/>
        <w:spacing w:val="0"/>
        <w:w w:val="100"/>
        <w:position w:val="0"/>
        <w:sz w:val="21"/>
        <w:u w:val="none"/>
      </w:rPr>
    </w:lvl>
    <w:lvl w:ilvl="3">
      <w:start w:val="1"/>
      <w:numFmt w:val="bullet"/>
      <w:lvlText w:val="-"/>
      <w:lvlJc w:val="left"/>
      <w:rPr>
        <w:rFonts w:ascii="Times New Roman" w:hAnsi="Times New Roman"/>
        <w:b w:val="0"/>
        <w:i w:val="0"/>
        <w:smallCaps w:val="0"/>
        <w:strike w:val="0"/>
        <w:color w:val="000000"/>
        <w:spacing w:val="0"/>
        <w:w w:val="100"/>
        <w:position w:val="0"/>
        <w:sz w:val="21"/>
        <w:u w:val="none"/>
      </w:rPr>
    </w:lvl>
    <w:lvl w:ilvl="4">
      <w:start w:val="1"/>
      <w:numFmt w:val="bullet"/>
      <w:lvlText w:val="-"/>
      <w:lvlJc w:val="left"/>
      <w:rPr>
        <w:rFonts w:ascii="Times New Roman" w:hAnsi="Times New Roman"/>
        <w:b w:val="0"/>
        <w:i w:val="0"/>
        <w:smallCaps w:val="0"/>
        <w:strike w:val="0"/>
        <w:color w:val="000000"/>
        <w:spacing w:val="0"/>
        <w:w w:val="100"/>
        <w:position w:val="0"/>
        <w:sz w:val="21"/>
        <w:u w:val="none"/>
      </w:rPr>
    </w:lvl>
    <w:lvl w:ilvl="5">
      <w:start w:val="1"/>
      <w:numFmt w:val="bullet"/>
      <w:lvlText w:val="-"/>
      <w:lvlJc w:val="left"/>
      <w:rPr>
        <w:rFonts w:ascii="Times New Roman" w:hAnsi="Times New Roman"/>
        <w:b w:val="0"/>
        <w:i w:val="0"/>
        <w:smallCaps w:val="0"/>
        <w:strike w:val="0"/>
        <w:color w:val="000000"/>
        <w:spacing w:val="0"/>
        <w:w w:val="100"/>
        <w:position w:val="0"/>
        <w:sz w:val="21"/>
        <w:u w:val="none"/>
      </w:rPr>
    </w:lvl>
    <w:lvl w:ilvl="6">
      <w:start w:val="1"/>
      <w:numFmt w:val="bullet"/>
      <w:lvlText w:val="-"/>
      <w:lvlJc w:val="left"/>
      <w:rPr>
        <w:rFonts w:ascii="Times New Roman" w:hAnsi="Times New Roman"/>
        <w:b w:val="0"/>
        <w:i w:val="0"/>
        <w:smallCaps w:val="0"/>
        <w:strike w:val="0"/>
        <w:color w:val="000000"/>
        <w:spacing w:val="0"/>
        <w:w w:val="100"/>
        <w:position w:val="0"/>
        <w:sz w:val="21"/>
        <w:u w:val="none"/>
      </w:rPr>
    </w:lvl>
    <w:lvl w:ilvl="7">
      <w:start w:val="1"/>
      <w:numFmt w:val="bullet"/>
      <w:lvlText w:val="-"/>
      <w:lvlJc w:val="left"/>
      <w:rPr>
        <w:rFonts w:ascii="Times New Roman" w:hAnsi="Times New Roman"/>
        <w:b w:val="0"/>
        <w:i w:val="0"/>
        <w:smallCaps w:val="0"/>
        <w:strike w:val="0"/>
        <w:color w:val="000000"/>
        <w:spacing w:val="0"/>
        <w:w w:val="100"/>
        <w:position w:val="0"/>
        <w:sz w:val="21"/>
        <w:u w:val="none"/>
      </w:rPr>
    </w:lvl>
    <w:lvl w:ilvl="8">
      <w:start w:val="1"/>
      <w:numFmt w:val="bullet"/>
      <w:lvlText w:val="-"/>
      <w:lvlJc w:val="left"/>
      <w:rPr>
        <w:rFonts w:ascii="Times New Roman" w:hAnsi="Times New Roman"/>
        <w:b w:val="0"/>
        <w:i w:val="0"/>
        <w:smallCaps w:val="0"/>
        <w:strike w:val="0"/>
        <w:color w:val="000000"/>
        <w:spacing w:val="0"/>
        <w:w w:val="100"/>
        <w:position w:val="0"/>
        <w:sz w:val="21"/>
        <w:u w:val="none"/>
      </w:rPr>
    </w:lvl>
  </w:abstractNum>
  <w:abstractNum w:abstractNumId="22">
    <w:nsid w:val="0000002D"/>
    <w:multiLevelType w:val="multilevel"/>
    <w:tmpl w:val="0000002C"/>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1"/>
      <w:numFmt w:val="bullet"/>
      <w:lvlText w:val="-"/>
      <w:lvlJc w:val="left"/>
      <w:rPr>
        <w:rFonts w:ascii="Times New Roman" w:hAnsi="Times New Roman"/>
        <w:b w:val="0"/>
        <w:i w:val="0"/>
        <w:smallCaps w:val="0"/>
        <w:strike w:val="0"/>
        <w:color w:val="000000"/>
        <w:spacing w:val="0"/>
        <w:w w:val="100"/>
        <w:position w:val="0"/>
        <w:sz w:val="21"/>
        <w:u w:val="none"/>
      </w:rPr>
    </w:lvl>
    <w:lvl w:ilvl="2">
      <w:start w:val="1"/>
      <w:numFmt w:val="bullet"/>
      <w:lvlText w:val="-"/>
      <w:lvlJc w:val="left"/>
      <w:rPr>
        <w:rFonts w:ascii="Times New Roman" w:hAnsi="Times New Roman"/>
        <w:b w:val="0"/>
        <w:i w:val="0"/>
        <w:smallCaps w:val="0"/>
        <w:strike w:val="0"/>
        <w:color w:val="000000"/>
        <w:spacing w:val="0"/>
        <w:w w:val="100"/>
        <w:position w:val="0"/>
        <w:sz w:val="21"/>
        <w:u w:val="none"/>
      </w:rPr>
    </w:lvl>
    <w:lvl w:ilvl="3">
      <w:start w:val="1"/>
      <w:numFmt w:val="bullet"/>
      <w:lvlText w:val="-"/>
      <w:lvlJc w:val="left"/>
      <w:rPr>
        <w:rFonts w:ascii="Times New Roman" w:hAnsi="Times New Roman"/>
        <w:b w:val="0"/>
        <w:i w:val="0"/>
        <w:smallCaps w:val="0"/>
        <w:strike w:val="0"/>
        <w:color w:val="000000"/>
        <w:spacing w:val="0"/>
        <w:w w:val="100"/>
        <w:position w:val="0"/>
        <w:sz w:val="21"/>
        <w:u w:val="none"/>
      </w:rPr>
    </w:lvl>
    <w:lvl w:ilvl="4">
      <w:start w:val="1"/>
      <w:numFmt w:val="bullet"/>
      <w:lvlText w:val="-"/>
      <w:lvlJc w:val="left"/>
      <w:rPr>
        <w:rFonts w:ascii="Times New Roman" w:hAnsi="Times New Roman"/>
        <w:b w:val="0"/>
        <w:i w:val="0"/>
        <w:smallCaps w:val="0"/>
        <w:strike w:val="0"/>
        <w:color w:val="000000"/>
        <w:spacing w:val="0"/>
        <w:w w:val="100"/>
        <w:position w:val="0"/>
        <w:sz w:val="21"/>
        <w:u w:val="none"/>
      </w:rPr>
    </w:lvl>
    <w:lvl w:ilvl="5">
      <w:start w:val="1"/>
      <w:numFmt w:val="bullet"/>
      <w:lvlText w:val="-"/>
      <w:lvlJc w:val="left"/>
      <w:rPr>
        <w:rFonts w:ascii="Times New Roman" w:hAnsi="Times New Roman"/>
        <w:b w:val="0"/>
        <w:i w:val="0"/>
        <w:smallCaps w:val="0"/>
        <w:strike w:val="0"/>
        <w:color w:val="000000"/>
        <w:spacing w:val="0"/>
        <w:w w:val="100"/>
        <w:position w:val="0"/>
        <w:sz w:val="21"/>
        <w:u w:val="none"/>
      </w:rPr>
    </w:lvl>
    <w:lvl w:ilvl="6">
      <w:start w:val="1"/>
      <w:numFmt w:val="bullet"/>
      <w:lvlText w:val="-"/>
      <w:lvlJc w:val="left"/>
      <w:rPr>
        <w:rFonts w:ascii="Times New Roman" w:hAnsi="Times New Roman"/>
        <w:b w:val="0"/>
        <w:i w:val="0"/>
        <w:smallCaps w:val="0"/>
        <w:strike w:val="0"/>
        <w:color w:val="000000"/>
        <w:spacing w:val="0"/>
        <w:w w:val="100"/>
        <w:position w:val="0"/>
        <w:sz w:val="21"/>
        <w:u w:val="none"/>
      </w:rPr>
    </w:lvl>
    <w:lvl w:ilvl="7">
      <w:start w:val="1"/>
      <w:numFmt w:val="bullet"/>
      <w:lvlText w:val="-"/>
      <w:lvlJc w:val="left"/>
      <w:rPr>
        <w:rFonts w:ascii="Times New Roman" w:hAnsi="Times New Roman"/>
        <w:b w:val="0"/>
        <w:i w:val="0"/>
        <w:smallCaps w:val="0"/>
        <w:strike w:val="0"/>
        <w:color w:val="000000"/>
        <w:spacing w:val="0"/>
        <w:w w:val="100"/>
        <w:position w:val="0"/>
        <w:sz w:val="21"/>
        <w:u w:val="none"/>
      </w:rPr>
    </w:lvl>
    <w:lvl w:ilvl="8">
      <w:start w:val="1"/>
      <w:numFmt w:val="bullet"/>
      <w:lvlText w:val="-"/>
      <w:lvlJc w:val="left"/>
      <w:rPr>
        <w:rFonts w:ascii="Times New Roman" w:hAnsi="Times New Roman"/>
        <w:b w:val="0"/>
        <w:i w:val="0"/>
        <w:smallCaps w:val="0"/>
        <w:strike w:val="0"/>
        <w:color w:val="000000"/>
        <w:spacing w:val="0"/>
        <w:w w:val="100"/>
        <w:position w:val="0"/>
        <w:sz w:val="21"/>
        <w:u w:val="none"/>
      </w:rPr>
    </w:lvl>
  </w:abstractNum>
  <w:abstractNum w:abstractNumId="23">
    <w:nsid w:val="0000002F"/>
    <w:multiLevelType w:val="multilevel"/>
    <w:tmpl w:val="0000002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24">
    <w:nsid w:val="00000031"/>
    <w:multiLevelType w:val="multilevel"/>
    <w:tmpl w:val="00000030"/>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6"/>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6"/>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6"/>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6"/>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6"/>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6"/>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6"/>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6"/>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25">
    <w:nsid w:val="00000033"/>
    <w:multiLevelType w:val="multilevel"/>
    <w:tmpl w:val="0000003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26">
    <w:nsid w:val="00000035"/>
    <w:multiLevelType w:val="multilevel"/>
    <w:tmpl w:val="00000034"/>
    <w:lvl w:ilvl="0">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27">
    <w:nsid w:val="00000037"/>
    <w:multiLevelType w:val="multilevel"/>
    <w:tmpl w:val="0000003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28">
    <w:nsid w:val="00000039"/>
    <w:multiLevelType w:val="multilevel"/>
    <w:tmpl w:val="00000038"/>
    <w:lvl w:ilvl="0">
      <w:start w:val="15"/>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5"/>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5"/>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5"/>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5"/>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5"/>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5"/>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5"/>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5"/>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29">
    <w:nsid w:val="0000003B"/>
    <w:multiLevelType w:val="multilevel"/>
    <w:tmpl w:val="0000003A"/>
    <w:lvl w:ilvl="0">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30">
    <w:nsid w:val="0000003D"/>
    <w:multiLevelType w:val="multilevel"/>
    <w:tmpl w:val="0000003C"/>
    <w:lvl w:ilvl="0">
      <w:start w:val="1"/>
      <w:numFmt w:val="bullet"/>
      <w:lvlText w:val="-"/>
      <w:lvlJc w:val="left"/>
      <w:rPr>
        <w:rFonts w:ascii="Times New Roman" w:hAnsi="Times New Roman"/>
        <w:b w:val="0"/>
        <w:i w:val="0"/>
        <w:smallCaps w:val="0"/>
        <w:strike w:val="0"/>
        <w:color w:val="000000"/>
        <w:spacing w:val="0"/>
        <w:w w:val="100"/>
        <w:position w:val="0"/>
        <w:sz w:val="21"/>
        <w:u w:val="none"/>
      </w:rPr>
    </w:lvl>
    <w:lvl w:ilvl="1">
      <w:start w:val="5"/>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5"/>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5"/>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5"/>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5"/>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5"/>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5"/>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5"/>
      <w:numFmt w:val="decimal"/>
      <w:lvlText w:val="%2."/>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31">
    <w:nsid w:val="0000003F"/>
    <w:multiLevelType w:val="multilevel"/>
    <w:tmpl w:val="0000003E"/>
    <w:lvl w:ilvl="0">
      <w:start w:val="8"/>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2"/>
      <w:numFmt w:val="upperRoman"/>
      <w:lvlText w:val="%2."/>
      <w:lvlJc w:val="left"/>
      <w:rPr>
        <w:rFonts w:ascii="Times New Roman" w:hAnsi="Times New Roman" w:cs="Times New Roman"/>
        <w:b w:val="0"/>
        <w:bCs w:val="0"/>
        <w:i w:val="0"/>
        <w:iCs w:val="0"/>
        <w:smallCaps w:val="0"/>
        <w:strike w:val="0"/>
        <w:color w:val="000000"/>
        <w:spacing w:val="40"/>
        <w:w w:val="100"/>
        <w:position w:val="0"/>
        <w:sz w:val="21"/>
        <w:szCs w:val="21"/>
        <w:u w:val="none"/>
      </w:rPr>
    </w:lvl>
    <w:lvl w:ilvl="2">
      <w:start w:val="2"/>
      <w:numFmt w:val="upperRoman"/>
      <w:lvlText w:val="%2."/>
      <w:lvlJc w:val="left"/>
      <w:rPr>
        <w:rFonts w:ascii="Times New Roman" w:hAnsi="Times New Roman" w:cs="Times New Roman"/>
        <w:b w:val="0"/>
        <w:bCs w:val="0"/>
        <w:i w:val="0"/>
        <w:iCs w:val="0"/>
        <w:smallCaps w:val="0"/>
        <w:strike w:val="0"/>
        <w:color w:val="000000"/>
        <w:spacing w:val="40"/>
        <w:w w:val="100"/>
        <w:position w:val="0"/>
        <w:sz w:val="21"/>
        <w:szCs w:val="21"/>
        <w:u w:val="none"/>
      </w:rPr>
    </w:lvl>
    <w:lvl w:ilvl="3">
      <w:start w:val="2"/>
      <w:numFmt w:val="upperRoman"/>
      <w:lvlText w:val="%2."/>
      <w:lvlJc w:val="left"/>
      <w:rPr>
        <w:rFonts w:ascii="Times New Roman" w:hAnsi="Times New Roman" w:cs="Times New Roman"/>
        <w:b w:val="0"/>
        <w:bCs w:val="0"/>
        <w:i w:val="0"/>
        <w:iCs w:val="0"/>
        <w:smallCaps w:val="0"/>
        <w:strike w:val="0"/>
        <w:color w:val="000000"/>
        <w:spacing w:val="40"/>
        <w:w w:val="100"/>
        <w:position w:val="0"/>
        <w:sz w:val="21"/>
        <w:szCs w:val="21"/>
        <w:u w:val="none"/>
      </w:rPr>
    </w:lvl>
    <w:lvl w:ilvl="4">
      <w:start w:val="2"/>
      <w:numFmt w:val="upperRoman"/>
      <w:lvlText w:val="%2."/>
      <w:lvlJc w:val="left"/>
      <w:rPr>
        <w:rFonts w:ascii="Times New Roman" w:hAnsi="Times New Roman" w:cs="Times New Roman"/>
        <w:b w:val="0"/>
        <w:bCs w:val="0"/>
        <w:i w:val="0"/>
        <w:iCs w:val="0"/>
        <w:smallCaps w:val="0"/>
        <w:strike w:val="0"/>
        <w:color w:val="000000"/>
        <w:spacing w:val="40"/>
        <w:w w:val="100"/>
        <w:position w:val="0"/>
        <w:sz w:val="21"/>
        <w:szCs w:val="21"/>
        <w:u w:val="none"/>
      </w:rPr>
    </w:lvl>
    <w:lvl w:ilvl="5">
      <w:start w:val="2"/>
      <w:numFmt w:val="upperRoman"/>
      <w:lvlText w:val="%2."/>
      <w:lvlJc w:val="left"/>
      <w:rPr>
        <w:rFonts w:ascii="Times New Roman" w:hAnsi="Times New Roman" w:cs="Times New Roman"/>
        <w:b w:val="0"/>
        <w:bCs w:val="0"/>
        <w:i w:val="0"/>
        <w:iCs w:val="0"/>
        <w:smallCaps w:val="0"/>
        <w:strike w:val="0"/>
        <w:color w:val="000000"/>
        <w:spacing w:val="40"/>
        <w:w w:val="100"/>
        <w:position w:val="0"/>
        <w:sz w:val="21"/>
        <w:szCs w:val="21"/>
        <w:u w:val="none"/>
      </w:rPr>
    </w:lvl>
    <w:lvl w:ilvl="6">
      <w:start w:val="2"/>
      <w:numFmt w:val="upperRoman"/>
      <w:lvlText w:val="%2."/>
      <w:lvlJc w:val="left"/>
      <w:rPr>
        <w:rFonts w:ascii="Times New Roman" w:hAnsi="Times New Roman" w:cs="Times New Roman"/>
        <w:b w:val="0"/>
        <w:bCs w:val="0"/>
        <w:i w:val="0"/>
        <w:iCs w:val="0"/>
        <w:smallCaps w:val="0"/>
        <w:strike w:val="0"/>
        <w:color w:val="000000"/>
        <w:spacing w:val="40"/>
        <w:w w:val="100"/>
        <w:position w:val="0"/>
        <w:sz w:val="21"/>
        <w:szCs w:val="21"/>
        <w:u w:val="none"/>
      </w:rPr>
    </w:lvl>
    <w:lvl w:ilvl="7">
      <w:start w:val="2"/>
      <w:numFmt w:val="upperRoman"/>
      <w:lvlText w:val="%2."/>
      <w:lvlJc w:val="left"/>
      <w:rPr>
        <w:rFonts w:ascii="Times New Roman" w:hAnsi="Times New Roman" w:cs="Times New Roman"/>
        <w:b w:val="0"/>
        <w:bCs w:val="0"/>
        <w:i w:val="0"/>
        <w:iCs w:val="0"/>
        <w:smallCaps w:val="0"/>
        <w:strike w:val="0"/>
        <w:color w:val="000000"/>
        <w:spacing w:val="40"/>
        <w:w w:val="100"/>
        <w:position w:val="0"/>
        <w:sz w:val="21"/>
        <w:szCs w:val="21"/>
        <w:u w:val="none"/>
      </w:rPr>
    </w:lvl>
    <w:lvl w:ilvl="8">
      <w:start w:val="2"/>
      <w:numFmt w:val="upperRoman"/>
      <w:lvlText w:val="%2."/>
      <w:lvlJc w:val="left"/>
      <w:rPr>
        <w:rFonts w:ascii="Times New Roman" w:hAnsi="Times New Roman" w:cs="Times New Roman"/>
        <w:b w:val="0"/>
        <w:bCs w:val="0"/>
        <w:i w:val="0"/>
        <w:iCs w:val="0"/>
        <w:smallCaps w:val="0"/>
        <w:strike w:val="0"/>
        <w:color w:val="000000"/>
        <w:spacing w:val="40"/>
        <w:w w:val="100"/>
        <w:position w:val="0"/>
        <w:sz w:val="21"/>
        <w:szCs w:val="21"/>
        <w:u w:val="none"/>
      </w:rPr>
    </w:lvl>
  </w:abstractNum>
  <w:abstractNum w:abstractNumId="32">
    <w:nsid w:val="00000041"/>
    <w:multiLevelType w:val="multilevel"/>
    <w:tmpl w:val="00000040"/>
    <w:lvl w:ilvl="0">
      <w:start w:val="1"/>
      <w:numFmt w:val="bullet"/>
      <w:lvlText w:val="□"/>
      <w:lvlJc w:val="left"/>
      <w:rPr>
        <w:rFonts w:ascii="Times New Roman" w:hAnsi="Times New Roman"/>
        <w:b w:val="0"/>
        <w:i w:val="0"/>
        <w:smallCaps w:val="0"/>
        <w:strike w:val="0"/>
        <w:color w:val="000000"/>
        <w:spacing w:val="0"/>
        <w:w w:val="100"/>
        <w:position w:val="0"/>
        <w:sz w:val="23"/>
        <w:u w:val="none"/>
      </w:rPr>
    </w:lvl>
    <w:lvl w:ilvl="1">
      <w:start w:val="1"/>
      <w:numFmt w:val="bullet"/>
      <w:lvlText w:val="□"/>
      <w:lvlJc w:val="left"/>
      <w:rPr>
        <w:rFonts w:ascii="Times New Roman" w:hAnsi="Times New Roman"/>
        <w:b w:val="0"/>
        <w:i w:val="0"/>
        <w:smallCaps w:val="0"/>
        <w:strike w:val="0"/>
        <w:color w:val="000000"/>
        <w:spacing w:val="0"/>
        <w:w w:val="100"/>
        <w:position w:val="0"/>
        <w:sz w:val="23"/>
        <w:u w:val="none"/>
      </w:rPr>
    </w:lvl>
    <w:lvl w:ilvl="2">
      <w:start w:val="1"/>
      <w:numFmt w:val="bullet"/>
      <w:lvlText w:val="□"/>
      <w:lvlJc w:val="left"/>
      <w:rPr>
        <w:rFonts w:ascii="Times New Roman" w:hAnsi="Times New Roman"/>
        <w:b w:val="0"/>
        <w:i w:val="0"/>
        <w:smallCaps w:val="0"/>
        <w:strike w:val="0"/>
        <w:color w:val="000000"/>
        <w:spacing w:val="0"/>
        <w:w w:val="100"/>
        <w:position w:val="0"/>
        <w:sz w:val="23"/>
        <w:u w:val="none"/>
      </w:rPr>
    </w:lvl>
    <w:lvl w:ilvl="3">
      <w:start w:val="1"/>
      <w:numFmt w:val="bullet"/>
      <w:lvlText w:val="□"/>
      <w:lvlJc w:val="left"/>
      <w:rPr>
        <w:rFonts w:ascii="Times New Roman" w:hAnsi="Times New Roman"/>
        <w:b w:val="0"/>
        <w:i w:val="0"/>
        <w:smallCaps w:val="0"/>
        <w:strike w:val="0"/>
        <w:color w:val="000000"/>
        <w:spacing w:val="0"/>
        <w:w w:val="100"/>
        <w:position w:val="0"/>
        <w:sz w:val="23"/>
        <w:u w:val="none"/>
      </w:rPr>
    </w:lvl>
    <w:lvl w:ilvl="4">
      <w:start w:val="1"/>
      <w:numFmt w:val="bullet"/>
      <w:lvlText w:val="□"/>
      <w:lvlJc w:val="left"/>
      <w:rPr>
        <w:rFonts w:ascii="Times New Roman" w:hAnsi="Times New Roman"/>
        <w:b w:val="0"/>
        <w:i w:val="0"/>
        <w:smallCaps w:val="0"/>
        <w:strike w:val="0"/>
        <w:color w:val="000000"/>
        <w:spacing w:val="0"/>
        <w:w w:val="100"/>
        <w:position w:val="0"/>
        <w:sz w:val="23"/>
        <w:u w:val="none"/>
      </w:rPr>
    </w:lvl>
    <w:lvl w:ilvl="5">
      <w:start w:val="1"/>
      <w:numFmt w:val="bullet"/>
      <w:lvlText w:val="□"/>
      <w:lvlJc w:val="left"/>
      <w:rPr>
        <w:rFonts w:ascii="Times New Roman" w:hAnsi="Times New Roman"/>
        <w:b w:val="0"/>
        <w:i w:val="0"/>
        <w:smallCaps w:val="0"/>
        <w:strike w:val="0"/>
        <w:color w:val="000000"/>
        <w:spacing w:val="0"/>
        <w:w w:val="100"/>
        <w:position w:val="0"/>
        <w:sz w:val="23"/>
        <w:u w:val="none"/>
      </w:rPr>
    </w:lvl>
    <w:lvl w:ilvl="6">
      <w:start w:val="1"/>
      <w:numFmt w:val="bullet"/>
      <w:lvlText w:val="□"/>
      <w:lvlJc w:val="left"/>
      <w:rPr>
        <w:rFonts w:ascii="Times New Roman" w:hAnsi="Times New Roman"/>
        <w:b w:val="0"/>
        <w:i w:val="0"/>
        <w:smallCaps w:val="0"/>
        <w:strike w:val="0"/>
        <w:color w:val="000000"/>
        <w:spacing w:val="0"/>
        <w:w w:val="100"/>
        <w:position w:val="0"/>
        <w:sz w:val="23"/>
        <w:u w:val="none"/>
      </w:rPr>
    </w:lvl>
    <w:lvl w:ilvl="7">
      <w:start w:val="1"/>
      <w:numFmt w:val="bullet"/>
      <w:lvlText w:val="□"/>
      <w:lvlJc w:val="left"/>
      <w:rPr>
        <w:rFonts w:ascii="Times New Roman" w:hAnsi="Times New Roman"/>
        <w:b w:val="0"/>
        <w:i w:val="0"/>
        <w:smallCaps w:val="0"/>
        <w:strike w:val="0"/>
        <w:color w:val="000000"/>
        <w:spacing w:val="0"/>
        <w:w w:val="100"/>
        <w:position w:val="0"/>
        <w:sz w:val="23"/>
        <w:u w:val="none"/>
      </w:rPr>
    </w:lvl>
    <w:lvl w:ilvl="8">
      <w:start w:val="1"/>
      <w:numFmt w:val="bullet"/>
      <w:lvlText w:val="□"/>
      <w:lvlJc w:val="left"/>
      <w:rPr>
        <w:rFonts w:ascii="Times New Roman" w:hAnsi="Times New Roman"/>
        <w:b w:val="0"/>
        <w:i w:val="0"/>
        <w:smallCaps w:val="0"/>
        <w:strike w:val="0"/>
        <w:color w:val="000000"/>
        <w:spacing w:val="0"/>
        <w:w w:val="100"/>
        <w:position w:val="0"/>
        <w:sz w:val="23"/>
        <w:u w:val="none"/>
      </w:rPr>
    </w:lvl>
  </w:abstractNum>
  <w:abstractNum w:abstractNumId="33">
    <w:nsid w:val="229D1E2C"/>
    <w:multiLevelType w:val="hybridMultilevel"/>
    <w:tmpl w:val="82DCB396"/>
    <w:lvl w:ilvl="0" w:tplc="3086DC96">
      <w:start w:val="1"/>
      <w:numFmt w:val="upperRoman"/>
      <w:lvlText w:val="%1."/>
      <w:lvlJc w:val="left"/>
      <w:pPr>
        <w:ind w:left="720" w:hanging="72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28AD3658"/>
    <w:multiLevelType w:val="hybridMultilevel"/>
    <w:tmpl w:val="3D6499E6"/>
    <w:lvl w:ilvl="0" w:tplc="73447168">
      <w:start w:val="1"/>
      <w:numFmt w:val="decimal"/>
      <w:lvlText w:val="%1."/>
      <w:lvlJc w:val="left"/>
      <w:pPr>
        <w:ind w:left="786" w:hanging="360"/>
      </w:pPr>
      <w:rPr>
        <w:rFonts w:hint="default"/>
      </w:rPr>
    </w:lvl>
    <w:lvl w:ilvl="1" w:tplc="04190019">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5">
    <w:nsid w:val="366B5954"/>
    <w:multiLevelType w:val="hybridMultilevel"/>
    <w:tmpl w:val="75FA544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7BCB732F"/>
    <w:multiLevelType w:val="hybridMultilevel"/>
    <w:tmpl w:val="3EBC2FF8"/>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6"/>
  </w:num>
  <w:num w:numId="35">
    <w:abstractNumId w:val="34"/>
  </w:num>
  <w:num w:numId="36">
    <w:abstractNumId w:val="33"/>
  </w:num>
  <w:num w:numId="3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CDF"/>
    <w:rsid w:val="00102CDF"/>
    <w:rsid w:val="009E5FDF"/>
    <w:rsid w:val="00AB5F11"/>
    <w:rsid w:val="00C025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5F1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5F11"/>
    <w:rPr>
      <w:rFonts w:ascii="Tahoma" w:hAnsi="Tahoma" w:cs="Tahoma"/>
      <w:sz w:val="16"/>
      <w:szCs w:val="16"/>
    </w:rPr>
  </w:style>
  <w:style w:type="numbering" w:customStyle="1" w:styleId="1">
    <w:name w:val="Нет списка1"/>
    <w:next w:val="a2"/>
    <w:uiPriority w:val="99"/>
    <w:semiHidden/>
    <w:unhideWhenUsed/>
    <w:rsid w:val="00AB5F11"/>
  </w:style>
  <w:style w:type="character" w:customStyle="1" w:styleId="a5">
    <w:name w:val="Колонтитул_"/>
    <w:basedOn w:val="a0"/>
    <w:link w:val="a6"/>
    <w:uiPriority w:val="99"/>
    <w:locked/>
    <w:rsid w:val="00AB5F11"/>
    <w:rPr>
      <w:rFonts w:ascii="Times New Roman" w:hAnsi="Times New Roman" w:cs="Times New Roman"/>
      <w:noProof/>
      <w:sz w:val="20"/>
      <w:szCs w:val="20"/>
      <w:shd w:val="clear" w:color="auto" w:fill="FFFFFF"/>
    </w:rPr>
  </w:style>
  <w:style w:type="character" w:customStyle="1" w:styleId="10">
    <w:name w:val="Колонтитул + 10"/>
    <w:aliases w:val="5 pt"/>
    <w:basedOn w:val="a5"/>
    <w:uiPriority w:val="99"/>
    <w:rsid w:val="00AB5F11"/>
    <w:rPr>
      <w:rFonts w:ascii="Times New Roman" w:hAnsi="Times New Roman" w:cs="Times New Roman"/>
      <w:noProof/>
      <w:spacing w:val="0"/>
      <w:sz w:val="21"/>
      <w:szCs w:val="21"/>
      <w:shd w:val="clear" w:color="auto" w:fill="FFFFFF"/>
    </w:rPr>
  </w:style>
  <w:style w:type="character" w:customStyle="1" w:styleId="23">
    <w:name w:val="Заголовок №2 (3)_"/>
    <w:basedOn w:val="a0"/>
    <w:link w:val="230"/>
    <w:uiPriority w:val="99"/>
    <w:locked/>
    <w:rsid w:val="00AB5F11"/>
    <w:rPr>
      <w:rFonts w:ascii="Times New Roman" w:hAnsi="Times New Roman" w:cs="Times New Roman"/>
      <w:b/>
      <w:bCs/>
      <w:sz w:val="27"/>
      <w:szCs w:val="27"/>
      <w:shd w:val="clear" w:color="auto" w:fill="FFFFFF"/>
    </w:rPr>
  </w:style>
  <w:style w:type="character" w:customStyle="1" w:styleId="6">
    <w:name w:val="Основной текст (6)_"/>
    <w:basedOn w:val="a0"/>
    <w:link w:val="61"/>
    <w:uiPriority w:val="99"/>
    <w:locked/>
    <w:rsid w:val="00AB5F11"/>
    <w:rPr>
      <w:rFonts w:ascii="Times New Roman" w:hAnsi="Times New Roman" w:cs="Times New Roman"/>
      <w:b/>
      <w:bCs/>
      <w:sz w:val="23"/>
      <w:szCs w:val="23"/>
      <w:shd w:val="clear" w:color="auto" w:fill="FFFFFF"/>
    </w:rPr>
  </w:style>
  <w:style w:type="character" w:customStyle="1" w:styleId="60">
    <w:name w:val="Основной текст (6) + Не полужирный"/>
    <w:basedOn w:val="6"/>
    <w:uiPriority w:val="99"/>
    <w:rsid w:val="00AB5F11"/>
    <w:rPr>
      <w:rFonts w:ascii="Times New Roman" w:hAnsi="Times New Roman" w:cs="Times New Roman"/>
      <w:b/>
      <w:bCs/>
      <w:sz w:val="23"/>
      <w:szCs w:val="23"/>
      <w:shd w:val="clear" w:color="auto" w:fill="FFFFFF"/>
    </w:rPr>
  </w:style>
  <w:style w:type="character" w:customStyle="1" w:styleId="610">
    <w:name w:val="Основной текст (6) + 10"/>
    <w:aliases w:val="5 pt6,Не полужирный"/>
    <w:basedOn w:val="6"/>
    <w:uiPriority w:val="99"/>
    <w:rsid w:val="00AB5F11"/>
    <w:rPr>
      <w:rFonts w:ascii="Times New Roman" w:hAnsi="Times New Roman" w:cs="Times New Roman"/>
      <w:b/>
      <w:bCs/>
      <w:sz w:val="21"/>
      <w:szCs w:val="21"/>
      <w:shd w:val="clear" w:color="auto" w:fill="FFFFFF"/>
    </w:rPr>
  </w:style>
  <w:style w:type="character" w:customStyle="1" w:styleId="100">
    <w:name w:val="Основной текст + 10"/>
    <w:aliases w:val="5 pt5"/>
    <w:basedOn w:val="a0"/>
    <w:uiPriority w:val="99"/>
    <w:rsid w:val="00AB5F11"/>
    <w:rPr>
      <w:rFonts w:ascii="Times New Roman" w:hAnsi="Times New Roman" w:cs="Times New Roman"/>
      <w:spacing w:val="0"/>
      <w:sz w:val="21"/>
      <w:szCs w:val="21"/>
    </w:rPr>
  </w:style>
  <w:style w:type="paragraph" w:customStyle="1" w:styleId="a6">
    <w:name w:val="Колонтитул"/>
    <w:basedOn w:val="a"/>
    <w:link w:val="a5"/>
    <w:uiPriority w:val="99"/>
    <w:rsid w:val="00AB5F11"/>
    <w:pPr>
      <w:shd w:val="clear" w:color="auto" w:fill="FFFFFF"/>
      <w:spacing w:after="0" w:line="240" w:lineRule="auto"/>
    </w:pPr>
    <w:rPr>
      <w:rFonts w:ascii="Times New Roman" w:hAnsi="Times New Roman" w:cs="Times New Roman"/>
      <w:noProof/>
      <w:sz w:val="20"/>
      <w:szCs w:val="20"/>
    </w:rPr>
  </w:style>
  <w:style w:type="paragraph" w:customStyle="1" w:styleId="230">
    <w:name w:val="Заголовок №2 (3)"/>
    <w:basedOn w:val="a"/>
    <w:link w:val="23"/>
    <w:uiPriority w:val="99"/>
    <w:rsid w:val="00AB5F11"/>
    <w:pPr>
      <w:shd w:val="clear" w:color="auto" w:fill="FFFFFF"/>
      <w:spacing w:after="0" w:line="274" w:lineRule="exact"/>
      <w:outlineLvl w:val="1"/>
    </w:pPr>
    <w:rPr>
      <w:rFonts w:ascii="Times New Roman" w:hAnsi="Times New Roman" w:cs="Times New Roman"/>
      <w:b/>
      <w:bCs/>
      <w:sz w:val="27"/>
      <w:szCs w:val="27"/>
    </w:rPr>
  </w:style>
  <w:style w:type="paragraph" w:customStyle="1" w:styleId="61">
    <w:name w:val="Основной текст (6)1"/>
    <w:basedOn w:val="a"/>
    <w:link w:val="6"/>
    <w:uiPriority w:val="99"/>
    <w:rsid w:val="00AB5F11"/>
    <w:pPr>
      <w:shd w:val="clear" w:color="auto" w:fill="FFFFFF"/>
      <w:spacing w:after="0" w:line="240" w:lineRule="atLeast"/>
      <w:ind w:hanging="260"/>
    </w:pPr>
    <w:rPr>
      <w:rFonts w:ascii="Times New Roman" w:hAnsi="Times New Roman" w:cs="Times New Roman"/>
      <w:b/>
      <w:bCs/>
      <w:sz w:val="23"/>
      <w:szCs w:val="23"/>
    </w:rPr>
  </w:style>
  <w:style w:type="paragraph" w:styleId="a7">
    <w:name w:val="Body Text"/>
    <w:basedOn w:val="a"/>
    <w:link w:val="a8"/>
    <w:uiPriority w:val="99"/>
    <w:rsid w:val="00AB5F11"/>
    <w:pPr>
      <w:shd w:val="clear" w:color="auto" w:fill="FFFFFF"/>
      <w:spacing w:after="0" w:line="274" w:lineRule="exact"/>
      <w:ind w:hanging="460"/>
    </w:pPr>
    <w:rPr>
      <w:rFonts w:ascii="Times New Roman" w:eastAsia="Arial Unicode MS" w:hAnsi="Times New Roman" w:cs="Times New Roman"/>
      <w:sz w:val="23"/>
      <w:szCs w:val="23"/>
      <w:lang w:eastAsia="ru-RU"/>
    </w:rPr>
  </w:style>
  <w:style w:type="character" w:customStyle="1" w:styleId="a8">
    <w:name w:val="Основной текст Знак"/>
    <w:basedOn w:val="a0"/>
    <w:link w:val="a7"/>
    <w:uiPriority w:val="99"/>
    <w:rsid w:val="00AB5F11"/>
    <w:rPr>
      <w:rFonts w:ascii="Times New Roman" w:eastAsia="Arial Unicode MS" w:hAnsi="Times New Roman" w:cs="Times New Roman"/>
      <w:sz w:val="23"/>
      <w:szCs w:val="23"/>
      <w:shd w:val="clear" w:color="auto" w:fill="FFFFFF"/>
      <w:lang w:eastAsia="ru-RU"/>
    </w:rPr>
  </w:style>
  <w:style w:type="paragraph" w:customStyle="1" w:styleId="441">
    <w:name w:val="Заголовок №4 (4)1"/>
    <w:basedOn w:val="a"/>
    <w:link w:val="44"/>
    <w:uiPriority w:val="99"/>
    <w:rsid w:val="00AB5F11"/>
    <w:pPr>
      <w:shd w:val="clear" w:color="auto" w:fill="FFFFFF"/>
      <w:spacing w:before="240" w:after="480" w:line="274" w:lineRule="exact"/>
      <w:ind w:hanging="380"/>
      <w:outlineLvl w:val="3"/>
    </w:pPr>
    <w:rPr>
      <w:rFonts w:ascii="Times New Roman" w:eastAsia="Arial Unicode MS" w:hAnsi="Times New Roman" w:cs="Times New Roman"/>
      <w:b/>
      <w:bCs/>
      <w:sz w:val="23"/>
      <w:szCs w:val="23"/>
      <w:lang w:eastAsia="ru-RU"/>
    </w:rPr>
  </w:style>
  <w:style w:type="character" w:customStyle="1" w:styleId="44">
    <w:name w:val="Заголовок №4 (4)_"/>
    <w:basedOn w:val="a0"/>
    <w:link w:val="441"/>
    <w:uiPriority w:val="99"/>
    <w:locked/>
    <w:rsid w:val="00AB5F11"/>
    <w:rPr>
      <w:rFonts w:ascii="Times New Roman" w:eastAsia="Arial Unicode MS" w:hAnsi="Times New Roman" w:cs="Times New Roman"/>
      <w:b/>
      <w:bCs/>
      <w:sz w:val="23"/>
      <w:szCs w:val="23"/>
      <w:shd w:val="clear" w:color="auto" w:fill="FFFFFF"/>
      <w:lang w:eastAsia="ru-RU"/>
    </w:rPr>
  </w:style>
  <w:style w:type="character" w:customStyle="1" w:styleId="4">
    <w:name w:val="Основной текст (4)_"/>
    <w:basedOn w:val="a0"/>
    <w:link w:val="40"/>
    <w:uiPriority w:val="99"/>
    <w:locked/>
    <w:rsid w:val="00AB5F11"/>
    <w:rPr>
      <w:rFonts w:ascii="Times New Roman" w:hAnsi="Times New Roman" w:cs="Times New Roman"/>
      <w:b/>
      <w:bCs/>
      <w:sz w:val="19"/>
      <w:szCs w:val="19"/>
      <w:shd w:val="clear" w:color="auto" w:fill="FFFFFF"/>
    </w:rPr>
  </w:style>
  <w:style w:type="character" w:customStyle="1" w:styleId="5">
    <w:name w:val="Основной текст (5)_"/>
    <w:basedOn w:val="a0"/>
    <w:link w:val="50"/>
    <w:uiPriority w:val="99"/>
    <w:locked/>
    <w:rsid w:val="00AB5F11"/>
    <w:rPr>
      <w:rFonts w:ascii="Times New Roman" w:hAnsi="Times New Roman" w:cs="Times New Roman"/>
      <w:sz w:val="19"/>
      <w:szCs w:val="19"/>
      <w:shd w:val="clear" w:color="auto" w:fill="FFFFFF"/>
    </w:rPr>
  </w:style>
  <w:style w:type="character" w:customStyle="1" w:styleId="440">
    <w:name w:val="Заголовок №4 (4)"/>
    <w:basedOn w:val="44"/>
    <w:uiPriority w:val="99"/>
    <w:rsid w:val="00AB5F11"/>
    <w:rPr>
      <w:rFonts w:ascii="Times New Roman" w:eastAsia="Arial Unicode MS" w:hAnsi="Times New Roman" w:cs="Times New Roman"/>
      <w:b/>
      <w:bCs/>
      <w:spacing w:val="0"/>
      <w:sz w:val="23"/>
      <w:szCs w:val="23"/>
      <w:u w:val="single"/>
      <w:shd w:val="clear" w:color="auto" w:fill="FFFFFF"/>
      <w:lang w:eastAsia="ru-RU"/>
    </w:rPr>
  </w:style>
  <w:style w:type="character" w:customStyle="1" w:styleId="442">
    <w:name w:val="Заголовок №4 (4) + Не полужирный"/>
    <w:basedOn w:val="44"/>
    <w:uiPriority w:val="99"/>
    <w:rsid w:val="00AB5F11"/>
    <w:rPr>
      <w:rFonts w:ascii="Times New Roman" w:eastAsia="Arial Unicode MS" w:hAnsi="Times New Roman" w:cs="Times New Roman"/>
      <w:b/>
      <w:bCs/>
      <w:spacing w:val="0"/>
      <w:sz w:val="23"/>
      <w:szCs w:val="23"/>
      <w:shd w:val="clear" w:color="auto" w:fill="FFFFFF"/>
      <w:lang w:eastAsia="ru-RU"/>
    </w:rPr>
  </w:style>
  <w:style w:type="character" w:customStyle="1" w:styleId="62">
    <w:name w:val="Основной текст (6)"/>
    <w:basedOn w:val="6"/>
    <w:uiPriority w:val="99"/>
    <w:rsid w:val="00AB5F11"/>
    <w:rPr>
      <w:rFonts w:ascii="Times New Roman" w:hAnsi="Times New Roman" w:cs="Times New Roman"/>
      <w:b/>
      <w:bCs/>
      <w:spacing w:val="0"/>
      <w:sz w:val="23"/>
      <w:szCs w:val="23"/>
      <w:u w:val="single"/>
      <w:shd w:val="clear" w:color="auto" w:fill="FFFFFF"/>
    </w:rPr>
  </w:style>
  <w:style w:type="character" w:customStyle="1" w:styleId="41">
    <w:name w:val="Заголовок №4_"/>
    <w:basedOn w:val="a0"/>
    <w:link w:val="410"/>
    <w:uiPriority w:val="99"/>
    <w:locked/>
    <w:rsid w:val="00AB5F11"/>
    <w:rPr>
      <w:rFonts w:ascii="Times New Roman" w:hAnsi="Times New Roman" w:cs="Times New Roman"/>
      <w:b/>
      <w:bCs/>
      <w:sz w:val="23"/>
      <w:szCs w:val="23"/>
      <w:shd w:val="clear" w:color="auto" w:fill="FFFFFF"/>
    </w:rPr>
  </w:style>
  <w:style w:type="character" w:customStyle="1" w:styleId="42">
    <w:name w:val="Заголовок №4 + Не полужирный"/>
    <w:basedOn w:val="41"/>
    <w:uiPriority w:val="99"/>
    <w:rsid w:val="00AB5F11"/>
    <w:rPr>
      <w:rFonts w:ascii="Times New Roman" w:hAnsi="Times New Roman" w:cs="Times New Roman"/>
      <w:b/>
      <w:bCs/>
      <w:sz w:val="23"/>
      <w:szCs w:val="23"/>
      <w:shd w:val="clear" w:color="auto" w:fill="FFFFFF"/>
    </w:rPr>
  </w:style>
  <w:style w:type="character" w:customStyle="1" w:styleId="43">
    <w:name w:val="Заголовок №4"/>
    <w:basedOn w:val="41"/>
    <w:uiPriority w:val="99"/>
    <w:rsid w:val="00AB5F11"/>
    <w:rPr>
      <w:rFonts w:ascii="Times New Roman" w:hAnsi="Times New Roman" w:cs="Times New Roman"/>
      <w:b/>
      <w:bCs/>
      <w:sz w:val="23"/>
      <w:szCs w:val="23"/>
      <w:u w:val="single"/>
      <w:shd w:val="clear" w:color="auto" w:fill="FFFFFF"/>
    </w:rPr>
  </w:style>
  <w:style w:type="paragraph" w:customStyle="1" w:styleId="40">
    <w:name w:val="Основной текст (4)"/>
    <w:basedOn w:val="a"/>
    <w:link w:val="4"/>
    <w:uiPriority w:val="99"/>
    <w:rsid w:val="00AB5F11"/>
    <w:pPr>
      <w:shd w:val="clear" w:color="auto" w:fill="FFFFFF"/>
      <w:spacing w:after="120" w:line="182" w:lineRule="exact"/>
    </w:pPr>
    <w:rPr>
      <w:rFonts w:ascii="Times New Roman" w:hAnsi="Times New Roman" w:cs="Times New Roman"/>
      <w:b/>
      <w:bCs/>
      <w:sz w:val="19"/>
      <w:szCs w:val="19"/>
    </w:rPr>
  </w:style>
  <w:style w:type="paragraph" w:customStyle="1" w:styleId="50">
    <w:name w:val="Основной текст (5)"/>
    <w:basedOn w:val="a"/>
    <w:link w:val="5"/>
    <w:uiPriority w:val="99"/>
    <w:rsid w:val="00AB5F11"/>
    <w:pPr>
      <w:shd w:val="clear" w:color="auto" w:fill="FFFFFF"/>
      <w:spacing w:after="0" w:line="427" w:lineRule="exact"/>
      <w:jc w:val="both"/>
    </w:pPr>
    <w:rPr>
      <w:rFonts w:ascii="Times New Roman" w:hAnsi="Times New Roman" w:cs="Times New Roman"/>
      <w:sz w:val="19"/>
      <w:szCs w:val="19"/>
    </w:rPr>
  </w:style>
  <w:style w:type="paragraph" w:customStyle="1" w:styleId="410">
    <w:name w:val="Заголовок №41"/>
    <w:basedOn w:val="a"/>
    <w:link w:val="41"/>
    <w:uiPriority w:val="99"/>
    <w:rsid w:val="00AB5F11"/>
    <w:pPr>
      <w:shd w:val="clear" w:color="auto" w:fill="FFFFFF"/>
      <w:spacing w:before="240" w:after="480" w:line="274" w:lineRule="exact"/>
      <w:ind w:hanging="380"/>
      <w:outlineLvl w:val="3"/>
    </w:pPr>
    <w:rPr>
      <w:rFonts w:ascii="Times New Roman" w:hAnsi="Times New Roman" w:cs="Times New Roman"/>
      <w:b/>
      <w:bCs/>
      <w:sz w:val="23"/>
      <w:szCs w:val="23"/>
    </w:rPr>
  </w:style>
  <w:style w:type="character" w:customStyle="1" w:styleId="2">
    <w:name w:val="Подпись к таблице (2)_"/>
    <w:basedOn w:val="a0"/>
    <w:link w:val="21"/>
    <w:uiPriority w:val="99"/>
    <w:locked/>
    <w:rsid w:val="00AB5F11"/>
    <w:rPr>
      <w:rFonts w:ascii="Times New Roman" w:hAnsi="Times New Roman" w:cs="Times New Roman"/>
      <w:b/>
      <w:bCs/>
      <w:sz w:val="23"/>
      <w:szCs w:val="23"/>
      <w:shd w:val="clear" w:color="auto" w:fill="FFFFFF"/>
    </w:rPr>
  </w:style>
  <w:style w:type="character" w:customStyle="1" w:styleId="20">
    <w:name w:val="Подпись к таблице (2)"/>
    <w:basedOn w:val="2"/>
    <w:uiPriority w:val="99"/>
    <w:rsid w:val="00AB5F11"/>
    <w:rPr>
      <w:rFonts w:ascii="Times New Roman" w:hAnsi="Times New Roman" w:cs="Times New Roman"/>
      <w:b/>
      <w:bCs/>
      <w:sz w:val="23"/>
      <w:szCs w:val="23"/>
      <w:u w:val="single"/>
      <w:shd w:val="clear" w:color="auto" w:fill="FFFFFF"/>
    </w:rPr>
  </w:style>
  <w:style w:type="character" w:customStyle="1" w:styleId="19">
    <w:name w:val="Основной текст (19)_"/>
    <w:basedOn w:val="a0"/>
    <w:link w:val="190"/>
    <w:uiPriority w:val="99"/>
    <w:locked/>
    <w:rsid w:val="00AB5F11"/>
    <w:rPr>
      <w:rFonts w:ascii="Times New Roman" w:hAnsi="Times New Roman" w:cs="Times New Roman"/>
      <w:b/>
      <w:bCs/>
      <w:sz w:val="23"/>
      <w:szCs w:val="23"/>
      <w:shd w:val="clear" w:color="auto" w:fill="FFFFFF"/>
    </w:rPr>
  </w:style>
  <w:style w:type="paragraph" w:customStyle="1" w:styleId="21">
    <w:name w:val="Подпись к таблице (2)1"/>
    <w:basedOn w:val="a"/>
    <w:link w:val="2"/>
    <w:uiPriority w:val="99"/>
    <w:rsid w:val="00AB5F11"/>
    <w:pPr>
      <w:shd w:val="clear" w:color="auto" w:fill="FFFFFF"/>
      <w:spacing w:after="0" w:line="240" w:lineRule="atLeast"/>
      <w:ind w:hanging="660"/>
    </w:pPr>
    <w:rPr>
      <w:rFonts w:ascii="Times New Roman" w:hAnsi="Times New Roman" w:cs="Times New Roman"/>
      <w:b/>
      <w:bCs/>
      <w:sz w:val="23"/>
      <w:szCs w:val="23"/>
    </w:rPr>
  </w:style>
  <w:style w:type="paragraph" w:customStyle="1" w:styleId="190">
    <w:name w:val="Основной текст (19)"/>
    <w:basedOn w:val="a"/>
    <w:link w:val="19"/>
    <w:uiPriority w:val="99"/>
    <w:rsid w:val="00AB5F11"/>
    <w:pPr>
      <w:shd w:val="clear" w:color="auto" w:fill="FFFFFF"/>
      <w:spacing w:after="0" w:line="240" w:lineRule="atLeast"/>
      <w:ind w:hanging="260"/>
    </w:pPr>
    <w:rPr>
      <w:rFonts w:ascii="Times New Roman" w:hAnsi="Times New Roman" w:cs="Times New Roman"/>
      <w:b/>
      <w:bCs/>
      <w:sz w:val="23"/>
      <w:szCs w:val="23"/>
    </w:rPr>
  </w:style>
  <w:style w:type="character" w:customStyle="1" w:styleId="32">
    <w:name w:val="Заголовок №3 (2)_"/>
    <w:basedOn w:val="a0"/>
    <w:link w:val="321"/>
    <w:uiPriority w:val="99"/>
    <w:locked/>
    <w:rsid w:val="00AB5F11"/>
    <w:rPr>
      <w:rFonts w:ascii="Times New Roman" w:hAnsi="Times New Roman" w:cs="Times New Roman"/>
      <w:b/>
      <w:bCs/>
      <w:sz w:val="23"/>
      <w:szCs w:val="23"/>
      <w:shd w:val="clear" w:color="auto" w:fill="FFFFFF"/>
    </w:rPr>
  </w:style>
  <w:style w:type="character" w:customStyle="1" w:styleId="443">
    <w:name w:val="Заголовок №4 (4) + Курсив"/>
    <w:basedOn w:val="44"/>
    <w:uiPriority w:val="99"/>
    <w:rsid w:val="00AB5F11"/>
    <w:rPr>
      <w:rFonts w:ascii="Times New Roman" w:eastAsia="Arial Unicode MS" w:hAnsi="Times New Roman" w:cs="Times New Roman"/>
      <w:b/>
      <w:bCs/>
      <w:i/>
      <w:iCs/>
      <w:spacing w:val="0"/>
      <w:sz w:val="23"/>
      <w:szCs w:val="23"/>
      <w:shd w:val="clear" w:color="auto" w:fill="FFFFFF"/>
      <w:lang w:eastAsia="ru-RU"/>
    </w:rPr>
  </w:style>
  <w:style w:type="character" w:customStyle="1" w:styleId="430">
    <w:name w:val="Заголовок №4 (3)_"/>
    <w:basedOn w:val="a0"/>
    <w:link w:val="431"/>
    <w:uiPriority w:val="99"/>
    <w:locked/>
    <w:rsid w:val="00AB5F11"/>
    <w:rPr>
      <w:rFonts w:ascii="Times New Roman" w:hAnsi="Times New Roman" w:cs="Times New Roman"/>
      <w:b/>
      <w:bCs/>
      <w:i/>
      <w:iCs/>
      <w:sz w:val="23"/>
      <w:szCs w:val="23"/>
      <w:shd w:val="clear" w:color="auto" w:fill="FFFFFF"/>
    </w:rPr>
  </w:style>
  <w:style w:type="paragraph" w:customStyle="1" w:styleId="321">
    <w:name w:val="Заголовок №3 (2)1"/>
    <w:basedOn w:val="a"/>
    <w:link w:val="32"/>
    <w:uiPriority w:val="99"/>
    <w:rsid w:val="00AB5F11"/>
    <w:pPr>
      <w:shd w:val="clear" w:color="auto" w:fill="FFFFFF"/>
      <w:spacing w:after="240" w:line="283" w:lineRule="exact"/>
      <w:ind w:hanging="1260"/>
      <w:outlineLvl w:val="2"/>
    </w:pPr>
    <w:rPr>
      <w:rFonts w:ascii="Times New Roman" w:hAnsi="Times New Roman" w:cs="Times New Roman"/>
      <w:b/>
      <w:bCs/>
      <w:sz w:val="23"/>
      <w:szCs w:val="23"/>
    </w:rPr>
  </w:style>
  <w:style w:type="paragraph" w:customStyle="1" w:styleId="431">
    <w:name w:val="Заголовок №4 (3)"/>
    <w:basedOn w:val="a"/>
    <w:link w:val="430"/>
    <w:uiPriority w:val="99"/>
    <w:rsid w:val="00AB5F11"/>
    <w:pPr>
      <w:shd w:val="clear" w:color="auto" w:fill="FFFFFF"/>
      <w:spacing w:after="0" w:line="274" w:lineRule="exact"/>
      <w:ind w:firstLine="580"/>
      <w:outlineLvl w:val="3"/>
    </w:pPr>
    <w:rPr>
      <w:rFonts w:ascii="Times New Roman" w:hAnsi="Times New Roman" w:cs="Times New Roman"/>
      <w:b/>
      <w:bCs/>
      <w:i/>
      <w:iCs/>
      <w:sz w:val="23"/>
      <w:szCs w:val="23"/>
    </w:rPr>
  </w:style>
  <w:style w:type="character" w:customStyle="1" w:styleId="35">
    <w:name w:val="Основной текст (35)_"/>
    <w:basedOn w:val="a0"/>
    <w:link w:val="350"/>
    <w:uiPriority w:val="99"/>
    <w:locked/>
    <w:rsid w:val="00AB5F11"/>
    <w:rPr>
      <w:rFonts w:ascii="Tahoma" w:hAnsi="Tahoma" w:cs="Tahoma"/>
      <w:noProof/>
      <w:sz w:val="17"/>
      <w:szCs w:val="17"/>
      <w:shd w:val="clear" w:color="auto" w:fill="FFFFFF"/>
    </w:rPr>
  </w:style>
  <w:style w:type="paragraph" w:customStyle="1" w:styleId="350">
    <w:name w:val="Основной текст (35)"/>
    <w:basedOn w:val="a"/>
    <w:link w:val="35"/>
    <w:uiPriority w:val="99"/>
    <w:rsid w:val="00AB5F11"/>
    <w:pPr>
      <w:shd w:val="clear" w:color="auto" w:fill="FFFFFF"/>
      <w:spacing w:after="0" w:line="240" w:lineRule="atLeast"/>
    </w:pPr>
    <w:rPr>
      <w:rFonts w:ascii="Tahoma" w:hAnsi="Tahoma" w:cs="Tahoma"/>
      <w:noProof/>
      <w:sz w:val="17"/>
      <w:szCs w:val="17"/>
    </w:rPr>
  </w:style>
  <w:style w:type="character" w:customStyle="1" w:styleId="11">
    <w:name w:val="Основной текст (11)_"/>
    <w:basedOn w:val="a0"/>
    <w:link w:val="111"/>
    <w:uiPriority w:val="99"/>
    <w:locked/>
    <w:rsid w:val="00AB5F11"/>
    <w:rPr>
      <w:rFonts w:ascii="Times New Roman" w:hAnsi="Times New Roman" w:cs="Times New Roman"/>
      <w:sz w:val="23"/>
      <w:szCs w:val="23"/>
      <w:shd w:val="clear" w:color="auto" w:fill="FFFFFF"/>
    </w:rPr>
  </w:style>
  <w:style w:type="character" w:customStyle="1" w:styleId="110">
    <w:name w:val="Основной текст (11)"/>
    <w:basedOn w:val="11"/>
    <w:uiPriority w:val="99"/>
    <w:rsid w:val="00AB5F11"/>
    <w:rPr>
      <w:rFonts w:ascii="Times New Roman" w:hAnsi="Times New Roman" w:cs="Times New Roman"/>
      <w:sz w:val="23"/>
      <w:szCs w:val="23"/>
      <w:shd w:val="clear" w:color="auto" w:fill="FFFFFF"/>
    </w:rPr>
  </w:style>
  <w:style w:type="paragraph" w:customStyle="1" w:styleId="111">
    <w:name w:val="Основной текст (11)1"/>
    <w:basedOn w:val="a"/>
    <w:link w:val="11"/>
    <w:uiPriority w:val="99"/>
    <w:rsid w:val="00AB5F11"/>
    <w:pPr>
      <w:shd w:val="clear" w:color="auto" w:fill="FFFFFF"/>
      <w:spacing w:after="0" w:line="283" w:lineRule="exact"/>
      <w:jc w:val="center"/>
    </w:pPr>
    <w:rPr>
      <w:rFonts w:ascii="Times New Roman" w:hAnsi="Times New Roman" w:cs="Times New Roman"/>
      <w:sz w:val="23"/>
      <w:szCs w:val="23"/>
    </w:rPr>
  </w:style>
  <w:style w:type="character" w:customStyle="1" w:styleId="620">
    <w:name w:val="Основной текст (6) + Не полужирный2"/>
    <w:basedOn w:val="6"/>
    <w:uiPriority w:val="99"/>
    <w:rsid w:val="00AB5F11"/>
    <w:rPr>
      <w:rFonts w:ascii="Times New Roman" w:hAnsi="Times New Roman" w:cs="Times New Roman"/>
      <w:b/>
      <w:bCs/>
      <w:spacing w:val="0"/>
      <w:sz w:val="23"/>
      <w:szCs w:val="23"/>
      <w:shd w:val="clear" w:color="auto" w:fill="FFFFFF"/>
    </w:rPr>
  </w:style>
  <w:style w:type="character" w:styleId="a9">
    <w:name w:val="Hyperlink"/>
    <w:basedOn w:val="a0"/>
    <w:uiPriority w:val="99"/>
    <w:rsid w:val="00AB5F11"/>
    <w:rPr>
      <w:rFonts w:cs="Times New Roman"/>
      <w:color w:val="0066CC"/>
      <w:u w:val="single"/>
    </w:rPr>
  </w:style>
  <w:style w:type="character" w:customStyle="1" w:styleId="3">
    <w:name w:val="Основной текст (3)_"/>
    <w:basedOn w:val="a0"/>
    <w:link w:val="30"/>
    <w:uiPriority w:val="99"/>
    <w:locked/>
    <w:rsid w:val="00AB5F11"/>
    <w:rPr>
      <w:rFonts w:ascii="Times New Roman" w:hAnsi="Times New Roman" w:cs="Times New Roman"/>
      <w:noProof/>
      <w:sz w:val="20"/>
      <w:szCs w:val="20"/>
      <w:shd w:val="clear" w:color="auto" w:fill="FFFFFF"/>
    </w:rPr>
  </w:style>
  <w:style w:type="character" w:customStyle="1" w:styleId="8">
    <w:name w:val="Основной текст (8)_"/>
    <w:basedOn w:val="a0"/>
    <w:link w:val="81"/>
    <w:uiPriority w:val="99"/>
    <w:locked/>
    <w:rsid w:val="00AB5F11"/>
    <w:rPr>
      <w:rFonts w:ascii="Times New Roman" w:hAnsi="Times New Roman" w:cs="Times New Roman"/>
      <w:noProof/>
      <w:sz w:val="8"/>
      <w:szCs w:val="8"/>
      <w:shd w:val="clear" w:color="auto" w:fill="FFFFFF"/>
    </w:rPr>
  </w:style>
  <w:style w:type="character" w:customStyle="1" w:styleId="80">
    <w:name w:val="Основной текст (8)"/>
    <w:basedOn w:val="8"/>
    <w:uiPriority w:val="99"/>
    <w:rsid w:val="00AB5F11"/>
    <w:rPr>
      <w:rFonts w:ascii="Times New Roman" w:hAnsi="Times New Roman" w:cs="Times New Roman"/>
      <w:noProof/>
      <w:sz w:val="8"/>
      <w:szCs w:val="8"/>
      <w:shd w:val="clear" w:color="auto" w:fill="FFFFFF"/>
    </w:rPr>
  </w:style>
  <w:style w:type="character" w:customStyle="1" w:styleId="9">
    <w:name w:val="Основной текст (9)_"/>
    <w:basedOn w:val="a0"/>
    <w:link w:val="91"/>
    <w:uiPriority w:val="99"/>
    <w:locked/>
    <w:rsid w:val="00AB5F11"/>
    <w:rPr>
      <w:rFonts w:ascii="Times New Roman" w:hAnsi="Times New Roman" w:cs="Times New Roman"/>
      <w:noProof/>
      <w:sz w:val="8"/>
      <w:szCs w:val="8"/>
      <w:shd w:val="clear" w:color="auto" w:fill="FFFFFF"/>
    </w:rPr>
  </w:style>
  <w:style w:type="character" w:customStyle="1" w:styleId="90">
    <w:name w:val="Основной текст (9)"/>
    <w:basedOn w:val="9"/>
    <w:uiPriority w:val="99"/>
    <w:rsid w:val="00AB5F11"/>
    <w:rPr>
      <w:rFonts w:ascii="Times New Roman" w:hAnsi="Times New Roman" w:cs="Times New Roman"/>
      <w:noProof/>
      <w:sz w:val="8"/>
      <w:szCs w:val="8"/>
      <w:shd w:val="clear" w:color="auto" w:fill="FFFFFF"/>
    </w:rPr>
  </w:style>
  <w:style w:type="character" w:customStyle="1" w:styleId="231">
    <w:name w:val="Основной текст (23)_"/>
    <w:basedOn w:val="a0"/>
    <w:link w:val="2310"/>
    <w:uiPriority w:val="99"/>
    <w:locked/>
    <w:rsid w:val="00AB5F11"/>
    <w:rPr>
      <w:rFonts w:ascii="Times New Roman" w:hAnsi="Times New Roman" w:cs="Times New Roman"/>
      <w:noProof/>
      <w:sz w:val="8"/>
      <w:szCs w:val="8"/>
      <w:shd w:val="clear" w:color="auto" w:fill="FFFFFF"/>
    </w:rPr>
  </w:style>
  <w:style w:type="character" w:customStyle="1" w:styleId="232">
    <w:name w:val="Основной текст (23)"/>
    <w:basedOn w:val="231"/>
    <w:uiPriority w:val="99"/>
    <w:rsid w:val="00AB5F11"/>
    <w:rPr>
      <w:rFonts w:ascii="Times New Roman" w:hAnsi="Times New Roman" w:cs="Times New Roman"/>
      <w:noProof/>
      <w:sz w:val="8"/>
      <w:szCs w:val="8"/>
      <w:shd w:val="clear" w:color="auto" w:fill="FFFFFF"/>
    </w:rPr>
  </w:style>
  <w:style w:type="character" w:customStyle="1" w:styleId="320">
    <w:name w:val="Основной текст (32)_"/>
    <w:basedOn w:val="a0"/>
    <w:link w:val="322"/>
    <w:uiPriority w:val="99"/>
    <w:locked/>
    <w:rsid w:val="00AB5F11"/>
    <w:rPr>
      <w:rFonts w:ascii="Tahoma" w:hAnsi="Tahoma" w:cs="Tahoma"/>
      <w:b/>
      <w:bCs/>
      <w:noProof/>
      <w:sz w:val="15"/>
      <w:szCs w:val="15"/>
      <w:shd w:val="clear" w:color="auto" w:fill="FFFFFF"/>
    </w:rPr>
  </w:style>
  <w:style w:type="character" w:customStyle="1" w:styleId="300">
    <w:name w:val="Основной текст (30)_"/>
    <w:basedOn w:val="a0"/>
    <w:link w:val="301"/>
    <w:uiPriority w:val="99"/>
    <w:locked/>
    <w:rsid w:val="00AB5F11"/>
    <w:rPr>
      <w:rFonts w:ascii="Tahoma" w:hAnsi="Tahoma" w:cs="Tahoma"/>
      <w:b/>
      <w:bCs/>
      <w:noProof/>
      <w:sz w:val="15"/>
      <w:szCs w:val="15"/>
      <w:shd w:val="clear" w:color="auto" w:fill="FFFFFF"/>
    </w:rPr>
  </w:style>
  <w:style w:type="character" w:customStyle="1" w:styleId="31">
    <w:name w:val="Основной текст (31)_"/>
    <w:basedOn w:val="a0"/>
    <w:link w:val="310"/>
    <w:uiPriority w:val="99"/>
    <w:locked/>
    <w:rsid w:val="00AB5F11"/>
    <w:rPr>
      <w:rFonts w:ascii="Tahoma" w:hAnsi="Tahoma" w:cs="Tahoma"/>
      <w:b/>
      <w:bCs/>
      <w:noProof/>
      <w:sz w:val="15"/>
      <w:szCs w:val="15"/>
      <w:shd w:val="clear" w:color="auto" w:fill="FFFFFF"/>
    </w:rPr>
  </w:style>
  <w:style w:type="character" w:customStyle="1" w:styleId="33">
    <w:name w:val="Основной текст (33)_"/>
    <w:basedOn w:val="a0"/>
    <w:link w:val="330"/>
    <w:uiPriority w:val="99"/>
    <w:locked/>
    <w:rsid w:val="00AB5F11"/>
    <w:rPr>
      <w:rFonts w:ascii="Tahoma" w:hAnsi="Tahoma" w:cs="Tahoma"/>
      <w:b/>
      <w:bCs/>
      <w:noProof/>
      <w:sz w:val="15"/>
      <w:szCs w:val="15"/>
      <w:shd w:val="clear" w:color="auto" w:fill="FFFFFF"/>
    </w:rPr>
  </w:style>
  <w:style w:type="character" w:customStyle="1" w:styleId="34">
    <w:name w:val="Основной текст (34)_"/>
    <w:basedOn w:val="a0"/>
    <w:link w:val="340"/>
    <w:uiPriority w:val="99"/>
    <w:locked/>
    <w:rsid w:val="00AB5F11"/>
    <w:rPr>
      <w:rFonts w:ascii="Tahoma" w:hAnsi="Tahoma" w:cs="Tahoma"/>
      <w:b/>
      <w:bCs/>
      <w:noProof/>
      <w:sz w:val="15"/>
      <w:szCs w:val="15"/>
      <w:shd w:val="clear" w:color="auto" w:fill="FFFFFF"/>
    </w:rPr>
  </w:style>
  <w:style w:type="character" w:customStyle="1" w:styleId="37">
    <w:name w:val="Основной текст (37)_"/>
    <w:basedOn w:val="a0"/>
    <w:link w:val="370"/>
    <w:uiPriority w:val="99"/>
    <w:locked/>
    <w:rsid w:val="00AB5F11"/>
    <w:rPr>
      <w:rFonts w:ascii="Tahoma" w:hAnsi="Tahoma" w:cs="Tahoma"/>
      <w:b/>
      <w:bCs/>
      <w:noProof/>
      <w:sz w:val="15"/>
      <w:szCs w:val="15"/>
      <w:shd w:val="clear" w:color="auto" w:fill="FFFFFF"/>
    </w:rPr>
  </w:style>
  <w:style w:type="character" w:customStyle="1" w:styleId="432">
    <w:name w:val="Основной текст (43)_"/>
    <w:basedOn w:val="a0"/>
    <w:link w:val="433"/>
    <w:uiPriority w:val="99"/>
    <w:locked/>
    <w:rsid w:val="00AB5F11"/>
    <w:rPr>
      <w:rFonts w:ascii="Tahoma" w:hAnsi="Tahoma" w:cs="Tahoma"/>
      <w:b/>
      <w:bCs/>
      <w:noProof/>
      <w:sz w:val="15"/>
      <w:szCs w:val="15"/>
      <w:shd w:val="clear" w:color="auto" w:fill="FFFFFF"/>
    </w:rPr>
  </w:style>
  <w:style w:type="character" w:customStyle="1" w:styleId="444">
    <w:name w:val="Основной текст (44)_"/>
    <w:basedOn w:val="a0"/>
    <w:link w:val="445"/>
    <w:uiPriority w:val="99"/>
    <w:locked/>
    <w:rsid w:val="00AB5F11"/>
    <w:rPr>
      <w:rFonts w:ascii="Tahoma" w:hAnsi="Tahoma" w:cs="Tahoma"/>
      <w:b/>
      <w:bCs/>
      <w:noProof/>
      <w:sz w:val="15"/>
      <w:szCs w:val="15"/>
      <w:shd w:val="clear" w:color="auto" w:fill="FFFFFF"/>
    </w:rPr>
  </w:style>
  <w:style w:type="character" w:customStyle="1" w:styleId="39">
    <w:name w:val="Основной текст (39)_"/>
    <w:basedOn w:val="a0"/>
    <w:link w:val="390"/>
    <w:uiPriority w:val="99"/>
    <w:locked/>
    <w:rsid w:val="00AB5F11"/>
    <w:rPr>
      <w:rFonts w:ascii="Tahoma" w:hAnsi="Tahoma" w:cs="Tahoma"/>
      <w:b/>
      <w:bCs/>
      <w:noProof/>
      <w:sz w:val="15"/>
      <w:szCs w:val="15"/>
      <w:shd w:val="clear" w:color="auto" w:fill="FFFFFF"/>
    </w:rPr>
  </w:style>
  <w:style w:type="character" w:customStyle="1" w:styleId="38">
    <w:name w:val="Основной текст (38)_"/>
    <w:basedOn w:val="a0"/>
    <w:link w:val="380"/>
    <w:uiPriority w:val="99"/>
    <w:locked/>
    <w:rsid w:val="00AB5F11"/>
    <w:rPr>
      <w:rFonts w:ascii="Tahoma" w:hAnsi="Tahoma" w:cs="Tahoma"/>
      <w:b/>
      <w:bCs/>
      <w:noProof/>
      <w:sz w:val="15"/>
      <w:szCs w:val="15"/>
      <w:shd w:val="clear" w:color="auto" w:fill="FFFFFF"/>
    </w:rPr>
  </w:style>
  <w:style w:type="character" w:customStyle="1" w:styleId="420">
    <w:name w:val="Основной текст (42)_"/>
    <w:basedOn w:val="a0"/>
    <w:link w:val="421"/>
    <w:uiPriority w:val="99"/>
    <w:locked/>
    <w:rsid w:val="00AB5F11"/>
    <w:rPr>
      <w:rFonts w:ascii="Tahoma" w:hAnsi="Tahoma" w:cs="Tahoma"/>
      <w:b/>
      <w:bCs/>
      <w:noProof/>
      <w:sz w:val="15"/>
      <w:szCs w:val="15"/>
      <w:shd w:val="clear" w:color="auto" w:fill="FFFFFF"/>
    </w:rPr>
  </w:style>
  <w:style w:type="character" w:customStyle="1" w:styleId="400">
    <w:name w:val="Основной текст (40)_"/>
    <w:basedOn w:val="a0"/>
    <w:link w:val="401"/>
    <w:uiPriority w:val="99"/>
    <w:locked/>
    <w:rsid w:val="00AB5F11"/>
    <w:rPr>
      <w:rFonts w:ascii="Tahoma" w:hAnsi="Tahoma" w:cs="Tahoma"/>
      <w:b/>
      <w:bCs/>
      <w:noProof/>
      <w:sz w:val="15"/>
      <w:szCs w:val="15"/>
      <w:shd w:val="clear" w:color="auto" w:fill="FFFFFF"/>
    </w:rPr>
  </w:style>
  <w:style w:type="character" w:customStyle="1" w:styleId="45">
    <w:name w:val="Основной текст (45)_"/>
    <w:basedOn w:val="a0"/>
    <w:link w:val="450"/>
    <w:uiPriority w:val="99"/>
    <w:locked/>
    <w:rsid w:val="00AB5F11"/>
    <w:rPr>
      <w:rFonts w:ascii="Tahoma" w:hAnsi="Tahoma" w:cs="Tahoma"/>
      <w:b/>
      <w:bCs/>
      <w:noProof/>
      <w:sz w:val="15"/>
      <w:szCs w:val="15"/>
      <w:shd w:val="clear" w:color="auto" w:fill="FFFFFF"/>
    </w:rPr>
  </w:style>
  <w:style w:type="character" w:customStyle="1" w:styleId="36">
    <w:name w:val="Основной текст (36)_"/>
    <w:basedOn w:val="a0"/>
    <w:link w:val="360"/>
    <w:uiPriority w:val="99"/>
    <w:locked/>
    <w:rsid w:val="00AB5F11"/>
    <w:rPr>
      <w:rFonts w:ascii="Tahoma" w:hAnsi="Tahoma" w:cs="Tahoma"/>
      <w:b/>
      <w:bCs/>
      <w:noProof/>
      <w:sz w:val="15"/>
      <w:szCs w:val="15"/>
      <w:shd w:val="clear" w:color="auto" w:fill="FFFFFF"/>
    </w:rPr>
  </w:style>
  <w:style w:type="character" w:customStyle="1" w:styleId="323">
    <w:name w:val="Заголовок №3 (2)"/>
    <w:basedOn w:val="32"/>
    <w:uiPriority w:val="99"/>
    <w:rsid w:val="00AB5F11"/>
    <w:rPr>
      <w:rFonts w:ascii="Times New Roman" w:hAnsi="Times New Roman" w:cs="Times New Roman"/>
      <w:b/>
      <w:bCs/>
      <w:spacing w:val="0"/>
      <w:sz w:val="23"/>
      <w:szCs w:val="23"/>
      <w:u w:val="single"/>
      <w:shd w:val="clear" w:color="auto" w:fill="FFFFFF"/>
    </w:rPr>
  </w:style>
  <w:style w:type="character" w:customStyle="1" w:styleId="611">
    <w:name w:val="Основной текст (6) + Не полужирный1"/>
    <w:basedOn w:val="6"/>
    <w:uiPriority w:val="99"/>
    <w:rsid w:val="00AB5F11"/>
    <w:rPr>
      <w:rFonts w:ascii="Times New Roman" w:hAnsi="Times New Roman" w:cs="Times New Roman"/>
      <w:b/>
      <w:bCs/>
      <w:spacing w:val="0"/>
      <w:sz w:val="23"/>
      <w:szCs w:val="23"/>
      <w:shd w:val="clear" w:color="auto" w:fill="FFFFFF"/>
    </w:rPr>
  </w:style>
  <w:style w:type="character" w:customStyle="1" w:styleId="13">
    <w:name w:val="Основной текст (13)_"/>
    <w:basedOn w:val="a0"/>
    <w:link w:val="130"/>
    <w:uiPriority w:val="99"/>
    <w:locked/>
    <w:rsid w:val="00AB5F11"/>
    <w:rPr>
      <w:rFonts w:ascii="Times New Roman" w:hAnsi="Times New Roman" w:cs="Times New Roman"/>
      <w:sz w:val="27"/>
      <w:szCs w:val="27"/>
      <w:shd w:val="clear" w:color="auto" w:fill="FFFFFF"/>
    </w:rPr>
  </w:style>
  <w:style w:type="character" w:customStyle="1" w:styleId="1311">
    <w:name w:val="Основной текст (13) + 11"/>
    <w:aliases w:val="5 pt4,Полужирный"/>
    <w:basedOn w:val="13"/>
    <w:uiPriority w:val="99"/>
    <w:rsid w:val="00AB5F11"/>
    <w:rPr>
      <w:rFonts w:ascii="Times New Roman" w:hAnsi="Times New Roman" w:cs="Times New Roman"/>
      <w:b/>
      <w:bCs/>
      <w:sz w:val="23"/>
      <w:szCs w:val="23"/>
      <w:shd w:val="clear" w:color="auto" w:fill="FFFFFF"/>
    </w:rPr>
  </w:style>
  <w:style w:type="character" w:customStyle="1" w:styleId="131">
    <w:name w:val="Основной текст (13) + Полужирный"/>
    <w:basedOn w:val="13"/>
    <w:uiPriority w:val="99"/>
    <w:rsid w:val="00AB5F11"/>
    <w:rPr>
      <w:rFonts w:ascii="Times New Roman" w:hAnsi="Times New Roman" w:cs="Times New Roman"/>
      <w:b/>
      <w:bCs/>
      <w:sz w:val="27"/>
      <w:szCs w:val="27"/>
      <w:shd w:val="clear" w:color="auto" w:fill="FFFFFF"/>
    </w:rPr>
  </w:style>
  <w:style w:type="character" w:customStyle="1" w:styleId="25">
    <w:name w:val="Основной текст (25)_"/>
    <w:basedOn w:val="a0"/>
    <w:link w:val="251"/>
    <w:uiPriority w:val="99"/>
    <w:locked/>
    <w:rsid w:val="00AB5F11"/>
    <w:rPr>
      <w:rFonts w:ascii="Times New Roman" w:hAnsi="Times New Roman" w:cs="Times New Roman"/>
      <w:noProof/>
      <w:sz w:val="8"/>
      <w:szCs w:val="8"/>
      <w:shd w:val="clear" w:color="auto" w:fill="FFFFFF"/>
    </w:rPr>
  </w:style>
  <w:style w:type="character" w:customStyle="1" w:styleId="250">
    <w:name w:val="Основной текст (25)"/>
    <w:basedOn w:val="25"/>
    <w:uiPriority w:val="99"/>
    <w:rsid w:val="00AB5F11"/>
    <w:rPr>
      <w:rFonts w:ascii="Times New Roman" w:hAnsi="Times New Roman" w:cs="Times New Roman"/>
      <w:noProof/>
      <w:sz w:val="8"/>
      <w:szCs w:val="8"/>
      <w:shd w:val="clear" w:color="auto" w:fill="FFFFFF"/>
    </w:rPr>
  </w:style>
  <w:style w:type="character" w:customStyle="1" w:styleId="18">
    <w:name w:val="Основной текст (18)_"/>
    <w:basedOn w:val="a0"/>
    <w:link w:val="181"/>
    <w:uiPriority w:val="99"/>
    <w:locked/>
    <w:rsid w:val="00AB5F11"/>
    <w:rPr>
      <w:rFonts w:ascii="Times New Roman" w:hAnsi="Times New Roman" w:cs="Times New Roman"/>
      <w:spacing w:val="20"/>
      <w:sz w:val="11"/>
      <w:szCs w:val="11"/>
      <w:shd w:val="clear" w:color="auto" w:fill="FFFFFF"/>
    </w:rPr>
  </w:style>
  <w:style w:type="character" w:customStyle="1" w:styleId="180">
    <w:name w:val="Основной текст (18)"/>
    <w:basedOn w:val="18"/>
    <w:uiPriority w:val="99"/>
    <w:rsid w:val="00AB5F11"/>
    <w:rPr>
      <w:rFonts w:ascii="Times New Roman" w:hAnsi="Times New Roman" w:cs="Times New Roman"/>
      <w:spacing w:val="20"/>
      <w:sz w:val="11"/>
      <w:szCs w:val="11"/>
      <w:shd w:val="clear" w:color="auto" w:fill="FFFFFF"/>
    </w:rPr>
  </w:style>
  <w:style w:type="character" w:customStyle="1" w:styleId="46">
    <w:name w:val="Основной текст (46)_"/>
    <w:basedOn w:val="a0"/>
    <w:link w:val="460"/>
    <w:uiPriority w:val="99"/>
    <w:locked/>
    <w:rsid w:val="00AB5F11"/>
    <w:rPr>
      <w:rFonts w:ascii="Tahoma" w:hAnsi="Tahoma" w:cs="Tahoma"/>
      <w:b/>
      <w:bCs/>
      <w:noProof/>
      <w:sz w:val="15"/>
      <w:szCs w:val="15"/>
      <w:shd w:val="clear" w:color="auto" w:fill="FFFFFF"/>
    </w:rPr>
  </w:style>
  <w:style w:type="character" w:customStyle="1" w:styleId="48">
    <w:name w:val="Основной текст (48)_"/>
    <w:basedOn w:val="a0"/>
    <w:link w:val="480"/>
    <w:uiPriority w:val="99"/>
    <w:locked/>
    <w:rsid w:val="00AB5F11"/>
    <w:rPr>
      <w:rFonts w:ascii="Tahoma" w:hAnsi="Tahoma" w:cs="Tahoma"/>
      <w:b/>
      <w:bCs/>
      <w:noProof/>
      <w:sz w:val="15"/>
      <w:szCs w:val="15"/>
      <w:shd w:val="clear" w:color="auto" w:fill="FFFFFF"/>
    </w:rPr>
  </w:style>
  <w:style w:type="character" w:customStyle="1" w:styleId="500">
    <w:name w:val="Основной текст (50)_"/>
    <w:basedOn w:val="a0"/>
    <w:link w:val="501"/>
    <w:uiPriority w:val="99"/>
    <w:locked/>
    <w:rsid w:val="00AB5F11"/>
    <w:rPr>
      <w:rFonts w:ascii="Tahoma" w:hAnsi="Tahoma" w:cs="Tahoma"/>
      <w:b/>
      <w:bCs/>
      <w:noProof/>
      <w:sz w:val="15"/>
      <w:szCs w:val="15"/>
      <w:shd w:val="clear" w:color="auto" w:fill="FFFFFF"/>
    </w:rPr>
  </w:style>
  <w:style w:type="character" w:customStyle="1" w:styleId="47">
    <w:name w:val="Основной текст (47)_"/>
    <w:basedOn w:val="a0"/>
    <w:link w:val="470"/>
    <w:uiPriority w:val="99"/>
    <w:locked/>
    <w:rsid w:val="00AB5F11"/>
    <w:rPr>
      <w:rFonts w:ascii="Tahoma" w:hAnsi="Tahoma" w:cs="Tahoma"/>
      <w:b/>
      <w:bCs/>
      <w:noProof/>
      <w:sz w:val="15"/>
      <w:szCs w:val="15"/>
      <w:shd w:val="clear" w:color="auto" w:fill="FFFFFF"/>
    </w:rPr>
  </w:style>
  <w:style w:type="character" w:customStyle="1" w:styleId="52">
    <w:name w:val="Основной текст (52)_"/>
    <w:basedOn w:val="a0"/>
    <w:link w:val="520"/>
    <w:uiPriority w:val="99"/>
    <w:locked/>
    <w:rsid w:val="00AB5F11"/>
    <w:rPr>
      <w:rFonts w:ascii="Tahoma" w:hAnsi="Tahoma" w:cs="Tahoma"/>
      <w:b/>
      <w:bCs/>
      <w:noProof/>
      <w:sz w:val="15"/>
      <w:szCs w:val="15"/>
      <w:shd w:val="clear" w:color="auto" w:fill="FFFFFF"/>
    </w:rPr>
  </w:style>
  <w:style w:type="character" w:customStyle="1" w:styleId="12">
    <w:name w:val="Заголовок №1_"/>
    <w:basedOn w:val="a0"/>
    <w:link w:val="14"/>
    <w:uiPriority w:val="99"/>
    <w:locked/>
    <w:rsid w:val="00AB5F11"/>
    <w:rPr>
      <w:rFonts w:ascii="Times New Roman" w:hAnsi="Times New Roman" w:cs="Times New Roman"/>
      <w:b/>
      <w:bCs/>
      <w:sz w:val="31"/>
      <w:szCs w:val="31"/>
      <w:shd w:val="clear" w:color="auto" w:fill="FFFFFF"/>
    </w:rPr>
  </w:style>
  <w:style w:type="character" w:customStyle="1" w:styleId="16">
    <w:name w:val="Основной текст (16)_"/>
    <w:basedOn w:val="a0"/>
    <w:link w:val="160"/>
    <w:uiPriority w:val="99"/>
    <w:locked/>
    <w:rsid w:val="00AB5F11"/>
    <w:rPr>
      <w:rFonts w:ascii="Times New Roman" w:hAnsi="Times New Roman" w:cs="Times New Roman"/>
      <w:sz w:val="23"/>
      <w:szCs w:val="23"/>
      <w:shd w:val="clear" w:color="auto" w:fill="FFFFFF"/>
    </w:rPr>
  </w:style>
  <w:style w:type="character" w:customStyle="1" w:styleId="1613">
    <w:name w:val="Основной текст (16) + 13"/>
    <w:aliases w:val="5 pt3"/>
    <w:basedOn w:val="16"/>
    <w:uiPriority w:val="99"/>
    <w:rsid w:val="00AB5F11"/>
    <w:rPr>
      <w:rFonts w:ascii="Times New Roman" w:hAnsi="Times New Roman" w:cs="Times New Roman"/>
      <w:sz w:val="27"/>
      <w:szCs w:val="27"/>
      <w:shd w:val="clear" w:color="auto" w:fill="FFFFFF"/>
    </w:rPr>
  </w:style>
  <w:style w:type="character" w:customStyle="1" w:styleId="200">
    <w:name w:val="Основной текст (20)_"/>
    <w:basedOn w:val="a0"/>
    <w:link w:val="201"/>
    <w:uiPriority w:val="99"/>
    <w:locked/>
    <w:rsid w:val="00AB5F11"/>
    <w:rPr>
      <w:rFonts w:ascii="Times New Roman" w:hAnsi="Times New Roman" w:cs="Times New Roman"/>
      <w:sz w:val="23"/>
      <w:szCs w:val="23"/>
      <w:shd w:val="clear" w:color="auto" w:fill="FFFFFF"/>
    </w:rPr>
  </w:style>
  <w:style w:type="character" w:customStyle="1" w:styleId="140">
    <w:name w:val="Основной текст (14)_"/>
    <w:basedOn w:val="a0"/>
    <w:link w:val="141"/>
    <w:uiPriority w:val="99"/>
    <w:locked/>
    <w:rsid w:val="00AB5F11"/>
    <w:rPr>
      <w:rFonts w:ascii="Times New Roman" w:hAnsi="Times New Roman" w:cs="Times New Roman"/>
      <w:b/>
      <w:bCs/>
      <w:i/>
      <w:iCs/>
      <w:sz w:val="23"/>
      <w:szCs w:val="23"/>
      <w:shd w:val="clear" w:color="auto" w:fill="FFFFFF"/>
    </w:rPr>
  </w:style>
  <w:style w:type="character" w:customStyle="1" w:styleId="1910">
    <w:name w:val="Основной текст (19) + 10"/>
    <w:aliases w:val="5 pt2,Не полужирный2"/>
    <w:basedOn w:val="19"/>
    <w:uiPriority w:val="99"/>
    <w:rsid w:val="00AB5F11"/>
    <w:rPr>
      <w:rFonts w:ascii="Times New Roman" w:hAnsi="Times New Roman" w:cs="Times New Roman"/>
      <w:b/>
      <w:bCs/>
      <w:spacing w:val="0"/>
      <w:sz w:val="21"/>
      <w:szCs w:val="21"/>
      <w:shd w:val="clear" w:color="auto" w:fill="FFFFFF"/>
    </w:rPr>
  </w:style>
  <w:style w:type="character" w:customStyle="1" w:styleId="191">
    <w:name w:val="Основной текст (19) + Не полужирный"/>
    <w:basedOn w:val="19"/>
    <w:uiPriority w:val="99"/>
    <w:rsid w:val="00AB5F11"/>
    <w:rPr>
      <w:rFonts w:ascii="Times New Roman" w:hAnsi="Times New Roman" w:cs="Times New Roman"/>
      <w:b/>
      <w:bCs/>
      <w:spacing w:val="0"/>
      <w:sz w:val="23"/>
      <w:szCs w:val="23"/>
      <w:shd w:val="clear" w:color="auto" w:fill="FFFFFF"/>
    </w:rPr>
  </w:style>
  <w:style w:type="character" w:customStyle="1" w:styleId="6101">
    <w:name w:val="Основной текст (6) + 101"/>
    <w:aliases w:val="5 pt1,Не полужирный1,Интервал 2 pt"/>
    <w:basedOn w:val="6"/>
    <w:uiPriority w:val="99"/>
    <w:rsid w:val="00AB5F11"/>
    <w:rPr>
      <w:rFonts w:ascii="Times New Roman" w:hAnsi="Times New Roman" w:cs="Times New Roman"/>
      <w:b/>
      <w:bCs/>
      <w:spacing w:val="40"/>
      <w:sz w:val="21"/>
      <w:szCs w:val="21"/>
      <w:shd w:val="clear" w:color="auto" w:fill="FFFFFF"/>
    </w:rPr>
  </w:style>
  <w:style w:type="paragraph" w:customStyle="1" w:styleId="30">
    <w:name w:val="Основной текст (3)"/>
    <w:basedOn w:val="a"/>
    <w:link w:val="3"/>
    <w:uiPriority w:val="99"/>
    <w:rsid w:val="00AB5F11"/>
    <w:pPr>
      <w:shd w:val="clear" w:color="auto" w:fill="FFFFFF"/>
      <w:spacing w:after="0" w:line="240" w:lineRule="atLeast"/>
    </w:pPr>
    <w:rPr>
      <w:rFonts w:ascii="Times New Roman" w:hAnsi="Times New Roman" w:cs="Times New Roman"/>
      <w:noProof/>
      <w:sz w:val="20"/>
      <w:szCs w:val="20"/>
    </w:rPr>
  </w:style>
  <w:style w:type="paragraph" w:customStyle="1" w:styleId="81">
    <w:name w:val="Основной текст (8)1"/>
    <w:basedOn w:val="a"/>
    <w:link w:val="8"/>
    <w:uiPriority w:val="99"/>
    <w:rsid w:val="00AB5F11"/>
    <w:pPr>
      <w:shd w:val="clear" w:color="auto" w:fill="FFFFFF"/>
      <w:spacing w:before="60" w:after="0" w:line="240" w:lineRule="atLeast"/>
    </w:pPr>
    <w:rPr>
      <w:rFonts w:ascii="Times New Roman" w:hAnsi="Times New Roman" w:cs="Times New Roman"/>
      <w:noProof/>
      <w:sz w:val="8"/>
      <w:szCs w:val="8"/>
    </w:rPr>
  </w:style>
  <w:style w:type="paragraph" w:customStyle="1" w:styleId="91">
    <w:name w:val="Основной текст (9)1"/>
    <w:basedOn w:val="a"/>
    <w:link w:val="9"/>
    <w:uiPriority w:val="99"/>
    <w:rsid w:val="00AB5F11"/>
    <w:pPr>
      <w:shd w:val="clear" w:color="auto" w:fill="FFFFFF"/>
      <w:spacing w:before="60" w:after="0" w:line="240" w:lineRule="atLeast"/>
    </w:pPr>
    <w:rPr>
      <w:rFonts w:ascii="Times New Roman" w:hAnsi="Times New Roman" w:cs="Times New Roman"/>
      <w:noProof/>
      <w:sz w:val="8"/>
      <w:szCs w:val="8"/>
    </w:rPr>
  </w:style>
  <w:style w:type="paragraph" w:customStyle="1" w:styleId="2310">
    <w:name w:val="Основной текст (23)1"/>
    <w:basedOn w:val="a"/>
    <w:link w:val="231"/>
    <w:uiPriority w:val="99"/>
    <w:rsid w:val="00AB5F11"/>
    <w:pPr>
      <w:shd w:val="clear" w:color="auto" w:fill="FFFFFF"/>
      <w:spacing w:before="60" w:after="0" w:line="240" w:lineRule="atLeast"/>
    </w:pPr>
    <w:rPr>
      <w:rFonts w:ascii="Times New Roman" w:hAnsi="Times New Roman" w:cs="Times New Roman"/>
      <w:noProof/>
      <w:sz w:val="8"/>
      <w:szCs w:val="8"/>
    </w:rPr>
  </w:style>
  <w:style w:type="paragraph" w:customStyle="1" w:styleId="322">
    <w:name w:val="Основной текст (32)"/>
    <w:basedOn w:val="a"/>
    <w:link w:val="320"/>
    <w:uiPriority w:val="99"/>
    <w:rsid w:val="00AB5F11"/>
    <w:pPr>
      <w:shd w:val="clear" w:color="auto" w:fill="FFFFFF"/>
      <w:spacing w:after="0" w:line="240" w:lineRule="atLeast"/>
    </w:pPr>
    <w:rPr>
      <w:rFonts w:ascii="Tahoma" w:hAnsi="Tahoma" w:cs="Tahoma"/>
      <w:b/>
      <w:bCs/>
      <w:noProof/>
      <w:sz w:val="15"/>
      <w:szCs w:val="15"/>
    </w:rPr>
  </w:style>
  <w:style w:type="paragraph" w:customStyle="1" w:styleId="301">
    <w:name w:val="Основной текст (30)"/>
    <w:basedOn w:val="a"/>
    <w:link w:val="300"/>
    <w:uiPriority w:val="99"/>
    <w:rsid w:val="00AB5F11"/>
    <w:pPr>
      <w:shd w:val="clear" w:color="auto" w:fill="FFFFFF"/>
      <w:spacing w:after="0" w:line="240" w:lineRule="atLeast"/>
    </w:pPr>
    <w:rPr>
      <w:rFonts w:ascii="Tahoma" w:hAnsi="Tahoma" w:cs="Tahoma"/>
      <w:b/>
      <w:bCs/>
      <w:noProof/>
      <w:sz w:val="15"/>
      <w:szCs w:val="15"/>
    </w:rPr>
  </w:style>
  <w:style w:type="paragraph" w:customStyle="1" w:styleId="310">
    <w:name w:val="Основной текст (31)"/>
    <w:basedOn w:val="a"/>
    <w:link w:val="31"/>
    <w:uiPriority w:val="99"/>
    <w:rsid w:val="00AB5F11"/>
    <w:pPr>
      <w:shd w:val="clear" w:color="auto" w:fill="FFFFFF"/>
      <w:spacing w:after="0" w:line="240" w:lineRule="atLeast"/>
    </w:pPr>
    <w:rPr>
      <w:rFonts w:ascii="Tahoma" w:hAnsi="Tahoma" w:cs="Tahoma"/>
      <w:b/>
      <w:bCs/>
      <w:noProof/>
      <w:sz w:val="15"/>
      <w:szCs w:val="15"/>
    </w:rPr>
  </w:style>
  <w:style w:type="paragraph" w:customStyle="1" w:styleId="330">
    <w:name w:val="Основной текст (33)"/>
    <w:basedOn w:val="a"/>
    <w:link w:val="33"/>
    <w:uiPriority w:val="99"/>
    <w:rsid w:val="00AB5F11"/>
    <w:pPr>
      <w:shd w:val="clear" w:color="auto" w:fill="FFFFFF"/>
      <w:spacing w:after="0" w:line="240" w:lineRule="atLeast"/>
    </w:pPr>
    <w:rPr>
      <w:rFonts w:ascii="Tahoma" w:hAnsi="Tahoma" w:cs="Tahoma"/>
      <w:b/>
      <w:bCs/>
      <w:noProof/>
      <w:sz w:val="15"/>
      <w:szCs w:val="15"/>
    </w:rPr>
  </w:style>
  <w:style w:type="paragraph" w:customStyle="1" w:styleId="340">
    <w:name w:val="Основной текст (34)"/>
    <w:basedOn w:val="a"/>
    <w:link w:val="34"/>
    <w:uiPriority w:val="99"/>
    <w:rsid w:val="00AB5F11"/>
    <w:pPr>
      <w:shd w:val="clear" w:color="auto" w:fill="FFFFFF"/>
      <w:spacing w:after="0" w:line="240" w:lineRule="atLeast"/>
    </w:pPr>
    <w:rPr>
      <w:rFonts w:ascii="Tahoma" w:hAnsi="Tahoma" w:cs="Tahoma"/>
      <w:b/>
      <w:bCs/>
      <w:noProof/>
      <w:sz w:val="15"/>
      <w:szCs w:val="15"/>
    </w:rPr>
  </w:style>
  <w:style w:type="paragraph" w:customStyle="1" w:styleId="370">
    <w:name w:val="Основной текст (37)"/>
    <w:basedOn w:val="a"/>
    <w:link w:val="37"/>
    <w:uiPriority w:val="99"/>
    <w:rsid w:val="00AB5F11"/>
    <w:pPr>
      <w:shd w:val="clear" w:color="auto" w:fill="FFFFFF"/>
      <w:spacing w:after="0" w:line="240" w:lineRule="atLeast"/>
    </w:pPr>
    <w:rPr>
      <w:rFonts w:ascii="Tahoma" w:hAnsi="Tahoma" w:cs="Tahoma"/>
      <w:b/>
      <w:bCs/>
      <w:noProof/>
      <w:sz w:val="15"/>
      <w:szCs w:val="15"/>
    </w:rPr>
  </w:style>
  <w:style w:type="paragraph" w:customStyle="1" w:styleId="433">
    <w:name w:val="Основной текст (43)"/>
    <w:basedOn w:val="a"/>
    <w:link w:val="432"/>
    <w:uiPriority w:val="99"/>
    <w:rsid w:val="00AB5F11"/>
    <w:pPr>
      <w:shd w:val="clear" w:color="auto" w:fill="FFFFFF"/>
      <w:spacing w:after="0" w:line="240" w:lineRule="atLeast"/>
    </w:pPr>
    <w:rPr>
      <w:rFonts w:ascii="Tahoma" w:hAnsi="Tahoma" w:cs="Tahoma"/>
      <w:b/>
      <w:bCs/>
      <w:noProof/>
      <w:sz w:val="15"/>
      <w:szCs w:val="15"/>
    </w:rPr>
  </w:style>
  <w:style w:type="paragraph" w:customStyle="1" w:styleId="445">
    <w:name w:val="Основной текст (44)"/>
    <w:basedOn w:val="a"/>
    <w:link w:val="444"/>
    <w:uiPriority w:val="99"/>
    <w:rsid w:val="00AB5F11"/>
    <w:pPr>
      <w:shd w:val="clear" w:color="auto" w:fill="FFFFFF"/>
      <w:spacing w:after="0" w:line="240" w:lineRule="atLeast"/>
    </w:pPr>
    <w:rPr>
      <w:rFonts w:ascii="Tahoma" w:hAnsi="Tahoma" w:cs="Tahoma"/>
      <w:b/>
      <w:bCs/>
      <w:noProof/>
      <w:sz w:val="15"/>
      <w:szCs w:val="15"/>
    </w:rPr>
  </w:style>
  <w:style w:type="paragraph" w:customStyle="1" w:styleId="390">
    <w:name w:val="Основной текст (39)"/>
    <w:basedOn w:val="a"/>
    <w:link w:val="39"/>
    <w:uiPriority w:val="99"/>
    <w:rsid w:val="00AB5F11"/>
    <w:pPr>
      <w:shd w:val="clear" w:color="auto" w:fill="FFFFFF"/>
      <w:spacing w:after="0" w:line="240" w:lineRule="atLeast"/>
    </w:pPr>
    <w:rPr>
      <w:rFonts w:ascii="Tahoma" w:hAnsi="Tahoma" w:cs="Tahoma"/>
      <w:b/>
      <w:bCs/>
      <w:noProof/>
      <w:sz w:val="15"/>
      <w:szCs w:val="15"/>
    </w:rPr>
  </w:style>
  <w:style w:type="paragraph" w:customStyle="1" w:styleId="380">
    <w:name w:val="Основной текст (38)"/>
    <w:basedOn w:val="a"/>
    <w:link w:val="38"/>
    <w:uiPriority w:val="99"/>
    <w:rsid w:val="00AB5F11"/>
    <w:pPr>
      <w:shd w:val="clear" w:color="auto" w:fill="FFFFFF"/>
      <w:spacing w:after="0" w:line="240" w:lineRule="atLeast"/>
    </w:pPr>
    <w:rPr>
      <w:rFonts w:ascii="Tahoma" w:hAnsi="Tahoma" w:cs="Tahoma"/>
      <w:b/>
      <w:bCs/>
      <w:noProof/>
      <w:sz w:val="15"/>
      <w:szCs w:val="15"/>
    </w:rPr>
  </w:style>
  <w:style w:type="paragraph" w:customStyle="1" w:styleId="421">
    <w:name w:val="Основной текст (42)"/>
    <w:basedOn w:val="a"/>
    <w:link w:val="420"/>
    <w:uiPriority w:val="99"/>
    <w:rsid w:val="00AB5F11"/>
    <w:pPr>
      <w:shd w:val="clear" w:color="auto" w:fill="FFFFFF"/>
      <w:spacing w:after="0" w:line="240" w:lineRule="atLeast"/>
    </w:pPr>
    <w:rPr>
      <w:rFonts w:ascii="Tahoma" w:hAnsi="Tahoma" w:cs="Tahoma"/>
      <w:b/>
      <w:bCs/>
      <w:noProof/>
      <w:sz w:val="15"/>
      <w:szCs w:val="15"/>
    </w:rPr>
  </w:style>
  <w:style w:type="paragraph" w:customStyle="1" w:styleId="401">
    <w:name w:val="Основной текст (40)"/>
    <w:basedOn w:val="a"/>
    <w:link w:val="400"/>
    <w:uiPriority w:val="99"/>
    <w:rsid w:val="00AB5F11"/>
    <w:pPr>
      <w:shd w:val="clear" w:color="auto" w:fill="FFFFFF"/>
      <w:spacing w:after="0" w:line="240" w:lineRule="atLeast"/>
    </w:pPr>
    <w:rPr>
      <w:rFonts w:ascii="Tahoma" w:hAnsi="Tahoma" w:cs="Tahoma"/>
      <w:b/>
      <w:bCs/>
      <w:noProof/>
      <w:sz w:val="15"/>
      <w:szCs w:val="15"/>
    </w:rPr>
  </w:style>
  <w:style w:type="paragraph" w:customStyle="1" w:styleId="450">
    <w:name w:val="Основной текст (45)"/>
    <w:basedOn w:val="a"/>
    <w:link w:val="45"/>
    <w:uiPriority w:val="99"/>
    <w:rsid w:val="00AB5F11"/>
    <w:pPr>
      <w:shd w:val="clear" w:color="auto" w:fill="FFFFFF"/>
      <w:spacing w:after="0" w:line="240" w:lineRule="atLeast"/>
    </w:pPr>
    <w:rPr>
      <w:rFonts w:ascii="Tahoma" w:hAnsi="Tahoma" w:cs="Tahoma"/>
      <w:b/>
      <w:bCs/>
      <w:noProof/>
      <w:sz w:val="15"/>
      <w:szCs w:val="15"/>
    </w:rPr>
  </w:style>
  <w:style w:type="paragraph" w:customStyle="1" w:styleId="360">
    <w:name w:val="Основной текст (36)"/>
    <w:basedOn w:val="a"/>
    <w:link w:val="36"/>
    <w:uiPriority w:val="99"/>
    <w:rsid w:val="00AB5F11"/>
    <w:pPr>
      <w:shd w:val="clear" w:color="auto" w:fill="FFFFFF"/>
      <w:spacing w:after="0" w:line="240" w:lineRule="atLeast"/>
    </w:pPr>
    <w:rPr>
      <w:rFonts w:ascii="Tahoma" w:hAnsi="Tahoma" w:cs="Tahoma"/>
      <w:b/>
      <w:bCs/>
      <w:noProof/>
      <w:sz w:val="15"/>
      <w:szCs w:val="15"/>
    </w:rPr>
  </w:style>
  <w:style w:type="paragraph" w:customStyle="1" w:styleId="130">
    <w:name w:val="Основной текст (13)"/>
    <w:basedOn w:val="a"/>
    <w:link w:val="13"/>
    <w:uiPriority w:val="99"/>
    <w:rsid w:val="00AB5F11"/>
    <w:pPr>
      <w:shd w:val="clear" w:color="auto" w:fill="FFFFFF"/>
      <w:spacing w:before="300" w:after="480" w:line="317" w:lineRule="exact"/>
      <w:jc w:val="center"/>
    </w:pPr>
    <w:rPr>
      <w:rFonts w:ascii="Times New Roman" w:hAnsi="Times New Roman" w:cs="Times New Roman"/>
      <w:sz w:val="27"/>
      <w:szCs w:val="27"/>
    </w:rPr>
  </w:style>
  <w:style w:type="paragraph" w:customStyle="1" w:styleId="251">
    <w:name w:val="Основной текст (25)1"/>
    <w:basedOn w:val="a"/>
    <w:link w:val="25"/>
    <w:uiPriority w:val="99"/>
    <w:rsid w:val="00AB5F11"/>
    <w:pPr>
      <w:shd w:val="clear" w:color="auto" w:fill="FFFFFF"/>
      <w:spacing w:before="60" w:after="0" w:line="240" w:lineRule="atLeast"/>
    </w:pPr>
    <w:rPr>
      <w:rFonts w:ascii="Times New Roman" w:hAnsi="Times New Roman" w:cs="Times New Roman"/>
      <w:noProof/>
      <w:sz w:val="8"/>
      <w:szCs w:val="8"/>
    </w:rPr>
  </w:style>
  <w:style w:type="paragraph" w:customStyle="1" w:styleId="181">
    <w:name w:val="Основной текст (18)1"/>
    <w:basedOn w:val="a"/>
    <w:link w:val="18"/>
    <w:uiPriority w:val="99"/>
    <w:rsid w:val="00AB5F11"/>
    <w:pPr>
      <w:shd w:val="clear" w:color="auto" w:fill="FFFFFF"/>
      <w:spacing w:after="0" w:line="240" w:lineRule="atLeast"/>
    </w:pPr>
    <w:rPr>
      <w:rFonts w:ascii="Times New Roman" w:hAnsi="Times New Roman" w:cs="Times New Roman"/>
      <w:spacing w:val="20"/>
      <w:sz w:val="11"/>
      <w:szCs w:val="11"/>
    </w:rPr>
  </w:style>
  <w:style w:type="paragraph" w:customStyle="1" w:styleId="460">
    <w:name w:val="Основной текст (46)"/>
    <w:basedOn w:val="a"/>
    <w:link w:val="46"/>
    <w:uiPriority w:val="99"/>
    <w:rsid w:val="00AB5F11"/>
    <w:pPr>
      <w:shd w:val="clear" w:color="auto" w:fill="FFFFFF"/>
      <w:spacing w:after="0" w:line="240" w:lineRule="atLeast"/>
    </w:pPr>
    <w:rPr>
      <w:rFonts w:ascii="Tahoma" w:hAnsi="Tahoma" w:cs="Tahoma"/>
      <w:b/>
      <w:bCs/>
      <w:noProof/>
      <w:sz w:val="15"/>
      <w:szCs w:val="15"/>
    </w:rPr>
  </w:style>
  <w:style w:type="paragraph" w:customStyle="1" w:styleId="480">
    <w:name w:val="Основной текст (48)"/>
    <w:basedOn w:val="a"/>
    <w:link w:val="48"/>
    <w:uiPriority w:val="99"/>
    <w:rsid w:val="00AB5F11"/>
    <w:pPr>
      <w:shd w:val="clear" w:color="auto" w:fill="FFFFFF"/>
      <w:spacing w:after="0" w:line="240" w:lineRule="atLeast"/>
    </w:pPr>
    <w:rPr>
      <w:rFonts w:ascii="Tahoma" w:hAnsi="Tahoma" w:cs="Tahoma"/>
      <w:b/>
      <w:bCs/>
      <w:noProof/>
      <w:sz w:val="15"/>
      <w:szCs w:val="15"/>
    </w:rPr>
  </w:style>
  <w:style w:type="paragraph" w:customStyle="1" w:styleId="501">
    <w:name w:val="Основной текст (50)"/>
    <w:basedOn w:val="a"/>
    <w:link w:val="500"/>
    <w:uiPriority w:val="99"/>
    <w:rsid w:val="00AB5F11"/>
    <w:pPr>
      <w:shd w:val="clear" w:color="auto" w:fill="FFFFFF"/>
      <w:spacing w:after="0" w:line="240" w:lineRule="atLeast"/>
    </w:pPr>
    <w:rPr>
      <w:rFonts w:ascii="Tahoma" w:hAnsi="Tahoma" w:cs="Tahoma"/>
      <w:b/>
      <w:bCs/>
      <w:noProof/>
      <w:sz w:val="15"/>
      <w:szCs w:val="15"/>
    </w:rPr>
  </w:style>
  <w:style w:type="paragraph" w:customStyle="1" w:styleId="470">
    <w:name w:val="Основной текст (47)"/>
    <w:basedOn w:val="a"/>
    <w:link w:val="47"/>
    <w:uiPriority w:val="99"/>
    <w:rsid w:val="00AB5F11"/>
    <w:pPr>
      <w:shd w:val="clear" w:color="auto" w:fill="FFFFFF"/>
      <w:spacing w:after="0" w:line="240" w:lineRule="atLeast"/>
    </w:pPr>
    <w:rPr>
      <w:rFonts w:ascii="Tahoma" w:hAnsi="Tahoma" w:cs="Tahoma"/>
      <w:b/>
      <w:bCs/>
      <w:noProof/>
      <w:sz w:val="15"/>
      <w:szCs w:val="15"/>
    </w:rPr>
  </w:style>
  <w:style w:type="paragraph" w:customStyle="1" w:styleId="520">
    <w:name w:val="Основной текст (52)"/>
    <w:basedOn w:val="a"/>
    <w:link w:val="52"/>
    <w:uiPriority w:val="99"/>
    <w:rsid w:val="00AB5F11"/>
    <w:pPr>
      <w:shd w:val="clear" w:color="auto" w:fill="FFFFFF"/>
      <w:spacing w:after="0" w:line="240" w:lineRule="atLeast"/>
    </w:pPr>
    <w:rPr>
      <w:rFonts w:ascii="Tahoma" w:hAnsi="Tahoma" w:cs="Tahoma"/>
      <w:b/>
      <w:bCs/>
      <w:noProof/>
      <w:sz w:val="15"/>
      <w:szCs w:val="15"/>
    </w:rPr>
  </w:style>
  <w:style w:type="paragraph" w:customStyle="1" w:styleId="14">
    <w:name w:val="Заголовок №1"/>
    <w:basedOn w:val="a"/>
    <w:link w:val="12"/>
    <w:uiPriority w:val="99"/>
    <w:rsid w:val="00AB5F11"/>
    <w:pPr>
      <w:shd w:val="clear" w:color="auto" w:fill="FFFFFF"/>
      <w:spacing w:after="60" w:line="240" w:lineRule="atLeast"/>
      <w:jc w:val="center"/>
      <w:outlineLvl w:val="0"/>
    </w:pPr>
    <w:rPr>
      <w:rFonts w:ascii="Times New Roman" w:hAnsi="Times New Roman" w:cs="Times New Roman"/>
      <w:b/>
      <w:bCs/>
      <w:sz w:val="31"/>
      <w:szCs w:val="31"/>
    </w:rPr>
  </w:style>
  <w:style w:type="paragraph" w:customStyle="1" w:styleId="160">
    <w:name w:val="Основной текст (16)"/>
    <w:basedOn w:val="a"/>
    <w:link w:val="16"/>
    <w:uiPriority w:val="99"/>
    <w:rsid w:val="00AB5F11"/>
    <w:pPr>
      <w:shd w:val="clear" w:color="auto" w:fill="FFFFFF"/>
      <w:spacing w:after="0" w:line="283" w:lineRule="exact"/>
      <w:jc w:val="center"/>
    </w:pPr>
    <w:rPr>
      <w:rFonts w:ascii="Times New Roman" w:hAnsi="Times New Roman" w:cs="Times New Roman"/>
      <w:sz w:val="23"/>
      <w:szCs w:val="23"/>
    </w:rPr>
  </w:style>
  <w:style w:type="paragraph" w:customStyle="1" w:styleId="201">
    <w:name w:val="Основной текст (20)"/>
    <w:basedOn w:val="a"/>
    <w:link w:val="200"/>
    <w:uiPriority w:val="99"/>
    <w:rsid w:val="00AB5F11"/>
    <w:pPr>
      <w:shd w:val="clear" w:color="auto" w:fill="FFFFFF"/>
      <w:spacing w:after="0" w:line="283" w:lineRule="exact"/>
      <w:jc w:val="center"/>
    </w:pPr>
    <w:rPr>
      <w:rFonts w:ascii="Times New Roman" w:hAnsi="Times New Roman" w:cs="Times New Roman"/>
      <w:sz w:val="23"/>
      <w:szCs w:val="23"/>
    </w:rPr>
  </w:style>
  <w:style w:type="paragraph" w:customStyle="1" w:styleId="141">
    <w:name w:val="Основной текст (14)"/>
    <w:basedOn w:val="a"/>
    <w:link w:val="140"/>
    <w:uiPriority w:val="99"/>
    <w:rsid w:val="00AB5F11"/>
    <w:pPr>
      <w:shd w:val="clear" w:color="auto" w:fill="FFFFFF"/>
      <w:spacing w:after="0" w:line="240" w:lineRule="atLeast"/>
    </w:pPr>
    <w:rPr>
      <w:rFonts w:ascii="Times New Roman" w:hAnsi="Times New Roman" w:cs="Times New Roman"/>
      <w:b/>
      <w:bCs/>
      <w:i/>
      <w:iCs/>
      <w:sz w:val="23"/>
      <w:szCs w:val="23"/>
    </w:rPr>
  </w:style>
  <w:style w:type="paragraph" w:styleId="aa">
    <w:name w:val="List Paragraph"/>
    <w:basedOn w:val="a"/>
    <w:uiPriority w:val="34"/>
    <w:qFormat/>
    <w:rsid w:val="00AB5F11"/>
    <w:pPr>
      <w:spacing w:after="0" w:line="240" w:lineRule="auto"/>
      <w:ind w:left="720"/>
      <w:contextualSpacing/>
    </w:pPr>
    <w:rPr>
      <w:rFonts w:ascii="Arial Unicode MS" w:eastAsia="Arial Unicode MS" w:hAnsi="Arial Unicode MS" w:cs="Arial Unicode MS"/>
      <w:color w:val="000000"/>
      <w:sz w:val="24"/>
      <w:szCs w:val="24"/>
      <w:lang w:eastAsia="ru-RU"/>
    </w:rPr>
  </w:style>
  <w:style w:type="paragraph" w:styleId="ab">
    <w:name w:val="header"/>
    <w:basedOn w:val="a"/>
    <w:link w:val="ac"/>
    <w:uiPriority w:val="99"/>
    <w:unhideWhenUsed/>
    <w:rsid w:val="00AB5F11"/>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c">
    <w:name w:val="Верхний колонтитул Знак"/>
    <w:basedOn w:val="a0"/>
    <w:link w:val="ab"/>
    <w:uiPriority w:val="99"/>
    <w:rsid w:val="00AB5F11"/>
    <w:rPr>
      <w:rFonts w:ascii="Arial Unicode MS" w:eastAsia="Arial Unicode MS" w:hAnsi="Arial Unicode MS" w:cs="Arial Unicode MS"/>
      <w:color w:val="000000"/>
      <w:sz w:val="24"/>
      <w:szCs w:val="24"/>
      <w:lang w:eastAsia="ru-RU"/>
    </w:rPr>
  </w:style>
  <w:style w:type="paragraph" w:styleId="ad">
    <w:name w:val="footer"/>
    <w:basedOn w:val="a"/>
    <w:link w:val="ae"/>
    <w:uiPriority w:val="99"/>
    <w:unhideWhenUsed/>
    <w:rsid w:val="00AB5F11"/>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e">
    <w:name w:val="Нижний колонтитул Знак"/>
    <w:basedOn w:val="a0"/>
    <w:link w:val="ad"/>
    <w:uiPriority w:val="99"/>
    <w:rsid w:val="00AB5F11"/>
    <w:rPr>
      <w:rFonts w:ascii="Arial Unicode MS" w:eastAsia="Arial Unicode MS" w:hAnsi="Arial Unicode MS" w:cs="Arial Unicode MS"/>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5F1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5F11"/>
    <w:rPr>
      <w:rFonts w:ascii="Tahoma" w:hAnsi="Tahoma" w:cs="Tahoma"/>
      <w:sz w:val="16"/>
      <w:szCs w:val="16"/>
    </w:rPr>
  </w:style>
  <w:style w:type="numbering" w:customStyle="1" w:styleId="1">
    <w:name w:val="Нет списка1"/>
    <w:next w:val="a2"/>
    <w:uiPriority w:val="99"/>
    <w:semiHidden/>
    <w:unhideWhenUsed/>
    <w:rsid w:val="00AB5F11"/>
  </w:style>
  <w:style w:type="character" w:customStyle="1" w:styleId="a5">
    <w:name w:val="Колонтитул_"/>
    <w:basedOn w:val="a0"/>
    <w:link w:val="a6"/>
    <w:uiPriority w:val="99"/>
    <w:locked/>
    <w:rsid w:val="00AB5F11"/>
    <w:rPr>
      <w:rFonts w:ascii="Times New Roman" w:hAnsi="Times New Roman" w:cs="Times New Roman"/>
      <w:noProof/>
      <w:sz w:val="20"/>
      <w:szCs w:val="20"/>
      <w:shd w:val="clear" w:color="auto" w:fill="FFFFFF"/>
    </w:rPr>
  </w:style>
  <w:style w:type="character" w:customStyle="1" w:styleId="10">
    <w:name w:val="Колонтитул + 10"/>
    <w:aliases w:val="5 pt"/>
    <w:basedOn w:val="a5"/>
    <w:uiPriority w:val="99"/>
    <w:rsid w:val="00AB5F11"/>
    <w:rPr>
      <w:rFonts w:ascii="Times New Roman" w:hAnsi="Times New Roman" w:cs="Times New Roman"/>
      <w:noProof/>
      <w:spacing w:val="0"/>
      <w:sz w:val="21"/>
      <w:szCs w:val="21"/>
      <w:shd w:val="clear" w:color="auto" w:fill="FFFFFF"/>
    </w:rPr>
  </w:style>
  <w:style w:type="character" w:customStyle="1" w:styleId="23">
    <w:name w:val="Заголовок №2 (3)_"/>
    <w:basedOn w:val="a0"/>
    <w:link w:val="230"/>
    <w:uiPriority w:val="99"/>
    <w:locked/>
    <w:rsid w:val="00AB5F11"/>
    <w:rPr>
      <w:rFonts w:ascii="Times New Roman" w:hAnsi="Times New Roman" w:cs="Times New Roman"/>
      <w:b/>
      <w:bCs/>
      <w:sz w:val="27"/>
      <w:szCs w:val="27"/>
      <w:shd w:val="clear" w:color="auto" w:fill="FFFFFF"/>
    </w:rPr>
  </w:style>
  <w:style w:type="character" w:customStyle="1" w:styleId="6">
    <w:name w:val="Основной текст (6)_"/>
    <w:basedOn w:val="a0"/>
    <w:link w:val="61"/>
    <w:uiPriority w:val="99"/>
    <w:locked/>
    <w:rsid w:val="00AB5F11"/>
    <w:rPr>
      <w:rFonts w:ascii="Times New Roman" w:hAnsi="Times New Roman" w:cs="Times New Roman"/>
      <w:b/>
      <w:bCs/>
      <w:sz w:val="23"/>
      <w:szCs w:val="23"/>
      <w:shd w:val="clear" w:color="auto" w:fill="FFFFFF"/>
    </w:rPr>
  </w:style>
  <w:style w:type="character" w:customStyle="1" w:styleId="60">
    <w:name w:val="Основной текст (6) + Не полужирный"/>
    <w:basedOn w:val="6"/>
    <w:uiPriority w:val="99"/>
    <w:rsid w:val="00AB5F11"/>
    <w:rPr>
      <w:rFonts w:ascii="Times New Roman" w:hAnsi="Times New Roman" w:cs="Times New Roman"/>
      <w:b/>
      <w:bCs/>
      <w:sz w:val="23"/>
      <w:szCs w:val="23"/>
      <w:shd w:val="clear" w:color="auto" w:fill="FFFFFF"/>
    </w:rPr>
  </w:style>
  <w:style w:type="character" w:customStyle="1" w:styleId="610">
    <w:name w:val="Основной текст (6) + 10"/>
    <w:aliases w:val="5 pt6,Не полужирный"/>
    <w:basedOn w:val="6"/>
    <w:uiPriority w:val="99"/>
    <w:rsid w:val="00AB5F11"/>
    <w:rPr>
      <w:rFonts w:ascii="Times New Roman" w:hAnsi="Times New Roman" w:cs="Times New Roman"/>
      <w:b/>
      <w:bCs/>
      <w:sz w:val="21"/>
      <w:szCs w:val="21"/>
      <w:shd w:val="clear" w:color="auto" w:fill="FFFFFF"/>
    </w:rPr>
  </w:style>
  <w:style w:type="character" w:customStyle="1" w:styleId="100">
    <w:name w:val="Основной текст + 10"/>
    <w:aliases w:val="5 pt5"/>
    <w:basedOn w:val="a0"/>
    <w:uiPriority w:val="99"/>
    <w:rsid w:val="00AB5F11"/>
    <w:rPr>
      <w:rFonts w:ascii="Times New Roman" w:hAnsi="Times New Roman" w:cs="Times New Roman"/>
      <w:spacing w:val="0"/>
      <w:sz w:val="21"/>
      <w:szCs w:val="21"/>
    </w:rPr>
  </w:style>
  <w:style w:type="paragraph" w:customStyle="1" w:styleId="a6">
    <w:name w:val="Колонтитул"/>
    <w:basedOn w:val="a"/>
    <w:link w:val="a5"/>
    <w:uiPriority w:val="99"/>
    <w:rsid w:val="00AB5F11"/>
    <w:pPr>
      <w:shd w:val="clear" w:color="auto" w:fill="FFFFFF"/>
      <w:spacing w:after="0" w:line="240" w:lineRule="auto"/>
    </w:pPr>
    <w:rPr>
      <w:rFonts w:ascii="Times New Roman" w:hAnsi="Times New Roman" w:cs="Times New Roman"/>
      <w:noProof/>
      <w:sz w:val="20"/>
      <w:szCs w:val="20"/>
    </w:rPr>
  </w:style>
  <w:style w:type="paragraph" w:customStyle="1" w:styleId="230">
    <w:name w:val="Заголовок №2 (3)"/>
    <w:basedOn w:val="a"/>
    <w:link w:val="23"/>
    <w:uiPriority w:val="99"/>
    <w:rsid w:val="00AB5F11"/>
    <w:pPr>
      <w:shd w:val="clear" w:color="auto" w:fill="FFFFFF"/>
      <w:spacing w:after="0" w:line="274" w:lineRule="exact"/>
      <w:outlineLvl w:val="1"/>
    </w:pPr>
    <w:rPr>
      <w:rFonts w:ascii="Times New Roman" w:hAnsi="Times New Roman" w:cs="Times New Roman"/>
      <w:b/>
      <w:bCs/>
      <w:sz w:val="27"/>
      <w:szCs w:val="27"/>
    </w:rPr>
  </w:style>
  <w:style w:type="paragraph" w:customStyle="1" w:styleId="61">
    <w:name w:val="Основной текст (6)1"/>
    <w:basedOn w:val="a"/>
    <w:link w:val="6"/>
    <w:uiPriority w:val="99"/>
    <w:rsid w:val="00AB5F11"/>
    <w:pPr>
      <w:shd w:val="clear" w:color="auto" w:fill="FFFFFF"/>
      <w:spacing w:after="0" w:line="240" w:lineRule="atLeast"/>
      <w:ind w:hanging="260"/>
    </w:pPr>
    <w:rPr>
      <w:rFonts w:ascii="Times New Roman" w:hAnsi="Times New Roman" w:cs="Times New Roman"/>
      <w:b/>
      <w:bCs/>
      <w:sz w:val="23"/>
      <w:szCs w:val="23"/>
    </w:rPr>
  </w:style>
  <w:style w:type="paragraph" w:styleId="a7">
    <w:name w:val="Body Text"/>
    <w:basedOn w:val="a"/>
    <w:link w:val="a8"/>
    <w:uiPriority w:val="99"/>
    <w:rsid w:val="00AB5F11"/>
    <w:pPr>
      <w:shd w:val="clear" w:color="auto" w:fill="FFFFFF"/>
      <w:spacing w:after="0" w:line="274" w:lineRule="exact"/>
      <w:ind w:hanging="460"/>
    </w:pPr>
    <w:rPr>
      <w:rFonts w:ascii="Times New Roman" w:eastAsia="Arial Unicode MS" w:hAnsi="Times New Roman" w:cs="Times New Roman"/>
      <w:sz w:val="23"/>
      <w:szCs w:val="23"/>
      <w:lang w:eastAsia="ru-RU"/>
    </w:rPr>
  </w:style>
  <w:style w:type="character" w:customStyle="1" w:styleId="a8">
    <w:name w:val="Основной текст Знак"/>
    <w:basedOn w:val="a0"/>
    <w:link w:val="a7"/>
    <w:uiPriority w:val="99"/>
    <w:rsid w:val="00AB5F11"/>
    <w:rPr>
      <w:rFonts w:ascii="Times New Roman" w:eastAsia="Arial Unicode MS" w:hAnsi="Times New Roman" w:cs="Times New Roman"/>
      <w:sz w:val="23"/>
      <w:szCs w:val="23"/>
      <w:shd w:val="clear" w:color="auto" w:fill="FFFFFF"/>
      <w:lang w:eastAsia="ru-RU"/>
    </w:rPr>
  </w:style>
  <w:style w:type="paragraph" w:customStyle="1" w:styleId="441">
    <w:name w:val="Заголовок №4 (4)1"/>
    <w:basedOn w:val="a"/>
    <w:link w:val="44"/>
    <w:uiPriority w:val="99"/>
    <w:rsid w:val="00AB5F11"/>
    <w:pPr>
      <w:shd w:val="clear" w:color="auto" w:fill="FFFFFF"/>
      <w:spacing w:before="240" w:after="480" w:line="274" w:lineRule="exact"/>
      <w:ind w:hanging="380"/>
      <w:outlineLvl w:val="3"/>
    </w:pPr>
    <w:rPr>
      <w:rFonts w:ascii="Times New Roman" w:eastAsia="Arial Unicode MS" w:hAnsi="Times New Roman" w:cs="Times New Roman"/>
      <w:b/>
      <w:bCs/>
      <w:sz w:val="23"/>
      <w:szCs w:val="23"/>
      <w:lang w:eastAsia="ru-RU"/>
    </w:rPr>
  </w:style>
  <w:style w:type="character" w:customStyle="1" w:styleId="44">
    <w:name w:val="Заголовок №4 (4)_"/>
    <w:basedOn w:val="a0"/>
    <w:link w:val="441"/>
    <w:uiPriority w:val="99"/>
    <w:locked/>
    <w:rsid w:val="00AB5F11"/>
    <w:rPr>
      <w:rFonts w:ascii="Times New Roman" w:eastAsia="Arial Unicode MS" w:hAnsi="Times New Roman" w:cs="Times New Roman"/>
      <w:b/>
      <w:bCs/>
      <w:sz w:val="23"/>
      <w:szCs w:val="23"/>
      <w:shd w:val="clear" w:color="auto" w:fill="FFFFFF"/>
      <w:lang w:eastAsia="ru-RU"/>
    </w:rPr>
  </w:style>
  <w:style w:type="character" w:customStyle="1" w:styleId="4">
    <w:name w:val="Основной текст (4)_"/>
    <w:basedOn w:val="a0"/>
    <w:link w:val="40"/>
    <w:uiPriority w:val="99"/>
    <w:locked/>
    <w:rsid w:val="00AB5F11"/>
    <w:rPr>
      <w:rFonts w:ascii="Times New Roman" w:hAnsi="Times New Roman" w:cs="Times New Roman"/>
      <w:b/>
      <w:bCs/>
      <w:sz w:val="19"/>
      <w:szCs w:val="19"/>
      <w:shd w:val="clear" w:color="auto" w:fill="FFFFFF"/>
    </w:rPr>
  </w:style>
  <w:style w:type="character" w:customStyle="1" w:styleId="5">
    <w:name w:val="Основной текст (5)_"/>
    <w:basedOn w:val="a0"/>
    <w:link w:val="50"/>
    <w:uiPriority w:val="99"/>
    <w:locked/>
    <w:rsid w:val="00AB5F11"/>
    <w:rPr>
      <w:rFonts w:ascii="Times New Roman" w:hAnsi="Times New Roman" w:cs="Times New Roman"/>
      <w:sz w:val="19"/>
      <w:szCs w:val="19"/>
      <w:shd w:val="clear" w:color="auto" w:fill="FFFFFF"/>
    </w:rPr>
  </w:style>
  <w:style w:type="character" w:customStyle="1" w:styleId="440">
    <w:name w:val="Заголовок №4 (4)"/>
    <w:basedOn w:val="44"/>
    <w:uiPriority w:val="99"/>
    <w:rsid w:val="00AB5F11"/>
    <w:rPr>
      <w:rFonts w:ascii="Times New Roman" w:eastAsia="Arial Unicode MS" w:hAnsi="Times New Roman" w:cs="Times New Roman"/>
      <w:b/>
      <w:bCs/>
      <w:spacing w:val="0"/>
      <w:sz w:val="23"/>
      <w:szCs w:val="23"/>
      <w:u w:val="single"/>
      <w:shd w:val="clear" w:color="auto" w:fill="FFFFFF"/>
      <w:lang w:eastAsia="ru-RU"/>
    </w:rPr>
  </w:style>
  <w:style w:type="character" w:customStyle="1" w:styleId="442">
    <w:name w:val="Заголовок №4 (4) + Не полужирный"/>
    <w:basedOn w:val="44"/>
    <w:uiPriority w:val="99"/>
    <w:rsid w:val="00AB5F11"/>
    <w:rPr>
      <w:rFonts w:ascii="Times New Roman" w:eastAsia="Arial Unicode MS" w:hAnsi="Times New Roman" w:cs="Times New Roman"/>
      <w:b/>
      <w:bCs/>
      <w:spacing w:val="0"/>
      <w:sz w:val="23"/>
      <w:szCs w:val="23"/>
      <w:shd w:val="clear" w:color="auto" w:fill="FFFFFF"/>
      <w:lang w:eastAsia="ru-RU"/>
    </w:rPr>
  </w:style>
  <w:style w:type="character" w:customStyle="1" w:styleId="62">
    <w:name w:val="Основной текст (6)"/>
    <w:basedOn w:val="6"/>
    <w:uiPriority w:val="99"/>
    <w:rsid w:val="00AB5F11"/>
    <w:rPr>
      <w:rFonts w:ascii="Times New Roman" w:hAnsi="Times New Roman" w:cs="Times New Roman"/>
      <w:b/>
      <w:bCs/>
      <w:spacing w:val="0"/>
      <w:sz w:val="23"/>
      <w:szCs w:val="23"/>
      <w:u w:val="single"/>
      <w:shd w:val="clear" w:color="auto" w:fill="FFFFFF"/>
    </w:rPr>
  </w:style>
  <w:style w:type="character" w:customStyle="1" w:styleId="41">
    <w:name w:val="Заголовок №4_"/>
    <w:basedOn w:val="a0"/>
    <w:link w:val="410"/>
    <w:uiPriority w:val="99"/>
    <w:locked/>
    <w:rsid w:val="00AB5F11"/>
    <w:rPr>
      <w:rFonts w:ascii="Times New Roman" w:hAnsi="Times New Roman" w:cs="Times New Roman"/>
      <w:b/>
      <w:bCs/>
      <w:sz w:val="23"/>
      <w:szCs w:val="23"/>
      <w:shd w:val="clear" w:color="auto" w:fill="FFFFFF"/>
    </w:rPr>
  </w:style>
  <w:style w:type="character" w:customStyle="1" w:styleId="42">
    <w:name w:val="Заголовок №4 + Не полужирный"/>
    <w:basedOn w:val="41"/>
    <w:uiPriority w:val="99"/>
    <w:rsid w:val="00AB5F11"/>
    <w:rPr>
      <w:rFonts w:ascii="Times New Roman" w:hAnsi="Times New Roman" w:cs="Times New Roman"/>
      <w:b/>
      <w:bCs/>
      <w:sz w:val="23"/>
      <w:szCs w:val="23"/>
      <w:shd w:val="clear" w:color="auto" w:fill="FFFFFF"/>
    </w:rPr>
  </w:style>
  <w:style w:type="character" w:customStyle="1" w:styleId="43">
    <w:name w:val="Заголовок №4"/>
    <w:basedOn w:val="41"/>
    <w:uiPriority w:val="99"/>
    <w:rsid w:val="00AB5F11"/>
    <w:rPr>
      <w:rFonts w:ascii="Times New Roman" w:hAnsi="Times New Roman" w:cs="Times New Roman"/>
      <w:b/>
      <w:bCs/>
      <w:sz w:val="23"/>
      <w:szCs w:val="23"/>
      <w:u w:val="single"/>
      <w:shd w:val="clear" w:color="auto" w:fill="FFFFFF"/>
    </w:rPr>
  </w:style>
  <w:style w:type="paragraph" w:customStyle="1" w:styleId="40">
    <w:name w:val="Основной текст (4)"/>
    <w:basedOn w:val="a"/>
    <w:link w:val="4"/>
    <w:uiPriority w:val="99"/>
    <w:rsid w:val="00AB5F11"/>
    <w:pPr>
      <w:shd w:val="clear" w:color="auto" w:fill="FFFFFF"/>
      <w:spacing w:after="120" w:line="182" w:lineRule="exact"/>
    </w:pPr>
    <w:rPr>
      <w:rFonts w:ascii="Times New Roman" w:hAnsi="Times New Roman" w:cs="Times New Roman"/>
      <w:b/>
      <w:bCs/>
      <w:sz w:val="19"/>
      <w:szCs w:val="19"/>
    </w:rPr>
  </w:style>
  <w:style w:type="paragraph" w:customStyle="1" w:styleId="50">
    <w:name w:val="Основной текст (5)"/>
    <w:basedOn w:val="a"/>
    <w:link w:val="5"/>
    <w:uiPriority w:val="99"/>
    <w:rsid w:val="00AB5F11"/>
    <w:pPr>
      <w:shd w:val="clear" w:color="auto" w:fill="FFFFFF"/>
      <w:spacing w:after="0" w:line="427" w:lineRule="exact"/>
      <w:jc w:val="both"/>
    </w:pPr>
    <w:rPr>
      <w:rFonts w:ascii="Times New Roman" w:hAnsi="Times New Roman" w:cs="Times New Roman"/>
      <w:sz w:val="19"/>
      <w:szCs w:val="19"/>
    </w:rPr>
  </w:style>
  <w:style w:type="paragraph" w:customStyle="1" w:styleId="410">
    <w:name w:val="Заголовок №41"/>
    <w:basedOn w:val="a"/>
    <w:link w:val="41"/>
    <w:uiPriority w:val="99"/>
    <w:rsid w:val="00AB5F11"/>
    <w:pPr>
      <w:shd w:val="clear" w:color="auto" w:fill="FFFFFF"/>
      <w:spacing w:before="240" w:after="480" w:line="274" w:lineRule="exact"/>
      <w:ind w:hanging="380"/>
      <w:outlineLvl w:val="3"/>
    </w:pPr>
    <w:rPr>
      <w:rFonts w:ascii="Times New Roman" w:hAnsi="Times New Roman" w:cs="Times New Roman"/>
      <w:b/>
      <w:bCs/>
      <w:sz w:val="23"/>
      <w:szCs w:val="23"/>
    </w:rPr>
  </w:style>
  <w:style w:type="character" w:customStyle="1" w:styleId="2">
    <w:name w:val="Подпись к таблице (2)_"/>
    <w:basedOn w:val="a0"/>
    <w:link w:val="21"/>
    <w:uiPriority w:val="99"/>
    <w:locked/>
    <w:rsid w:val="00AB5F11"/>
    <w:rPr>
      <w:rFonts w:ascii="Times New Roman" w:hAnsi="Times New Roman" w:cs="Times New Roman"/>
      <w:b/>
      <w:bCs/>
      <w:sz w:val="23"/>
      <w:szCs w:val="23"/>
      <w:shd w:val="clear" w:color="auto" w:fill="FFFFFF"/>
    </w:rPr>
  </w:style>
  <w:style w:type="character" w:customStyle="1" w:styleId="20">
    <w:name w:val="Подпись к таблице (2)"/>
    <w:basedOn w:val="2"/>
    <w:uiPriority w:val="99"/>
    <w:rsid w:val="00AB5F11"/>
    <w:rPr>
      <w:rFonts w:ascii="Times New Roman" w:hAnsi="Times New Roman" w:cs="Times New Roman"/>
      <w:b/>
      <w:bCs/>
      <w:sz w:val="23"/>
      <w:szCs w:val="23"/>
      <w:u w:val="single"/>
      <w:shd w:val="clear" w:color="auto" w:fill="FFFFFF"/>
    </w:rPr>
  </w:style>
  <w:style w:type="character" w:customStyle="1" w:styleId="19">
    <w:name w:val="Основной текст (19)_"/>
    <w:basedOn w:val="a0"/>
    <w:link w:val="190"/>
    <w:uiPriority w:val="99"/>
    <w:locked/>
    <w:rsid w:val="00AB5F11"/>
    <w:rPr>
      <w:rFonts w:ascii="Times New Roman" w:hAnsi="Times New Roman" w:cs="Times New Roman"/>
      <w:b/>
      <w:bCs/>
      <w:sz w:val="23"/>
      <w:szCs w:val="23"/>
      <w:shd w:val="clear" w:color="auto" w:fill="FFFFFF"/>
    </w:rPr>
  </w:style>
  <w:style w:type="paragraph" w:customStyle="1" w:styleId="21">
    <w:name w:val="Подпись к таблице (2)1"/>
    <w:basedOn w:val="a"/>
    <w:link w:val="2"/>
    <w:uiPriority w:val="99"/>
    <w:rsid w:val="00AB5F11"/>
    <w:pPr>
      <w:shd w:val="clear" w:color="auto" w:fill="FFFFFF"/>
      <w:spacing w:after="0" w:line="240" w:lineRule="atLeast"/>
      <w:ind w:hanging="660"/>
    </w:pPr>
    <w:rPr>
      <w:rFonts w:ascii="Times New Roman" w:hAnsi="Times New Roman" w:cs="Times New Roman"/>
      <w:b/>
      <w:bCs/>
      <w:sz w:val="23"/>
      <w:szCs w:val="23"/>
    </w:rPr>
  </w:style>
  <w:style w:type="paragraph" w:customStyle="1" w:styleId="190">
    <w:name w:val="Основной текст (19)"/>
    <w:basedOn w:val="a"/>
    <w:link w:val="19"/>
    <w:uiPriority w:val="99"/>
    <w:rsid w:val="00AB5F11"/>
    <w:pPr>
      <w:shd w:val="clear" w:color="auto" w:fill="FFFFFF"/>
      <w:spacing w:after="0" w:line="240" w:lineRule="atLeast"/>
      <w:ind w:hanging="260"/>
    </w:pPr>
    <w:rPr>
      <w:rFonts w:ascii="Times New Roman" w:hAnsi="Times New Roman" w:cs="Times New Roman"/>
      <w:b/>
      <w:bCs/>
      <w:sz w:val="23"/>
      <w:szCs w:val="23"/>
    </w:rPr>
  </w:style>
  <w:style w:type="character" w:customStyle="1" w:styleId="32">
    <w:name w:val="Заголовок №3 (2)_"/>
    <w:basedOn w:val="a0"/>
    <w:link w:val="321"/>
    <w:uiPriority w:val="99"/>
    <w:locked/>
    <w:rsid w:val="00AB5F11"/>
    <w:rPr>
      <w:rFonts w:ascii="Times New Roman" w:hAnsi="Times New Roman" w:cs="Times New Roman"/>
      <w:b/>
      <w:bCs/>
      <w:sz w:val="23"/>
      <w:szCs w:val="23"/>
      <w:shd w:val="clear" w:color="auto" w:fill="FFFFFF"/>
    </w:rPr>
  </w:style>
  <w:style w:type="character" w:customStyle="1" w:styleId="443">
    <w:name w:val="Заголовок №4 (4) + Курсив"/>
    <w:basedOn w:val="44"/>
    <w:uiPriority w:val="99"/>
    <w:rsid w:val="00AB5F11"/>
    <w:rPr>
      <w:rFonts w:ascii="Times New Roman" w:eastAsia="Arial Unicode MS" w:hAnsi="Times New Roman" w:cs="Times New Roman"/>
      <w:b/>
      <w:bCs/>
      <w:i/>
      <w:iCs/>
      <w:spacing w:val="0"/>
      <w:sz w:val="23"/>
      <w:szCs w:val="23"/>
      <w:shd w:val="clear" w:color="auto" w:fill="FFFFFF"/>
      <w:lang w:eastAsia="ru-RU"/>
    </w:rPr>
  </w:style>
  <w:style w:type="character" w:customStyle="1" w:styleId="430">
    <w:name w:val="Заголовок №4 (3)_"/>
    <w:basedOn w:val="a0"/>
    <w:link w:val="431"/>
    <w:uiPriority w:val="99"/>
    <w:locked/>
    <w:rsid w:val="00AB5F11"/>
    <w:rPr>
      <w:rFonts w:ascii="Times New Roman" w:hAnsi="Times New Roman" w:cs="Times New Roman"/>
      <w:b/>
      <w:bCs/>
      <w:i/>
      <w:iCs/>
      <w:sz w:val="23"/>
      <w:szCs w:val="23"/>
      <w:shd w:val="clear" w:color="auto" w:fill="FFFFFF"/>
    </w:rPr>
  </w:style>
  <w:style w:type="paragraph" w:customStyle="1" w:styleId="321">
    <w:name w:val="Заголовок №3 (2)1"/>
    <w:basedOn w:val="a"/>
    <w:link w:val="32"/>
    <w:uiPriority w:val="99"/>
    <w:rsid w:val="00AB5F11"/>
    <w:pPr>
      <w:shd w:val="clear" w:color="auto" w:fill="FFFFFF"/>
      <w:spacing w:after="240" w:line="283" w:lineRule="exact"/>
      <w:ind w:hanging="1260"/>
      <w:outlineLvl w:val="2"/>
    </w:pPr>
    <w:rPr>
      <w:rFonts w:ascii="Times New Roman" w:hAnsi="Times New Roman" w:cs="Times New Roman"/>
      <w:b/>
      <w:bCs/>
      <w:sz w:val="23"/>
      <w:szCs w:val="23"/>
    </w:rPr>
  </w:style>
  <w:style w:type="paragraph" w:customStyle="1" w:styleId="431">
    <w:name w:val="Заголовок №4 (3)"/>
    <w:basedOn w:val="a"/>
    <w:link w:val="430"/>
    <w:uiPriority w:val="99"/>
    <w:rsid w:val="00AB5F11"/>
    <w:pPr>
      <w:shd w:val="clear" w:color="auto" w:fill="FFFFFF"/>
      <w:spacing w:after="0" w:line="274" w:lineRule="exact"/>
      <w:ind w:firstLine="580"/>
      <w:outlineLvl w:val="3"/>
    </w:pPr>
    <w:rPr>
      <w:rFonts w:ascii="Times New Roman" w:hAnsi="Times New Roman" w:cs="Times New Roman"/>
      <w:b/>
      <w:bCs/>
      <w:i/>
      <w:iCs/>
      <w:sz w:val="23"/>
      <w:szCs w:val="23"/>
    </w:rPr>
  </w:style>
  <w:style w:type="character" w:customStyle="1" w:styleId="35">
    <w:name w:val="Основной текст (35)_"/>
    <w:basedOn w:val="a0"/>
    <w:link w:val="350"/>
    <w:uiPriority w:val="99"/>
    <w:locked/>
    <w:rsid w:val="00AB5F11"/>
    <w:rPr>
      <w:rFonts w:ascii="Tahoma" w:hAnsi="Tahoma" w:cs="Tahoma"/>
      <w:noProof/>
      <w:sz w:val="17"/>
      <w:szCs w:val="17"/>
      <w:shd w:val="clear" w:color="auto" w:fill="FFFFFF"/>
    </w:rPr>
  </w:style>
  <w:style w:type="paragraph" w:customStyle="1" w:styleId="350">
    <w:name w:val="Основной текст (35)"/>
    <w:basedOn w:val="a"/>
    <w:link w:val="35"/>
    <w:uiPriority w:val="99"/>
    <w:rsid w:val="00AB5F11"/>
    <w:pPr>
      <w:shd w:val="clear" w:color="auto" w:fill="FFFFFF"/>
      <w:spacing w:after="0" w:line="240" w:lineRule="atLeast"/>
    </w:pPr>
    <w:rPr>
      <w:rFonts w:ascii="Tahoma" w:hAnsi="Tahoma" w:cs="Tahoma"/>
      <w:noProof/>
      <w:sz w:val="17"/>
      <w:szCs w:val="17"/>
    </w:rPr>
  </w:style>
  <w:style w:type="character" w:customStyle="1" w:styleId="11">
    <w:name w:val="Основной текст (11)_"/>
    <w:basedOn w:val="a0"/>
    <w:link w:val="111"/>
    <w:uiPriority w:val="99"/>
    <w:locked/>
    <w:rsid w:val="00AB5F11"/>
    <w:rPr>
      <w:rFonts w:ascii="Times New Roman" w:hAnsi="Times New Roman" w:cs="Times New Roman"/>
      <w:sz w:val="23"/>
      <w:szCs w:val="23"/>
      <w:shd w:val="clear" w:color="auto" w:fill="FFFFFF"/>
    </w:rPr>
  </w:style>
  <w:style w:type="character" w:customStyle="1" w:styleId="110">
    <w:name w:val="Основной текст (11)"/>
    <w:basedOn w:val="11"/>
    <w:uiPriority w:val="99"/>
    <w:rsid w:val="00AB5F11"/>
    <w:rPr>
      <w:rFonts w:ascii="Times New Roman" w:hAnsi="Times New Roman" w:cs="Times New Roman"/>
      <w:sz w:val="23"/>
      <w:szCs w:val="23"/>
      <w:shd w:val="clear" w:color="auto" w:fill="FFFFFF"/>
    </w:rPr>
  </w:style>
  <w:style w:type="paragraph" w:customStyle="1" w:styleId="111">
    <w:name w:val="Основной текст (11)1"/>
    <w:basedOn w:val="a"/>
    <w:link w:val="11"/>
    <w:uiPriority w:val="99"/>
    <w:rsid w:val="00AB5F11"/>
    <w:pPr>
      <w:shd w:val="clear" w:color="auto" w:fill="FFFFFF"/>
      <w:spacing w:after="0" w:line="283" w:lineRule="exact"/>
      <w:jc w:val="center"/>
    </w:pPr>
    <w:rPr>
      <w:rFonts w:ascii="Times New Roman" w:hAnsi="Times New Roman" w:cs="Times New Roman"/>
      <w:sz w:val="23"/>
      <w:szCs w:val="23"/>
    </w:rPr>
  </w:style>
  <w:style w:type="character" w:customStyle="1" w:styleId="620">
    <w:name w:val="Основной текст (6) + Не полужирный2"/>
    <w:basedOn w:val="6"/>
    <w:uiPriority w:val="99"/>
    <w:rsid w:val="00AB5F11"/>
    <w:rPr>
      <w:rFonts w:ascii="Times New Roman" w:hAnsi="Times New Roman" w:cs="Times New Roman"/>
      <w:b/>
      <w:bCs/>
      <w:spacing w:val="0"/>
      <w:sz w:val="23"/>
      <w:szCs w:val="23"/>
      <w:shd w:val="clear" w:color="auto" w:fill="FFFFFF"/>
    </w:rPr>
  </w:style>
  <w:style w:type="character" w:styleId="a9">
    <w:name w:val="Hyperlink"/>
    <w:basedOn w:val="a0"/>
    <w:uiPriority w:val="99"/>
    <w:rsid w:val="00AB5F11"/>
    <w:rPr>
      <w:rFonts w:cs="Times New Roman"/>
      <w:color w:val="0066CC"/>
      <w:u w:val="single"/>
    </w:rPr>
  </w:style>
  <w:style w:type="character" w:customStyle="1" w:styleId="3">
    <w:name w:val="Основной текст (3)_"/>
    <w:basedOn w:val="a0"/>
    <w:link w:val="30"/>
    <w:uiPriority w:val="99"/>
    <w:locked/>
    <w:rsid w:val="00AB5F11"/>
    <w:rPr>
      <w:rFonts w:ascii="Times New Roman" w:hAnsi="Times New Roman" w:cs="Times New Roman"/>
      <w:noProof/>
      <w:sz w:val="20"/>
      <w:szCs w:val="20"/>
      <w:shd w:val="clear" w:color="auto" w:fill="FFFFFF"/>
    </w:rPr>
  </w:style>
  <w:style w:type="character" w:customStyle="1" w:styleId="8">
    <w:name w:val="Основной текст (8)_"/>
    <w:basedOn w:val="a0"/>
    <w:link w:val="81"/>
    <w:uiPriority w:val="99"/>
    <w:locked/>
    <w:rsid w:val="00AB5F11"/>
    <w:rPr>
      <w:rFonts w:ascii="Times New Roman" w:hAnsi="Times New Roman" w:cs="Times New Roman"/>
      <w:noProof/>
      <w:sz w:val="8"/>
      <w:szCs w:val="8"/>
      <w:shd w:val="clear" w:color="auto" w:fill="FFFFFF"/>
    </w:rPr>
  </w:style>
  <w:style w:type="character" w:customStyle="1" w:styleId="80">
    <w:name w:val="Основной текст (8)"/>
    <w:basedOn w:val="8"/>
    <w:uiPriority w:val="99"/>
    <w:rsid w:val="00AB5F11"/>
    <w:rPr>
      <w:rFonts w:ascii="Times New Roman" w:hAnsi="Times New Roman" w:cs="Times New Roman"/>
      <w:noProof/>
      <w:sz w:val="8"/>
      <w:szCs w:val="8"/>
      <w:shd w:val="clear" w:color="auto" w:fill="FFFFFF"/>
    </w:rPr>
  </w:style>
  <w:style w:type="character" w:customStyle="1" w:styleId="9">
    <w:name w:val="Основной текст (9)_"/>
    <w:basedOn w:val="a0"/>
    <w:link w:val="91"/>
    <w:uiPriority w:val="99"/>
    <w:locked/>
    <w:rsid w:val="00AB5F11"/>
    <w:rPr>
      <w:rFonts w:ascii="Times New Roman" w:hAnsi="Times New Roman" w:cs="Times New Roman"/>
      <w:noProof/>
      <w:sz w:val="8"/>
      <w:szCs w:val="8"/>
      <w:shd w:val="clear" w:color="auto" w:fill="FFFFFF"/>
    </w:rPr>
  </w:style>
  <w:style w:type="character" w:customStyle="1" w:styleId="90">
    <w:name w:val="Основной текст (9)"/>
    <w:basedOn w:val="9"/>
    <w:uiPriority w:val="99"/>
    <w:rsid w:val="00AB5F11"/>
    <w:rPr>
      <w:rFonts w:ascii="Times New Roman" w:hAnsi="Times New Roman" w:cs="Times New Roman"/>
      <w:noProof/>
      <w:sz w:val="8"/>
      <w:szCs w:val="8"/>
      <w:shd w:val="clear" w:color="auto" w:fill="FFFFFF"/>
    </w:rPr>
  </w:style>
  <w:style w:type="character" w:customStyle="1" w:styleId="231">
    <w:name w:val="Основной текст (23)_"/>
    <w:basedOn w:val="a0"/>
    <w:link w:val="2310"/>
    <w:uiPriority w:val="99"/>
    <w:locked/>
    <w:rsid w:val="00AB5F11"/>
    <w:rPr>
      <w:rFonts w:ascii="Times New Roman" w:hAnsi="Times New Roman" w:cs="Times New Roman"/>
      <w:noProof/>
      <w:sz w:val="8"/>
      <w:szCs w:val="8"/>
      <w:shd w:val="clear" w:color="auto" w:fill="FFFFFF"/>
    </w:rPr>
  </w:style>
  <w:style w:type="character" w:customStyle="1" w:styleId="232">
    <w:name w:val="Основной текст (23)"/>
    <w:basedOn w:val="231"/>
    <w:uiPriority w:val="99"/>
    <w:rsid w:val="00AB5F11"/>
    <w:rPr>
      <w:rFonts w:ascii="Times New Roman" w:hAnsi="Times New Roman" w:cs="Times New Roman"/>
      <w:noProof/>
      <w:sz w:val="8"/>
      <w:szCs w:val="8"/>
      <w:shd w:val="clear" w:color="auto" w:fill="FFFFFF"/>
    </w:rPr>
  </w:style>
  <w:style w:type="character" w:customStyle="1" w:styleId="320">
    <w:name w:val="Основной текст (32)_"/>
    <w:basedOn w:val="a0"/>
    <w:link w:val="322"/>
    <w:uiPriority w:val="99"/>
    <w:locked/>
    <w:rsid w:val="00AB5F11"/>
    <w:rPr>
      <w:rFonts w:ascii="Tahoma" w:hAnsi="Tahoma" w:cs="Tahoma"/>
      <w:b/>
      <w:bCs/>
      <w:noProof/>
      <w:sz w:val="15"/>
      <w:szCs w:val="15"/>
      <w:shd w:val="clear" w:color="auto" w:fill="FFFFFF"/>
    </w:rPr>
  </w:style>
  <w:style w:type="character" w:customStyle="1" w:styleId="300">
    <w:name w:val="Основной текст (30)_"/>
    <w:basedOn w:val="a0"/>
    <w:link w:val="301"/>
    <w:uiPriority w:val="99"/>
    <w:locked/>
    <w:rsid w:val="00AB5F11"/>
    <w:rPr>
      <w:rFonts w:ascii="Tahoma" w:hAnsi="Tahoma" w:cs="Tahoma"/>
      <w:b/>
      <w:bCs/>
      <w:noProof/>
      <w:sz w:val="15"/>
      <w:szCs w:val="15"/>
      <w:shd w:val="clear" w:color="auto" w:fill="FFFFFF"/>
    </w:rPr>
  </w:style>
  <w:style w:type="character" w:customStyle="1" w:styleId="31">
    <w:name w:val="Основной текст (31)_"/>
    <w:basedOn w:val="a0"/>
    <w:link w:val="310"/>
    <w:uiPriority w:val="99"/>
    <w:locked/>
    <w:rsid w:val="00AB5F11"/>
    <w:rPr>
      <w:rFonts w:ascii="Tahoma" w:hAnsi="Tahoma" w:cs="Tahoma"/>
      <w:b/>
      <w:bCs/>
      <w:noProof/>
      <w:sz w:val="15"/>
      <w:szCs w:val="15"/>
      <w:shd w:val="clear" w:color="auto" w:fill="FFFFFF"/>
    </w:rPr>
  </w:style>
  <w:style w:type="character" w:customStyle="1" w:styleId="33">
    <w:name w:val="Основной текст (33)_"/>
    <w:basedOn w:val="a0"/>
    <w:link w:val="330"/>
    <w:uiPriority w:val="99"/>
    <w:locked/>
    <w:rsid w:val="00AB5F11"/>
    <w:rPr>
      <w:rFonts w:ascii="Tahoma" w:hAnsi="Tahoma" w:cs="Tahoma"/>
      <w:b/>
      <w:bCs/>
      <w:noProof/>
      <w:sz w:val="15"/>
      <w:szCs w:val="15"/>
      <w:shd w:val="clear" w:color="auto" w:fill="FFFFFF"/>
    </w:rPr>
  </w:style>
  <w:style w:type="character" w:customStyle="1" w:styleId="34">
    <w:name w:val="Основной текст (34)_"/>
    <w:basedOn w:val="a0"/>
    <w:link w:val="340"/>
    <w:uiPriority w:val="99"/>
    <w:locked/>
    <w:rsid w:val="00AB5F11"/>
    <w:rPr>
      <w:rFonts w:ascii="Tahoma" w:hAnsi="Tahoma" w:cs="Tahoma"/>
      <w:b/>
      <w:bCs/>
      <w:noProof/>
      <w:sz w:val="15"/>
      <w:szCs w:val="15"/>
      <w:shd w:val="clear" w:color="auto" w:fill="FFFFFF"/>
    </w:rPr>
  </w:style>
  <w:style w:type="character" w:customStyle="1" w:styleId="37">
    <w:name w:val="Основной текст (37)_"/>
    <w:basedOn w:val="a0"/>
    <w:link w:val="370"/>
    <w:uiPriority w:val="99"/>
    <w:locked/>
    <w:rsid w:val="00AB5F11"/>
    <w:rPr>
      <w:rFonts w:ascii="Tahoma" w:hAnsi="Tahoma" w:cs="Tahoma"/>
      <w:b/>
      <w:bCs/>
      <w:noProof/>
      <w:sz w:val="15"/>
      <w:szCs w:val="15"/>
      <w:shd w:val="clear" w:color="auto" w:fill="FFFFFF"/>
    </w:rPr>
  </w:style>
  <w:style w:type="character" w:customStyle="1" w:styleId="432">
    <w:name w:val="Основной текст (43)_"/>
    <w:basedOn w:val="a0"/>
    <w:link w:val="433"/>
    <w:uiPriority w:val="99"/>
    <w:locked/>
    <w:rsid w:val="00AB5F11"/>
    <w:rPr>
      <w:rFonts w:ascii="Tahoma" w:hAnsi="Tahoma" w:cs="Tahoma"/>
      <w:b/>
      <w:bCs/>
      <w:noProof/>
      <w:sz w:val="15"/>
      <w:szCs w:val="15"/>
      <w:shd w:val="clear" w:color="auto" w:fill="FFFFFF"/>
    </w:rPr>
  </w:style>
  <w:style w:type="character" w:customStyle="1" w:styleId="444">
    <w:name w:val="Основной текст (44)_"/>
    <w:basedOn w:val="a0"/>
    <w:link w:val="445"/>
    <w:uiPriority w:val="99"/>
    <w:locked/>
    <w:rsid w:val="00AB5F11"/>
    <w:rPr>
      <w:rFonts w:ascii="Tahoma" w:hAnsi="Tahoma" w:cs="Tahoma"/>
      <w:b/>
      <w:bCs/>
      <w:noProof/>
      <w:sz w:val="15"/>
      <w:szCs w:val="15"/>
      <w:shd w:val="clear" w:color="auto" w:fill="FFFFFF"/>
    </w:rPr>
  </w:style>
  <w:style w:type="character" w:customStyle="1" w:styleId="39">
    <w:name w:val="Основной текст (39)_"/>
    <w:basedOn w:val="a0"/>
    <w:link w:val="390"/>
    <w:uiPriority w:val="99"/>
    <w:locked/>
    <w:rsid w:val="00AB5F11"/>
    <w:rPr>
      <w:rFonts w:ascii="Tahoma" w:hAnsi="Tahoma" w:cs="Tahoma"/>
      <w:b/>
      <w:bCs/>
      <w:noProof/>
      <w:sz w:val="15"/>
      <w:szCs w:val="15"/>
      <w:shd w:val="clear" w:color="auto" w:fill="FFFFFF"/>
    </w:rPr>
  </w:style>
  <w:style w:type="character" w:customStyle="1" w:styleId="38">
    <w:name w:val="Основной текст (38)_"/>
    <w:basedOn w:val="a0"/>
    <w:link w:val="380"/>
    <w:uiPriority w:val="99"/>
    <w:locked/>
    <w:rsid w:val="00AB5F11"/>
    <w:rPr>
      <w:rFonts w:ascii="Tahoma" w:hAnsi="Tahoma" w:cs="Tahoma"/>
      <w:b/>
      <w:bCs/>
      <w:noProof/>
      <w:sz w:val="15"/>
      <w:szCs w:val="15"/>
      <w:shd w:val="clear" w:color="auto" w:fill="FFFFFF"/>
    </w:rPr>
  </w:style>
  <w:style w:type="character" w:customStyle="1" w:styleId="420">
    <w:name w:val="Основной текст (42)_"/>
    <w:basedOn w:val="a0"/>
    <w:link w:val="421"/>
    <w:uiPriority w:val="99"/>
    <w:locked/>
    <w:rsid w:val="00AB5F11"/>
    <w:rPr>
      <w:rFonts w:ascii="Tahoma" w:hAnsi="Tahoma" w:cs="Tahoma"/>
      <w:b/>
      <w:bCs/>
      <w:noProof/>
      <w:sz w:val="15"/>
      <w:szCs w:val="15"/>
      <w:shd w:val="clear" w:color="auto" w:fill="FFFFFF"/>
    </w:rPr>
  </w:style>
  <w:style w:type="character" w:customStyle="1" w:styleId="400">
    <w:name w:val="Основной текст (40)_"/>
    <w:basedOn w:val="a0"/>
    <w:link w:val="401"/>
    <w:uiPriority w:val="99"/>
    <w:locked/>
    <w:rsid w:val="00AB5F11"/>
    <w:rPr>
      <w:rFonts w:ascii="Tahoma" w:hAnsi="Tahoma" w:cs="Tahoma"/>
      <w:b/>
      <w:bCs/>
      <w:noProof/>
      <w:sz w:val="15"/>
      <w:szCs w:val="15"/>
      <w:shd w:val="clear" w:color="auto" w:fill="FFFFFF"/>
    </w:rPr>
  </w:style>
  <w:style w:type="character" w:customStyle="1" w:styleId="45">
    <w:name w:val="Основной текст (45)_"/>
    <w:basedOn w:val="a0"/>
    <w:link w:val="450"/>
    <w:uiPriority w:val="99"/>
    <w:locked/>
    <w:rsid w:val="00AB5F11"/>
    <w:rPr>
      <w:rFonts w:ascii="Tahoma" w:hAnsi="Tahoma" w:cs="Tahoma"/>
      <w:b/>
      <w:bCs/>
      <w:noProof/>
      <w:sz w:val="15"/>
      <w:szCs w:val="15"/>
      <w:shd w:val="clear" w:color="auto" w:fill="FFFFFF"/>
    </w:rPr>
  </w:style>
  <w:style w:type="character" w:customStyle="1" w:styleId="36">
    <w:name w:val="Основной текст (36)_"/>
    <w:basedOn w:val="a0"/>
    <w:link w:val="360"/>
    <w:uiPriority w:val="99"/>
    <w:locked/>
    <w:rsid w:val="00AB5F11"/>
    <w:rPr>
      <w:rFonts w:ascii="Tahoma" w:hAnsi="Tahoma" w:cs="Tahoma"/>
      <w:b/>
      <w:bCs/>
      <w:noProof/>
      <w:sz w:val="15"/>
      <w:szCs w:val="15"/>
      <w:shd w:val="clear" w:color="auto" w:fill="FFFFFF"/>
    </w:rPr>
  </w:style>
  <w:style w:type="character" w:customStyle="1" w:styleId="323">
    <w:name w:val="Заголовок №3 (2)"/>
    <w:basedOn w:val="32"/>
    <w:uiPriority w:val="99"/>
    <w:rsid w:val="00AB5F11"/>
    <w:rPr>
      <w:rFonts w:ascii="Times New Roman" w:hAnsi="Times New Roman" w:cs="Times New Roman"/>
      <w:b/>
      <w:bCs/>
      <w:spacing w:val="0"/>
      <w:sz w:val="23"/>
      <w:szCs w:val="23"/>
      <w:u w:val="single"/>
      <w:shd w:val="clear" w:color="auto" w:fill="FFFFFF"/>
    </w:rPr>
  </w:style>
  <w:style w:type="character" w:customStyle="1" w:styleId="611">
    <w:name w:val="Основной текст (6) + Не полужирный1"/>
    <w:basedOn w:val="6"/>
    <w:uiPriority w:val="99"/>
    <w:rsid w:val="00AB5F11"/>
    <w:rPr>
      <w:rFonts w:ascii="Times New Roman" w:hAnsi="Times New Roman" w:cs="Times New Roman"/>
      <w:b/>
      <w:bCs/>
      <w:spacing w:val="0"/>
      <w:sz w:val="23"/>
      <w:szCs w:val="23"/>
      <w:shd w:val="clear" w:color="auto" w:fill="FFFFFF"/>
    </w:rPr>
  </w:style>
  <w:style w:type="character" w:customStyle="1" w:styleId="13">
    <w:name w:val="Основной текст (13)_"/>
    <w:basedOn w:val="a0"/>
    <w:link w:val="130"/>
    <w:uiPriority w:val="99"/>
    <w:locked/>
    <w:rsid w:val="00AB5F11"/>
    <w:rPr>
      <w:rFonts w:ascii="Times New Roman" w:hAnsi="Times New Roman" w:cs="Times New Roman"/>
      <w:sz w:val="27"/>
      <w:szCs w:val="27"/>
      <w:shd w:val="clear" w:color="auto" w:fill="FFFFFF"/>
    </w:rPr>
  </w:style>
  <w:style w:type="character" w:customStyle="1" w:styleId="1311">
    <w:name w:val="Основной текст (13) + 11"/>
    <w:aliases w:val="5 pt4,Полужирный"/>
    <w:basedOn w:val="13"/>
    <w:uiPriority w:val="99"/>
    <w:rsid w:val="00AB5F11"/>
    <w:rPr>
      <w:rFonts w:ascii="Times New Roman" w:hAnsi="Times New Roman" w:cs="Times New Roman"/>
      <w:b/>
      <w:bCs/>
      <w:sz w:val="23"/>
      <w:szCs w:val="23"/>
      <w:shd w:val="clear" w:color="auto" w:fill="FFFFFF"/>
    </w:rPr>
  </w:style>
  <w:style w:type="character" w:customStyle="1" w:styleId="131">
    <w:name w:val="Основной текст (13) + Полужирный"/>
    <w:basedOn w:val="13"/>
    <w:uiPriority w:val="99"/>
    <w:rsid w:val="00AB5F11"/>
    <w:rPr>
      <w:rFonts w:ascii="Times New Roman" w:hAnsi="Times New Roman" w:cs="Times New Roman"/>
      <w:b/>
      <w:bCs/>
      <w:sz w:val="27"/>
      <w:szCs w:val="27"/>
      <w:shd w:val="clear" w:color="auto" w:fill="FFFFFF"/>
    </w:rPr>
  </w:style>
  <w:style w:type="character" w:customStyle="1" w:styleId="25">
    <w:name w:val="Основной текст (25)_"/>
    <w:basedOn w:val="a0"/>
    <w:link w:val="251"/>
    <w:uiPriority w:val="99"/>
    <w:locked/>
    <w:rsid w:val="00AB5F11"/>
    <w:rPr>
      <w:rFonts w:ascii="Times New Roman" w:hAnsi="Times New Roman" w:cs="Times New Roman"/>
      <w:noProof/>
      <w:sz w:val="8"/>
      <w:szCs w:val="8"/>
      <w:shd w:val="clear" w:color="auto" w:fill="FFFFFF"/>
    </w:rPr>
  </w:style>
  <w:style w:type="character" w:customStyle="1" w:styleId="250">
    <w:name w:val="Основной текст (25)"/>
    <w:basedOn w:val="25"/>
    <w:uiPriority w:val="99"/>
    <w:rsid w:val="00AB5F11"/>
    <w:rPr>
      <w:rFonts w:ascii="Times New Roman" w:hAnsi="Times New Roman" w:cs="Times New Roman"/>
      <w:noProof/>
      <w:sz w:val="8"/>
      <w:szCs w:val="8"/>
      <w:shd w:val="clear" w:color="auto" w:fill="FFFFFF"/>
    </w:rPr>
  </w:style>
  <w:style w:type="character" w:customStyle="1" w:styleId="18">
    <w:name w:val="Основной текст (18)_"/>
    <w:basedOn w:val="a0"/>
    <w:link w:val="181"/>
    <w:uiPriority w:val="99"/>
    <w:locked/>
    <w:rsid w:val="00AB5F11"/>
    <w:rPr>
      <w:rFonts w:ascii="Times New Roman" w:hAnsi="Times New Roman" w:cs="Times New Roman"/>
      <w:spacing w:val="20"/>
      <w:sz w:val="11"/>
      <w:szCs w:val="11"/>
      <w:shd w:val="clear" w:color="auto" w:fill="FFFFFF"/>
    </w:rPr>
  </w:style>
  <w:style w:type="character" w:customStyle="1" w:styleId="180">
    <w:name w:val="Основной текст (18)"/>
    <w:basedOn w:val="18"/>
    <w:uiPriority w:val="99"/>
    <w:rsid w:val="00AB5F11"/>
    <w:rPr>
      <w:rFonts w:ascii="Times New Roman" w:hAnsi="Times New Roman" w:cs="Times New Roman"/>
      <w:spacing w:val="20"/>
      <w:sz w:val="11"/>
      <w:szCs w:val="11"/>
      <w:shd w:val="clear" w:color="auto" w:fill="FFFFFF"/>
    </w:rPr>
  </w:style>
  <w:style w:type="character" w:customStyle="1" w:styleId="46">
    <w:name w:val="Основной текст (46)_"/>
    <w:basedOn w:val="a0"/>
    <w:link w:val="460"/>
    <w:uiPriority w:val="99"/>
    <w:locked/>
    <w:rsid w:val="00AB5F11"/>
    <w:rPr>
      <w:rFonts w:ascii="Tahoma" w:hAnsi="Tahoma" w:cs="Tahoma"/>
      <w:b/>
      <w:bCs/>
      <w:noProof/>
      <w:sz w:val="15"/>
      <w:szCs w:val="15"/>
      <w:shd w:val="clear" w:color="auto" w:fill="FFFFFF"/>
    </w:rPr>
  </w:style>
  <w:style w:type="character" w:customStyle="1" w:styleId="48">
    <w:name w:val="Основной текст (48)_"/>
    <w:basedOn w:val="a0"/>
    <w:link w:val="480"/>
    <w:uiPriority w:val="99"/>
    <w:locked/>
    <w:rsid w:val="00AB5F11"/>
    <w:rPr>
      <w:rFonts w:ascii="Tahoma" w:hAnsi="Tahoma" w:cs="Tahoma"/>
      <w:b/>
      <w:bCs/>
      <w:noProof/>
      <w:sz w:val="15"/>
      <w:szCs w:val="15"/>
      <w:shd w:val="clear" w:color="auto" w:fill="FFFFFF"/>
    </w:rPr>
  </w:style>
  <w:style w:type="character" w:customStyle="1" w:styleId="500">
    <w:name w:val="Основной текст (50)_"/>
    <w:basedOn w:val="a0"/>
    <w:link w:val="501"/>
    <w:uiPriority w:val="99"/>
    <w:locked/>
    <w:rsid w:val="00AB5F11"/>
    <w:rPr>
      <w:rFonts w:ascii="Tahoma" w:hAnsi="Tahoma" w:cs="Tahoma"/>
      <w:b/>
      <w:bCs/>
      <w:noProof/>
      <w:sz w:val="15"/>
      <w:szCs w:val="15"/>
      <w:shd w:val="clear" w:color="auto" w:fill="FFFFFF"/>
    </w:rPr>
  </w:style>
  <w:style w:type="character" w:customStyle="1" w:styleId="47">
    <w:name w:val="Основной текст (47)_"/>
    <w:basedOn w:val="a0"/>
    <w:link w:val="470"/>
    <w:uiPriority w:val="99"/>
    <w:locked/>
    <w:rsid w:val="00AB5F11"/>
    <w:rPr>
      <w:rFonts w:ascii="Tahoma" w:hAnsi="Tahoma" w:cs="Tahoma"/>
      <w:b/>
      <w:bCs/>
      <w:noProof/>
      <w:sz w:val="15"/>
      <w:szCs w:val="15"/>
      <w:shd w:val="clear" w:color="auto" w:fill="FFFFFF"/>
    </w:rPr>
  </w:style>
  <w:style w:type="character" w:customStyle="1" w:styleId="52">
    <w:name w:val="Основной текст (52)_"/>
    <w:basedOn w:val="a0"/>
    <w:link w:val="520"/>
    <w:uiPriority w:val="99"/>
    <w:locked/>
    <w:rsid w:val="00AB5F11"/>
    <w:rPr>
      <w:rFonts w:ascii="Tahoma" w:hAnsi="Tahoma" w:cs="Tahoma"/>
      <w:b/>
      <w:bCs/>
      <w:noProof/>
      <w:sz w:val="15"/>
      <w:szCs w:val="15"/>
      <w:shd w:val="clear" w:color="auto" w:fill="FFFFFF"/>
    </w:rPr>
  </w:style>
  <w:style w:type="character" w:customStyle="1" w:styleId="12">
    <w:name w:val="Заголовок №1_"/>
    <w:basedOn w:val="a0"/>
    <w:link w:val="14"/>
    <w:uiPriority w:val="99"/>
    <w:locked/>
    <w:rsid w:val="00AB5F11"/>
    <w:rPr>
      <w:rFonts w:ascii="Times New Roman" w:hAnsi="Times New Roman" w:cs="Times New Roman"/>
      <w:b/>
      <w:bCs/>
      <w:sz w:val="31"/>
      <w:szCs w:val="31"/>
      <w:shd w:val="clear" w:color="auto" w:fill="FFFFFF"/>
    </w:rPr>
  </w:style>
  <w:style w:type="character" w:customStyle="1" w:styleId="16">
    <w:name w:val="Основной текст (16)_"/>
    <w:basedOn w:val="a0"/>
    <w:link w:val="160"/>
    <w:uiPriority w:val="99"/>
    <w:locked/>
    <w:rsid w:val="00AB5F11"/>
    <w:rPr>
      <w:rFonts w:ascii="Times New Roman" w:hAnsi="Times New Roman" w:cs="Times New Roman"/>
      <w:sz w:val="23"/>
      <w:szCs w:val="23"/>
      <w:shd w:val="clear" w:color="auto" w:fill="FFFFFF"/>
    </w:rPr>
  </w:style>
  <w:style w:type="character" w:customStyle="1" w:styleId="1613">
    <w:name w:val="Основной текст (16) + 13"/>
    <w:aliases w:val="5 pt3"/>
    <w:basedOn w:val="16"/>
    <w:uiPriority w:val="99"/>
    <w:rsid w:val="00AB5F11"/>
    <w:rPr>
      <w:rFonts w:ascii="Times New Roman" w:hAnsi="Times New Roman" w:cs="Times New Roman"/>
      <w:sz w:val="27"/>
      <w:szCs w:val="27"/>
      <w:shd w:val="clear" w:color="auto" w:fill="FFFFFF"/>
    </w:rPr>
  </w:style>
  <w:style w:type="character" w:customStyle="1" w:styleId="200">
    <w:name w:val="Основной текст (20)_"/>
    <w:basedOn w:val="a0"/>
    <w:link w:val="201"/>
    <w:uiPriority w:val="99"/>
    <w:locked/>
    <w:rsid w:val="00AB5F11"/>
    <w:rPr>
      <w:rFonts w:ascii="Times New Roman" w:hAnsi="Times New Roman" w:cs="Times New Roman"/>
      <w:sz w:val="23"/>
      <w:szCs w:val="23"/>
      <w:shd w:val="clear" w:color="auto" w:fill="FFFFFF"/>
    </w:rPr>
  </w:style>
  <w:style w:type="character" w:customStyle="1" w:styleId="140">
    <w:name w:val="Основной текст (14)_"/>
    <w:basedOn w:val="a0"/>
    <w:link w:val="141"/>
    <w:uiPriority w:val="99"/>
    <w:locked/>
    <w:rsid w:val="00AB5F11"/>
    <w:rPr>
      <w:rFonts w:ascii="Times New Roman" w:hAnsi="Times New Roman" w:cs="Times New Roman"/>
      <w:b/>
      <w:bCs/>
      <w:i/>
      <w:iCs/>
      <w:sz w:val="23"/>
      <w:szCs w:val="23"/>
      <w:shd w:val="clear" w:color="auto" w:fill="FFFFFF"/>
    </w:rPr>
  </w:style>
  <w:style w:type="character" w:customStyle="1" w:styleId="1910">
    <w:name w:val="Основной текст (19) + 10"/>
    <w:aliases w:val="5 pt2,Не полужирный2"/>
    <w:basedOn w:val="19"/>
    <w:uiPriority w:val="99"/>
    <w:rsid w:val="00AB5F11"/>
    <w:rPr>
      <w:rFonts w:ascii="Times New Roman" w:hAnsi="Times New Roman" w:cs="Times New Roman"/>
      <w:b/>
      <w:bCs/>
      <w:spacing w:val="0"/>
      <w:sz w:val="21"/>
      <w:szCs w:val="21"/>
      <w:shd w:val="clear" w:color="auto" w:fill="FFFFFF"/>
    </w:rPr>
  </w:style>
  <w:style w:type="character" w:customStyle="1" w:styleId="191">
    <w:name w:val="Основной текст (19) + Не полужирный"/>
    <w:basedOn w:val="19"/>
    <w:uiPriority w:val="99"/>
    <w:rsid w:val="00AB5F11"/>
    <w:rPr>
      <w:rFonts w:ascii="Times New Roman" w:hAnsi="Times New Roman" w:cs="Times New Roman"/>
      <w:b/>
      <w:bCs/>
      <w:spacing w:val="0"/>
      <w:sz w:val="23"/>
      <w:szCs w:val="23"/>
      <w:shd w:val="clear" w:color="auto" w:fill="FFFFFF"/>
    </w:rPr>
  </w:style>
  <w:style w:type="character" w:customStyle="1" w:styleId="6101">
    <w:name w:val="Основной текст (6) + 101"/>
    <w:aliases w:val="5 pt1,Не полужирный1,Интервал 2 pt"/>
    <w:basedOn w:val="6"/>
    <w:uiPriority w:val="99"/>
    <w:rsid w:val="00AB5F11"/>
    <w:rPr>
      <w:rFonts w:ascii="Times New Roman" w:hAnsi="Times New Roman" w:cs="Times New Roman"/>
      <w:b/>
      <w:bCs/>
      <w:spacing w:val="40"/>
      <w:sz w:val="21"/>
      <w:szCs w:val="21"/>
      <w:shd w:val="clear" w:color="auto" w:fill="FFFFFF"/>
    </w:rPr>
  </w:style>
  <w:style w:type="paragraph" w:customStyle="1" w:styleId="30">
    <w:name w:val="Основной текст (3)"/>
    <w:basedOn w:val="a"/>
    <w:link w:val="3"/>
    <w:uiPriority w:val="99"/>
    <w:rsid w:val="00AB5F11"/>
    <w:pPr>
      <w:shd w:val="clear" w:color="auto" w:fill="FFFFFF"/>
      <w:spacing w:after="0" w:line="240" w:lineRule="atLeast"/>
    </w:pPr>
    <w:rPr>
      <w:rFonts w:ascii="Times New Roman" w:hAnsi="Times New Roman" w:cs="Times New Roman"/>
      <w:noProof/>
      <w:sz w:val="20"/>
      <w:szCs w:val="20"/>
    </w:rPr>
  </w:style>
  <w:style w:type="paragraph" w:customStyle="1" w:styleId="81">
    <w:name w:val="Основной текст (8)1"/>
    <w:basedOn w:val="a"/>
    <w:link w:val="8"/>
    <w:uiPriority w:val="99"/>
    <w:rsid w:val="00AB5F11"/>
    <w:pPr>
      <w:shd w:val="clear" w:color="auto" w:fill="FFFFFF"/>
      <w:spacing w:before="60" w:after="0" w:line="240" w:lineRule="atLeast"/>
    </w:pPr>
    <w:rPr>
      <w:rFonts w:ascii="Times New Roman" w:hAnsi="Times New Roman" w:cs="Times New Roman"/>
      <w:noProof/>
      <w:sz w:val="8"/>
      <w:szCs w:val="8"/>
    </w:rPr>
  </w:style>
  <w:style w:type="paragraph" w:customStyle="1" w:styleId="91">
    <w:name w:val="Основной текст (9)1"/>
    <w:basedOn w:val="a"/>
    <w:link w:val="9"/>
    <w:uiPriority w:val="99"/>
    <w:rsid w:val="00AB5F11"/>
    <w:pPr>
      <w:shd w:val="clear" w:color="auto" w:fill="FFFFFF"/>
      <w:spacing w:before="60" w:after="0" w:line="240" w:lineRule="atLeast"/>
    </w:pPr>
    <w:rPr>
      <w:rFonts w:ascii="Times New Roman" w:hAnsi="Times New Roman" w:cs="Times New Roman"/>
      <w:noProof/>
      <w:sz w:val="8"/>
      <w:szCs w:val="8"/>
    </w:rPr>
  </w:style>
  <w:style w:type="paragraph" w:customStyle="1" w:styleId="2310">
    <w:name w:val="Основной текст (23)1"/>
    <w:basedOn w:val="a"/>
    <w:link w:val="231"/>
    <w:uiPriority w:val="99"/>
    <w:rsid w:val="00AB5F11"/>
    <w:pPr>
      <w:shd w:val="clear" w:color="auto" w:fill="FFFFFF"/>
      <w:spacing w:before="60" w:after="0" w:line="240" w:lineRule="atLeast"/>
    </w:pPr>
    <w:rPr>
      <w:rFonts w:ascii="Times New Roman" w:hAnsi="Times New Roman" w:cs="Times New Roman"/>
      <w:noProof/>
      <w:sz w:val="8"/>
      <w:szCs w:val="8"/>
    </w:rPr>
  </w:style>
  <w:style w:type="paragraph" w:customStyle="1" w:styleId="322">
    <w:name w:val="Основной текст (32)"/>
    <w:basedOn w:val="a"/>
    <w:link w:val="320"/>
    <w:uiPriority w:val="99"/>
    <w:rsid w:val="00AB5F11"/>
    <w:pPr>
      <w:shd w:val="clear" w:color="auto" w:fill="FFFFFF"/>
      <w:spacing w:after="0" w:line="240" w:lineRule="atLeast"/>
    </w:pPr>
    <w:rPr>
      <w:rFonts w:ascii="Tahoma" w:hAnsi="Tahoma" w:cs="Tahoma"/>
      <w:b/>
      <w:bCs/>
      <w:noProof/>
      <w:sz w:val="15"/>
      <w:szCs w:val="15"/>
    </w:rPr>
  </w:style>
  <w:style w:type="paragraph" w:customStyle="1" w:styleId="301">
    <w:name w:val="Основной текст (30)"/>
    <w:basedOn w:val="a"/>
    <w:link w:val="300"/>
    <w:uiPriority w:val="99"/>
    <w:rsid w:val="00AB5F11"/>
    <w:pPr>
      <w:shd w:val="clear" w:color="auto" w:fill="FFFFFF"/>
      <w:spacing w:after="0" w:line="240" w:lineRule="atLeast"/>
    </w:pPr>
    <w:rPr>
      <w:rFonts w:ascii="Tahoma" w:hAnsi="Tahoma" w:cs="Tahoma"/>
      <w:b/>
      <w:bCs/>
      <w:noProof/>
      <w:sz w:val="15"/>
      <w:szCs w:val="15"/>
    </w:rPr>
  </w:style>
  <w:style w:type="paragraph" w:customStyle="1" w:styleId="310">
    <w:name w:val="Основной текст (31)"/>
    <w:basedOn w:val="a"/>
    <w:link w:val="31"/>
    <w:uiPriority w:val="99"/>
    <w:rsid w:val="00AB5F11"/>
    <w:pPr>
      <w:shd w:val="clear" w:color="auto" w:fill="FFFFFF"/>
      <w:spacing w:after="0" w:line="240" w:lineRule="atLeast"/>
    </w:pPr>
    <w:rPr>
      <w:rFonts w:ascii="Tahoma" w:hAnsi="Tahoma" w:cs="Tahoma"/>
      <w:b/>
      <w:bCs/>
      <w:noProof/>
      <w:sz w:val="15"/>
      <w:szCs w:val="15"/>
    </w:rPr>
  </w:style>
  <w:style w:type="paragraph" w:customStyle="1" w:styleId="330">
    <w:name w:val="Основной текст (33)"/>
    <w:basedOn w:val="a"/>
    <w:link w:val="33"/>
    <w:uiPriority w:val="99"/>
    <w:rsid w:val="00AB5F11"/>
    <w:pPr>
      <w:shd w:val="clear" w:color="auto" w:fill="FFFFFF"/>
      <w:spacing w:after="0" w:line="240" w:lineRule="atLeast"/>
    </w:pPr>
    <w:rPr>
      <w:rFonts w:ascii="Tahoma" w:hAnsi="Tahoma" w:cs="Tahoma"/>
      <w:b/>
      <w:bCs/>
      <w:noProof/>
      <w:sz w:val="15"/>
      <w:szCs w:val="15"/>
    </w:rPr>
  </w:style>
  <w:style w:type="paragraph" w:customStyle="1" w:styleId="340">
    <w:name w:val="Основной текст (34)"/>
    <w:basedOn w:val="a"/>
    <w:link w:val="34"/>
    <w:uiPriority w:val="99"/>
    <w:rsid w:val="00AB5F11"/>
    <w:pPr>
      <w:shd w:val="clear" w:color="auto" w:fill="FFFFFF"/>
      <w:spacing w:after="0" w:line="240" w:lineRule="atLeast"/>
    </w:pPr>
    <w:rPr>
      <w:rFonts w:ascii="Tahoma" w:hAnsi="Tahoma" w:cs="Tahoma"/>
      <w:b/>
      <w:bCs/>
      <w:noProof/>
      <w:sz w:val="15"/>
      <w:szCs w:val="15"/>
    </w:rPr>
  </w:style>
  <w:style w:type="paragraph" w:customStyle="1" w:styleId="370">
    <w:name w:val="Основной текст (37)"/>
    <w:basedOn w:val="a"/>
    <w:link w:val="37"/>
    <w:uiPriority w:val="99"/>
    <w:rsid w:val="00AB5F11"/>
    <w:pPr>
      <w:shd w:val="clear" w:color="auto" w:fill="FFFFFF"/>
      <w:spacing w:after="0" w:line="240" w:lineRule="atLeast"/>
    </w:pPr>
    <w:rPr>
      <w:rFonts w:ascii="Tahoma" w:hAnsi="Tahoma" w:cs="Tahoma"/>
      <w:b/>
      <w:bCs/>
      <w:noProof/>
      <w:sz w:val="15"/>
      <w:szCs w:val="15"/>
    </w:rPr>
  </w:style>
  <w:style w:type="paragraph" w:customStyle="1" w:styleId="433">
    <w:name w:val="Основной текст (43)"/>
    <w:basedOn w:val="a"/>
    <w:link w:val="432"/>
    <w:uiPriority w:val="99"/>
    <w:rsid w:val="00AB5F11"/>
    <w:pPr>
      <w:shd w:val="clear" w:color="auto" w:fill="FFFFFF"/>
      <w:spacing w:after="0" w:line="240" w:lineRule="atLeast"/>
    </w:pPr>
    <w:rPr>
      <w:rFonts w:ascii="Tahoma" w:hAnsi="Tahoma" w:cs="Tahoma"/>
      <w:b/>
      <w:bCs/>
      <w:noProof/>
      <w:sz w:val="15"/>
      <w:szCs w:val="15"/>
    </w:rPr>
  </w:style>
  <w:style w:type="paragraph" w:customStyle="1" w:styleId="445">
    <w:name w:val="Основной текст (44)"/>
    <w:basedOn w:val="a"/>
    <w:link w:val="444"/>
    <w:uiPriority w:val="99"/>
    <w:rsid w:val="00AB5F11"/>
    <w:pPr>
      <w:shd w:val="clear" w:color="auto" w:fill="FFFFFF"/>
      <w:spacing w:after="0" w:line="240" w:lineRule="atLeast"/>
    </w:pPr>
    <w:rPr>
      <w:rFonts w:ascii="Tahoma" w:hAnsi="Tahoma" w:cs="Tahoma"/>
      <w:b/>
      <w:bCs/>
      <w:noProof/>
      <w:sz w:val="15"/>
      <w:szCs w:val="15"/>
    </w:rPr>
  </w:style>
  <w:style w:type="paragraph" w:customStyle="1" w:styleId="390">
    <w:name w:val="Основной текст (39)"/>
    <w:basedOn w:val="a"/>
    <w:link w:val="39"/>
    <w:uiPriority w:val="99"/>
    <w:rsid w:val="00AB5F11"/>
    <w:pPr>
      <w:shd w:val="clear" w:color="auto" w:fill="FFFFFF"/>
      <w:spacing w:after="0" w:line="240" w:lineRule="atLeast"/>
    </w:pPr>
    <w:rPr>
      <w:rFonts w:ascii="Tahoma" w:hAnsi="Tahoma" w:cs="Tahoma"/>
      <w:b/>
      <w:bCs/>
      <w:noProof/>
      <w:sz w:val="15"/>
      <w:szCs w:val="15"/>
    </w:rPr>
  </w:style>
  <w:style w:type="paragraph" w:customStyle="1" w:styleId="380">
    <w:name w:val="Основной текст (38)"/>
    <w:basedOn w:val="a"/>
    <w:link w:val="38"/>
    <w:uiPriority w:val="99"/>
    <w:rsid w:val="00AB5F11"/>
    <w:pPr>
      <w:shd w:val="clear" w:color="auto" w:fill="FFFFFF"/>
      <w:spacing w:after="0" w:line="240" w:lineRule="atLeast"/>
    </w:pPr>
    <w:rPr>
      <w:rFonts w:ascii="Tahoma" w:hAnsi="Tahoma" w:cs="Tahoma"/>
      <w:b/>
      <w:bCs/>
      <w:noProof/>
      <w:sz w:val="15"/>
      <w:szCs w:val="15"/>
    </w:rPr>
  </w:style>
  <w:style w:type="paragraph" w:customStyle="1" w:styleId="421">
    <w:name w:val="Основной текст (42)"/>
    <w:basedOn w:val="a"/>
    <w:link w:val="420"/>
    <w:uiPriority w:val="99"/>
    <w:rsid w:val="00AB5F11"/>
    <w:pPr>
      <w:shd w:val="clear" w:color="auto" w:fill="FFFFFF"/>
      <w:spacing w:after="0" w:line="240" w:lineRule="atLeast"/>
    </w:pPr>
    <w:rPr>
      <w:rFonts w:ascii="Tahoma" w:hAnsi="Tahoma" w:cs="Tahoma"/>
      <w:b/>
      <w:bCs/>
      <w:noProof/>
      <w:sz w:val="15"/>
      <w:szCs w:val="15"/>
    </w:rPr>
  </w:style>
  <w:style w:type="paragraph" w:customStyle="1" w:styleId="401">
    <w:name w:val="Основной текст (40)"/>
    <w:basedOn w:val="a"/>
    <w:link w:val="400"/>
    <w:uiPriority w:val="99"/>
    <w:rsid w:val="00AB5F11"/>
    <w:pPr>
      <w:shd w:val="clear" w:color="auto" w:fill="FFFFFF"/>
      <w:spacing w:after="0" w:line="240" w:lineRule="atLeast"/>
    </w:pPr>
    <w:rPr>
      <w:rFonts w:ascii="Tahoma" w:hAnsi="Tahoma" w:cs="Tahoma"/>
      <w:b/>
      <w:bCs/>
      <w:noProof/>
      <w:sz w:val="15"/>
      <w:szCs w:val="15"/>
    </w:rPr>
  </w:style>
  <w:style w:type="paragraph" w:customStyle="1" w:styleId="450">
    <w:name w:val="Основной текст (45)"/>
    <w:basedOn w:val="a"/>
    <w:link w:val="45"/>
    <w:uiPriority w:val="99"/>
    <w:rsid w:val="00AB5F11"/>
    <w:pPr>
      <w:shd w:val="clear" w:color="auto" w:fill="FFFFFF"/>
      <w:spacing w:after="0" w:line="240" w:lineRule="atLeast"/>
    </w:pPr>
    <w:rPr>
      <w:rFonts w:ascii="Tahoma" w:hAnsi="Tahoma" w:cs="Tahoma"/>
      <w:b/>
      <w:bCs/>
      <w:noProof/>
      <w:sz w:val="15"/>
      <w:szCs w:val="15"/>
    </w:rPr>
  </w:style>
  <w:style w:type="paragraph" w:customStyle="1" w:styleId="360">
    <w:name w:val="Основной текст (36)"/>
    <w:basedOn w:val="a"/>
    <w:link w:val="36"/>
    <w:uiPriority w:val="99"/>
    <w:rsid w:val="00AB5F11"/>
    <w:pPr>
      <w:shd w:val="clear" w:color="auto" w:fill="FFFFFF"/>
      <w:spacing w:after="0" w:line="240" w:lineRule="atLeast"/>
    </w:pPr>
    <w:rPr>
      <w:rFonts w:ascii="Tahoma" w:hAnsi="Tahoma" w:cs="Tahoma"/>
      <w:b/>
      <w:bCs/>
      <w:noProof/>
      <w:sz w:val="15"/>
      <w:szCs w:val="15"/>
    </w:rPr>
  </w:style>
  <w:style w:type="paragraph" w:customStyle="1" w:styleId="130">
    <w:name w:val="Основной текст (13)"/>
    <w:basedOn w:val="a"/>
    <w:link w:val="13"/>
    <w:uiPriority w:val="99"/>
    <w:rsid w:val="00AB5F11"/>
    <w:pPr>
      <w:shd w:val="clear" w:color="auto" w:fill="FFFFFF"/>
      <w:spacing w:before="300" w:after="480" w:line="317" w:lineRule="exact"/>
      <w:jc w:val="center"/>
    </w:pPr>
    <w:rPr>
      <w:rFonts w:ascii="Times New Roman" w:hAnsi="Times New Roman" w:cs="Times New Roman"/>
      <w:sz w:val="27"/>
      <w:szCs w:val="27"/>
    </w:rPr>
  </w:style>
  <w:style w:type="paragraph" w:customStyle="1" w:styleId="251">
    <w:name w:val="Основной текст (25)1"/>
    <w:basedOn w:val="a"/>
    <w:link w:val="25"/>
    <w:uiPriority w:val="99"/>
    <w:rsid w:val="00AB5F11"/>
    <w:pPr>
      <w:shd w:val="clear" w:color="auto" w:fill="FFFFFF"/>
      <w:spacing w:before="60" w:after="0" w:line="240" w:lineRule="atLeast"/>
    </w:pPr>
    <w:rPr>
      <w:rFonts w:ascii="Times New Roman" w:hAnsi="Times New Roman" w:cs="Times New Roman"/>
      <w:noProof/>
      <w:sz w:val="8"/>
      <w:szCs w:val="8"/>
    </w:rPr>
  </w:style>
  <w:style w:type="paragraph" w:customStyle="1" w:styleId="181">
    <w:name w:val="Основной текст (18)1"/>
    <w:basedOn w:val="a"/>
    <w:link w:val="18"/>
    <w:uiPriority w:val="99"/>
    <w:rsid w:val="00AB5F11"/>
    <w:pPr>
      <w:shd w:val="clear" w:color="auto" w:fill="FFFFFF"/>
      <w:spacing w:after="0" w:line="240" w:lineRule="atLeast"/>
    </w:pPr>
    <w:rPr>
      <w:rFonts w:ascii="Times New Roman" w:hAnsi="Times New Roman" w:cs="Times New Roman"/>
      <w:spacing w:val="20"/>
      <w:sz w:val="11"/>
      <w:szCs w:val="11"/>
    </w:rPr>
  </w:style>
  <w:style w:type="paragraph" w:customStyle="1" w:styleId="460">
    <w:name w:val="Основной текст (46)"/>
    <w:basedOn w:val="a"/>
    <w:link w:val="46"/>
    <w:uiPriority w:val="99"/>
    <w:rsid w:val="00AB5F11"/>
    <w:pPr>
      <w:shd w:val="clear" w:color="auto" w:fill="FFFFFF"/>
      <w:spacing w:after="0" w:line="240" w:lineRule="atLeast"/>
    </w:pPr>
    <w:rPr>
      <w:rFonts w:ascii="Tahoma" w:hAnsi="Tahoma" w:cs="Tahoma"/>
      <w:b/>
      <w:bCs/>
      <w:noProof/>
      <w:sz w:val="15"/>
      <w:szCs w:val="15"/>
    </w:rPr>
  </w:style>
  <w:style w:type="paragraph" w:customStyle="1" w:styleId="480">
    <w:name w:val="Основной текст (48)"/>
    <w:basedOn w:val="a"/>
    <w:link w:val="48"/>
    <w:uiPriority w:val="99"/>
    <w:rsid w:val="00AB5F11"/>
    <w:pPr>
      <w:shd w:val="clear" w:color="auto" w:fill="FFFFFF"/>
      <w:spacing w:after="0" w:line="240" w:lineRule="atLeast"/>
    </w:pPr>
    <w:rPr>
      <w:rFonts w:ascii="Tahoma" w:hAnsi="Tahoma" w:cs="Tahoma"/>
      <w:b/>
      <w:bCs/>
      <w:noProof/>
      <w:sz w:val="15"/>
      <w:szCs w:val="15"/>
    </w:rPr>
  </w:style>
  <w:style w:type="paragraph" w:customStyle="1" w:styleId="501">
    <w:name w:val="Основной текст (50)"/>
    <w:basedOn w:val="a"/>
    <w:link w:val="500"/>
    <w:uiPriority w:val="99"/>
    <w:rsid w:val="00AB5F11"/>
    <w:pPr>
      <w:shd w:val="clear" w:color="auto" w:fill="FFFFFF"/>
      <w:spacing w:after="0" w:line="240" w:lineRule="atLeast"/>
    </w:pPr>
    <w:rPr>
      <w:rFonts w:ascii="Tahoma" w:hAnsi="Tahoma" w:cs="Tahoma"/>
      <w:b/>
      <w:bCs/>
      <w:noProof/>
      <w:sz w:val="15"/>
      <w:szCs w:val="15"/>
    </w:rPr>
  </w:style>
  <w:style w:type="paragraph" w:customStyle="1" w:styleId="470">
    <w:name w:val="Основной текст (47)"/>
    <w:basedOn w:val="a"/>
    <w:link w:val="47"/>
    <w:uiPriority w:val="99"/>
    <w:rsid w:val="00AB5F11"/>
    <w:pPr>
      <w:shd w:val="clear" w:color="auto" w:fill="FFFFFF"/>
      <w:spacing w:after="0" w:line="240" w:lineRule="atLeast"/>
    </w:pPr>
    <w:rPr>
      <w:rFonts w:ascii="Tahoma" w:hAnsi="Tahoma" w:cs="Tahoma"/>
      <w:b/>
      <w:bCs/>
      <w:noProof/>
      <w:sz w:val="15"/>
      <w:szCs w:val="15"/>
    </w:rPr>
  </w:style>
  <w:style w:type="paragraph" w:customStyle="1" w:styleId="520">
    <w:name w:val="Основной текст (52)"/>
    <w:basedOn w:val="a"/>
    <w:link w:val="52"/>
    <w:uiPriority w:val="99"/>
    <w:rsid w:val="00AB5F11"/>
    <w:pPr>
      <w:shd w:val="clear" w:color="auto" w:fill="FFFFFF"/>
      <w:spacing w:after="0" w:line="240" w:lineRule="atLeast"/>
    </w:pPr>
    <w:rPr>
      <w:rFonts w:ascii="Tahoma" w:hAnsi="Tahoma" w:cs="Tahoma"/>
      <w:b/>
      <w:bCs/>
      <w:noProof/>
      <w:sz w:val="15"/>
      <w:szCs w:val="15"/>
    </w:rPr>
  </w:style>
  <w:style w:type="paragraph" w:customStyle="1" w:styleId="14">
    <w:name w:val="Заголовок №1"/>
    <w:basedOn w:val="a"/>
    <w:link w:val="12"/>
    <w:uiPriority w:val="99"/>
    <w:rsid w:val="00AB5F11"/>
    <w:pPr>
      <w:shd w:val="clear" w:color="auto" w:fill="FFFFFF"/>
      <w:spacing w:after="60" w:line="240" w:lineRule="atLeast"/>
      <w:jc w:val="center"/>
      <w:outlineLvl w:val="0"/>
    </w:pPr>
    <w:rPr>
      <w:rFonts w:ascii="Times New Roman" w:hAnsi="Times New Roman" w:cs="Times New Roman"/>
      <w:b/>
      <w:bCs/>
      <w:sz w:val="31"/>
      <w:szCs w:val="31"/>
    </w:rPr>
  </w:style>
  <w:style w:type="paragraph" w:customStyle="1" w:styleId="160">
    <w:name w:val="Основной текст (16)"/>
    <w:basedOn w:val="a"/>
    <w:link w:val="16"/>
    <w:uiPriority w:val="99"/>
    <w:rsid w:val="00AB5F11"/>
    <w:pPr>
      <w:shd w:val="clear" w:color="auto" w:fill="FFFFFF"/>
      <w:spacing w:after="0" w:line="283" w:lineRule="exact"/>
      <w:jc w:val="center"/>
    </w:pPr>
    <w:rPr>
      <w:rFonts w:ascii="Times New Roman" w:hAnsi="Times New Roman" w:cs="Times New Roman"/>
      <w:sz w:val="23"/>
      <w:szCs w:val="23"/>
    </w:rPr>
  </w:style>
  <w:style w:type="paragraph" w:customStyle="1" w:styleId="201">
    <w:name w:val="Основной текст (20)"/>
    <w:basedOn w:val="a"/>
    <w:link w:val="200"/>
    <w:uiPriority w:val="99"/>
    <w:rsid w:val="00AB5F11"/>
    <w:pPr>
      <w:shd w:val="clear" w:color="auto" w:fill="FFFFFF"/>
      <w:spacing w:after="0" w:line="283" w:lineRule="exact"/>
      <w:jc w:val="center"/>
    </w:pPr>
    <w:rPr>
      <w:rFonts w:ascii="Times New Roman" w:hAnsi="Times New Roman" w:cs="Times New Roman"/>
      <w:sz w:val="23"/>
      <w:szCs w:val="23"/>
    </w:rPr>
  </w:style>
  <w:style w:type="paragraph" w:customStyle="1" w:styleId="141">
    <w:name w:val="Основной текст (14)"/>
    <w:basedOn w:val="a"/>
    <w:link w:val="140"/>
    <w:uiPriority w:val="99"/>
    <w:rsid w:val="00AB5F11"/>
    <w:pPr>
      <w:shd w:val="clear" w:color="auto" w:fill="FFFFFF"/>
      <w:spacing w:after="0" w:line="240" w:lineRule="atLeast"/>
    </w:pPr>
    <w:rPr>
      <w:rFonts w:ascii="Times New Roman" w:hAnsi="Times New Roman" w:cs="Times New Roman"/>
      <w:b/>
      <w:bCs/>
      <w:i/>
      <w:iCs/>
      <w:sz w:val="23"/>
      <w:szCs w:val="23"/>
    </w:rPr>
  </w:style>
  <w:style w:type="paragraph" w:styleId="aa">
    <w:name w:val="List Paragraph"/>
    <w:basedOn w:val="a"/>
    <w:uiPriority w:val="34"/>
    <w:qFormat/>
    <w:rsid w:val="00AB5F11"/>
    <w:pPr>
      <w:spacing w:after="0" w:line="240" w:lineRule="auto"/>
      <w:ind w:left="720"/>
      <w:contextualSpacing/>
    </w:pPr>
    <w:rPr>
      <w:rFonts w:ascii="Arial Unicode MS" w:eastAsia="Arial Unicode MS" w:hAnsi="Arial Unicode MS" w:cs="Arial Unicode MS"/>
      <w:color w:val="000000"/>
      <w:sz w:val="24"/>
      <w:szCs w:val="24"/>
      <w:lang w:eastAsia="ru-RU"/>
    </w:rPr>
  </w:style>
  <w:style w:type="paragraph" w:styleId="ab">
    <w:name w:val="header"/>
    <w:basedOn w:val="a"/>
    <w:link w:val="ac"/>
    <w:uiPriority w:val="99"/>
    <w:unhideWhenUsed/>
    <w:rsid w:val="00AB5F11"/>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c">
    <w:name w:val="Верхний колонтитул Знак"/>
    <w:basedOn w:val="a0"/>
    <w:link w:val="ab"/>
    <w:uiPriority w:val="99"/>
    <w:rsid w:val="00AB5F11"/>
    <w:rPr>
      <w:rFonts w:ascii="Arial Unicode MS" w:eastAsia="Arial Unicode MS" w:hAnsi="Arial Unicode MS" w:cs="Arial Unicode MS"/>
      <w:color w:val="000000"/>
      <w:sz w:val="24"/>
      <w:szCs w:val="24"/>
      <w:lang w:eastAsia="ru-RU"/>
    </w:rPr>
  </w:style>
  <w:style w:type="paragraph" w:styleId="ad">
    <w:name w:val="footer"/>
    <w:basedOn w:val="a"/>
    <w:link w:val="ae"/>
    <w:uiPriority w:val="99"/>
    <w:unhideWhenUsed/>
    <w:rsid w:val="00AB5F11"/>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e">
    <w:name w:val="Нижний колонтитул Знак"/>
    <w:basedOn w:val="a0"/>
    <w:link w:val="ad"/>
    <w:uiPriority w:val="99"/>
    <w:rsid w:val="00AB5F11"/>
    <w:rPr>
      <w:rFonts w:ascii="Arial Unicode MS" w:eastAsia="Arial Unicode MS" w:hAnsi="Arial Unicode MS" w:cs="Arial Unicode MS"/>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98</Pages>
  <Words>26967</Words>
  <Characters>153714</Characters>
  <Application>Microsoft Office Word</Application>
  <DocSecurity>0</DocSecurity>
  <Lines>1280</Lines>
  <Paragraphs>360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2021-07-19T12:38:00Z</dcterms:created>
  <dcterms:modified xsi:type="dcterms:W3CDTF">2021-07-19T12:54:00Z</dcterms:modified>
</cp:coreProperties>
</file>