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513D" w:rsidRPr="00BA6864" w:rsidRDefault="00BA6864" w:rsidP="00BA6864">
      <w:pPr>
        <w:widowControl w:val="0"/>
        <w:spacing w:after="0" w:line="240" w:lineRule="auto"/>
        <w:ind w:right="54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4" o:title="положение о комиссии по урегулированию конфликтов"/>
          </v:shape>
        </w:pict>
      </w:r>
      <w:bookmarkStart w:id="0" w:name="_GoBack"/>
      <w:bookmarkEnd w:id="0"/>
    </w:p>
    <w:p w:rsidR="0076513D" w:rsidRDefault="0076513D" w:rsidP="00D871A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76513D" w:rsidRDefault="0076513D" w:rsidP="00D871A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24440D" w:rsidRDefault="0024440D" w:rsidP="00956437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4440D" w:rsidRDefault="0024440D" w:rsidP="00956437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7025" w:rsidRPr="00956437" w:rsidRDefault="006C7025" w:rsidP="0095643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C70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 Общие положения</w:t>
      </w:r>
    </w:p>
    <w:p w:rsidR="006C7025" w:rsidRPr="006C7025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1.1. Положение о комиссии по урегулированию споров между участниками образовательных отношений МБДОУ «</w:t>
      </w:r>
      <w:proofErr w:type="spellStart"/>
      <w:r w:rsidR="0024440D">
        <w:rPr>
          <w:rFonts w:ascii="Times New Roman" w:eastAsia="Times New Roman" w:hAnsi="Times New Roman" w:cs="Times New Roman"/>
          <w:sz w:val="28"/>
          <w:szCs w:val="28"/>
          <w:lang w:eastAsia="ru-RU"/>
        </w:rPr>
        <w:t>Гаринский</w:t>
      </w:r>
      <w:proofErr w:type="spellEnd"/>
      <w:r w:rsidR="002444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» ЕМР (</w:t>
      </w:r>
      <w:proofErr w:type="gramStart"/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далее</w:t>
      </w:r>
      <w:r w:rsidR="00B966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</w:t>
      </w:r>
      <w:proofErr w:type="gramEnd"/>
      <w:r w:rsidR="00B966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положение) разработано в соответствии с Федеральным законом от 29.12.2012 №273-ФЗ «Об образовании в Российской Федерации</w:t>
      </w:r>
      <w:r w:rsidR="00B966F5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C7025" w:rsidRPr="006C7025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1.2. Комиссия по урегулированию споров между участниками образовательных отношений (далее – комиссия) создается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</w:t>
      </w:r>
      <w:r w:rsidR="00B63EBE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 работника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B63E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</w:t>
      </w:r>
      <w:r w:rsidR="00B63EBE">
        <w:rPr>
          <w:rFonts w:ascii="Times New Roman" w:eastAsia="Times New Roman" w:hAnsi="Times New Roman" w:cs="Times New Roman"/>
          <w:sz w:val="28"/>
          <w:szCs w:val="28"/>
          <w:lang w:eastAsia="ru-RU"/>
        </w:rPr>
        <w:t>ия локальных нормативных актов.</w:t>
      </w:r>
    </w:p>
    <w:p w:rsidR="006C7025" w:rsidRPr="006C7025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1.3. В своей деятельности комиссия руководствуется законодательством Российской Федерации, включая нормативные правовые акты субъектов Российской Федерации, содержащие нормы, регулирующие отношения в сфере образования, локальными нормативными актами детского сада и настоящим положением.</w:t>
      </w:r>
    </w:p>
    <w:p w:rsidR="00956437" w:rsidRPr="00956437" w:rsidRDefault="006C7025" w:rsidP="009564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1.4. К участникам образовательных отношений, которые вправе обратиться в комиссию для урегулирования спора, относятся родители (законные представители) несовершеннолетних обучающихся, педагогические работники и их представители, детский сад в лице заведующего.</w:t>
      </w:r>
    </w:p>
    <w:p w:rsidR="006C7025" w:rsidRPr="00956437" w:rsidRDefault="006C7025" w:rsidP="009564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</w:t>
      </w:r>
      <w:r w:rsidR="00956437" w:rsidRPr="009564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Порядок создания комиссии</w:t>
      </w:r>
    </w:p>
    <w:p w:rsidR="006C7025" w:rsidRPr="00956437" w:rsidRDefault="006C7025" w:rsidP="00956437">
      <w:pPr>
        <w:pStyle w:val="2"/>
        <w:spacing w:before="0" w:beforeAutospacing="0" w:after="0" w:afterAutospacing="0"/>
        <w:jc w:val="both"/>
        <w:rPr>
          <w:b w:val="0"/>
          <w:sz w:val="28"/>
          <w:szCs w:val="28"/>
        </w:rPr>
      </w:pPr>
      <w:r w:rsidRPr="006C7025">
        <w:rPr>
          <w:b w:val="0"/>
          <w:sz w:val="28"/>
          <w:szCs w:val="28"/>
        </w:rPr>
        <w:t>2.1.</w:t>
      </w:r>
      <w:r w:rsidR="00956437" w:rsidRPr="00956437">
        <w:rPr>
          <w:b w:val="0"/>
          <w:sz w:val="28"/>
          <w:szCs w:val="28"/>
        </w:rPr>
        <w:t xml:space="preserve"> </w:t>
      </w:r>
      <w:r w:rsidRPr="006C7025">
        <w:rPr>
          <w:b w:val="0"/>
          <w:sz w:val="28"/>
          <w:szCs w:val="28"/>
        </w:rPr>
        <w:t>Комиссия создается в</w:t>
      </w:r>
      <w:r w:rsidRPr="00956437">
        <w:rPr>
          <w:b w:val="0"/>
          <w:sz w:val="28"/>
          <w:szCs w:val="28"/>
        </w:rPr>
        <w:t xml:space="preserve"> </w:t>
      </w:r>
      <w:r w:rsidRPr="006C7025">
        <w:rPr>
          <w:b w:val="0"/>
          <w:sz w:val="28"/>
          <w:szCs w:val="28"/>
        </w:rPr>
        <w:t>детском саду из числа представителей родителей (законных представителей) воспитанников</w:t>
      </w:r>
      <w:r w:rsidRPr="00956437">
        <w:rPr>
          <w:b w:val="0"/>
          <w:sz w:val="28"/>
          <w:szCs w:val="28"/>
        </w:rPr>
        <w:t xml:space="preserve"> </w:t>
      </w:r>
      <w:r w:rsidRPr="006C7025">
        <w:rPr>
          <w:b w:val="0"/>
          <w:sz w:val="28"/>
          <w:szCs w:val="28"/>
        </w:rPr>
        <w:t xml:space="preserve">и работников детского сада в количестве не менее </w:t>
      </w:r>
      <w:r w:rsidR="00FD2786">
        <w:rPr>
          <w:b w:val="0"/>
          <w:sz w:val="28"/>
          <w:szCs w:val="28"/>
        </w:rPr>
        <w:t>трех человек</w:t>
      </w:r>
      <w:r w:rsidRPr="00956437">
        <w:rPr>
          <w:b w:val="0"/>
          <w:sz w:val="28"/>
          <w:szCs w:val="28"/>
        </w:rPr>
        <w:t xml:space="preserve"> </w:t>
      </w:r>
      <w:r w:rsidRPr="006C7025">
        <w:rPr>
          <w:b w:val="0"/>
          <w:sz w:val="28"/>
          <w:szCs w:val="28"/>
        </w:rPr>
        <w:t>(при необходимости –</w:t>
      </w:r>
      <w:r w:rsidRPr="00956437">
        <w:rPr>
          <w:b w:val="0"/>
          <w:sz w:val="28"/>
          <w:szCs w:val="28"/>
        </w:rPr>
        <w:t xml:space="preserve"> </w:t>
      </w:r>
      <w:r w:rsidRPr="006C7025">
        <w:rPr>
          <w:b w:val="0"/>
          <w:sz w:val="28"/>
          <w:szCs w:val="28"/>
        </w:rPr>
        <w:t>включение в состав: представител</w:t>
      </w:r>
      <w:r w:rsidR="00956437" w:rsidRPr="00956437">
        <w:rPr>
          <w:b w:val="0"/>
          <w:sz w:val="28"/>
          <w:szCs w:val="28"/>
        </w:rPr>
        <w:t>я</w:t>
      </w:r>
      <w:r w:rsidRPr="006C7025">
        <w:rPr>
          <w:b w:val="0"/>
          <w:sz w:val="28"/>
          <w:szCs w:val="28"/>
        </w:rPr>
        <w:t xml:space="preserve"> </w:t>
      </w:r>
      <w:r w:rsidR="00956437" w:rsidRPr="00956437">
        <w:rPr>
          <w:b w:val="0"/>
          <w:sz w:val="28"/>
          <w:szCs w:val="28"/>
        </w:rPr>
        <w:t xml:space="preserve">МКУ «Управление образования Исполнительного комитета </w:t>
      </w:r>
      <w:proofErr w:type="spellStart"/>
      <w:r w:rsidR="00956437" w:rsidRPr="00956437">
        <w:rPr>
          <w:b w:val="0"/>
          <w:sz w:val="28"/>
          <w:szCs w:val="28"/>
        </w:rPr>
        <w:t>Елабужского</w:t>
      </w:r>
      <w:proofErr w:type="spellEnd"/>
      <w:r w:rsidR="00956437" w:rsidRPr="00956437">
        <w:rPr>
          <w:b w:val="0"/>
          <w:sz w:val="28"/>
          <w:szCs w:val="28"/>
        </w:rPr>
        <w:t xml:space="preserve"> муниципального района</w:t>
      </w:r>
      <w:r w:rsidR="00956437">
        <w:rPr>
          <w:b w:val="0"/>
          <w:sz w:val="28"/>
          <w:szCs w:val="28"/>
        </w:rPr>
        <w:t>.</w:t>
      </w:r>
    </w:p>
    <w:p w:rsidR="006C7025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2.2.</w:t>
      </w:r>
      <w:r w:rsidR="00C81C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Представители от работников детского сада назначаются заведующим детским садом по ходатайству представительного органа работников из числа работников, пользующихся безусловным авторитетом среди работников детского сада и не имеющих дисциплинарных взысканий, связанных с нарушением прав воспитанников.</w:t>
      </w:r>
    </w:p>
    <w:p w:rsidR="006C7025" w:rsidRDefault="00C81CAC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6C7025"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Заведующий детским садом данного учреждения не может входить в состав комиссии.</w:t>
      </w:r>
    </w:p>
    <w:p w:rsidR="00D75501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D75501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D75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комиссии утверждается приказом заведующего детским садом. Срок полномочий комиссии составляет три</w:t>
      </w:r>
      <w:r w:rsidR="00D75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 с даты утверждения состава комиссии.</w:t>
      </w:r>
    </w:p>
    <w:p w:rsidR="00D75501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D75501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.Досрочное прекращение полномочий члена комиссии осуществляется в следующих случаях:</w:t>
      </w:r>
    </w:p>
    <w:p w:rsidR="00D75501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D75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основании личного заявления члена комиссии об исключении из ее состава;</w:t>
      </w:r>
    </w:p>
    <w:p w:rsidR="00D75501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D75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отчисления из детского сада несовершеннолетнего обучающегося, родитель (законный представитель) которого является членом комиссии;</w:t>
      </w:r>
    </w:p>
    <w:p w:rsidR="00D75501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–</w:t>
      </w:r>
      <w:r w:rsidR="00D75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увольнения работника детского сада –</w:t>
      </w:r>
      <w:r w:rsidR="00D75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члена комиссии, привлечения его к дисциплинарной ответственности за нарушение прав обучающихся на образование;</w:t>
      </w:r>
    </w:p>
    <w:p w:rsidR="00D75501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D75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отсутствия члена комиссии на заседаниях комиссии более трех раз.</w:t>
      </w:r>
    </w:p>
    <w:p w:rsidR="00D75501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D75501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D75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наличии в составе комиссии члена, имеющего личную заинтересованность, способную повлиять на объективность решения по конкретному рассматриваемому комиссией спору, он подлежит замене на другого представителя, выбранного (назначенного) в порядке, предусмотренном настоящим положением. Отвод действующего члена комиссии по конкретному спору и его замена на другого представителя с указанием основания для такого отвода утверждаются приказом заведующего детским садом. Срок полномочий члена комиссии, заменяющего действующего члена комиссии, устанавливается на время рассмотрения спора.</w:t>
      </w:r>
    </w:p>
    <w:p w:rsidR="00D75501" w:rsidRDefault="00D75501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2.6</w:t>
      </w:r>
      <w:r w:rsidR="006C7025"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C7025"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Члены комиссии осуществляют свою деятельность на безвозмездной основе.</w:t>
      </w:r>
    </w:p>
    <w:p w:rsidR="00D75501" w:rsidRPr="00D75501" w:rsidRDefault="006C7025" w:rsidP="00D755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3.Функции и полномочия комиссии</w:t>
      </w:r>
    </w:p>
    <w:p w:rsidR="00D75501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3.1.</w:t>
      </w:r>
      <w:r w:rsidR="00D75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Комиссия осуществляет следующие функции:</w:t>
      </w:r>
    </w:p>
    <w:p w:rsidR="006D5C3A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D75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 и рассмотрение обращений участников образовательных отношений по вопросам реализации права на образование;</w:t>
      </w:r>
    </w:p>
    <w:p w:rsidR="00AD034A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6D5C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представленных участниками образовательных отношений документов, материалов и информации, в том числе по вопросу возникновения конфликта интересов педагогического работника, применения локальных нормативных актов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92C08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AD03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урегулирование разногласий между участниками образовательных отношений;</w:t>
      </w:r>
    </w:p>
    <w:p w:rsidR="00092C08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принятие решений по результатам рассмотрения обращений.</w:t>
      </w:r>
    </w:p>
    <w:p w:rsidR="00092C08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3.2.Комиссия имеет право:</w:t>
      </w:r>
    </w:p>
    <w:p w:rsidR="00092C08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запрашивать у участников образовательных отношений необходимые для ее деятельности документы, материалы и информацию;</w:t>
      </w:r>
    </w:p>
    <w:p w:rsidR="00092C08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устанавливать сроки представления запрашиваемых документов, материалов и информации;</w:t>
      </w:r>
    </w:p>
    <w:p w:rsidR="00092C08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необходимые консультации по рассматриваемым спорам с участниками образовательных отношений;</w:t>
      </w:r>
    </w:p>
    <w:p w:rsidR="00092C08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–приглашать на заседания стороны спора и заслушивать их пояснения относительно спора. Неявка указанных лиц на заседание комиссии либо их отказ от дачи пояснений, документов и материалов не являются препятствием для рассмотрения возникшего спора по существу;</w:t>
      </w:r>
    </w:p>
    <w:p w:rsidR="00092C08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приглашать на заседания и заслушивать участников образовательных отношений, не являющихся сторонами спора, но имеющих отношение к фактам и событиям, указанным в обращении. Неявка указанных лиц на заседание комиссии либо их отказ от дачи пояснений, документов и материалов не являются препятствием для рассмотрения возникшего спора по существу.</w:t>
      </w:r>
    </w:p>
    <w:p w:rsidR="00092C08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3.3.Комиссия не вправе рассматривать споры между работником детского сада и работодателем по вопросам:</w:t>
      </w:r>
    </w:p>
    <w:p w:rsidR="00092C08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–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профессиональной педагогической деятельности, за исключением случаев возникновения конфликта интересов педагогического работника;</w:t>
      </w:r>
    </w:p>
    <w:p w:rsidR="00092C08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применения трудового законодательства и иных нормативных правовых актов, содержащих нормы трудового права, коллективного договора, соглашения, локального нормативного акта, трудового договора (в том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числе об установлении или изменении индивидуальных условий труда).</w:t>
      </w:r>
    </w:p>
    <w:p w:rsidR="00092C08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3.4.Комиссия обязана:</w:t>
      </w:r>
    </w:p>
    <w:p w:rsidR="00092C08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объективно, полно и всесторонне рассматривать обращение участника образовательных отношений;</w:t>
      </w:r>
    </w:p>
    <w:p w:rsidR="00092C08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обеспечивать соблюдение прав и свобод участников образовательных отношений;</w:t>
      </w:r>
    </w:p>
    <w:p w:rsidR="00092C08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стремиться к урегулированию разногласий между участниками образовательных отношений;</w:t>
      </w:r>
    </w:p>
    <w:p w:rsidR="006C7025" w:rsidRPr="006C7025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наличия уважительной причины пропуска заседания заявителем или тем лицом, действия которого обжалуются, по их просьбе переносить заседание на другой срок;</w:t>
      </w:r>
    </w:p>
    <w:p w:rsidR="00092C08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рассматривать обращение в течение 10 рабочих дней с момента поступления обращения в письменной форме;</w:t>
      </w:r>
    </w:p>
    <w:p w:rsidR="00092C08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принимать решение в соответствии с законодательством об образовании, локальными нормативными актами детского сада.</w:t>
      </w:r>
    </w:p>
    <w:p w:rsidR="00092C08" w:rsidRPr="00092C08" w:rsidRDefault="006C7025" w:rsidP="00092C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</w:t>
      </w:r>
      <w:r w:rsidR="00092C08" w:rsidRPr="00092C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Организация работы комиссии</w:t>
      </w:r>
    </w:p>
    <w:p w:rsidR="00092C08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4.1.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Комиссия самостоятельно определяет порядок организации своей работы. Основной формой деятельности комиссии являются заседания, которые проводятся по мере необходимости. Решение о заседании комиссии принимает ее председатель, а при первом заседании нового состава комиссии –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заведующий детским садом. Ход заседаний фиксируется в протоколе.</w:t>
      </w:r>
    </w:p>
    <w:p w:rsidR="00092C08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4.2.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Заседание комиссии считается правомочным, если все члены комиссии извещены о дате, времени и месте заседания комиссии и на заседании присутствует более половины членов комиссии.</w:t>
      </w:r>
    </w:p>
    <w:p w:rsidR="00092C08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4.3.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определении наличия кворума и подсчете результатов голосования учитывается письменное мнение по повестке заседания члена комиссии, отсутствующего на его заседании по уважительной причине, при условии, что письменное мнение представлено председателю до начала заседания.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письменное мнение по повестке заседания представили половина и более членов комиссии, отсутствующих на заседании по уважительной причине, заседание не является правомочным и переносится председателем.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на момент начала заседания комиссии кворум не набран, заседание переносится с последующим уведомлением членов комиссии и участников спора.</w:t>
      </w:r>
    </w:p>
    <w:p w:rsidR="00092C08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4.4.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проведения заседаний комиссии избираются председатель и секретарь комиссии.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 открывает и закрывает заседание комиссии, предоставляет слово членам комиссии и участникам образовательных отношений, участвующим в заседании комиссии, выносит на голосование вопросы повестки заседания, доводит решения комиссии до сведения администрации детского сада и участников образовательных отношений –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сторон спора, а также осуществляет контроль за реализацией принятых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комиссией решений.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Секретарь ведет протокол заседания, информирует членов комиссии о дате, месте и времени проведения заседаний комиссии, вопросах, включенных в повестку дня заседания комиссии, а также осуществляет передачу оформленных протоколов вместе с материалами по спору на хранение в соответствии с установленными в детском саду правилами организации делопроизводства.</w:t>
      </w:r>
    </w:p>
    <w:p w:rsidR="00092C08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4.5.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члены комиссии должны быть извещены о дате, времени и месте проведения заседания комиссии не позднее чем за пять рабочих дней до даты его проведения. Сообщение о проведении заседания вручается членам комиссии лично или посредством электронной или иной связи, обеспечивающей аутентичность передаваемых и принимаемых сообщений и их документальное подтверждение.</w:t>
      </w:r>
    </w:p>
    <w:p w:rsidR="00092C08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4.6.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Заведующий детским садом обязан создать необходимые условия для заседания комиссии.</w:t>
      </w:r>
    </w:p>
    <w:p w:rsidR="00092C08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4.7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Члены комиссии имеют право:</w:t>
      </w:r>
    </w:p>
    <w:p w:rsidR="00092C08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отсутствия на заседании по уважительной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причине изложить свое мнение по рассматриваемым вопросам в письменной форме, которое оглашается на заседании и приобщается к протоколу;</w:t>
      </w:r>
    </w:p>
    <w:p w:rsidR="00092C08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несогласия с принятым на заседании решением комиссии излагать в письменной форме свое мнение, которое подлежит обязательному приобщению к протоколу заседания комиссии;</w:t>
      </w:r>
    </w:p>
    <w:p w:rsidR="006C7025" w:rsidRPr="006C7025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принимать участие в подготовке заседаний комиссии;</w:t>
      </w:r>
    </w:p>
    <w:p w:rsidR="00092C08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обращаться по вопросам, входящим в компетенцию комиссии, за необходимой информацией к председателю комиссии, должностным лицам детского сада,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органам и организациям, осуществляющим защиту прав и законных интересов детей, уполномоченным органам и организациям по вопросам применения норм законодательства Российской Федерации в сфере образования, иным компетентным источникам;</w:t>
      </w:r>
    </w:p>
    <w:p w:rsidR="00092C08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вносить предложения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о совершенствовании организации работы комиссии.</w:t>
      </w:r>
    </w:p>
    <w:p w:rsidR="00092C08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092C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Члены комиссии обязаны:</w:t>
      </w:r>
    </w:p>
    <w:p w:rsidR="00092C08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–участвовать в заседаниях комиссии;</w:t>
      </w:r>
    </w:p>
    <w:p w:rsidR="00092C08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–выполнять возложенные на них функции в соответствии с настоящим положением и решениями комиссии;</w:t>
      </w:r>
    </w:p>
    <w:p w:rsidR="00092C08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–соблюдать требования законодательства и локальных нормативных актов детского сада при реализации своих функций;</w:t>
      </w:r>
    </w:p>
    <w:p w:rsidR="00092C08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–в случае возникновения личной заинтересованности, способной повлиять на объективность решения по конкретному рассматриваемому комиссией спору, сообщить об этом председателю комиссии и отказаться в письменной форме от участия в заседаниях, на которых рассматривается данный спор.</w:t>
      </w:r>
    </w:p>
    <w:p w:rsidR="00092C08" w:rsidRPr="00092C08" w:rsidRDefault="006C7025" w:rsidP="00092C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</w:t>
      </w:r>
      <w:r w:rsidR="00092C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Принятие комиссией решения и его исполнение</w:t>
      </w:r>
    </w:p>
    <w:p w:rsidR="00FA74B0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5.1.По результатам рассмотрения обращения участников образовательных 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образование.</w:t>
      </w:r>
    </w:p>
    <w:p w:rsidR="00FA74B0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5.2.</w:t>
      </w:r>
      <w:r w:rsidR="00FA74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установления факта нарушения права на образование комиссия принимает решение, направленное на его восстановление, в том числе с возложением обязанности по устранению выявленных нарушений на родителей (законных представителей) несовершеннолетних обучающихся, работников и заведующего детским садом.</w:t>
      </w:r>
    </w:p>
    <w:p w:rsidR="00FA74B0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5.3.</w:t>
      </w:r>
      <w:r w:rsidR="00FA74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необоснованности обращения участника образовательных отношений, отсутствия нарушения права на образование комиссия принимает решение об отсутствии факта нарушения прав участника образовательных отношений.</w:t>
      </w:r>
    </w:p>
    <w:p w:rsidR="00FA74B0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5.4.</w:t>
      </w:r>
      <w:r w:rsidR="00FA74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комиссии принимается открытым голосованием простым большинством голосов членов, присутствующих на заседании. В случае равенства голосов принятым считается решение, за которое проголосовал председательствовавший на заседании комиссии.</w:t>
      </w:r>
    </w:p>
    <w:p w:rsidR="00FA74B0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5.5.</w:t>
      </w:r>
      <w:r w:rsidR="00FA74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комиссии оформляется протоколом, который подписывается всеми присутствующими членами комиссии. В протоколе указываются:</w:t>
      </w:r>
    </w:p>
    <w:p w:rsidR="00682863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FA74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членов комиссии, принявших участие в заседании, отметка о соблюдении кворума (с учетом наличия письменного мнения по повестке заседания члена комиссии, отсутствующего по уважительной причине);</w:t>
      </w:r>
    </w:p>
    <w:p w:rsidR="00682863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6828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участники образовательных отношений, между которыми возник спор;</w:t>
      </w:r>
    </w:p>
    <w:p w:rsidR="00682863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6828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 обращения, пояснения, данные участниками образовательных отношений, представленные и рассмотренные комиссией доказательства, подтверждающие или опровергающие нарушения;</w:t>
      </w:r>
    </w:p>
    <w:p w:rsidR="00682863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6828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выводы и решение комиссии со ссылками на нормы законодательства и локальных нормативных актов детского сада;</w:t>
      </w:r>
    </w:p>
    <w:p w:rsidR="00682863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6828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голосов «за», «против» и «воздержался» по принятому решению;</w:t>
      </w:r>
    </w:p>
    <w:p w:rsidR="00682863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6828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или отсутствие особого мнения членов комиссии. При наличии особого мнения оно должно быть приобщено к протоколу в письменном виде в течение одного рабочего дня с даты принятия комиссией решения;</w:t>
      </w:r>
    </w:p>
    <w:p w:rsidR="006C7025" w:rsidRPr="006C7025" w:rsidRDefault="006C7025" w:rsidP="006C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6828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 исполнения решения комиссии.</w:t>
      </w:r>
    </w:p>
    <w:p w:rsidR="00191858" w:rsidRDefault="006C7025" w:rsidP="0019185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5.6.</w:t>
      </w:r>
      <w:r w:rsidR="001918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Стороны спора и заведующий детским садом уведомляются о принятом комиссией решении в течение трех рабочих дней со дня заседания комиссии. При необходимости стороны спора могут получить заверенную в установленном порядке копию протокола заседания комиссии.</w:t>
      </w:r>
    </w:p>
    <w:p w:rsidR="00191858" w:rsidRDefault="006C7025" w:rsidP="0019185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5.7.</w:t>
      </w:r>
      <w:r w:rsidR="001918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комиссии является обязательным для всех участников образовательных отношений и подлежит исполнению в сроки, предусмотренные указанным решением. Решение комиссии может быть обжаловано в установленном законодательством Российской Федерации порядке.</w:t>
      </w:r>
    </w:p>
    <w:p w:rsidR="00191858" w:rsidRDefault="006C7025" w:rsidP="0019185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5.8.Хранение документов комиссии осуществляется уполномоченным лицом детского сада в соответствии с установленными в детском саду правилами организации делопроизводства. Срок хранения документов комиссии устанавливается в соответствии с утвержденной номенклатурой дел детского сада, но не менее трех лет.</w:t>
      </w:r>
    </w:p>
    <w:p w:rsidR="00191858" w:rsidRPr="00191858" w:rsidRDefault="006C7025" w:rsidP="0019185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185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6.</w:t>
      </w:r>
      <w:r w:rsidR="0019185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19185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Обращения участников образовательных отношений в комиссию</w:t>
      </w:r>
    </w:p>
    <w:p w:rsidR="00191858" w:rsidRDefault="006C7025" w:rsidP="0019185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6.1.</w:t>
      </w:r>
      <w:r w:rsidR="001918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Комиссия рассматривает обращения, поступившие от участников образовательных отношений, по вопросам реализации права на образование.</w:t>
      </w:r>
    </w:p>
    <w:p w:rsidR="00191858" w:rsidRDefault="006C7025" w:rsidP="0019185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6.2.</w:t>
      </w:r>
      <w:r w:rsidR="001918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Обращение в письменной форме подается заведующему детским садом или секретарю комиссии, который фиксирует его поступление в соответствующем журнале входящей документации и выдает заявителю расписку о принятии обращения либо делает отметку о принятии на копии обращения. К обращению могут прилагаться необходимые документы и материалы.</w:t>
      </w:r>
    </w:p>
    <w:p w:rsidR="00191858" w:rsidRDefault="006C7025" w:rsidP="0019185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6.3.</w:t>
      </w:r>
      <w:r w:rsidR="001918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Заведующий детским садом или секретарь комиссии уведомляет о поступившем обращении председателя комиссии в течение одного рабочего дня с момента поступления обращения.</w:t>
      </w:r>
    </w:p>
    <w:p w:rsidR="00191858" w:rsidRDefault="006C7025" w:rsidP="0019185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6.4.</w:t>
      </w:r>
      <w:r w:rsidR="001918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Заседание комиссии проводится не позднее 10 рабочих дней с момента поступления обращения. Стороны спора должны быть извещены о дате, времени и месте проведения заседания комиссии не позднее чем за пять рабочих дней до даты его проведения. Сообщение о проведении заседания вручается сторонам спора лично или посредством электронной или иной связи, обеспечивающей аутентичность передаваемых и принимаемых сообщений и их документальное подтверждение.</w:t>
      </w:r>
    </w:p>
    <w:p w:rsidR="002336EA" w:rsidRPr="006C7025" w:rsidRDefault="006C7025" w:rsidP="006C7025">
      <w:pPr>
        <w:jc w:val="both"/>
        <w:rPr>
          <w:sz w:val="28"/>
          <w:szCs w:val="28"/>
        </w:rPr>
      </w:pP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6.5.</w:t>
      </w:r>
      <w:r w:rsidR="001918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Лица, являющиеся сторонами спора, вправе присутствовать при рассмотрении обращения на заседании комиссии и давать свои пояснения по существу спорной ситуации. Их отсутствие</w:t>
      </w:r>
      <w:r w:rsidR="001918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7025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препятствует рассмотрению обращения и принятию по нему реш</w:t>
      </w:r>
      <w:r w:rsidRPr="00191858">
        <w:rPr>
          <w:rFonts w:ascii="Times New Roman" w:eastAsia="Times New Roman" w:hAnsi="Times New Roman" w:cs="Times New Roman"/>
          <w:sz w:val="28"/>
          <w:szCs w:val="28"/>
          <w:lang w:eastAsia="ru-RU"/>
        </w:rPr>
        <w:t>ени</w:t>
      </w:r>
      <w:r w:rsidR="00191858">
        <w:rPr>
          <w:sz w:val="28"/>
          <w:szCs w:val="28"/>
        </w:rPr>
        <w:t>я.</w:t>
      </w:r>
    </w:p>
    <w:sectPr w:rsidR="002336EA" w:rsidRPr="006C70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025"/>
    <w:rsid w:val="00064FBC"/>
    <w:rsid w:val="00092C08"/>
    <w:rsid w:val="00191858"/>
    <w:rsid w:val="002336EA"/>
    <w:rsid w:val="0024440D"/>
    <w:rsid w:val="003273DB"/>
    <w:rsid w:val="00373D47"/>
    <w:rsid w:val="00434F99"/>
    <w:rsid w:val="00682863"/>
    <w:rsid w:val="006C7025"/>
    <w:rsid w:val="006D5C3A"/>
    <w:rsid w:val="0076513D"/>
    <w:rsid w:val="008E4FEC"/>
    <w:rsid w:val="00956437"/>
    <w:rsid w:val="009A4513"/>
    <w:rsid w:val="00AD034A"/>
    <w:rsid w:val="00B63EBE"/>
    <w:rsid w:val="00B966F5"/>
    <w:rsid w:val="00BA6864"/>
    <w:rsid w:val="00C81CAC"/>
    <w:rsid w:val="00D75501"/>
    <w:rsid w:val="00D871A2"/>
    <w:rsid w:val="00FA74B0"/>
    <w:rsid w:val="00FD2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55F4F"/>
  <w15:docId w15:val="{6357B3B6-D697-4DF8-A96D-03CF732A0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5643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5643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651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6513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88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5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1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2121</Words>
  <Characters>12090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Важа</cp:lastModifiedBy>
  <cp:revision>2</cp:revision>
  <cp:lastPrinted>2021-08-12T05:16:00Z</cp:lastPrinted>
  <dcterms:created xsi:type="dcterms:W3CDTF">2022-02-02T23:43:00Z</dcterms:created>
  <dcterms:modified xsi:type="dcterms:W3CDTF">2022-02-02T23:43:00Z</dcterms:modified>
</cp:coreProperties>
</file>