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406E" w:rsidRDefault="00FE0C35" w:rsidP="00CE406E">
      <w:pPr>
        <w:pStyle w:val="10"/>
        <w:ind w:firstLine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6.75pt;height:669pt">
            <v:imagedata r:id="rId6" o:title="пед совет"/>
          </v:shape>
        </w:pict>
      </w:r>
    </w:p>
    <w:p w:rsidR="00CE406E" w:rsidRDefault="00CE406E">
      <w:pPr>
        <w:spacing w:before="71"/>
        <w:ind w:left="836" w:right="886"/>
        <w:jc w:val="center"/>
        <w:rPr>
          <w:b/>
          <w:sz w:val="32"/>
        </w:rPr>
      </w:pPr>
    </w:p>
    <w:p w:rsidR="00FE0C35" w:rsidRDefault="00FE0C35" w:rsidP="00C76B26">
      <w:pPr>
        <w:adjustRightInd w:val="0"/>
        <w:ind w:firstLine="709"/>
        <w:jc w:val="both"/>
        <w:rPr>
          <w:b/>
          <w:sz w:val="28"/>
          <w:szCs w:val="28"/>
        </w:rPr>
      </w:pPr>
    </w:p>
    <w:p w:rsidR="00FE0C35" w:rsidRDefault="00FE0C35" w:rsidP="00C76B26">
      <w:pPr>
        <w:adjustRightInd w:val="0"/>
        <w:ind w:firstLine="709"/>
        <w:jc w:val="both"/>
        <w:rPr>
          <w:b/>
          <w:sz w:val="28"/>
          <w:szCs w:val="28"/>
        </w:rPr>
      </w:pPr>
    </w:p>
    <w:p w:rsidR="00FE0C35" w:rsidRDefault="00FE0C35" w:rsidP="00C76B26">
      <w:pPr>
        <w:adjustRightInd w:val="0"/>
        <w:ind w:firstLine="709"/>
        <w:jc w:val="both"/>
        <w:rPr>
          <w:b/>
          <w:sz w:val="28"/>
          <w:szCs w:val="28"/>
        </w:rPr>
      </w:pPr>
    </w:p>
    <w:p w:rsidR="00FE0C35" w:rsidRDefault="00FE0C35" w:rsidP="00C76B26">
      <w:pPr>
        <w:adjustRightInd w:val="0"/>
        <w:ind w:firstLine="709"/>
        <w:jc w:val="both"/>
        <w:rPr>
          <w:b/>
          <w:sz w:val="28"/>
          <w:szCs w:val="28"/>
        </w:rPr>
      </w:pPr>
    </w:p>
    <w:p w:rsidR="00C76B26" w:rsidRPr="00C76B26" w:rsidRDefault="00C76B26" w:rsidP="00C76B26">
      <w:pPr>
        <w:adjustRightInd w:val="0"/>
        <w:ind w:firstLine="709"/>
        <w:jc w:val="both"/>
        <w:rPr>
          <w:sz w:val="24"/>
          <w:szCs w:val="24"/>
          <w:lang w:eastAsia="ru-RU"/>
        </w:rPr>
      </w:pPr>
      <w:bookmarkStart w:id="0" w:name="_GoBack"/>
      <w:bookmarkEnd w:id="0"/>
      <w:r w:rsidRPr="00C76B26">
        <w:rPr>
          <w:rFonts w:eastAsia="Calibri"/>
          <w:sz w:val="24"/>
          <w:szCs w:val="24"/>
          <w:lang w:eastAsia="ru-RU"/>
        </w:rPr>
        <w:t xml:space="preserve">Правительства </w:t>
      </w:r>
      <w:r w:rsidRPr="00C76B26">
        <w:rPr>
          <w:sz w:val="24"/>
          <w:szCs w:val="24"/>
          <w:lang w:eastAsia="ru-RU"/>
        </w:rPr>
        <w:t>Российской Федерации</w:t>
      </w:r>
      <w:r w:rsidRPr="00C76B26">
        <w:rPr>
          <w:rFonts w:eastAsia="Calibri"/>
          <w:sz w:val="24"/>
          <w:szCs w:val="24"/>
          <w:lang w:eastAsia="ru-RU"/>
        </w:rPr>
        <w:t xml:space="preserve"> от 08.08.2013 года № 678. </w:t>
      </w:r>
      <w:r w:rsidRPr="00C76B26">
        <w:rPr>
          <w:sz w:val="24"/>
          <w:szCs w:val="24"/>
          <w:lang w:eastAsia="ru-RU"/>
        </w:rPr>
        <w:t>Каждый педагог с момента приема на работу до расторжения трудового договора является членом Педагогического совета.</w:t>
      </w:r>
    </w:p>
    <w:p w:rsidR="00C76B26" w:rsidRPr="00C76B26" w:rsidRDefault="00592907" w:rsidP="00C76B26">
      <w:pPr>
        <w:widowControl/>
        <w:shd w:val="clear" w:color="auto" w:fill="FFFFFF"/>
        <w:tabs>
          <w:tab w:val="left" w:pos="1134"/>
        </w:tabs>
        <w:autoSpaceDN/>
        <w:ind w:firstLine="709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2.3.</w:t>
      </w:r>
      <w:r w:rsidR="00C76B26" w:rsidRPr="00C76B26">
        <w:rPr>
          <w:sz w:val="24"/>
          <w:szCs w:val="24"/>
          <w:lang w:eastAsia="ru-RU"/>
        </w:rPr>
        <w:t xml:space="preserve"> 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C76B26" w:rsidRPr="00C76B26" w:rsidRDefault="00592907" w:rsidP="00C76B26">
      <w:pPr>
        <w:widowControl/>
        <w:shd w:val="clear" w:color="auto" w:fill="FFFFFF"/>
        <w:tabs>
          <w:tab w:val="left" w:pos="1134"/>
        </w:tabs>
        <w:autoSpaceDN/>
        <w:ind w:firstLine="709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2.4. </w:t>
      </w:r>
      <w:r w:rsidR="00C76B26" w:rsidRPr="00C76B26">
        <w:rPr>
          <w:sz w:val="24"/>
          <w:szCs w:val="24"/>
          <w:lang w:eastAsia="ru-RU"/>
        </w:rPr>
        <w:t>Заседания Педагогического совета являются открытыми: на них могут присутствовать родители (законные представители) воспитанников, представители учредителя Учреждения, а также заинтересованные представители органов местного самоуправления, общественных объединений.</w:t>
      </w:r>
    </w:p>
    <w:p w:rsidR="00C76B26" w:rsidRPr="00C76B26" w:rsidRDefault="00592907" w:rsidP="00C76B26">
      <w:pPr>
        <w:adjustRightInd w:val="0"/>
        <w:ind w:firstLine="709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2.5</w:t>
      </w:r>
      <w:r w:rsidR="00C76B26" w:rsidRPr="00C76B26">
        <w:rPr>
          <w:sz w:val="24"/>
          <w:szCs w:val="24"/>
          <w:lang w:eastAsia="ru-RU"/>
        </w:rPr>
        <w:t>. Заседания Педагогического совета проводятся не реже четырех раз в год. При необходимости проводятся внеплановые Педагогические советы.</w:t>
      </w:r>
    </w:p>
    <w:p w:rsidR="00C76B26" w:rsidRPr="00C76B26" w:rsidRDefault="00592907" w:rsidP="00C76B26">
      <w:pPr>
        <w:adjustRightInd w:val="0"/>
        <w:ind w:firstLine="709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2.6</w:t>
      </w:r>
      <w:r w:rsidR="00C76B26" w:rsidRPr="00C76B26">
        <w:rPr>
          <w:sz w:val="24"/>
          <w:szCs w:val="24"/>
          <w:lang w:eastAsia="ru-RU"/>
        </w:rPr>
        <w:t>. 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совета.</w:t>
      </w:r>
    </w:p>
    <w:p w:rsidR="00C76B26" w:rsidRPr="00C76B26" w:rsidRDefault="00592907" w:rsidP="00C76B26">
      <w:pPr>
        <w:adjustRightInd w:val="0"/>
        <w:ind w:firstLine="709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2.7</w:t>
      </w:r>
      <w:r w:rsidR="00C76B26" w:rsidRPr="00C76B26">
        <w:rPr>
          <w:sz w:val="24"/>
          <w:szCs w:val="24"/>
          <w:lang w:eastAsia="ru-RU"/>
        </w:rPr>
        <w:t>. Работой Педагогического совета руководит председатель педагогического совета.</w:t>
      </w:r>
    </w:p>
    <w:p w:rsidR="00C76B26" w:rsidRPr="00C76B26" w:rsidRDefault="00592907" w:rsidP="00C76B26">
      <w:pPr>
        <w:adjustRightInd w:val="0"/>
        <w:ind w:firstLine="709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2.8</w:t>
      </w:r>
      <w:r w:rsidR="00C76B26" w:rsidRPr="00C76B26">
        <w:rPr>
          <w:sz w:val="24"/>
          <w:szCs w:val="24"/>
          <w:lang w:eastAsia="ru-RU"/>
        </w:rPr>
        <w:t>. Педагогический совет правомочен принимать решения, если на его заседании присутствовало не менее двух третей состава. Решения Педагогического совета принимаются открытым голосованием и считаются принятыми, если за решение проголосовало более половины присутствовавших на заседании. В случае равенства голосов решающим является голос председателя Педагогического совета.</w:t>
      </w:r>
    </w:p>
    <w:p w:rsidR="00C76B26" w:rsidRPr="00C76B26" w:rsidRDefault="00592907" w:rsidP="00C76B26">
      <w:pPr>
        <w:adjustRightInd w:val="0"/>
        <w:ind w:firstLine="709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2.9</w:t>
      </w:r>
      <w:r w:rsidR="00C76B26" w:rsidRPr="00C76B26">
        <w:rPr>
          <w:sz w:val="24"/>
          <w:szCs w:val="24"/>
          <w:lang w:eastAsia="ru-RU"/>
        </w:rPr>
        <w:t>. Решения Педагогического совета, принятые в пределах его полномочий и утвержденные заведующим Учреждением путем издания соответствующего приказа, становятся обязательными для всех членов педагогического коллектива.</w:t>
      </w:r>
    </w:p>
    <w:p w:rsidR="00C76B26" w:rsidRPr="00C76B26" w:rsidRDefault="00592907" w:rsidP="00C76B26">
      <w:pPr>
        <w:adjustRightInd w:val="0"/>
        <w:ind w:firstLine="709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2.10</w:t>
      </w:r>
      <w:r w:rsidR="00C76B26" w:rsidRPr="00C76B26">
        <w:rPr>
          <w:sz w:val="24"/>
          <w:szCs w:val="24"/>
          <w:lang w:eastAsia="ru-RU"/>
        </w:rPr>
        <w:t>.</w:t>
      </w:r>
      <w:r w:rsidR="00C76B26" w:rsidRPr="00C76B26">
        <w:rPr>
          <w:bCs/>
          <w:sz w:val="24"/>
          <w:szCs w:val="24"/>
          <w:lang w:eastAsia="ru-RU"/>
        </w:rPr>
        <w:t xml:space="preserve"> </w:t>
      </w:r>
      <w:r w:rsidR="00C76B26" w:rsidRPr="00C76B26">
        <w:rPr>
          <w:sz w:val="24"/>
          <w:szCs w:val="24"/>
          <w:lang w:eastAsia="ru-RU"/>
        </w:rPr>
        <w:t>Организацию выполнения решений Педагогического совета осуществляет заведующий Учреждением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C76B26" w:rsidRPr="00C76B26" w:rsidRDefault="00592907" w:rsidP="00C76B26">
      <w:pPr>
        <w:adjustRightInd w:val="0"/>
        <w:ind w:firstLine="709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2.11</w:t>
      </w:r>
      <w:r w:rsidR="00C76B26" w:rsidRPr="00C76B26">
        <w:rPr>
          <w:sz w:val="24"/>
          <w:szCs w:val="24"/>
          <w:lang w:eastAsia="ru-RU"/>
        </w:rPr>
        <w:t>. Заседания Педагогического совета оформляются протоколом.  Протокол Педагогического совета составляется не позднее 5 дней после его завершения. Протоколы подписываются председателем и секретарем Педагогического совета. Нумерация протоколов ведется от начала учебного года. Книга протоколов Педагогического совета нумеруется постранично, прошнуровывается, скрепляется подписью заведующего Учреждением и печатью Учреждения. Книга протоколов Педагогического совета входит в его номенклатуру, хранится в делах Учреждения и передается по акту (при смене руководителя, передаче в архив).</w:t>
      </w:r>
    </w:p>
    <w:p w:rsidR="00CB13F3" w:rsidRPr="00CE406E" w:rsidRDefault="00592907" w:rsidP="00CE406E">
      <w:pPr>
        <w:adjustRightInd w:val="0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 xml:space="preserve">3. </w:t>
      </w:r>
      <w:r w:rsidR="00C76B26" w:rsidRPr="00C76B26">
        <w:rPr>
          <w:b/>
          <w:sz w:val="24"/>
          <w:szCs w:val="24"/>
          <w:lang w:eastAsia="ru-RU"/>
        </w:rPr>
        <w:t>Ком</w:t>
      </w:r>
      <w:r w:rsidR="00CB13F3" w:rsidRPr="00CB13F3">
        <w:rPr>
          <w:b/>
          <w:sz w:val="24"/>
          <w:szCs w:val="24"/>
          <w:lang w:eastAsia="ru-RU"/>
        </w:rPr>
        <w:t>петенция Педагогического совета</w:t>
      </w:r>
    </w:p>
    <w:p w:rsidR="00C76B26" w:rsidRPr="00C76B26" w:rsidRDefault="00592907" w:rsidP="00592907">
      <w:pPr>
        <w:adjustRightInd w:val="0"/>
        <w:ind w:firstLine="709"/>
        <w:jc w:val="both"/>
        <w:rPr>
          <w:b/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3.1.</w:t>
      </w:r>
      <w:r w:rsidR="00C76B26" w:rsidRPr="00C76B26">
        <w:rPr>
          <w:bCs/>
          <w:sz w:val="24"/>
          <w:szCs w:val="24"/>
          <w:lang w:eastAsia="ru-RU"/>
        </w:rPr>
        <w:t>Педагогический совет</w:t>
      </w:r>
      <w:r w:rsidR="00C76B26" w:rsidRPr="00C76B26">
        <w:rPr>
          <w:b/>
          <w:bCs/>
          <w:sz w:val="24"/>
          <w:szCs w:val="24"/>
          <w:lang w:eastAsia="ru-RU"/>
        </w:rPr>
        <w:t xml:space="preserve"> </w:t>
      </w:r>
      <w:r w:rsidR="00C76B26" w:rsidRPr="00C76B26">
        <w:rPr>
          <w:sz w:val="24"/>
          <w:szCs w:val="24"/>
          <w:lang w:eastAsia="ru-RU"/>
        </w:rPr>
        <w:t>определяет</w:t>
      </w:r>
      <w:r w:rsidR="00C76B26" w:rsidRPr="00C76B26">
        <w:rPr>
          <w:b/>
          <w:bCs/>
          <w:sz w:val="24"/>
          <w:szCs w:val="24"/>
          <w:lang w:eastAsia="ru-RU"/>
        </w:rPr>
        <w:t xml:space="preserve">: 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>-  основные направления образовательной деятель</w:t>
      </w:r>
      <w:r w:rsidRPr="00C76B26">
        <w:rPr>
          <w:sz w:val="24"/>
          <w:szCs w:val="24"/>
          <w:lang w:eastAsia="ar-SA"/>
        </w:rPr>
        <w:softHyphen/>
        <w:t>ности Учреждения, в том числе теоретико-методологические аспекты и основания нововведений и инноваций, планируемых к реализации в Учреждении;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 xml:space="preserve">-  пути дифференциации, индивидуализации образовательного процесса, построения вариативного развивающего образования; 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>- направления и пути реализации федерального государственного образовательного стандарта дошкольного образования;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>-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CB13F3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>- основные направления взаимодействия с родителями (законными представителями) воспитанников, в том числе образовательные проекты, реализуемые  Учреждением совместно с семьями  воспитанников.</w:t>
      </w:r>
    </w:p>
    <w:p w:rsidR="00CB13F3" w:rsidRPr="00CE406E" w:rsidRDefault="00592907" w:rsidP="00CE406E">
      <w:pPr>
        <w:widowControl/>
        <w:tabs>
          <w:tab w:val="left" w:pos="993"/>
        </w:tabs>
        <w:suppressAutoHyphens/>
        <w:autoSpaceDE/>
        <w:autoSpaceDN/>
        <w:rPr>
          <w:b/>
          <w:sz w:val="24"/>
          <w:szCs w:val="24"/>
          <w:lang w:eastAsia="ar-SA"/>
        </w:rPr>
      </w:pPr>
      <w:r>
        <w:rPr>
          <w:b/>
          <w:sz w:val="24"/>
          <w:szCs w:val="24"/>
          <w:lang w:eastAsia="ar-SA"/>
        </w:rPr>
        <w:t xml:space="preserve">4. </w:t>
      </w:r>
      <w:r w:rsidR="00CB13F3" w:rsidRPr="00CB13F3">
        <w:rPr>
          <w:b/>
          <w:sz w:val="24"/>
          <w:szCs w:val="24"/>
          <w:lang w:eastAsia="ar-SA"/>
        </w:rPr>
        <w:t>Основные функции и задачи педагогического совета</w:t>
      </w:r>
    </w:p>
    <w:p w:rsidR="00C76B26" w:rsidRPr="00C76B26" w:rsidRDefault="00592907" w:rsidP="00C76B26">
      <w:pPr>
        <w:widowControl/>
        <w:tabs>
          <w:tab w:val="left" w:pos="993"/>
        </w:tabs>
        <w:suppressAutoHyphens/>
        <w:autoSpaceDE/>
        <w:autoSpaceDN/>
        <w:ind w:firstLine="709"/>
        <w:rPr>
          <w:bCs/>
          <w:sz w:val="24"/>
          <w:szCs w:val="24"/>
          <w:lang w:eastAsia="ar-SA"/>
        </w:rPr>
      </w:pPr>
      <w:r>
        <w:rPr>
          <w:sz w:val="24"/>
          <w:szCs w:val="24"/>
          <w:lang w:eastAsia="ar-SA"/>
        </w:rPr>
        <w:t>4.1.</w:t>
      </w:r>
      <w:r w:rsidR="00C76B26" w:rsidRPr="00C76B26">
        <w:rPr>
          <w:bCs/>
          <w:sz w:val="24"/>
          <w:szCs w:val="24"/>
          <w:lang w:eastAsia="ar-SA"/>
        </w:rPr>
        <w:t xml:space="preserve"> Педагогический совет осуществляет: 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 xml:space="preserve">- информационно-аналитическую работу на основе достижений психолого-педагогической науки и практики образования, в том числе анализ реализации ООП ДО и АООП ДО Учреждения, анализ работы Учреждения за учебный год и по отдельным направлениям деятельности; 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lastRenderedPageBreak/>
        <w:t>- разработку системы организационно-методического сопровождения процесса реализации ООП ДО и АООП ДО Учреждения;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b/>
          <w:bCs/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>- изучение и обсуждение нормативных правовых документов в сфере дошкольного образования;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>- выбор средств обучения, в том числе игрового, спортивного, оздоровительного оборудования, инвентаря, необходимого для реализации ООП ДО и АООП ДО Учреждения;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 xml:space="preserve">- изучение, выбор (рекомендацию к использованию педагогическими работниками) систем педагогической диагностики; 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rFonts w:eastAsia="Calibri"/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>-  анализ результатов педагогической диагностики;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rFonts w:eastAsia="Calibri"/>
          <w:sz w:val="24"/>
          <w:szCs w:val="24"/>
          <w:lang w:eastAsia="ar-SA"/>
        </w:rPr>
        <w:t xml:space="preserve">- анализ </w:t>
      </w:r>
      <w:r w:rsidRPr="00C76B26">
        <w:rPr>
          <w:sz w:val="24"/>
          <w:szCs w:val="24"/>
          <w:lang w:eastAsia="ar-SA"/>
        </w:rPr>
        <w:t>формирования у детей предпосылок к учебной деятельности на этапе завершения ими дошкольного образования;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rFonts w:eastAsia="Calibri"/>
          <w:sz w:val="24"/>
          <w:szCs w:val="24"/>
          <w:lang w:eastAsia="ar-SA"/>
        </w:rPr>
        <w:t xml:space="preserve">- </w:t>
      </w:r>
      <w:r w:rsidRPr="00C76B26">
        <w:rPr>
          <w:sz w:val="24"/>
          <w:szCs w:val="24"/>
          <w:lang w:eastAsia="ar-SA"/>
        </w:rPr>
        <w:t>контроль за условиями реализации ООП ДО и АООП ДО Учреждения;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>- контроль реализации своих решений, соблюдения локальных нормативных актов Учреждения;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rFonts w:eastAsia="Calibri"/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 xml:space="preserve">- организацию методической работы, </w:t>
      </w:r>
      <w:r w:rsidRPr="00C76B26">
        <w:rPr>
          <w:rFonts w:eastAsia="Calibri"/>
          <w:sz w:val="24"/>
          <w:szCs w:val="24"/>
          <w:lang w:eastAsia="ar-SA"/>
        </w:rPr>
        <w:t>в том числе участие в организации и проведении методических мероприятий.</w:t>
      </w:r>
    </w:p>
    <w:p w:rsidR="00C76B26" w:rsidRPr="00C76B26" w:rsidRDefault="00592907" w:rsidP="00C76B26">
      <w:pPr>
        <w:widowControl/>
        <w:tabs>
          <w:tab w:val="left" w:pos="993"/>
        </w:tabs>
        <w:suppressAutoHyphens/>
        <w:autoSpaceDE/>
        <w:autoSpaceDN/>
        <w:ind w:firstLine="709"/>
        <w:rPr>
          <w:b/>
          <w:sz w:val="24"/>
          <w:szCs w:val="24"/>
          <w:lang w:eastAsia="ar-SA"/>
        </w:rPr>
      </w:pPr>
      <w:r>
        <w:rPr>
          <w:sz w:val="24"/>
          <w:szCs w:val="24"/>
          <w:lang w:eastAsia="ar-SA"/>
        </w:rPr>
        <w:t>4.2</w:t>
      </w:r>
      <w:r w:rsidR="00C76B26" w:rsidRPr="00C76B26">
        <w:rPr>
          <w:bCs/>
          <w:sz w:val="24"/>
          <w:szCs w:val="24"/>
          <w:lang w:eastAsia="ar-SA"/>
        </w:rPr>
        <w:t xml:space="preserve">. Педагогический совет участвует: 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>- в разработке ООП ДО и АООП ДО Учреждения;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>- в разработке программы развития Учреждения;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>- в разработке различных программ и планов развития Учреждения, в том числе долгосрочных, среднесрочных и краткосрочных;</w:t>
      </w:r>
    </w:p>
    <w:p w:rsidR="00C76B26" w:rsidRPr="00C76B26" w:rsidRDefault="00C76B26" w:rsidP="00C76B26">
      <w:pPr>
        <w:widowControl/>
        <w:tabs>
          <w:tab w:val="left" w:pos="1134"/>
        </w:tabs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>- в разработке локальных нормативных актов Учреждения, регламентирующих организацию образовательного процесса, в том числе обеспечивающих внедрение и реализацию федерального государственного образовательного стандарта дошкольного образования;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>- в создании развивающей предметно-пространственной среды Учреждения.</w:t>
      </w:r>
    </w:p>
    <w:p w:rsidR="00C76B26" w:rsidRPr="00C76B26" w:rsidRDefault="00592907" w:rsidP="00C76B26">
      <w:pPr>
        <w:widowControl/>
        <w:tabs>
          <w:tab w:val="left" w:pos="993"/>
        </w:tabs>
        <w:suppressAutoHyphens/>
        <w:autoSpaceDE/>
        <w:autoSpaceDN/>
        <w:ind w:firstLine="709"/>
        <w:rPr>
          <w:bCs/>
          <w:sz w:val="24"/>
          <w:szCs w:val="24"/>
          <w:lang w:eastAsia="ar-SA"/>
        </w:rPr>
      </w:pPr>
      <w:r>
        <w:rPr>
          <w:sz w:val="24"/>
          <w:szCs w:val="24"/>
          <w:lang w:eastAsia="ar-SA"/>
        </w:rPr>
        <w:t>4.3</w:t>
      </w:r>
      <w:r w:rsidR="00C76B26" w:rsidRPr="00C76B26">
        <w:rPr>
          <w:sz w:val="24"/>
          <w:szCs w:val="24"/>
          <w:lang w:eastAsia="ar-SA"/>
        </w:rPr>
        <w:t>.</w:t>
      </w:r>
      <w:r w:rsidR="00C76B26" w:rsidRPr="00C76B26">
        <w:rPr>
          <w:bCs/>
          <w:sz w:val="24"/>
          <w:szCs w:val="24"/>
          <w:lang w:eastAsia="ar-SA"/>
        </w:rPr>
        <w:t xml:space="preserve"> Педагогический совет рассматривает/заслушивает: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bCs/>
          <w:sz w:val="24"/>
          <w:szCs w:val="24"/>
          <w:lang w:eastAsia="ar-SA"/>
        </w:rPr>
      </w:pPr>
      <w:r w:rsidRPr="00C76B26">
        <w:rPr>
          <w:bCs/>
          <w:sz w:val="24"/>
          <w:szCs w:val="24"/>
          <w:lang w:eastAsia="ar-SA"/>
        </w:rPr>
        <w:t>- отчет заведующего Учреждением</w:t>
      </w:r>
      <w:r w:rsidRPr="00C76B26">
        <w:rPr>
          <w:sz w:val="24"/>
          <w:szCs w:val="24"/>
          <w:lang w:eastAsia="ar-SA"/>
        </w:rPr>
        <w:t xml:space="preserve"> </w:t>
      </w:r>
      <w:r w:rsidRPr="00C76B26">
        <w:rPr>
          <w:bCs/>
          <w:sz w:val="24"/>
          <w:szCs w:val="24"/>
          <w:lang w:eastAsia="ar-SA"/>
        </w:rPr>
        <w:t>с анализом работы за учебный год;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>- отчеты педагогических работников;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>- доклады представителей организаций и учреж</w:t>
      </w:r>
      <w:r w:rsidRPr="00C76B26">
        <w:rPr>
          <w:sz w:val="24"/>
          <w:szCs w:val="24"/>
          <w:lang w:eastAsia="ar-SA"/>
        </w:rPr>
        <w:softHyphen/>
        <w:t>дений, взаимодействующих с Учреждением по вопросам образования;</w:t>
      </w:r>
    </w:p>
    <w:p w:rsidR="00C76B26" w:rsidRPr="00C76B26" w:rsidRDefault="00C76B26" w:rsidP="00C76B26">
      <w:pPr>
        <w:widowControl/>
        <w:tabs>
          <w:tab w:val="left" w:pos="993"/>
        </w:tabs>
        <w:autoSpaceDE/>
        <w:autoSpaceDN/>
        <w:jc w:val="both"/>
        <w:rPr>
          <w:rFonts w:eastAsia="Calibri"/>
          <w:color w:val="000000"/>
          <w:sz w:val="24"/>
          <w:szCs w:val="24"/>
          <w:lang w:eastAsia="ru-RU"/>
        </w:rPr>
      </w:pPr>
      <w:r w:rsidRPr="00C76B26">
        <w:rPr>
          <w:rFonts w:eastAsia="Calibri"/>
          <w:sz w:val="24"/>
          <w:szCs w:val="24"/>
          <w:lang w:eastAsia="ru-RU"/>
        </w:rPr>
        <w:t xml:space="preserve">- итоговые </w:t>
      </w:r>
      <w:r w:rsidRPr="00C76B26">
        <w:rPr>
          <w:rFonts w:eastAsia="Calibri"/>
          <w:color w:val="000000"/>
          <w:sz w:val="24"/>
          <w:szCs w:val="24"/>
          <w:lang w:eastAsia="ru-RU"/>
        </w:rPr>
        <w:t>документы контрольно-надзорных органов о результатах контрольно-надзорных мероприятий.</w:t>
      </w:r>
    </w:p>
    <w:p w:rsidR="00C76B26" w:rsidRPr="00C76B26" w:rsidRDefault="00592907" w:rsidP="00C76B26">
      <w:pPr>
        <w:widowControl/>
        <w:tabs>
          <w:tab w:val="left" w:pos="993"/>
        </w:tabs>
        <w:suppressAutoHyphens/>
        <w:autoSpaceDE/>
        <w:autoSpaceDN/>
        <w:ind w:firstLine="709"/>
        <w:jc w:val="both"/>
        <w:rPr>
          <w:bCs/>
          <w:sz w:val="24"/>
          <w:szCs w:val="24"/>
          <w:lang w:eastAsia="ar-SA"/>
        </w:rPr>
      </w:pPr>
      <w:r>
        <w:rPr>
          <w:sz w:val="24"/>
          <w:szCs w:val="24"/>
          <w:lang w:eastAsia="ar-SA"/>
        </w:rPr>
        <w:t>4.4</w:t>
      </w:r>
      <w:r w:rsidR="00C76B26" w:rsidRPr="00C76B26">
        <w:rPr>
          <w:sz w:val="24"/>
          <w:szCs w:val="24"/>
          <w:lang w:eastAsia="ar-SA"/>
        </w:rPr>
        <w:t>.</w:t>
      </w:r>
      <w:r w:rsidR="00C76B26" w:rsidRPr="00C76B26">
        <w:rPr>
          <w:b/>
          <w:bCs/>
          <w:sz w:val="24"/>
          <w:szCs w:val="24"/>
          <w:lang w:eastAsia="ar-SA"/>
        </w:rPr>
        <w:t xml:space="preserve"> </w:t>
      </w:r>
      <w:r w:rsidR="00C76B26" w:rsidRPr="00C76B26">
        <w:rPr>
          <w:bCs/>
          <w:sz w:val="24"/>
          <w:szCs w:val="24"/>
          <w:lang w:eastAsia="ar-SA"/>
        </w:rPr>
        <w:t>Педагогический совет принимает: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bCs/>
          <w:sz w:val="24"/>
          <w:szCs w:val="24"/>
          <w:lang w:eastAsia="ar-SA"/>
        </w:rPr>
      </w:pPr>
      <w:r w:rsidRPr="00C76B26">
        <w:rPr>
          <w:bCs/>
          <w:sz w:val="24"/>
          <w:szCs w:val="24"/>
          <w:lang w:eastAsia="ar-SA"/>
        </w:rPr>
        <w:t>- ООП ДО и АООП ДО Учреждения;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bCs/>
          <w:sz w:val="24"/>
          <w:szCs w:val="24"/>
          <w:lang w:eastAsia="ar-SA"/>
        </w:rPr>
      </w:pPr>
      <w:r w:rsidRPr="00C76B26">
        <w:rPr>
          <w:bCs/>
          <w:sz w:val="24"/>
          <w:szCs w:val="24"/>
          <w:lang w:eastAsia="ar-SA"/>
        </w:rPr>
        <w:t>- план работы Учреждения</w:t>
      </w:r>
      <w:r w:rsidRPr="00C76B26">
        <w:rPr>
          <w:sz w:val="24"/>
          <w:szCs w:val="24"/>
          <w:lang w:eastAsia="ar-SA"/>
        </w:rPr>
        <w:t xml:space="preserve"> </w:t>
      </w:r>
      <w:r w:rsidRPr="00C76B26">
        <w:rPr>
          <w:bCs/>
          <w:sz w:val="24"/>
          <w:szCs w:val="24"/>
          <w:lang w:eastAsia="ar-SA"/>
        </w:rPr>
        <w:t>на учебный год;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bCs/>
          <w:sz w:val="24"/>
          <w:szCs w:val="24"/>
          <w:lang w:eastAsia="ar-SA"/>
        </w:rPr>
      </w:pPr>
      <w:r w:rsidRPr="00C76B26">
        <w:rPr>
          <w:bCs/>
          <w:sz w:val="24"/>
          <w:szCs w:val="24"/>
          <w:lang w:eastAsia="ar-SA"/>
        </w:rPr>
        <w:t xml:space="preserve">- локальные нормативные акты Учреждения, регламентирующие организацию образовательного процесса. </w:t>
      </w:r>
    </w:p>
    <w:p w:rsidR="00C76B26" w:rsidRPr="00C76B26" w:rsidRDefault="00592907" w:rsidP="00C76B26">
      <w:pPr>
        <w:widowControl/>
        <w:tabs>
          <w:tab w:val="left" w:pos="993"/>
        </w:tabs>
        <w:suppressAutoHyphens/>
        <w:autoSpaceDE/>
        <w:autoSpaceDN/>
        <w:ind w:firstLine="709"/>
        <w:jc w:val="both"/>
        <w:rPr>
          <w:bCs/>
          <w:sz w:val="24"/>
          <w:szCs w:val="24"/>
          <w:lang w:eastAsia="ar-SA"/>
        </w:rPr>
      </w:pPr>
      <w:r>
        <w:rPr>
          <w:sz w:val="24"/>
          <w:szCs w:val="24"/>
          <w:lang w:eastAsia="ar-SA"/>
        </w:rPr>
        <w:t>4.5</w:t>
      </w:r>
      <w:r w:rsidR="00C76B26" w:rsidRPr="00C76B26">
        <w:rPr>
          <w:sz w:val="24"/>
          <w:szCs w:val="24"/>
          <w:lang w:eastAsia="ar-SA"/>
        </w:rPr>
        <w:t>.</w:t>
      </w:r>
      <w:r w:rsidR="00C76B26" w:rsidRPr="00C76B26">
        <w:rPr>
          <w:bCs/>
          <w:sz w:val="24"/>
          <w:szCs w:val="24"/>
          <w:lang w:eastAsia="ar-SA"/>
        </w:rPr>
        <w:t xml:space="preserve"> Педагогический совет принимает решения: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b/>
          <w:bCs/>
          <w:sz w:val="24"/>
          <w:szCs w:val="24"/>
          <w:lang w:eastAsia="ar-SA"/>
        </w:rPr>
      </w:pPr>
      <w:r w:rsidRPr="00C76B26">
        <w:rPr>
          <w:bCs/>
          <w:sz w:val="24"/>
          <w:szCs w:val="24"/>
          <w:lang w:eastAsia="ar-SA"/>
        </w:rPr>
        <w:t>-  об организации и проведении</w:t>
      </w:r>
      <w:r w:rsidRPr="00C76B26">
        <w:rPr>
          <w:b/>
          <w:bCs/>
          <w:sz w:val="24"/>
          <w:szCs w:val="24"/>
          <w:lang w:eastAsia="ar-SA"/>
        </w:rPr>
        <w:t xml:space="preserve"> </w:t>
      </w:r>
      <w:r w:rsidRPr="00C76B26">
        <w:rPr>
          <w:sz w:val="24"/>
          <w:szCs w:val="24"/>
          <w:lang w:eastAsia="ar-SA"/>
        </w:rPr>
        <w:t>праздников и мероприятий в Учреждении;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 xml:space="preserve">- о поддержании творческих поисков и опытно - экспериментальной работы педагогических работников; </w:t>
      </w:r>
    </w:p>
    <w:p w:rsidR="00C76B26" w:rsidRPr="00C76B26" w:rsidRDefault="00C76B26" w:rsidP="00C76B26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  <w:r w:rsidRPr="00C76B26">
        <w:rPr>
          <w:sz w:val="24"/>
          <w:szCs w:val="24"/>
          <w:lang w:eastAsia="ar-SA"/>
        </w:rPr>
        <w:t>-  о награждении, поощрении педагогических работников Учреждения;</w:t>
      </w:r>
    </w:p>
    <w:p w:rsidR="00C76B26" w:rsidRPr="00C76B26" w:rsidRDefault="00C76B26" w:rsidP="00C76B26">
      <w:pPr>
        <w:widowControl/>
        <w:shd w:val="clear" w:color="auto" w:fill="FFFFFF"/>
        <w:tabs>
          <w:tab w:val="left" w:pos="993"/>
        </w:tabs>
        <w:autoSpaceDN/>
        <w:jc w:val="both"/>
        <w:rPr>
          <w:rFonts w:eastAsia="Calibri"/>
          <w:sz w:val="24"/>
          <w:szCs w:val="24"/>
          <w:lang w:eastAsia="ru-RU"/>
        </w:rPr>
      </w:pPr>
      <w:r w:rsidRPr="00C76B26">
        <w:rPr>
          <w:rFonts w:eastAsia="Calibri"/>
          <w:sz w:val="24"/>
          <w:szCs w:val="24"/>
          <w:lang w:eastAsia="ru-RU"/>
        </w:rPr>
        <w:t>- о представлении педагогических работников Учреждения</w:t>
      </w:r>
      <w:r w:rsidRPr="00C76B26">
        <w:rPr>
          <w:sz w:val="24"/>
          <w:szCs w:val="24"/>
          <w:lang w:eastAsia="ru-RU"/>
        </w:rPr>
        <w:t xml:space="preserve"> </w:t>
      </w:r>
      <w:r w:rsidRPr="00C76B26">
        <w:rPr>
          <w:rFonts w:eastAsia="Calibri"/>
          <w:sz w:val="24"/>
          <w:szCs w:val="24"/>
          <w:lang w:eastAsia="ru-RU"/>
        </w:rPr>
        <w:t>к награждению отраслевыми и ведомственными наградами;</w:t>
      </w:r>
    </w:p>
    <w:p w:rsidR="00C76B26" w:rsidRPr="00C76B26" w:rsidRDefault="00C76B26" w:rsidP="00C76B26">
      <w:pPr>
        <w:widowControl/>
        <w:shd w:val="clear" w:color="auto" w:fill="FFFFFF"/>
        <w:tabs>
          <w:tab w:val="left" w:pos="993"/>
        </w:tabs>
        <w:autoSpaceDN/>
        <w:jc w:val="both"/>
        <w:rPr>
          <w:rFonts w:eastAsia="Calibri"/>
          <w:sz w:val="24"/>
          <w:szCs w:val="24"/>
          <w:lang w:eastAsia="ru-RU"/>
        </w:rPr>
      </w:pPr>
      <w:r w:rsidRPr="00C76B26">
        <w:rPr>
          <w:rFonts w:eastAsia="Calibri"/>
          <w:color w:val="000000"/>
          <w:sz w:val="24"/>
          <w:szCs w:val="24"/>
          <w:lang w:eastAsia="ru-RU"/>
        </w:rPr>
        <w:t xml:space="preserve">- о создании временных творческих объединений с приглашением специалистов различного профиля. </w:t>
      </w:r>
    </w:p>
    <w:p w:rsidR="00EF5E83" w:rsidRPr="00EF5E83" w:rsidRDefault="00EF5E83" w:rsidP="00EF5E83">
      <w:pPr>
        <w:pStyle w:val="10"/>
        <w:ind w:firstLine="0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5</w:t>
      </w:r>
      <w:r w:rsidRPr="00EF5E83">
        <w:rPr>
          <w:b/>
          <w:bCs/>
          <w:sz w:val="24"/>
          <w:szCs w:val="24"/>
          <w:lang w:val="ru-RU"/>
        </w:rPr>
        <w:t>.  Заключительные положения</w:t>
      </w:r>
    </w:p>
    <w:p w:rsidR="00EF5E83" w:rsidRPr="00EF5E83" w:rsidRDefault="00EF5E83" w:rsidP="00EF5E83">
      <w:pPr>
        <w:pStyle w:val="10"/>
        <w:ind w:firstLine="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5</w:t>
      </w:r>
      <w:r w:rsidRPr="00EF5E83">
        <w:rPr>
          <w:sz w:val="24"/>
          <w:szCs w:val="24"/>
          <w:lang w:val="ru-RU"/>
        </w:rPr>
        <w:t>.1. Положение принимается на Педагогическом совете Учреждения</w:t>
      </w:r>
      <w:r>
        <w:rPr>
          <w:sz w:val="24"/>
          <w:szCs w:val="24"/>
          <w:lang w:val="ru-RU"/>
        </w:rPr>
        <w:t>.</w:t>
      </w:r>
    </w:p>
    <w:p w:rsidR="00EF5E83" w:rsidRPr="00EF5E83" w:rsidRDefault="00EF5E83" w:rsidP="00EF5E83">
      <w:pPr>
        <w:pStyle w:val="10"/>
        <w:ind w:firstLine="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5</w:t>
      </w:r>
      <w:r w:rsidRPr="00EF5E83">
        <w:rPr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>2</w:t>
      </w:r>
      <w:r w:rsidRPr="00EF5E83">
        <w:rPr>
          <w:sz w:val="24"/>
          <w:szCs w:val="24"/>
          <w:lang w:val="ru-RU"/>
        </w:rPr>
        <w:t>. Срок действия Положения неограничен.</w:t>
      </w:r>
    </w:p>
    <w:p w:rsidR="00EF5E83" w:rsidRPr="00EF5E83" w:rsidRDefault="00EF5E83" w:rsidP="00EF5E83">
      <w:pPr>
        <w:pStyle w:val="10"/>
        <w:ind w:firstLine="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5</w:t>
      </w:r>
      <w:r w:rsidRPr="00EF5E83">
        <w:rPr>
          <w:sz w:val="24"/>
          <w:szCs w:val="24"/>
          <w:lang w:val="ru-RU"/>
        </w:rPr>
        <w:t>.5. Положение может быть изменено или дополнено только принятием новой редакции Положения в полном объеме путем утверждения нового.</w:t>
      </w:r>
    </w:p>
    <w:p w:rsidR="00C76B26" w:rsidRDefault="00C76B26">
      <w:pPr>
        <w:pStyle w:val="a3"/>
        <w:ind w:left="0"/>
        <w:jc w:val="left"/>
        <w:rPr>
          <w:sz w:val="27"/>
        </w:rPr>
      </w:pPr>
    </w:p>
    <w:sectPr w:rsidR="00C76B26" w:rsidSect="00CE406E">
      <w:pgSz w:w="11900" w:h="16850"/>
      <w:pgMar w:top="1060" w:right="860" w:bottom="709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3090F"/>
    <w:multiLevelType w:val="multilevel"/>
    <w:tmpl w:val="1A1C286E"/>
    <w:lvl w:ilvl="0">
      <w:start w:val="9"/>
      <w:numFmt w:val="decimal"/>
      <w:lvlText w:val="%1"/>
      <w:lvlJc w:val="left"/>
      <w:pPr>
        <w:ind w:left="53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8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83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1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0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9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8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7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1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1A84649"/>
    <w:multiLevelType w:val="multilevel"/>
    <w:tmpl w:val="9278A2E0"/>
    <w:lvl w:ilvl="0">
      <w:start w:val="4"/>
      <w:numFmt w:val="decimal"/>
      <w:lvlText w:val="%1"/>
      <w:lvlJc w:val="left"/>
      <w:pPr>
        <w:ind w:left="118" w:hanging="468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18" w:hanging="46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43" w:hanging="4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05" w:hanging="4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7" w:hanging="4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9" w:hanging="4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1" w:hanging="4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3" w:hanging="4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5" w:hanging="468"/>
      </w:pPr>
      <w:rPr>
        <w:rFonts w:hint="default"/>
        <w:lang w:val="ru-RU" w:eastAsia="en-US" w:bidi="ar-SA"/>
      </w:rPr>
    </w:lvl>
  </w:abstractNum>
  <w:abstractNum w:abstractNumId="2" w15:restartNumberingAfterBreak="0">
    <w:nsid w:val="0AF92DEB"/>
    <w:multiLevelType w:val="multilevel"/>
    <w:tmpl w:val="06B231A0"/>
    <w:lvl w:ilvl="0">
      <w:start w:val="5"/>
      <w:numFmt w:val="decimal"/>
      <w:lvlText w:val="%1"/>
      <w:lvlJc w:val="left"/>
      <w:pPr>
        <w:ind w:left="53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8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83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1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0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9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8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7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1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185F3C6A"/>
    <w:multiLevelType w:val="multilevel"/>
    <w:tmpl w:val="4A32C3EA"/>
    <w:lvl w:ilvl="0">
      <w:start w:val="1"/>
      <w:numFmt w:val="decimal"/>
      <w:lvlText w:val="%1."/>
      <w:lvlJc w:val="left"/>
      <w:pPr>
        <w:ind w:left="3957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8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83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6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8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2C2367AD"/>
    <w:multiLevelType w:val="multilevel"/>
    <w:tmpl w:val="67604EB2"/>
    <w:lvl w:ilvl="0">
      <w:start w:val="3"/>
      <w:numFmt w:val="decimal"/>
      <w:lvlText w:val="%1"/>
      <w:lvlJc w:val="left"/>
      <w:pPr>
        <w:ind w:left="118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49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83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1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0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9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8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7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1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57203515"/>
    <w:multiLevelType w:val="multilevel"/>
    <w:tmpl w:val="92BEFFAA"/>
    <w:lvl w:ilvl="0">
      <w:start w:val="1"/>
      <w:numFmt w:val="decimal"/>
      <w:lvlText w:val="%1"/>
      <w:lvlJc w:val="left"/>
      <w:pPr>
        <w:ind w:left="524" w:hanging="4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4" w:hanging="40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63" w:hanging="4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5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7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9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1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3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5" w:hanging="406"/>
      </w:pPr>
      <w:rPr>
        <w:rFonts w:hint="default"/>
        <w:lang w:val="ru-RU" w:eastAsia="en-US" w:bidi="ar-SA"/>
      </w:rPr>
    </w:lvl>
  </w:abstractNum>
  <w:abstractNum w:abstractNumId="6" w15:restartNumberingAfterBreak="0">
    <w:nsid w:val="700E28A0"/>
    <w:multiLevelType w:val="multilevel"/>
    <w:tmpl w:val="A83C9676"/>
    <w:lvl w:ilvl="0">
      <w:start w:val="8"/>
      <w:numFmt w:val="decimal"/>
      <w:lvlText w:val="%1"/>
      <w:lvlJc w:val="left"/>
      <w:pPr>
        <w:ind w:left="118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4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43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05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7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9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1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3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5" w:hanging="48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8D9"/>
    <w:rsid w:val="003951D8"/>
    <w:rsid w:val="004A3EB7"/>
    <w:rsid w:val="005508D9"/>
    <w:rsid w:val="00592907"/>
    <w:rsid w:val="009A59E8"/>
    <w:rsid w:val="00A14441"/>
    <w:rsid w:val="00BD0C32"/>
    <w:rsid w:val="00C66975"/>
    <w:rsid w:val="00C76B26"/>
    <w:rsid w:val="00CB13F3"/>
    <w:rsid w:val="00CE406E"/>
    <w:rsid w:val="00D4476B"/>
    <w:rsid w:val="00E61ACD"/>
    <w:rsid w:val="00EF5E83"/>
    <w:rsid w:val="00FE0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1C51B"/>
  <w15:docId w15:val="{9949F747-E533-4C87-8D6E-064D94453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36" w:right="884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58" w:hanging="241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3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38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6697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6975"/>
    <w:rPr>
      <w:rFonts w:ascii="Tahoma" w:eastAsia="Times New Roman" w:hAnsi="Tahoma" w:cs="Tahoma"/>
      <w:sz w:val="16"/>
      <w:szCs w:val="16"/>
      <w:lang w:val="ru-RU"/>
    </w:rPr>
  </w:style>
  <w:style w:type="character" w:customStyle="1" w:styleId="a7">
    <w:name w:val="Основной текст_"/>
    <w:basedOn w:val="a0"/>
    <w:link w:val="10"/>
    <w:locked/>
    <w:rsid w:val="00EF5E83"/>
    <w:rPr>
      <w:rFonts w:ascii="Times New Roman" w:eastAsia="Times New Roman" w:hAnsi="Times New Roman" w:cs="Times New Roman"/>
    </w:rPr>
  </w:style>
  <w:style w:type="paragraph" w:customStyle="1" w:styleId="10">
    <w:name w:val="Основной текст1"/>
    <w:basedOn w:val="a"/>
    <w:link w:val="a7"/>
    <w:rsid w:val="00EF5E83"/>
    <w:pPr>
      <w:autoSpaceDE/>
      <w:autoSpaceDN/>
      <w:ind w:firstLine="400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73ED72-C30D-4BF7-B543-7A19E0711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986</Words>
  <Characters>5626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 Ахметгалиева</dc:creator>
  <cp:lastModifiedBy>Важа</cp:lastModifiedBy>
  <cp:revision>2</cp:revision>
  <cp:lastPrinted>2022-02-01T20:56:00Z</cp:lastPrinted>
  <dcterms:created xsi:type="dcterms:W3CDTF">2022-02-02T00:09:00Z</dcterms:created>
  <dcterms:modified xsi:type="dcterms:W3CDTF">2022-02-02T00:09:00Z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2021-06-21T00:00:00Z</vt:filetime>
  </property>
</Properties>
</file>