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781" w:rsidRDefault="00650781" w:rsidP="00650781">
      <w:pPr>
        <w:pStyle w:val="a3"/>
        <w:ind w:left="0" w:firstLine="0"/>
        <w:jc w:val="left"/>
        <w:rPr>
          <w:b/>
        </w:rPr>
      </w:pPr>
    </w:p>
    <w:p w:rsidR="00650781" w:rsidRDefault="00650781">
      <w:pPr>
        <w:pStyle w:val="a3"/>
        <w:ind w:left="120" w:firstLine="0"/>
        <w:jc w:val="left"/>
        <w:rPr>
          <w:b/>
        </w:rPr>
      </w:pPr>
      <w:r w:rsidRPr="00650781">
        <w:rPr>
          <w:b/>
          <w:noProof/>
          <w:lang w:eastAsia="ru-RU"/>
        </w:rPr>
        <w:drawing>
          <wp:inline distT="0" distB="0" distL="0" distR="0">
            <wp:extent cx="6210935" cy="8540036"/>
            <wp:effectExtent l="0" t="0" r="0" b="0"/>
            <wp:docPr id="1" name="Рисунок 1" descr="C:\Users\Важа\Desktop\род комите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жа\Desktop\род комитет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781" w:rsidRDefault="00650781">
      <w:pPr>
        <w:pStyle w:val="a3"/>
        <w:ind w:left="120" w:firstLine="0"/>
        <w:jc w:val="left"/>
        <w:rPr>
          <w:b/>
        </w:rPr>
      </w:pPr>
    </w:p>
    <w:p w:rsidR="00650781" w:rsidRDefault="00650781">
      <w:pPr>
        <w:pStyle w:val="a3"/>
        <w:ind w:left="120" w:firstLine="0"/>
        <w:jc w:val="left"/>
        <w:rPr>
          <w:b/>
        </w:rPr>
      </w:pPr>
    </w:p>
    <w:p w:rsidR="00650781" w:rsidRDefault="00650781">
      <w:pPr>
        <w:pStyle w:val="a3"/>
        <w:ind w:left="120" w:firstLine="0"/>
        <w:jc w:val="left"/>
        <w:rPr>
          <w:b/>
        </w:rPr>
      </w:pPr>
    </w:p>
    <w:p w:rsidR="00650781" w:rsidRDefault="00650781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</w:p>
    <w:p w:rsidR="007B1659" w:rsidRPr="003E4006" w:rsidRDefault="007B165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bookmarkStart w:id="0" w:name="_GoBack"/>
      <w:bookmarkEnd w:id="0"/>
      <w:r w:rsidRPr="003E4006">
        <w:rPr>
          <w:sz w:val="24"/>
          <w:szCs w:val="24"/>
        </w:rPr>
        <w:lastRenderedPageBreak/>
        <w:t>воспитанниками образовательных программ;</w:t>
      </w:r>
    </w:p>
    <w:p w:rsidR="007B1659" w:rsidRPr="003E4006" w:rsidRDefault="007B165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- защита прав и законных интересов воспитанников и родителей (законных представителей) воспитанников;</w:t>
      </w:r>
    </w:p>
    <w:p w:rsidR="007B1659" w:rsidRPr="003E4006" w:rsidRDefault="007B165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-  организация выполнения решений Общего собрания родителей;</w:t>
      </w:r>
    </w:p>
    <w:p w:rsidR="007B1659" w:rsidRPr="003E4006" w:rsidRDefault="007B165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 xml:space="preserve">- изучение общественного мнения и потребностей родителей (законных представителей) воспитанников в образовательных услугах; </w:t>
      </w:r>
    </w:p>
    <w:p w:rsidR="007B1659" w:rsidRPr="003E4006" w:rsidRDefault="007B165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- принятие участия в организации и проведении различных мероприятий (конкурсов, фестивалей, праздников и т.п.);</w:t>
      </w:r>
    </w:p>
    <w:p w:rsidR="007B1659" w:rsidRPr="003E4006" w:rsidRDefault="007B165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- формирование временных комиссий (или иных рабочих органов) по различным направлениям деятельности;</w:t>
      </w:r>
    </w:p>
    <w:p w:rsidR="007B1659" w:rsidRPr="003E4006" w:rsidRDefault="007B165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- согласование проектов локальных нормативных актов Учреждения, затрагивающих права и законные интересы воспитанников, а также их родителей (законных представителей)</w:t>
      </w:r>
      <w:r w:rsidR="00581295">
        <w:rPr>
          <w:sz w:val="24"/>
          <w:szCs w:val="24"/>
        </w:rPr>
        <w:t>, дача мотивированного мнения по вопросу их принятия</w:t>
      </w:r>
      <w:r w:rsidRPr="003E4006">
        <w:rPr>
          <w:sz w:val="24"/>
          <w:szCs w:val="24"/>
        </w:rPr>
        <w:t>;</w:t>
      </w:r>
    </w:p>
    <w:p w:rsidR="007B1659" w:rsidRPr="003E4006" w:rsidRDefault="007B165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- совместное (с заведующим Учреждением) принятие решений о поощрении, награждении благодарственными письмами наиболее активных представителей родительской общественности.</w:t>
      </w:r>
    </w:p>
    <w:p w:rsidR="00303549" w:rsidRDefault="007B165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2.2. В группах функционируют групповые Комитеты родителей.</w:t>
      </w:r>
    </w:p>
    <w:p w:rsidR="007B1659" w:rsidRPr="00303549" w:rsidRDefault="00A92AC9" w:rsidP="007B165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b/>
          <w:sz w:val="24"/>
          <w:szCs w:val="24"/>
        </w:rPr>
        <w:t>3.</w:t>
      </w:r>
      <w:r w:rsidR="00303549">
        <w:rPr>
          <w:b/>
          <w:sz w:val="24"/>
          <w:szCs w:val="24"/>
        </w:rPr>
        <w:t xml:space="preserve"> </w:t>
      </w:r>
      <w:r w:rsidRPr="003E4006">
        <w:rPr>
          <w:b/>
          <w:sz w:val="24"/>
          <w:szCs w:val="24"/>
        </w:rPr>
        <w:t>Организация работы Комитета родителей</w:t>
      </w:r>
    </w:p>
    <w:p w:rsidR="00A92AC9" w:rsidRPr="003E4006" w:rsidRDefault="00A92AC9" w:rsidP="00A92AC9">
      <w:pPr>
        <w:tabs>
          <w:tab w:val="left" w:pos="567"/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 xml:space="preserve">3.1. Комитет родителей Учреждения состоит из представителей родителей (законных представителей) всех групп Учреждения. </w:t>
      </w:r>
    </w:p>
    <w:p w:rsidR="00A92AC9" w:rsidRPr="003E4006" w:rsidRDefault="00A92AC9" w:rsidP="00A92AC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 xml:space="preserve">3.2. Возглавляет Комитет родителей Учреждения председатель, избираемый из числа его членов путем открытого голосования простым большинством голосов. Председатель </w:t>
      </w:r>
    </w:p>
    <w:p w:rsidR="00A92AC9" w:rsidRPr="003E4006" w:rsidRDefault="00A92AC9" w:rsidP="00A92AC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3.3. Комитета родителей Учреждения может участвовать в работе педагогического совета Учреждения в зависимости от рассматриваемых вопросов с правом совещательного голоса.</w:t>
      </w:r>
    </w:p>
    <w:p w:rsidR="00A92AC9" w:rsidRPr="003E4006" w:rsidRDefault="00A92AC9" w:rsidP="00A92AC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 xml:space="preserve">3.4. Заседания  Комитета родителей Учреждения проводятся  ежеквартально. Обязанности по организации и проведению  заседания Комитета родителей Учреждения возлагаются  на его  председателя. </w:t>
      </w:r>
    </w:p>
    <w:p w:rsidR="00A92AC9" w:rsidRPr="003E4006" w:rsidRDefault="00A92AC9" w:rsidP="00A92AC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3.5. Решения  Комитета родителей Учреждения принимаются простым большинством  голосов путем  открытого  голосования.</w:t>
      </w:r>
    </w:p>
    <w:p w:rsidR="00A92AC9" w:rsidRPr="003E4006" w:rsidRDefault="00A92AC9" w:rsidP="00A92AC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>3.6. Срок полномочий Комитета родителей Учреждения составляет 1 год. Одно и тоже лицо может быть членом Комитета родителей Учреждения неограниченное число раз.</w:t>
      </w:r>
    </w:p>
    <w:p w:rsidR="00BC46C3" w:rsidRDefault="00A92AC9" w:rsidP="00A92AC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  <w:r w:rsidRPr="003E4006">
        <w:rPr>
          <w:sz w:val="24"/>
          <w:szCs w:val="24"/>
        </w:rPr>
        <w:t xml:space="preserve">3.7. Решения Комитета родителей Учреждения носят рекомендательный характер как для родителей (законных представителей), как для педагогического коллектива Учреждения, так и для администрации Учреждения. Администрация Учреждения обязана проинформировать родителей (законных представителей) о принятых мерах по исполнению рекомендаций и предложений указанных органов в течение 15 дней со дня принятия ими соответствующего решения.  </w:t>
      </w:r>
    </w:p>
    <w:p w:rsidR="00BC46C3" w:rsidRPr="00EF5E83" w:rsidRDefault="00E579FF" w:rsidP="00BC46C3">
      <w:pPr>
        <w:pStyle w:val="10"/>
        <w:ind w:firstLine="0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4</w:t>
      </w:r>
      <w:r w:rsidR="00BC46C3" w:rsidRPr="00EF5E83">
        <w:rPr>
          <w:b/>
          <w:bCs/>
          <w:sz w:val="24"/>
          <w:szCs w:val="24"/>
          <w:lang w:val="ru-RU"/>
        </w:rPr>
        <w:t>.  Заключительные положения</w:t>
      </w:r>
    </w:p>
    <w:p w:rsidR="00BC46C3" w:rsidRPr="00EF5E83" w:rsidRDefault="00E579FF" w:rsidP="00BC46C3">
      <w:pPr>
        <w:pStyle w:val="10"/>
        <w:ind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4</w:t>
      </w:r>
      <w:r w:rsidR="00BC46C3" w:rsidRPr="00EF5E83">
        <w:rPr>
          <w:sz w:val="24"/>
          <w:szCs w:val="24"/>
          <w:lang w:val="ru-RU"/>
        </w:rPr>
        <w:t>.1. Положение принимается на Педагогическом совете Учреждения</w:t>
      </w:r>
      <w:r w:rsidR="00BC46C3">
        <w:rPr>
          <w:sz w:val="24"/>
          <w:szCs w:val="24"/>
          <w:lang w:val="ru-RU"/>
        </w:rPr>
        <w:t>.</w:t>
      </w:r>
    </w:p>
    <w:p w:rsidR="00BC46C3" w:rsidRPr="00EF5E83" w:rsidRDefault="00E579FF" w:rsidP="00BC46C3">
      <w:pPr>
        <w:pStyle w:val="10"/>
        <w:ind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4</w:t>
      </w:r>
      <w:r w:rsidR="00BC46C3" w:rsidRPr="00EF5E83">
        <w:rPr>
          <w:sz w:val="24"/>
          <w:szCs w:val="24"/>
          <w:lang w:val="ru-RU"/>
        </w:rPr>
        <w:t>.</w:t>
      </w:r>
      <w:r w:rsidR="00BC46C3">
        <w:rPr>
          <w:sz w:val="24"/>
          <w:szCs w:val="24"/>
          <w:lang w:val="ru-RU"/>
        </w:rPr>
        <w:t>2</w:t>
      </w:r>
      <w:r w:rsidR="00BC46C3" w:rsidRPr="00EF5E83">
        <w:rPr>
          <w:sz w:val="24"/>
          <w:szCs w:val="24"/>
          <w:lang w:val="ru-RU"/>
        </w:rPr>
        <w:t>. Срок действия Положения неограничен.</w:t>
      </w:r>
    </w:p>
    <w:p w:rsidR="00BC46C3" w:rsidRPr="00EF5E83" w:rsidRDefault="00E579FF" w:rsidP="00BC46C3">
      <w:pPr>
        <w:pStyle w:val="10"/>
        <w:ind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4</w:t>
      </w:r>
      <w:r w:rsidR="00BC46C3" w:rsidRPr="00BC46C3">
        <w:rPr>
          <w:sz w:val="24"/>
          <w:szCs w:val="24"/>
          <w:lang w:val="ru-RU"/>
        </w:rPr>
        <w:t>.3</w:t>
      </w:r>
      <w:r w:rsidR="00BC46C3" w:rsidRPr="00EF5E83">
        <w:rPr>
          <w:sz w:val="24"/>
          <w:szCs w:val="24"/>
          <w:lang w:val="ru-RU"/>
        </w:rPr>
        <w:t>. Положение может быть изменено или дополнено только принятием новой редакции Положения в полном объеме путем утверждения нового.</w:t>
      </w:r>
    </w:p>
    <w:p w:rsidR="00BC46C3" w:rsidRDefault="00BC46C3" w:rsidP="00BC46C3">
      <w:pPr>
        <w:pStyle w:val="a3"/>
        <w:ind w:left="0"/>
        <w:jc w:val="left"/>
      </w:pPr>
    </w:p>
    <w:p w:rsidR="00BC46C3" w:rsidRPr="003E4006" w:rsidRDefault="00BC46C3" w:rsidP="00A92AC9">
      <w:pPr>
        <w:tabs>
          <w:tab w:val="left" w:pos="1352"/>
        </w:tabs>
        <w:spacing w:before="9" w:line="254" w:lineRule="auto"/>
        <w:ind w:right="150"/>
        <w:jc w:val="both"/>
        <w:rPr>
          <w:sz w:val="24"/>
          <w:szCs w:val="24"/>
        </w:rPr>
      </w:pPr>
    </w:p>
    <w:sectPr w:rsidR="00BC46C3" w:rsidRPr="003E4006" w:rsidSect="00A92AC9">
      <w:pgSz w:w="11910" w:h="16840"/>
      <w:pgMar w:top="851" w:right="853" w:bottom="993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E3375"/>
    <w:multiLevelType w:val="multilevel"/>
    <w:tmpl w:val="55DC4CC0"/>
    <w:lvl w:ilvl="0">
      <w:start w:val="1"/>
      <w:numFmt w:val="decimal"/>
      <w:lvlText w:val="%1"/>
      <w:lvlJc w:val="left"/>
      <w:pPr>
        <w:ind w:left="1415" w:hanging="5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5" w:hanging="516"/>
        <w:jc w:val="left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>
      <w:numFmt w:val="bullet"/>
      <w:lvlText w:val="-"/>
      <w:lvlJc w:val="left"/>
      <w:pPr>
        <w:ind w:left="2034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133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79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6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2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9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6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35AE17AD"/>
    <w:multiLevelType w:val="multilevel"/>
    <w:tmpl w:val="30BCE6EA"/>
    <w:lvl w:ilvl="0">
      <w:start w:val="1"/>
      <w:numFmt w:val="decimal"/>
      <w:lvlText w:val="%1."/>
      <w:lvlJc w:val="left"/>
      <w:pPr>
        <w:ind w:left="3862" w:hanging="27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6" w:hanging="480"/>
        <w:jc w:val="left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4600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41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2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23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4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05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6" w:hanging="480"/>
      </w:pPr>
      <w:rPr>
        <w:rFonts w:hint="default"/>
        <w:lang w:val="ru-RU" w:eastAsia="en-US" w:bidi="ar-SA"/>
      </w:rPr>
    </w:lvl>
  </w:abstractNum>
  <w:abstractNum w:abstractNumId="2" w15:restartNumberingAfterBreak="0">
    <w:nsid w:val="4178678A"/>
    <w:multiLevelType w:val="hybridMultilevel"/>
    <w:tmpl w:val="B02E463C"/>
    <w:lvl w:ilvl="0" w:tplc="D5D83A88">
      <w:numFmt w:val="bullet"/>
      <w:lvlText w:val="-"/>
      <w:lvlJc w:val="left"/>
      <w:pPr>
        <w:ind w:left="146" w:hanging="207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C99E677E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2" w:tplc="C9160230">
      <w:numFmt w:val="bullet"/>
      <w:lvlText w:val="•"/>
      <w:lvlJc w:val="left"/>
      <w:pPr>
        <w:ind w:left="2217" w:hanging="207"/>
      </w:pPr>
      <w:rPr>
        <w:rFonts w:hint="default"/>
        <w:lang w:val="ru-RU" w:eastAsia="en-US" w:bidi="ar-SA"/>
      </w:rPr>
    </w:lvl>
    <w:lvl w:ilvl="3" w:tplc="27347EB4">
      <w:numFmt w:val="bullet"/>
      <w:lvlText w:val="•"/>
      <w:lvlJc w:val="left"/>
      <w:pPr>
        <w:ind w:left="3256" w:hanging="207"/>
      </w:pPr>
      <w:rPr>
        <w:rFonts w:hint="default"/>
        <w:lang w:val="ru-RU" w:eastAsia="en-US" w:bidi="ar-SA"/>
      </w:rPr>
    </w:lvl>
    <w:lvl w:ilvl="4" w:tplc="3AF67A70">
      <w:numFmt w:val="bullet"/>
      <w:lvlText w:val="•"/>
      <w:lvlJc w:val="left"/>
      <w:pPr>
        <w:ind w:left="4295" w:hanging="207"/>
      </w:pPr>
      <w:rPr>
        <w:rFonts w:hint="default"/>
        <w:lang w:val="ru-RU" w:eastAsia="en-US" w:bidi="ar-SA"/>
      </w:rPr>
    </w:lvl>
    <w:lvl w:ilvl="5" w:tplc="878A2EFE">
      <w:numFmt w:val="bullet"/>
      <w:lvlText w:val="•"/>
      <w:lvlJc w:val="left"/>
      <w:pPr>
        <w:ind w:left="5334" w:hanging="207"/>
      </w:pPr>
      <w:rPr>
        <w:rFonts w:hint="default"/>
        <w:lang w:val="ru-RU" w:eastAsia="en-US" w:bidi="ar-SA"/>
      </w:rPr>
    </w:lvl>
    <w:lvl w:ilvl="6" w:tplc="41AEFFB2">
      <w:numFmt w:val="bullet"/>
      <w:lvlText w:val="•"/>
      <w:lvlJc w:val="left"/>
      <w:pPr>
        <w:ind w:left="6373" w:hanging="207"/>
      </w:pPr>
      <w:rPr>
        <w:rFonts w:hint="default"/>
        <w:lang w:val="ru-RU" w:eastAsia="en-US" w:bidi="ar-SA"/>
      </w:rPr>
    </w:lvl>
    <w:lvl w:ilvl="7" w:tplc="1E3AE422">
      <w:numFmt w:val="bullet"/>
      <w:lvlText w:val="•"/>
      <w:lvlJc w:val="left"/>
      <w:pPr>
        <w:ind w:left="7412" w:hanging="207"/>
      </w:pPr>
      <w:rPr>
        <w:rFonts w:hint="default"/>
        <w:lang w:val="ru-RU" w:eastAsia="en-US" w:bidi="ar-SA"/>
      </w:rPr>
    </w:lvl>
    <w:lvl w:ilvl="8" w:tplc="8606243E">
      <w:numFmt w:val="bullet"/>
      <w:lvlText w:val="•"/>
      <w:lvlJc w:val="left"/>
      <w:pPr>
        <w:ind w:left="8451" w:hanging="207"/>
      </w:pPr>
      <w:rPr>
        <w:rFonts w:hint="default"/>
        <w:lang w:val="ru-RU" w:eastAsia="en-US" w:bidi="ar-SA"/>
      </w:rPr>
    </w:lvl>
  </w:abstractNum>
  <w:abstractNum w:abstractNumId="3" w15:restartNumberingAfterBreak="0">
    <w:nsid w:val="62CC6A71"/>
    <w:multiLevelType w:val="multilevel"/>
    <w:tmpl w:val="8BE4250E"/>
    <w:lvl w:ilvl="0">
      <w:start w:val="6"/>
      <w:numFmt w:val="decimal"/>
      <w:lvlText w:val="%1"/>
      <w:lvlJc w:val="left"/>
      <w:pPr>
        <w:ind w:left="146" w:hanging="5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6" w:hanging="509"/>
        <w:jc w:val="left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217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6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4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3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2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1" w:hanging="509"/>
      </w:pPr>
      <w:rPr>
        <w:rFonts w:hint="default"/>
        <w:lang w:val="ru-RU" w:eastAsia="en-US" w:bidi="ar-SA"/>
      </w:rPr>
    </w:lvl>
  </w:abstractNum>
  <w:abstractNum w:abstractNumId="4" w15:restartNumberingAfterBreak="0">
    <w:nsid w:val="64491A8B"/>
    <w:multiLevelType w:val="multilevel"/>
    <w:tmpl w:val="0D748B62"/>
    <w:lvl w:ilvl="0">
      <w:start w:val="1"/>
      <w:numFmt w:val="decimal"/>
      <w:lvlText w:val="%1"/>
      <w:lvlJc w:val="left"/>
      <w:pPr>
        <w:ind w:left="124" w:hanging="53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" w:hanging="53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1" w:hanging="5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2" w:hanging="5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3" w:hanging="5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4" w:hanging="5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5" w:hanging="5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6" w:hanging="5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531"/>
      </w:pPr>
      <w:rPr>
        <w:rFonts w:hint="default"/>
        <w:lang w:val="ru-RU" w:eastAsia="en-US" w:bidi="ar-SA"/>
      </w:rPr>
    </w:lvl>
  </w:abstractNum>
  <w:abstractNum w:abstractNumId="5" w15:restartNumberingAfterBreak="0">
    <w:nsid w:val="6D0062B2"/>
    <w:multiLevelType w:val="multilevel"/>
    <w:tmpl w:val="2076D394"/>
    <w:lvl w:ilvl="0">
      <w:start w:val="2"/>
      <w:numFmt w:val="decimal"/>
      <w:lvlText w:val="%1"/>
      <w:lvlJc w:val="left"/>
      <w:pPr>
        <w:ind w:left="146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6" w:hanging="480"/>
        <w:jc w:val="left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217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6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4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2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1" w:hanging="480"/>
      </w:pPr>
      <w:rPr>
        <w:rFonts w:hint="default"/>
        <w:lang w:val="ru-RU" w:eastAsia="en-US" w:bidi="ar-SA"/>
      </w:rPr>
    </w:lvl>
  </w:abstractNum>
  <w:abstractNum w:abstractNumId="6" w15:restartNumberingAfterBreak="0">
    <w:nsid w:val="6DBA3E5D"/>
    <w:multiLevelType w:val="multilevel"/>
    <w:tmpl w:val="66F430E8"/>
    <w:lvl w:ilvl="0">
      <w:start w:val="5"/>
      <w:numFmt w:val="decimal"/>
      <w:lvlText w:val="%1"/>
      <w:lvlJc w:val="left"/>
      <w:pPr>
        <w:ind w:left="1310" w:hanging="4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0" w:hanging="485"/>
        <w:jc w:val="left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3161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2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3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4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5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6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7" w:hanging="48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611"/>
    <w:rsid w:val="00303549"/>
    <w:rsid w:val="00331AEC"/>
    <w:rsid w:val="003623EA"/>
    <w:rsid w:val="003E4006"/>
    <w:rsid w:val="00581295"/>
    <w:rsid w:val="00650781"/>
    <w:rsid w:val="007B1659"/>
    <w:rsid w:val="00854611"/>
    <w:rsid w:val="00A41713"/>
    <w:rsid w:val="00A92AC9"/>
    <w:rsid w:val="00BC46C3"/>
    <w:rsid w:val="00C90CFE"/>
    <w:rsid w:val="00E029F4"/>
    <w:rsid w:val="00E36D54"/>
    <w:rsid w:val="00E579FF"/>
    <w:rsid w:val="00F81579"/>
    <w:rsid w:val="00F9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60837"/>
  <w15:docId w15:val="{158A860E-525B-4531-92AE-AD4650536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12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6" w:firstLine="720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46" w:firstLine="72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36D5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6D54"/>
    <w:rPr>
      <w:rFonts w:ascii="Tahoma" w:eastAsia="Times New Roman" w:hAnsi="Tahoma" w:cs="Tahoma"/>
      <w:sz w:val="16"/>
      <w:szCs w:val="16"/>
      <w:lang w:val="ru-RU"/>
    </w:rPr>
  </w:style>
  <w:style w:type="character" w:customStyle="1" w:styleId="a7">
    <w:name w:val="Основной текст_"/>
    <w:basedOn w:val="a0"/>
    <w:link w:val="10"/>
    <w:locked/>
    <w:rsid w:val="00BC46C3"/>
    <w:rPr>
      <w:rFonts w:ascii="Times New Roman" w:eastAsia="Times New Roman" w:hAnsi="Times New Roman" w:cs="Times New Roman"/>
    </w:rPr>
  </w:style>
  <w:style w:type="paragraph" w:customStyle="1" w:styleId="10">
    <w:name w:val="Основной текст1"/>
    <w:basedOn w:val="a"/>
    <w:link w:val="a7"/>
    <w:rsid w:val="00BC46C3"/>
    <w:pPr>
      <w:autoSpaceDE/>
      <w:autoSpaceDN/>
      <w:ind w:firstLine="400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Заикина-ОА</dc:creator>
  <cp:lastModifiedBy>Важа</cp:lastModifiedBy>
  <cp:revision>2</cp:revision>
  <cp:lastPrinted>2022-02-01T21:18:00Z</cp:lastPrinted>
  <dcterms:created xsi:type="dcterms:W3CDTF">2022-02-01T23:50:00Z</dcterms:created>
  <dcterms:modified xsi:type="dcterms:W3CDTF">2022-02-01T23:50:00Z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2021-06-21T00:00:00Z</vt:filetime>
  </property>
</Properties>
</file>