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0C27" w:rsidRPr="00260C27" w:rsidRDefault="00260C27" w:rsidP="00260C27">
      <w:pPr>
        <w:ind w:left="1418"/>
        <w:rPr>
          <w:b/>
          <w:color w:val="000000" w:themeColor="text1"/>
        </w:rPr>
      </w:pPr>
      <w:r w:rsidRPr="00260C27">
        <w:rPr>
          <w:b/>
          <w:color w:val="000000" w:themeColor="text1"/>
        </w:rPr>
        <w:t>ПЛАН  РАБОТЫ  ПО  АНТИКОРРУПЦИИ.</w:t>
      </w:r>
    </w:p>
    <w:tbl>
      <w:tblPr>
        <w:tblW w:w="9082" w:type="dxa"/>
        <w:tblInd w:w="108" w:type="dxa"/>
        <w:shd w:val="clear" w:color="auto" w:fill="F6F6F6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5095"/>
        <w:gridCol w:w="1122"/>
        <w:gridCol w:w="2014"/>
      </w:tblGrid>
      <w:tr w:rsidR="00260C27" w:rsidRPr="00C70ECE" w:rsidTr="00F2476D"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jc w:val="center"/>
              <w:textAlignment w:val="baseline"/>
              <w:rPr>
                <w:color w:val="000000" w:themeColor="text1"/>
              </w:rPr>
            </w:pPr>
            <w:r w:rsidRPr="00C70ECE">
              <w:rPr>
                <w:b/>
                <w:bCs/>
                <w:color w:val="000000" w:themeColor="text1"/>
                <w:bdr w:val="none" w:sz="0" w:space="0" w:color="auto" w:frame="1"/>
              </w:rPr>
              <w:t xml:space="preserve">№ </w:t>
            </w:r>
            <w:proofErr w:type="gramStart"/>
            <w:r w:rsidRPr="00C70ECE">
              <w:rPr>
                <w:b/>
                <w:bCs/>
                <w:color w:val="000000" w:themeColor="text1"/>
                <w:bdr w:val="none" w:sz="0" w:space="0" w:color="auto" w:frame="1"/>
              </w:rPr>
              <w:t>п</w:t>
            </w:r>
            <w:proofErr w:type="gramEnd"/>
            <w:r w:rsidRPr="00C70ECE">
              <w:rPr>
                <w:b/>
                <w:bCs/>
                <w:color w:val="000000" w:themeColor="text1"/>
                <w:bdr w:val="none" w:sz="0" w:space="0" w:color="auto" w:frame="1"/>
              </w:rPr>
              <w:t>/п</w:t>
            </w:r>
          </w:p>
        </w:tc>
        <w:tc>
          <w:tcPr>
            <w:tcW w:w="50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b/>
                <w:bCs/>
                <w:color w:val="000000" w:themeColor="text1"/>
                <w:bdr w:val="none" w:sz="0" w:space="0" w:color="auto" w:frame="1"/>
              </w:rPr>
              <w:t>Содержание</w:t>
            </w:r>
          </w:p>
        </w:tc>
        <w:tc>
          <w:tcPr>
            <w:tcW w:w="11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b/>
                <w:bCs/>
                <w:color w:val="000000" w:themeColor="text1"/>
                <w:bdr w:val="none" w:sz="0" w:space="0" w:color="auto" w:frame="1"/>
              </w:rPr>
              <w:t>Срок</w:t>
            </w:r>
          </w:p>
        </w:tc>
        <w:tc>
          <w:tcPr>
            <w:tcW w:w="20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b/>
                <w:bCs/>
                <w:color w:val="000000" w:themeColor="text1"/>
                <w:bdr w:val="none" w:sz="0" w:space="0" w:color="auto" w:frame="1"/>
              </w:rPr>
              <w:t>Ответственный</w:t>
            </w:r>
          </w:p>
        </w:tc>
      </w:tr>
      <w:tr w:rsidR="00260C27" w:rsidRPr="00C70ECE" w:rsidTr="00F2476D">
        <w:trPr>
          <w:trHeight w:val="161"/>
        </w:trPr>
        <w:tc>
          <w:tcPr>
            <w:tcW w:w="908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b/>
                <w:bCs/>
                <w:color w:val="000000" w:themeColor="text1"/>
                <w:bdr w:val="none" w:sz="0" w:space="0" w:color="auto" w:frame="1"/>
              </w:rPr>
              <w:t>          </w:t>
            </w:r>
            <w:proofErr w:type="gramStart"/>
            <w:r w:rsidRPr="00C70ECE">
              <w:rPr>
                <w:b/>
                <w:bCs/>
                <w:color w:val="000000" w:themeColor="text1"/>
                <w:bdr w:val="none" w:sz="0" w:space="0" w:color="auto" w:frame="1"/>
                <w:lang w:val="en-US"/>
              </w:rPr>
              <w:t>1</w:t>
            </w:r>
            <w:r w:rsidRPr="00C70ECE">
              <w:rPr>
                <w:b/>
                <w:bCs/>
                <w:color w:val="000000" w:themeColor="text1"/>
              </w:rPr>
              <w:t> </w:t>
            </w:r>
            <w:r w:rsidRPr="00C70ECE">
              <w:rPr>
                <w:b/>
                <w:bCs/>
                <w:color w:val="000000" w:themeColor="text1"/>
                <w:bdr w:val="none" w:sz="0" w:space="0" w:color="auto" w:frame="1"/>
              </w:rPr>
              <w:t>.</w:t>
            </w:r>
            <w:r w:rsidRPr="00C70ECE">
              <w:rPr>
                <w:b/>
                <w:bCs/>
                <w:color w:val="000000" w:themeColor="text1"/>
              </w:rPr>
              <w:t> </w:t>
            </w:r>
            <w:proofErr w:type="gramEnd"/>
            <w:r w:rsidRPr="00C70ECE">
              <w:rPr>
                <w:b/>
                <w:bCs/>
                <w:color w:val="000000" w:themeColor="text1"/>
                <w:bdr w:val="none" w:sz="0" w:space="0" w:color="auto" w:frame="1"/>
              </w:rPr>
              <w:t>Организационно-методическая работа</w:t>
            </w:r>
            <w:r w:rsidRPr="00C70ECE">
              <w:rPr>
                <w:color w:val="000000" w:themeColor="text1"/>
              </w:rPr>
              <w:t> </w:t>
            </w:r>
            <w:r w:rsidRPr="00C70ECE">
              <w:rPr>
                <w:color w:val="000000" w:themeColor="text1"/>
                <w:bdr w:val="none" w:sz="0" w:space="0" w:color="auto" w:frame="1"/>
              </w:rPr>
              <w:t>с кадрами</w:t>
            </w:r>
          </w:p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36"/>
            </w:tblGrid>
            <w:tr w:rsidR="00260C27" w:rsidRPr="00C70ECE" w:rsidTr="00F2476D">
              <w:trPr>
                <w:trHeight w:val="102"/>
              </w:trPr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60C27" w:rsidRPr="00C70ECE" w:rsidRDefault="00260C27" w:rsidP="00F2476D">
                  <w:pPr>
                    <w:spacing w:line="102" w:lineRule="atLeast"/>
                    <w:textAlignment w:val="baseline"/>
                    <w:rPr>
                      <w:color w:val="000000" w:themeColor="text1"/>
                    </w:rPr>
                  </w:pPr>
                  <w:r w:rsidRPr="00C70ECE">
                    <w:rPr>
                      <w:color w:val="000000" w:themeColor="text1"/>
                      <w:bdr w:val="none" w:sz="0" w:space="0" w:color="auto" w:frame="1"/>
                    </w:rPr>
                    <w:t> </w:t>
                  </w:r>
                </w:p>
              </w:tc>
            </w:tr>
          </w:tbl>
          <w:p w:rsidR="00260C27" w:rsidRPr="00C70ECE" w:rsidRDefault="00260C27" w:rsidP="00F2476D">
            <w:pPr>
              <w:spacing w:line="161" w:lineRule="atLeast"/>
              <w:rPr>
                <w:color w:val="000000" w:themeColor="text1"/>
              </w:rPr>
            </w:pPr>
          </w:p>
        </w:tc>
      </w:tr>
      <w:tr w:rsidR="00260C27" w:rsidRPr="00C70ECE" w:rsidTr="00F2476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1.1.            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Издание приказа</w:t>
            </w:r>
            <w:r w:rsidRPr="00C70ECE">
              <w:rPr>
                <w:color w:val="000000" w:themeColor="text1"/>
              </w:rPr>
              <w:t> </w:t>
            </w:r>
            <w:r w:rsidRPr="00C70ECE">
              <w:rPr>
                <w:color w:val="000000" w:themeColor="text1"/>
                <w:bdr w:val="none" w:sz="0" w:space="0" w:color="auto" w:frame="1"/>
              </w:rPr>
              <w:t>«Об организации антикоррупционной деятельности»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12.01.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заведующий ДОУ</w:t>
            </w:r>
          </w:p>
        </w:tc>
      </w:tr>
      <w:tr w:rsidR="00260C27" w:rsidRPr="00C70ECE" w:rsidTr="00F2476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1.2.            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Разработка плана мероприятий по противодействию коррупции.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15.01.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заведующий ДОУ воспитатели</w:t>
            </w:r>
          </w:p>
        </w:tc>
      </w:tr>
      <w:tr w:rsidR="00260C27" w:rsidRPr="00C70ECE" w:rsidTr="00F2476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1.3.            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Разработка плана работы с детьми по формированию антикоррупционного мировоззрения.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15.01.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 xml:space="preserve">Воспитатели </w:t>
            </w:r>
          </w:p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</w:p>
        </w:tc>
      </w:tr>
      <w:tr w:rsidR="00260C27" w:rsidRPr="00C70ECE" w:rsidTr="00F2476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1.4.            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Издание приказа «Об утверждении и введении в действии плана антикоррупционной деятельности»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16.01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заведующий ДОУ</w:t>
            </w:r>
          </w:p>
        </w:tc>
      </w:tr>
      <w:tr w:rsidR="00260C27" w:rsidRPr="00C70ECE" w:rsidTr="00F2476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1.5.            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 xml:space="preserve">Издание приказа «Об </w:t>
            </w:r>
            <w:proofErr w:type="gramStart"/>
            <w:r w:rsidRPr="00C70ECE">
              <w:rPr>
                <w:color w:val="000000" w:themeColor="text1"/>
                <w:bdr w:val="none" w:sz="0" w:space="0" w:color="auto" w:frame="1"/>
              </w:rPr>
              <w:t>ответственных</w:t>
            </w:r>
            <w:proofErr w:type="gramEnd"/>
            <w:r w:rsidRPr="00C70ECE">
              <w:rPr>
                <w:color w:val="000000" w:themeColor="text1"/>
                <w:bdr w:val="none" w:sz="0" w:space="0" w:color="auto" w:frame="1"/>
              </w:rPr>
              <w:t xml:space="preserve"> за организацию</w:t>
            </w:r>
          </w:p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антикоррупционной деятельности в ДОУ»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16.01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заведующий ДОУ</w:t>
            </w:r>
          </w:p>
        </w:tc>
      </w:tr>
      <w:tr w:rsidR="00260C27" w:rsidRPr="00C70ECE" w:rsidTr="00F2476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1.6.            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after="240"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Формирование профессиональных компетенций педагога в области антикоррупционного воспитания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постоянно           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заведующий ДОУ</w:t>
            </w:r>
          </w:p>
        </w:tc>
      </w:tr>
      <w:tr w:rsidR="00260C27" w:rsidRPr="00C70ECE" w:rsidTr="00F2476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1.7.       </w:t>
            </w:r>
            <w:r w:rsidRPr="00C70ECE">
              <w:rPr>
                <w:color w:val="000000" w:themeColor="text1"/>
              </w:rPr>
              <w:t> </w:t>
            </w:r>
            <w:r w:rsidRPr="00C70ECE">
              <w:rPr>
                <w:color w:val="000000" w:themeColor="text1"/>
                <w:bdr w:val="none" w:sz="0" w:space="0" w:color="auto" w:frame="1"/>
              </w:rPr>
              <w:t> 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i/>
                <w:iCs/>
                <w:color w:val="000000" w:themeColor="text1"/>
                <w:bdr w:val="none" w:sz="0" w:space="0" w:color="auto" w:frame="1"/>
              </w:rPr>
              <w:t>Педагогический час</w:t>
            </w:r>
            <w:r w:rsidRPr="00C70ECE">
              <w:rPr>
                <w:color w:val="000000" w:themeColor="text1"/>
              </w:rPr>
              <w:t> по вопросам формирования антикоррупционного мировоззрения;</w:t>
            </w:r>
          </w:p>
          <w:p w:rsidR="00260C27" w:rsidRPr="00C70ECE" w:rsidRDefault="00260C27" w:rsidP="00F2476D">
            <w:pPr>
              <w:spacing w:after="240"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- АНТИКОРРУПЦИОННОЕ ВОСПИТАНИЕ</w:t>
            </w:r>
          </w:p>
          <w:p w:rsidR="00260C27" w:rsidRPr="00C70ECE" w:rsidRDefault="00260C27" w:rsidP="00F2476D">
            <w:pPr>
              <w:spacing w:after="240"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Методические рекомендации по формированию и реализации системы антикоррупционного воспитания в дошкольных и общеобразовательных организациях Республики Татарстан.</w:t>
            </w:r>
          </w:p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  <w:bdr w:val="none" w:sz="0" w:space="0" w:color="auto" w:frame="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-</w:t>
            </w:r>
            <w:r w:rsidRPr="00C70ECE">
              <w:rPr>
                <w:color w:val="000000" w:themeColor="text1"/>
              </w:rPr>
              <w:t> </w:t>
            </w:r>
            <w:r w:rsidRPr="00C70ECE">
              <w:rPr>
                <w:color w:val="000000" w:themeColor="text1"/>
                <w:bdr w:val="none" w:sz="0" w:space="0" w:color="auto" w:frame="1"/>
              </w:rPr>
              <w:t>Озна</w:t>
            </w:r>
            <w:r>
              <w:rPr>
                <w:color w:val="000000" w:themeColor="text1"/>
                <w:bdr w:val="none" w:sz="0" w:space="0" w:color="auto" w:frame="1"/>
              </w:rPr>
              <w:t>комление с планом работы на 2021</w:t>
            </w:r>
            <w:r w:rsidRPr="00C70ECE">
              <w:rPr>
                <w:color w:val="000000" w:themeColor="text1"/>
                <w:bdr w:val="none" w:sz="0" w:space="0" w:color="auto" w:frame="1"/>
              </w:rPr>
              <w:t xml:space="preserve"> год по формированию и реализации системы антикоррупционного воспитания в ДОУ согласно методическим рекомендациям «Антикоррупционное воспитание».</w:t>
            </w:r>
          </w:p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</w:p>
          <w:p w:rsidR="00260C27" w:rsidRPr="00C70ECE" w:rsidRDefault="00260C27" w:rsidP="00F2476D">
            <w:pPr>
              <w:spacing w:after="240"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- Об организации работы с детьми по формированию антикоррупционного мировоззрения.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 xml:space="preserve">В </w:t>
            </w:r>
            <w:proofErr w:type="spellStart"/>
            <w:r w:rsidRPr="00C70ECE">
              <w:rPr>
                <w:color w:val="000000" w:themeColor="text1"/>
                <w:bdr w:val="none" w:sz="0" w:space="0" w:color="auto" w:frame="1"/>
              </w:rPr>
              <w:t>теч</w:t>
            </w:r>
            <w:proofErr w:type="gramStart"/>
            <w:r w:rsidRPr="00C70ECE">
              <w:rPr>
                <w:color w:val="000000" w:themeColor="text1"/>
                <w:bdr w:val="none" w:sz="0" w:space="0" w:color="auto" w:frame="1"/>
              </w:rPr>
              <w:t>.г</w:t>
            </w:r>
            <w:proofErr w:type="gramEnd"/>
            <w:r w:rsidRPr="00C70ECE">
              <w:rPr>
                <w:color w:val="000000" w:themeColor="text1"/>
                <w:bdr w:val="none" w:sz="0" w:space="0" w:color="auto" w:frame="1"/>
              </w:rPr>
              <w:t>ода</w:t>
            </w:r>
            <w:proofErr w:type="spellEnd"/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заведующий ДОУ</w:t>
            </w:r>
          </w:p>
        </w:tc>
      </w:tr>
      <w:tr w:rsidR="00260C27" w:rsidRPr="00C70ECE" w:rsidTr="00F2476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1.8.       </w:t>
            </w:r>
            <w:r w:rsidRPr="00C70ECE">
              <w:rPr>
                <w:color w:val="000000" w:themeColor="text1"/>
              </w:rPr>
              <w:t> </w:t>
            </w:r>
            <w:r w:rsidRPr="00C70ECE">
              <w:rPr>
                <w:color w:val="000000" w:themeColor="text1"/>
                <w:bdr w:val="none" w:sz="0" w:space="0" w:color="auto" w:frame="1"/>
              </w:rPr>
              <w:t> 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Организация участия всех работников ДОУ в работе  по вопросам формирования антикоррупционного поведения.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постоянно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заведующий ДОУ</w:t>
            </w:r>
          </w:p>
        </w:tc>
      </w:tr>
      <w:tr w:rsidR="00260C27" w:rsidRPr="00C70ECE" w:rsidTr="00F2476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1.9.       </w:t>
            </w:r>
            <w:r w:rsidRPr="00C70ECE">
              <w:rPr>
                <w:color w:val="000000" w:themeColor="text1"/>
              </w:rPr>
              <w:t> </w:t>
            </w:r>
            <w:r w:rsidRPr="00C70ECE">
              <w:rPr>
                <w:color w:val="000000" w:themeColor="text1"/>
                <w:bdr w:val="none" w:sz="0" w:space="0" w:color="auto" w:frame="1"/>
              </w:rPr>
              <w:t> 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after="240"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Создание и пополнение базы методического, дидактического и наглядного материала по формированию антикоррупционного мировоззрения воспитанников</w:t>
            </w:r>
            <w:proofErr w:type="gramStart"/>
            <w:r w:rsidRPr="00C70ECE">
              <w:rPr>
                <w:color w:val="000000" w:themeColor="text1"/>
              </w:rPr>
              <w:t xml:space="preserve"> .</w:t>
            </w:r>
            <w:proofErr w:type="gramEnd"/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постоянно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 xml:space="preserve">Воспитатель </w:t>
            </w:r>
          </w:p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</w:p>
        </w:tc>
      </w:tr>
      <w:tr w:rsidR="00260C27" w:rsidRPr="00C70ECE" w:rsidTr="00F2476D">
        <w:trPr>
          <w:trHeight w:val="445"/>
        </w:trPr>
        <w:tc>
          <w:tcPr>
            <w:tcW w:w="908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jc w:val="center"/>
              <w:textAlignment w:val="baseline"/>
              <w:rPr>
                <w:color w:val="000000" w:themeColor="text1"/>
              </w:rPr>
            </w:pPr>
            <w:r w:rsidRPr="00C70ECE">
              <w:rPr>
                <w:b/>
                <w:bCs/>
                <w:color w:val="000000" w:themeColor="text1"/>
                <w:bdr w:val="none" w:sz="0" w:space="0" w:color="auto" w:frame="1"/>
                <w:lang w:val="en-US"/>
              </w:rPr>
              <w:lastRenderedPageBreak/>
              <w:t>2</w:t>
            </w:r>
            <w:r w:rsidRPr="00C70ECE">
              <w:rPr>
                <w:b/>
                <w:bCs/>
                <w:color w:val="000000" w:themeColor="text1"/>
                <w:bdr w:val="none" w:sz="0" w:space="0" w:color="auto" w:frame="1"/>
              </w:rPr>
              <w:t>. Инструктивно-методическая работа:</w:t>
            </w:r>
          </w:p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  </w:t>
            </w:r>
          </w:p>
        </w:tc>
      </w:tr>
      <w:tr w:rsidR="00260C27" w:rsidRPr="00C70ECE" w:rsidTr="00F2476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  <w:lang w:val="tt-RU"/>
              </w:rPr>
              <w:t>2.1.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i/>
                <w:iCs/>
                <w:color w:val="000000" w:themeColor="text1"/>
                <w:bdr w:val="none" w:sz="0" w:space="0" w:color="auto" w:frame="1"/>
              </w:rPr>
              <w:t>Проведение собраний трудового</w:t>
            </w:r>
            <w:r w:rsidRPr="00C70ECE">
              <w:rPr>
                <w:color w:val="000000" w:themeColor="text1"/>
              </w:rPr>
              <w:t> коллектива:</w:t>
            </w:r>
          </w:p>
          <w:p w:rsidR="00260C27" w:rsidRPr="00C70ECE" w:rsidRDefault="00260C27" w:rsidP="00F2476D">
            <w:pPr>
              <w:spacing w:after="240"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довести до членов коллектива рекомендации по реализации программы противодействия коррупции в ДОУ.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16.01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заведующий ДОУ</w:t>
            </w:r>
          </w:p>
        </w:tc>
      </w:tr>
      <w:tr w:rsidR="00260C27" w:rsidRPr="00C70ECE" w:rsidTr="00F2476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  <w:lang w:val="tt-RU"/>
              </w:rPr>
              <w:t>2.2.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Размещение на стенде ДОУ информации антикоррупционного содержания.</w:t>
            </w:r>
          </w:p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• лицензии, устава  ДОУ и т.д.;</w:t>
            </w:r>
          </w:p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• нормативных актов о режиме работы  ДОУ;</w:t>
            </w:r>
          </w:p>
          <w:p w:rsidR="00260C27" w:rsidRPr="00C70ECE" w:rsidRDefault="00260C27" w:rsidP="00F2476D">
            <w:pPr>
              <w:spacing w:after="240"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• графика и порядка приема граждан заведующим  ДОУ по личным вопросам;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постоянно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заведующий ДОУ</w:t>
            </w:r>
          </w:p>
        </w:tc>
      </w:tr>
      <w:tr w:rsidR="00260C27" w:rsidRPr="00C70ECE" w:rsidTr="00F2476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  <w:lang w:val="tt-RU"/>
              </w:rPr>
              <w:t>2.3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Обеспечение функционирования сайта ДОУ, в соответствии с Федеральным законодательством, размещения на нем информации о деятельности ДОУ, правил приема в ДОУ.</w:t>
            </w:r>
          </w:p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Разработка раздела с информацией об осуществлении мер по противодействию коррупции в ДОУ.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1 неделя февраля 2018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заведующий ДОУ</w:t>
            </w:r>
          </w:p>
        </w:tc>
      </w:tr>
      <w:tr w:rsidR="00260C27" w:rsidRPr="00C70ECE" w:rsidTr="00F2476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  <w:lang w:val="tt-RU"/>
              </w:rPr>
              <w:t>2.4.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Информационная поддержка работы по антикоррупционному образованию через сайт ДОУ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в течение года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заведующий ДОУ</w:t>
            </w:r>
          </w:p>
        </w:tc>
      </w:tr>
      <w:tr w:rsidR="00260C27" w:rsidRPr="00C70ECE" w:rsidTr="00F2476D">
        <w:trPr>
          <w:trHeight w:val="914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  <w:lang w:val="tt-RU"/>
              </w:rPr>
              <w:t>2.5.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Экспертиза жалоб, заявлений и обращений граждан о злоупотреблениях служебным положением, фактах вымогательства, взяток.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Постоянно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заведующий ДОУ</w:t>
            </w:r>
          </w:p>
        </w:tc>
      </w:tr>
      <w:tr w:rsidR="00260C27" w:rsidRPr="00C70ECE" w:rsidTr="00F2476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  <w:lang w:val="tt-RU"/>
              </w:rPr>
              <w:t>2.6.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Усиление контроля за недопущением фактов неправомерного взимания денежных сре</w:t>
            </w:r>
            <w:proofErr w:type="gramStart"/>
            <w:r w:rsidRPr="00C70ECE">
              <w:rPr>
                <w:color w:val="000000" w:themeColor="text1"/>
                <w:bdr w:val="none" w:sz="0" w:space="0" w:color="auto" w:frame="1"/>
              </w:rPr>
              <w:t>дств с р</w:t>
            </w:r>
            <w:proofErr w:type="gramEnd"/>
            <w:r w:rsidRPr="00C70ECE">
              <w:rPr>
                <w:color w:val="000000" w:themeColor="text1"/>
                <w:bdr w:val="none" w:sz="0" w:space="0" w:color="auto" w:frame="1"/>
              </w:rPr>
              <w:t>одителей (законных представителей) в ДОУ.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Постоянно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after="240"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заведующий ДОУ</w:t>
            </w:r>
          </w:p>
        </w:tc>
      </w:tr>
      <w:tr w:rsidR="00260C27" w:rsidRPr="00C70ECE" w:rsidTr="00F2476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  <w:lang w:val="tt-RU"/>
              </w:rPr>
              <w:t>2.7.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 xml:space="preserve">Создание эффективного </w:t>
            </w:r>
            <w:proofErr w:type="gramStart"/>
            <w:r w:rsidRPr="00C70ECE">
              <w:rPr>
                <w:color w:val="000000" w:themeColor="text1"/>
                <w:bdr w:val="none" w:sz="0" w:space="0" w:color="auto" w:frame="1"/>
              </w:rPr>
              <w:t>контроля за</w:t>
            </w:r>
            <w:proofErr w:type="gramEnd"/>
            <w:r w:rsidRPr="00C70ECE">
              <w:rPr>
                <w:color w:val="000000" w:themeColor="text1"/>
                <w:bdr w:val="none" w:sz="0" w:space="0" w:color="auto" w:frame="1"/>
              </w:rPr>
              <w:t xml:space="preserve"> распределением и расходованием бюджетных средств.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Постоянно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заведующий ДОУ</w:t>
            </w:r>
          </w:p>
        </w:tc>
      </w:tr>
      <w:tr w:rsidR="00260C27" w:rsidRPr="00C70ECE" w:rsidTr="00F2476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  <w:lang w:val="tt-RU"/>
              </w:rPr>
              <w:t>2.8.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after="240"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Обеспечение и своевременное исполнение требований к финансовой отчетности.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after="240"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Постоянно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главный</w:t>
            </w:r>
          </w:p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бухгалтер</w:t>
            </w:r>
          </w:p>
        </w:tc>
      </w:tr>
      <w:tr w:rsidR="00260C27" w:rsidRPr="00C70ECE" w:rsidTr="00F2476D">
        <w:trPr>
          <w:trHeight w:val="943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  <w:lang w:val="tt-RU"/>
              </w:rPr>
              <w:t>2.9.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after="240"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Целевое использование бюджетных и внебюджетных средств.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after="240"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Постоянно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after="240"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заведующий ДОУ, главный бухгалтер</w:t>
            </w:r>
          </w:p>
        </w:tc>
      </w:tr>
      <w:tr w:rsidR="00260C27" w:rsidRPr="00C70ECE" w:rsidTr="00F2476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  <w:lang w:val="tt-RU"/>
              </w:rPr>
              <w:t>2.10.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after="240"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Организация и проведение инвентаризации имущества ДОУ по анализу эффективности его  использования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jc w:val="center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В течение учебного года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after="240"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заведующий ДОУ</w:t>
            </w:r>
          </w:p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</w:p>
        </w:tc>
      </w:tr>
      <w:tr w:rsidR="00260C27" w:rsidRPr="00C70ECE" w:rsidTr="00F2476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  <w:lang w:val="tt-RU"/>
              </w:rPr>
              <w:t>2.11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Книжные выставки:</w:t>
            </w:r>
          </w:p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• «Закон об Образовании в Российской Федерации»</w:t>
            </w:r>
          </w:p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• «Наши права — наши обязанности»</w:t>
            </w:r>
          </w:p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• «Конвенция о правах ребенка»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Default="00260C27" w:rsidP="00F2476D">
            <w:pPr>
              <w:spacing w:line="270" w:lineRule="atLeast"/>
              <w:textAlignment w:val="baseline"/>
              <w:rPr>
                <w:color w:val="000000" w:themeColor="text1"/>
                <w:bdr w:val="none" w:sz="0" w:space="0" w:color="auto" w:frame="1"/>
              </w:rPr>
            </w:pPr>
          </w:p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>
              <w:rPr>
                <w:color w:val="000000" w:themeColor="text1"/>
                <w:bdr w:val="none" w:sz="0" w:space="0" w:color="auto" w:frame="1"/>
              </w:rPr>
              <w:t xml:space="preserve">В </w:t>
            </w:r>
            <w:proofErr w:type="spellStart"/>
            <w:r w:rsidRPr="00C70ECE">
              <w:rPr>
                <w:color w:val="000000" w:themeColor="text1"/>
                <w:bdr w:val="none" w:sz="0" w:space="0" w:color="auto" w:frame="1"/>
              </w:rPr>
              <w:t>теч</w:t>
            </w:r>
            <w:proofErr w:type="gramStart"/>
            <w:r w:rsidRPr="00C70ECE">
              <w:rPr>
                <w:color w:val="000000" w:themeColor="text1"/>
                <w:bdr w:val="none" w:sz="0" w:space="0" w:color="auto" w:frame="1"/>
              </w:rPr>
              <w:t>.г</w:t>
            </w:r>
            <w:proofErr w:type="gramEnd"/>
            <w:r w:rsidRPr="00C70ECE">
              <w:rPr>
                <w:color w:val="000000" w:themeColor="text1"/>
                <w:bdr w:val="none" w:sz="0" w:space="0" w:color="auto" w:frame="1"/>
              </w:rPr>
              <w:t>ода</w:t>
            </w:r>
            <w:proofErr w:type="spellEnd"/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Воспитатель</w:t>
            </w:r>
          </w:p>
        </w:tc>
      </w:tr>
      <w:tr w:rsidR="00260C27" w:rsidRPr="00C70ECE" w:rsidTr="00F2476D">
        <w:tc>
          <w:tcPr>
            <w:tcW w:w="908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jc w:val="center"/>
              <w:textAlignment w:val="baseline"/>
              <w:rPr>
                <w:color w:val="000000" w:themeColor="text1"/>
              </w:rPr>
            </w:pPr>
            <w:r w:rsidRPr="00C70ECE">
              <w:rPr>
                <w:b/>
                <w:bCs/>
                <w:color w:val="000000" w:themeColor="text1"/>
                <w:bdr w:val="none" w:sz="0" w:space="0" w:color="auto" w:frame="1"/>
                <w:lang w:val="en-US"/>
              </w:rPr>
              <w:t>3</w:t>
            </w:r>
            <w:r w:rsidRPr="00C70ECE">
              <w:rPr>
                <w:b/>
                <w:bCs/>
                <w:color w:val="000000" w:themeColor="text1"/>
                <w:bdr w:val="none" w:sz="0" w:space="0" w:color="auto" w:frame="1"/>
              </w:rPr>
              <w:t>. Работа с воспитанниками ДОУ</w:t>
            </w:r>
          </w:p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 </w:t>
            </w:r>
          </w:p>
        </w:tc>
      </w:tr>
      <w:tr w:rsidR="00260C27" w:rsidRPr="00C70ECE" w:rsidTr="00F2476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lastRenderedPageBreak/>
              <w:t>3.1.            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Составление плана работы с детьми по формированию и реализации системы антикоррупционного воспитания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01.02.2018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 xml:space="preserve">Воспитатель </w:t>
            </w:r>
          </w:p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</w:p>
        </w:tc>
      </w:tr>
      <w:tr w:rsidR="00260C27" w:rsidRPr="00C70ECE" w:rsidTr="00F2476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3.2.            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after="240"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Совершенствование форм и методов работы с детьми;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 xml:space="preserve">В </w:t>
            </w:r>
            <w:proofErr w:type="spellStart"/>
            <w:r w:rsidRPr="00C70ECE">
              <w:rPr>
                <w:color w:val="000000" w:themeColor="text1"/>
                <w:bdr w:val="none" w:sz="0" w:space="0" w:color="auto" w:frame="1"/>
              </w:rPr>
              <w:t>теч</w:t>
            </w:r>
            <w:proofErr w:type="gramStart"/>
            <w:r w:rsidRPr="00C70ECE">
              <w:rPr>
                <w:color w:val="000000" w:themeColor="text1"/>
                <w:bdr w:val="none" w:sz="0" w:space="0" w:color="auto" w:frame="1"/>
              </w:rPr>
              <w:t>.г</w:t>
            </w:r>
            <w:proofErr w:type="gramEnd"/>
            <w:r w:rsidRPr="00C70ECE">
              <w:rPr>
                <w:color w:val="000000" w:themeColor="text1"/>
                <w:bdr w:val="none" w:sz="0" w:space="0" w:color="auto" w:frame="1"/>
              </w:rPr>
              <w:t>ода</w:t>
            </w:r>
            <w:proofErr w:type="spellEnd"/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Воспитатель</w:t>
            </w:r>
          </w:p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</w:p>
        </w:tc>
      </w:tr>
      <w:tr w:rsidR="00260C27" w:rsidRPr="00C70ECE" w:rsidTr="00F2476D">
        <w:trPr>
          <w:trHeight w:val="643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3.3.            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after="240"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Организация различных видов деятельности с детьми;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 xml:space="preserve">В </w:t>
            </w:r>
            <w:proofErr w:type="spellStart"/>
            <w:r w:rsidRPr="00C70ECE">
              <w:rPr>
                <w:color w:val="000000" w:themeColor="text1"/>
                <w:bdr w:val="none" w:sz="0" w:space="0" w:color="auto" w:frame="1"/>
              </w:rPr>
              <w:t>теч</w:t>
            </w:r>
            <w:proofErr w:type="gramStart"/>
            <w:r w:rsidRPr="00C70ECE">
              <w:rPr>
                <w:color w:val="000000" w:themeColor="text1"/>
                <w:bdr w:val="none" w:sz="0" w:space="0" w:color="auto" w:frame="1"/>
              </w:rPr>
              <w:t>.г</w:t>
            </w:r>
            <w:proofErr w:type="gramEnd"/>
            <w:r w:rsidRPr="00C70ECE">
              <w:rPr>
                <w:color w:val="000000" w:themeColor="text1"/>
                <w:bdr w:val="none" w:sz="0" w:space="0" w:color="auto" w:frame="1"/>
              </w:rPr>
              <w:t>ода</w:t>
            </w:r>
            <w:proofErr w:type="spellEnd"/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 xml:space="preserve">Воспитатель </w:t>
            </w:r>
          </w:p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</w:p>
        </w:tc>
      </w:tr>
      <w:tr w:rsidR="00260C27" w:rsidRPr="00C70ECE" w:rsidTr="00F2476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3.4.            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Организация проведения игровых и обучающих программ.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 xml:space="preserve">В </w:t>
            </w:r>
            <w:proofErr w:type="spellStart"/>
            <w:r w:rsidRPr="00C70ECE">
              <w:rPr>
                <w:color w:val="000000" w:themeColor="text1"/>
                <w:bdr w:val="none" w:sz="0" w:space="0" w:color="auto" w:frame="1"/>
              </w:rPr>
              <w:t>теч</w:t>
            </w:r>
            <w:proofErr w:type="gramStart"/>
            <w:r w:rsidRPr="00C70ECE">
              <w:rPr>
                <w:color w:val="000000" w:themeColor="text1"/>
                <w:bdr w:val="none" w:sz="0" w:space="0" w:color="auto" w:frame="1"/>
              </w:rPr>
              <w:t>.г</w:t>
            </w:r>
            <w:proofErr w:type="gramEnd"/>
            <w:r w:rsidRPr="00C70ECE">
              <w:rPr>
                <w:color w:val="000000" w:themeColor="text1"/>
                <w:bdr w:val="none" w:sz="0" w:space="0" w:color="auto" w:frame="1"/>
              </w:rPr>
              <w:t>ода</w:t>
            </w:r>
            <w:proofErr w:type="spellEnd"/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 xml:space="preserve">Воспитатель </w:t>
            </w:r>
          </w:p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</w:p>
        </w:tc>
      </w:tr>
      <w:tr w:rsidR="00260C27" w:rsidRPr="00C70ECE" w:rsidTr="00F2476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3.5.            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79"/>
            </w:tblGrid>
            <w:tr w:rsidR="00260C27" w:rsidRPr="00C70ECE" w:rsidTr="00F2476D">
              <w:trPr>
                <w:trHeight w:val="1254"/>
              </w:trPr>
              <w:tc>
                <w:tcPr>
                  <w:tcW w:w="487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260C27" w:rsidRPr="00C70ECE" w:rsidRDefault="00260C27" w:rsidP="00F2476D">
                  <w:pPr>
                    <w:spacing w:line="270" w:lineRule="atLeast"/>
                    <w:textAlignment w:val="baseline"/>
                    <w:rPr>
                      <w:color w:val="000000" w:themeColor="text1"/>
                    </w:rPr>
                  </w:pPr>
                  <w:r w:rsidRPr="00C70ECE">
                    <w:rPr>
                      <w:color w:val="000000" w:themeColor="text1"/>
                      <w:bdr w:val="none" w:sz="0" w:space="0" w:color="auto" w:frame="1"/>
                    </w:rPr>
                    <w:t>Проведение сюжетно-ролевых игр, бесед, чтения художественной литературы по формированию положительного отношения к хранителям порядка, по воспитанию у детей понимания терминов польза, обмен, подарок, благодарность.</w:t>
                  </w:r>
                </w:p>
              </w:tc>
            </w:tr>
          </w:tbl>
          <w:p w:rsidR="00260C27" w:rsidRPr="00C70ECE" w:rsidRDefault="00260C27" w:rsidP="00F2476D">
            <w:pPr>
              <w:rPr>
                <w:color w:val="000000" w:themeColor="text1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 xml:space="preserve">В </w:t>
            </w:r>
            <w:proofErr w:type="spellStart"/>
            <w:r w:rsidRPr="00C70ECE">
              <w:rPr>
                <w:color w:val="000000" w:themeColor="text1"/>
                <w:bdr w:val="none" w:sz="0" w:space="0" w:color="auto" w:frame="1"/>
              </w:rPr>
              <w:t>теч</w:t>
            </w:r>
            <w:proofErr w:type="gramStart"/>
            <w:r w:rsidRPr="00C70ECE">
              <w:rPr>
                <w:color w:val="000000" w:themeColor="text1"/>
                <w:bdr w:val="none" w:sz="0" w:space="0" w:color="auto" w:frame="1"/>
              </w:rPr>
              <w:t>.г</w:t>
            </w:r>
            <w:proofErr w:type="gramEnd"/>
            <w:r w:rsidRPr="00C70ECE">
              <w:rPr>
                <w:color w:val="000000" w:themeColor="text1"/>
                <w:bdr w:val="none" w:sz="0" w:space="0" w:color="auto" w:frame="1"/>
              </w:rPr>
              <w:t>ода</w:t>
            </w:r>
            <w:proofErr w:type="spellEnd"/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Воспитатель</w:t>
            </w:r>
          </w:p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</w:p>
        </w:tc>
      </w:tr>
      <w:tr w:rsidR="00260C27" w:rsidRPr="00C70ECE" w:rsidTr="00F2476D">
        <w:tc>
          <w:tcPr>
            <w:tcW w:w="908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jc w:val="center"/>
              <w:textAlignment w:val="baseline"/>
              <w:rPr>
                <w:color w:val="000000" w:themeColor="text1"/>
              </w:rPr>
            </w:pPr>
            <w:r w:rsidRPr="00C70ECE">
              <w:rPr>
                <w:b/>
                <w:bCs/>
                <w:color w:val="000000" w:themeColor="text1"/>
                <w:bdr w:val="none" w:sz="0" w:space="0" w:color="auto" w:frame="1"/>
                <w:lang w:val="tt-RU"/>
              </w:rPr>
              <w:t>4</w:t>
            </w:r>
            <w:r w:rsidRPr="00C70ECE">
              <w:rPr>
                <w:b/>
                <w:bCs/>
                <w:color w:val="000000" w:themeColor="text1"/>
                <w:bdr w:val="none" w:sz="0" w:space="0" w:color="auto" w:frame="1"/>
              </w:rPr>
              <w:t>.</w:t>
            </w:r>
            <w:r w:rsidRPr="00C70ECE">
              <w:rPr>
                <w:b/>
                <w:bCs/>
                <w:color w:val="000000" w:themeColor="text1"/>
              </w:rPr>
              <w:t> Взаимодействие ДОУ и родителей (законных представителей) </w:t>
            </w:r>
            <w:r w:rsidRPr="00C70ECE">
              <w:rPr>
                <w:b/>
                <w:bCs/>
                <w:color w:val="000000" w:themeColor="text1"/>
                <w:lang w:val="tt-RU"/>
              </w:rPr>
              <w:t>воспитанников</w:t>
            </w:r>
          </w:p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  <w:lang w:val="tt-RU"/>
              </w:rPr>
              <w:t> </w:t>
            </w:r>
          </w:p>
        </w:tc>
      </w:tr>
      <w:tr w:rsidR="00260C27" w:rsidRPr="00C70ECE" w:rsidTr="00F2476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4.1.            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i/>
                <w:iCs/>
                <w:color w:val="000000" w:themeColor="text1"/>
                <w:bdr w:val="none" w:sz="0" w:space="0" w:color="auto" w:frame="1"/>
              </w:rPr>
              <w:t>Проведение родительских собраний</w:t>
            </w:r>
            <w:r w:rsidRPr="00C70ECE">
              <w:rPr>
                <w:i/>
                <w:iCs/>
                <w:color w:val="000000" w:themeColor="text1"/>
              </w:rPr>
              <w:t> </w:t>
            </w:r>
            <w:r w:rsidRPr="00C70ECE">
              <w:rPr>
                <w:color w:val="000000" w:themeColor="text1"/>
              </w:rPr>
              <w:t> </w:t>
            </w:r>
            <w:r w:rsidRPr="00C70ECE">
              <w:rPr>
                <w:color w:val="000000" w:themeColor="text1"/>
                <w:bdr w:val="none" w:sz="0" w:space="0" w:color="auto" w:frame="1"/>
              </w:rPr>
              <w:t>с целью разъяснения политики детского сада в отношении коррупции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 xml:space="preserve">1 </w:t>
            </w:r>
            <w:r>
              <w:rPr>
                <w:color w:val="000000" w:themeColor="text1"/>
                <w:bdr w:val="none" w:sz="0" w:space="0" w:color="auto" w:frame="1"/>
              </w:rPr>
              <w:t>неделя февраля 2021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Воспитатель</w:t>
            </w:r>
          </w:p>
        </w:tc>
      </w:tr>
      <w:tr w:rsidR="00260C27" w:rsidRPr="00C70ECE" w:rsidTr="00F2476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4.2.            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Подготовка памятки для родителей «Как противостоять коррупции»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Постоянно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after="240"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 xml:space="preserve">Воспитатель </w:t>
            </w:r>
          </w:p>
        </w:tc>
      </w:tr>
      <w:tr w:rsidR="00260C27" w:rsidRPr="00C70ECE" w:rsidTr="00F2476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4.3.            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Консультация для родителей: «Почему дети обманывают? »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 xml:space="preserve">В </w:t>
            </w:r>
            <w:proofErr w:type="spellStart"/>
            <w:r w:rsidRPr="00C70ECE">
              <w:rPr>
                <w:color w:val="000000" w:themeColor="text1"/>
                <w:bdr w:val="none" w:sz="0" w:space="0" w:color="auto" w:frame="1"/>
              </w:rPr>
              <w:t>теч</w:t>
            </w:r>
            <w:proofErr w:type="gramStart"/>
            <w:r w:rsidRPr="00C70ECE">
              <w:rPr>
                <w:color w:val="000000" w:themeColor="text1"/>
                <w:bdr w:val="none" w:sz="0" w:space="0" w:color="auto" w:frame="1"/>
              </w:rPr>
              <w:t>.г</w:t>
            </w:r>
            <w:proofErr w:type="gramEnd"/>
            <w:r w:rsidRPr="00C70ECE">
              <w:rPr>
                <w:color w:val="000000" w:themeColor="text1"/>
                <w:bdr w:val="none" w:sz="0" w:space="0" w:color="auto" w:frame="1"/>
              </w:rPr>
              <w:t>ода</w:t>
            </w:r>
            <w:proofErr w:type="spellEnd"/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 xml:space="preserve">Воспитатель  </w:t>
            </w:r>
          </w:p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</w:p>
        </w:tc>
      </w:tr>
      <w:tr w:rsidR="00260C27" w:rsidRPr="00C70ECE" w:rsidTr="00F2476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4.4.            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>Организация и проведение недели правовых знаний с целью повышения уровня правосознания и правовой культуры детей и родителей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>
              <w:rPr>
                <w:color w:val="000000" w:themeColor="text1"/>
                <w:bdr w:val="none" w:sz="0" w:space="0" w:color="auto" w:frame="1"/>
                <w:lang w:val="tt-RU"/>
              </w:rPr>
              <w:t>Июнь 2021</w:t>
            </w:r>
            <w:bookmarkStart w:id="0" w:name="_GoBack"/>
            <w:bookmarkEnd w:id="0"/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0C27" w:rsidRPr="00C70ECE" w:rsidRDefault="00260C27" w:rsidP="00F2476D">
            <w:pPr>
              <w:spacing w:line="270" w:lineRule="atLeast"/>
              <w:textAlignment w:val="baseline"/>
              <w:rPr>
                <w:color w:val="000000" w:themeColor="text1"/>
              </w:rPr>
            </w:pPr>
            <w:r w:rsidRPr="00C70ECE">
              <w:rPr>
                <w:color w:val="000000" w:themeColor="text1"/>
                <w:bdr w:val="none" w:sz="0" w:space="0" w:color="auto" w:frame="1"/>
              </w:rPr>
              <w:t xml:space="preserve">Воспитатель </w:t>
            </w:r>
          </w:p>
          <w:p w:rsidR="00260C27" w:rsidRPr="00C70ECE" w:rsidRDefault="00260C27" w:rsidP="00F2476D">
            <w:pPr>
              <w:spacing w:after="240" w:line="270" w:lineRule="atLeast"/>
              <w:textAlignment w:val="baseline"/>
              <w:rPr>
                <w:color w:val="000000" w:themeColor="text1"/>
              </w:rPr>
            </w:pPr>
          </w:p>
        </w:tc>
      </w:tr>
    </w:tbl>
    <w:p w:rsidR="00260C27" w:rsidRPr="00C70ECE" w:rsidRDefault="00260C27" w:rsidP="00260C27">
      <w:pPr>
        <w:pStyle w:val="a3"/>
        <w:shd w:val="clear" w:color="auto" w:fill="F6F6F6"/>
        <w:spacing w:line="270" w:lineRule="atLeast"/>
        <w:ind w:left="1778"/>
        <w:textAlignment w:val="baseline"/>
        <w:rPr>
          <w:color w:val="000000" w:themeColor="text1"/>
        </w:rPr>
      </w:pPr>
    </w:p>
    <w:p w:rsidR="00260C27" w:rsidRPr="00C70ECE" w:rsidRDefault="00260C27" w:rsidP="00260C27">
      <w:pPr>
        <w:rPr>
          <w:color w:val="000000" w:themeColor="text1"/>
        </w:rPr>
      </w:pPr>
    </w:p>
    <w:p w:rsidR="00E00E1A" w:rsidRDefault="00E00E1A"/>
    <w:sectPr w:rsidR="00E00E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B57C5"/>
    <w:multiLevelType w:val="hybridMultilevel"/>
    <w:tmpl w:val="001CA98A"/>
    <w:lvl w:ilvl="0" w:tplc="DE3092F4">
      <w:start w:val="20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C27"/>
    <w:rsid w:val="00260C27"/>
    <w:rsid w:val="00E00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C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0C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C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0C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732</Words>
  <Characters>4176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1</cp:revision>
  <cp:lastPrinted>2010-04-21T20:29:00Z</cp:lastPrinted>
  <dcterms:created xsi:type="dcterms:W3CDTF">2010-04-21T20:28:00Z</dcterms:created>
  <dcterms:modified xsi:type="dcterms:W3CDTF">2010-04-21T20:29:00Z</dcterms:modified>
</cp:coreProperties>
</file>