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281D" w:rsidRDefault="0000281D" w:rsidP="0000281D">
      <w:pPr>
        <w:jc w:val="both"/>
        <w:rPr>
          <w:rFonts w:ascii="Times New Roman" w:hAnsi="Times New Roman"/>
          <w:sz w:val="28"/>
          <w:szCs w:val="28"/>
        </w:rPr>
      </w:pPr>
    </w:p>
    <w:p w:rsidR="0000281D" w:rsidRPr="00BA0389" w:rsidRDefault="0000281D" w:rsidP="0000281D">
      <w:pPr>
        <w:shd w:val="clear" w:color="auto" w:fill="FFFFFF"/>
        <w:spacing w:line="360" w:lineRule="auto"/>
        <w:rPr>
          <w:rFonts w:ascii="Times New Roman" w:hAnsi="Times New Roman"/>
          <w:b/>
          <w:bCs/>
          <w:color w:val="000000"/>
          <w:spacing w:val="2"/>
          <w:sz w:val="28"/>
          <w:szCs w:val="28"/>
        </w:rPr>
      </w:pPr>
      <w:r w:rsidRPr="00BA0389">
        <w:rPr>
          <w:rFonts w:ascii="Times New Roman" w:hAnsi="Times New Roman"/>
          <w:b/>
          <w:bCs/>
          <w:color w:val="000000"/>
          <w:spacing w:val="2"/>
          <w:sz w:val="28"/>
          <w:szCs w:val="28"/>
        </w:rPr>
        <w:t>Татарская республиканская  профсоюзная организация</w:t>
      </w:r>
    </w:p>
    <w:p w:rsidR="0000281D" w:rsidRPr="00BA0389" w:rsidRDefault="0000281D" w:rsidP="0000281D">
      <w:pPr>
        <w:shd w:val="clear" w:color="auto" w:fill="FFFFFF"/>
        <w:spacing w:line="360" w:lineRule="auto"/>
        <w:rPr>
          <w:rFonts w:ascii="Times New Roman" w:hAnsi="Times New Roman"/>
          <w:b/>
          <w:bCs/>
          <w:color w:val="000000"/>
          <w:spacing w:val="2"/>
          <w:sz w:val="28"/>
          <w:szCs w:val="28"/>
        </w:rPr>
      </w:pPr>
      <w:r w:rsidRPr="00BA0389">
        <w:rPr>
          <w:rFonts w:ascii="Times New Roman" w:hAnsi="Times New Roman"/>
          <w:b/>
          <w:bCs/>
          <w:color w:val="000000"/>
          <w:spacing w:val="2"/>
          <w:sz w:val="28"/>
          <w:szCs w:val="28"/>
        </w:rPr>
        <w:t xml:space="preserve">работников образования </w:t>
      </w:r>
    </w:p>
    <w:p w:rsidR="0000281D" w:rsidRPr="00BA0389" w:rsidRDefault="0000281D" w:rsidP="0000281D">
      <w:pPr>
        <w:shd w:val="clear" w:color="auto" w:fill="FFFFFF"/>
        <w:spacing w:line="360" w:lineRule="auto"/>
        <w:rPr>
          <w:rFonts w:ascii="Times New Roman" w:hAnsi="Times New Roman"/>
          <w:b/>
          <w:bCs/>
          <w:color w:val="000000"/>
          <w:spacing w:val="2"/>
          <w:sz w:val="28"/>
          <w:szCs w:val="28"/>
        </w:rPr>
      </w:pPr>
    </w:p>
    <w:p w:rsidR="0000281D" w:rsidRPr="00BA0389" w:rsidRDefault="0000281D" w:rsidP="0000281D">
      <w:pPr>
        <w:shd w:val="clear" w:color="auto" w:fill="FFFFFF"/>
        <w:tabs>
          <w:tab w:val="left" w:pos="1134"/>
        </w:tabs>
        <w:spacing w:line="360" w:lineRule="auto"/>
        <w:rPr>
          <w:rFonts w:ascii="Times New Roman" w:hAnsi="Times New Roman"/>
          <w:b/>
          <w:bCs/>
          <w:color w:val="000000"/>
          <w:spacing w:val="2"/>
          <w:sz w:val="28"/>
          <w:szCs w:val="28"/>
        </w:rPr>
      </w:pPr>
    </w:p>
    <w:p w:rsidR="0000281D" w:rsidRPr="00BA0389" w:rsidRDefault="0000281D" w:rsidP="0000281D">
      <w:pPr>
        <w:shd w:val="clear" w:color="auto" w:fill="FFFFFF"/>
        <w:spacing w:line="360" w:lineRule="auto"/>
        <w:rPr>
          <w:rFonts w:ascii="Times New Roman" w:hAnsi="Times New Roman"/>
          <w:b/>
          <w:bCs/>
          <w:color w:val="000000"/>
          <w:spacing w:val="2"/>
          <w:sz w:val="28"/>
          <w:szCs w:val="28"/>
        </w:rPr>
      </w:pPr>
    </w:p>
    <w:p w:rsidR="0000281D" w:rsidRPr="00270A49" w:rsidRDefault="0000281D" w:rsidP="0000281D">
      <w:pPr>
        <w:shd w:val="clear" w:color="auto" w:fill="FFFFFF"/>
        <w:spacing w:line="360" w:lineRule="auto"/>
        <w:rPr>
          <w:rFonts w:ascii="Times New Roman" w:hAnsi="Times New Roman"/>
          <w:b/>
          <w:bCs/>
          <w:color w:val="000000"/>
          <w:spacing w:val="2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pacing w:val="2"/>
          <w:sz w:val="28"/>
          <w:szCs w:val="28"/>
        </w:rPr>
        <w:t xml:space="preserve"> </w:t>
      </w:r>
    </w:p>
    <w:p w:rsidR="0000281D" w:rsidRPr="00BC52B7" w:rsidRDefault="0000281D" w:rsidP="0000281D">
      <w:pPr>
        <w:rPr>
          <w:rFonts w:ascii="Times New Roman" w:hAnsi="Times New Roman"/>
          <w:b/>
          <w:sz w:val="28"/>
          <w:szCs w:val="28"/>
        </w:rPr>
      </w:pPr>
      <w:r w:rsidRPr="00BC52B7">
        <w:rPr>
          <w:rFonts w:ascii="Times New Roman" w:hAnsi="Times New Roman"/>
          <w:b/>
          <w:sz w:val="28"/>
          <w:szCs w:val="28"/>
        </w:rPr>
        <w:t>ИЗМЕНЕНИЯ И ДОПОЛНЕНИЯ</w:t>
      </w:r>
    </w:p>
    <w:p w:rsidR="0000281D" w:rsidRPr="0084688B" w:rsidRDefault="0000281D" w:rsidP="0000281D">
      <w:pPr>
        <w:pStyle w:val="6"/>
        <w:spacing w:line="360" w:lineRule="auto"/>
        <w:rPr>
          <w:rFonts w:ascii="Times New Roman" w:hAnsi="Times New Roman" w:cs="Times New Roman"/>
          <w:b/>
          <w:i w:val="0"/>
          <w:color w:val="auto"/>
          <w:sz w:val="28"/>
          <w:szCs w:val="28"/>
        </w:rPr>
      </w:pPr>
      <w:r w:rsidRPr="0084688B">
        <w:rPr>
          <w:rFonts w:ascii="Times New Roman" w:hAnsi="Times New Roman" w:cs="Times New Roman"/>
          <w:b/>
          <w:i w:val="0"/>
          <w:color w:val="auto"/>
          <w:sz w:val="28"/>
          <w:szCs w:val="28"/>
        </w:rPr>
        <w:t>В КОЛЛЕКТИВНЫЙ ДОГОВОР</w:t>
      </w:r>
    </w:p>
    <w:p w:rsidR="0000281D" w:rsidRDefault="0000281D" w:rsidP="0000281D">
      <w:pPr>
        <w:spacing w:line="360" w:lineRule="auto"/>
        <w:rPr>
          <w:rFonts w:ascii="Times New Roman" w:hAnsi="Times New Roman"/>
          <w:b/>
          <w:sz w:val="28"/>
          <w:szCs w:val="28"/>
        </w:rPr>
      </w:pPr>
      <w:r w:rsidRPr="00270A49">
        <w:rPr>
          <w:rFonts w:ascii="Times New Roman" w:hAnsi="Times New Roman"/>
          <w:b/>
          <w:sz w:val="28"/>
          <w:szCs w:val="28"/>
        </w:rPr>
        <w:t>МУНИЦИПАЛЬНОГО БЮДЖЕТНОГО ОБРАЗОВАТЕЛЬНОГО   УЧРЕЖДЕНИЯ</w:t>
      </w:r>
      <w:r>
        <w:rPr>
          <w:rFonts w:ascii="Times New Roman" w:hAnsi="Times New Roman"/>
          <w:b/>
          <w:sz w:val="28"/>
          <w:szCs w:val="28"/>
        </w:rPr>
        <w:t xml:space="preserve"> «ЛИЦЕЙ №_____ </w:t>
      </w:r>
      <w:r w:rsidRPr="00270A49">
        <w:rPr>
          <w:rFonts w:ascii="Times New Roman" w:hAnsi="Times New Roman"/>
          <w:b/>
          <w:bCs/>
          <w:color w:val="000000"/>
          <w:sz w:val="28"/>
          <w:szCs w:val="28"/>
        </w:rPr>
        <w:t xml:space="preserve">ЗЕЛЕНОДОЛЬСКОГО МУНИЦИПАЛЬНОГО РАЙОНА </w:t>
      </w:r>
      <w:r w:rsidRPr="00270A49">
        <w:rPr>
          <w:rFonts w:ascii="Times New Roman" w:hAnsi="Times New Roman"/>
          <w:b/>
          <w:sz w:val="28"/>
          <w:szCs w:val="28"/>
        </w:rPr>
        <w:t>РЕСПУБЛИКИ ТАТАРСТАН»</w:t>
      </w:r>
    </w:p>
    <w:p w:rsidR="0000281D" w:rsidRPr="00F57B68" w:rsidRDefault="0000281D" w:rsidP="0000281D">
      <w:pPr>
        <w:spacing w:line="360" w:lineRule="auto"/>
        <w:rPr>
          <w:rFonts w:ascii="Cambria" w:hAnsi="Cambria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</w:t>
      </w:r>
      <w:r w:rsidRPr="00BC52B7">
        <w:rPr>
          <w:rFonts w:ascii="Times New Roman" w:hAnsi="Times New Roman"/>
          <w:b/>
          <w:sz w:val="28"/>
          <w:szCs w:val="28"/>
        </w:rPr>
        <w:t xml:space="preserve"> 2014-2016 </w:t>
      </w:r>
      <w:r>
        <w:rPr>
          <w:rFonts w:ascii="Times New Roman" w:hAnsi="Times New Roman"/>
          <w:b/>
          <w:sz w:val="28"/>
          <w:szCs w:val="28"/>
        </w:rPr>
        <w:t>ГОДЫ</w:t>
      </w:r>
      <w:r w:rsidRPr="00BC52B7">
        <w:rPr>
          <w:rFonts w:ascii="Times New Roman" w:hAnsi="Times New Roman"/>
          <w:b/>
          <w:sz w:val="28"/>
          <w:szCs w:val="28"/>
        </w:rPr>
        <w:t>.</w:t>
      </w:r>
    </w:p>
    <w:p w:rsidR="0000281D" w:rsidRPr="00F57B68" w:rsidRDefault="0000281D" w:rsidP="0000281D">
      <w:pPr>
        <w:spacing w:line="360" w:lineRule="auto"/>
        <w:rPr>
          <w:rFonts w:ascii="Cambria" w:hAnsi="Cambria"/>
          <w:b/>
          <w:sz w:val="28"/>
          <w:szCs w:val="28"/>
        </w:rPr>
      </w:pPr>
    </w:p>
    <w:p w:rsidR="0000281D" w:rsidRDefault="0000281D" w:rsidP="0000281D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00281D" w:rsidRDefault="0000281D" w:rsidP="0000281D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00281D" w:rsidRDefault="0000281D" w:rsidP="0000281D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00281D" w:rsidRPr="0084688B" w:rsidRDefault="0000281D" w:rsidP="0000281D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Изменения и дополнения в к</w:t>
      </w:r>
      <w:r w:rsidRPr="0084688B">
        <w:rPr>
          <w:rFonts w:ascii="Times New Roman" w:hAnsi="Times New Roman"/>
          <w:sz w:val="24"/>
          <w:szCs w:val="24"/>
        </w:rPr>
        <w:t>оллективный договор прош</w:t>
      </w:r>
      <w:r>
        <w:rPr>
          <w:rFonts w:ascii="Times New Roman" w:hAnsi="Times New Roman"/>
          <w:sz w:val="24"/>
          <w:szCs w:val="24"/>
        </w:rPr>
        <w:t>ли</w:t>
      </w:r>
      <w:r w:rsidRPr="0084688B">
        <w:rPr>
          <w:rFonts w:ascii="Times New Roman" w:hAnsi="Times New Roman"/>
          <w:sz w:val="24"/>
          <w:szCs w:val="24"/>
        </w:rPr>
        <w:t xml:space="preserve"> уведомительную регистрацию в ГКУ «Центр занятости населения  г. Зеленодольск» </w:t>
      </w:r>
    </w:p>
    <w:p w:rsidR="0000281D" w:rsidRPr="0084688B" w:rsidRDefault="0000281D" w:rsidP="0000281D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84688B">
        <w:rPr>
          <w:rFonts w:ascii="Times New Roman" w:hAnsi="Times New Roman"/>
          <w:sz w:val="24"/>
          <w:szCs w:val="24"/>
        </w:rPr>
        <w:t>Регистрационный №_________ от «_____»________________201</w:t>
      </w:r>
      <w:r>
        <w:rPr>
          <w:rFonts w:ascii="Times New Roman" w:hAnsi="Times New Roman"/>
          <w:sz w:val="24"/>
          <w:szCs w:val="24"/>
        </w:rPr>
        <w:t>5</w:t>
      </w:r>
      <w:r w:rsidRPr="0084688B">
        <w:rPr>
          <w:rFonts w:ascii="Times New Roman" w:hAnsi="Times New Roman"/>
          <w:sz w:val="24"/>
          <w:szCs w:val="24"/>
        </w:rPr>
        <w:t>г.</w:t>
      </w:r>
    </w:p>
    <w:p w:rsidR="0000281D" w:rsidRPr="0084688B" w:rsidRDefault="0000281D" w:rsidP="0000281D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84688B">
        <w:rPr>
          <w:rFonts w:ascii="Times New Roman" w:hAnsi="Times New Roman"/>
          <w:sz w:val="24"/>
          <w:szCs w:val="24"/>
        </w:rPr>
        <w:t>Директор _______________________ Р.В. Валеева</w:t>
      </w:r>
    </w:p>
    <w:p w:rsidR="0000281D" w:rsidRPr="0084688B" w:rsidRDefault="0000281D" w:rsidP="0000281D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84688B">
        <w:rPr>
          <w:rFonts w:ascii="Times New Roman" w:hAnsi="Times New Roman"/>
          <w:sz w:val="24"/>
          <w:szCs w:val="24"/>
        </w:rPr>
        <w:t xml:space="preserve">                          (подпись)</w:t>
      </w:r>
    </w:p>
    <w:p w:rsidR="0000281D" w:rsidRPr="0084688B" w:rsidRDefault="0000281D" w:rsidP="0000281D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84688B">
        <w:rPr>
          <w:rFonts w:ascii="Times New Roman" w:hAnsi="Times New Roman"/>
          <w:sz w:val="24"/>
          <w:szCs w:val="24"/>
        </w:rPr>
        <w:t xml:space="preserve">                   М.П.</w:t>
      </w:r>
    </w:p>
    <w:p w:rsidR="0000281D" w:rsidRPr="0084688B" w:rsidRDefault="0000281D" w:rsidP="0000281D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00281D" w:rsidRPr="0084688B" w:rsidRDefault="0000281D" w:rsidP="0000281D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в</w:t>
      </w:r>
      <w:r w:rsidRPr="0084688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Т</w:t>
      </w:r>
      <w:r w:rsidRPr="0084688B">
        <w:rPr>
          <w:rFonts w:ascii="Times New Roman" w:hAnsi="Times New Roman"/>
          <w:sz w:val="24"/>
          <w:szCs w:val="24"/>
        </w:rPr>
        <w:t>ерриториальной профсоюзной организации работников образования и науки Зеленодольского муниципального района Республики Татарстан</w:t>
      </w:r>
    </w:p>
    <w:p w:rsidR="0000281D" w:rsidRPr="0084688B" w:rsidRDefault="0000281D" w:rsidP="0000281D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84688B">
        <w:rPr>
          <w:rFonts w:ascii="Times New Roman" w:hAnsi="Times New Roman"/>
          <w:sz w:val="24"/>
          <w:szCs w:val="24"/>
        </w:rPr>
        <w:t>Регистрационный № _______  от «____» ____________2014 г.</w:t>
      </w:r>
    </w:p>
    <w:p w:rsidR="0000281D" w:rsidRPr="0084688B" w:rsidRDefault="0000281D" w:rsidP="0000281D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84688B">
        <w:rPr>
          <w:rFonts w:ascii="Times New Roman" w:hAnsi="Times New Roman"/>
          <w:sz w:val="24"/>
          <w:szCs w:val="24"/>
        </w:rPr>
        <w:t>Председатель ________________Н.Н. Копвиллем</w:t>
      </w:r>
    </w:p>
    <w:p w:rsidR="0000281D" w:rsidRPr="0084688B" w:rsidRDefault="0000281D" w:rsidP="0000281D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84688B">
        <w:rPr>
          <w:rFonts w:ascii="Times New Roman" w:hAnsi="Times New Roman"/>
          <w:sz w:val="24"/>
          <w:szCs w:val="24"/>
        </w:rPr>
        <w:t xml:space="preserve">                          (подпись)</w:t>
      </w:r>
    </w:p>
    <w:p w:rsidR="0000281D" w:rsidRPr="0084688B" w:rsidRDefault="0000281D" w:rsidP="0000281D">
      <w:pPr>
        <w:spacing w:line="360" w:lineRule="auto"/>
        <w:rPr>
          <w:rFonts w:ascii="Times New Roman" w:hAnsi="Times New Roman"/>
          <w:sz w:val="24"/>
          <w:szCs w:val="24"/>
        </w:rPr>
      </w:pPr>
      <w:r w:rsidRPr="0084688B">
        <w:rPr>
          <w:rFonts w:ascii="Times New Roman" w:hAnsi="Times New Roman"/>
          <w:sz w:val="24"/>
          <w:szCs w:val="24"/>
        </w:rPr>
        <w:tab/>
      </w:r>
      <w:r w:rsidRPr="0084688B">
        <w:rPr>
          <w:rFonts w:ascii="Times New Roman" w:hAnsi="Times New Roman"/>
          <w:sz w:val="24"/>
          <w:szCs w:val="24"/>
        </w:rPr>
        <w:tab/>
        <w:t xml:space="preserve">М.П. </w:t>
      </w:r>
    </w:p>
    <w:p w:rsidR="0000281D" w:rsidRPr="00BA0389" w:rsidRDefault="0000281D" w:rsidP="0000281D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00281D" w:rsidRPr="00BA0389" w:rsidRDefault="0000281D" w:rsidP="0000281D">
      <w:pPr>
        <w:spacing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2015 год</w:t>
      </w:r>
    </w:p>
    <w:p w:rsidR="0000281D" w:rsidRDefault="0000281D" w:rsidP="0000281D">
      <w:pPr>
        <w:pStyle w:val="a6"/>
        <w:ind w:left="142" w:right="141" w:firstLine="566"/>
        <w:jc w:val="both"/>
      </w:pPr>
    </w:p>
    <w:p w:rsidR="0000281D" w:rsidRPr="00BA0389" w:rsidRDefault="0000281D" w:rsidP="0000281D">
      <w:pPr>
        <w:pStyle w:val="a6"/>
        <w:jc w:val="center"/>
        <w:rPr>
          <w:b/>
        </w:rPr>
      </w:pPr>
      <w:r>
        <w:rPr>
          <w:b/>
        </w:rPr>
        <w:tab/>
      </w:r>
      <w:r w:rsidRPr="00BA0389">
        <w:rPr>
          <w:b/>
          <w:bCs/>
          <w:spacing w:val="3"/>
        </w:rPr>
        <w:t xml:space="preserve">III. </w:t>
      </w:r>
      <w:r w:rsidRPr="00BA0389">
        <w:rPr>
          <w:b/>
        </w:rPr>
        <w:t>ТРУДОВЫЕ ОТНОШЕНИЯ,</w:t>
      </w:r>
    </w:p>
    <w:p w:rsidR="0000281D" w:rsidRPr="00BA0389" w:rsidRDefault="0000281D" w:rsidP="0000281D">
      <w:pPr>
        <w:pStyle w:val="a6"/>
        <w:jc w:val="center"/>
        <w:rPr>
          <w:b/>
          <w:u w:val="single"/>
        </w:rPr>
      </w:pPr>
      <w:r w:rsidRPr="00BA0389">
        <w:rPr>
          <w:b/>
        </w:rPr>
        <w:t>РАБОЧЕЕ ВРЕМЯ И ВРЕМЯ ОТДЫХА</w:t>
      </w:r>
    </w:p>
    <w:p w:rsidR="0000281D" w:rsidRDefault="0000281D" w:rsidP="0000281D">
      <w:pPr>
        <w:pStyle w:val="a6"/>
        <w:ind w:right="141" w:firstLine="142"/>
        <w:jc w:val="both"/>
        <w:rPr>
          <w:color w:val="000000"/>
        </w:rPr>
      </w:pPr>
      <w:r>
        <w:rPr>
          <w:b/>
        </w:rPr>
        <w:tab/>
        <w:t xml:space="preserve">Пункт 3.1.2. изложить в следующей редакции </w:t>
      </w:r>
      <w:r w:rsidRPr="0000374D">
        <w:t>«</w:t>
      </w:r>
      <w:r>
        <w:rPr>
          <w:color w:val="000000"/>
        </w:rPr>
        <w:t>Условия, оговариваемые при заключении трудового договора, не могут ущемлять социально-экономические, трудовые права работников, определенные законодательством, отраслевым Соглашением, территориальным Соглашением, настоящим коллективным договором.</w:t>
      </w:r>
    </w:p>
    <w:p w:rsidR="0000281D" w:rsidRDefault="0000281D" w:rsidP="0000281D">
      <w:pPr>
        <w:pStyle w:val="a4"/>
        <w:ind w:firstLine="708"/>
        <w:rPr>
          <w:color w:val="000000"/>
          <w:w w:val="100"/>
          <w:sz w:val="28"/>
          <w:szCs w:val="28"/>
        </w:rPr>
      </w:pPr>
      <w:r>
        <w:rPr>
          <w:color w:val="000000"/>
          <w:w w:val="100"/>
          <w:sz w:val="28"/>
          <w:szCs w:val="28"/>
        </w:rPr>
        <w:t>В соответствии со статьей 57 Трудового кодекса Российской Федерации (далее – ТК РФ) трудовой договор содержит полную информацию о сторонах трудового договора.</w:t>
      </w:r>
    </w:p>
    <w:p w:rsidR="0000281D" w:rsidRDefault="0000281D" w:rsidP="0000281D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Обязательными для включения в трудовой договор являются следующие условия:</w:t>
      </w:r>
    </w:p>
    <w:p w:rsidR="0000281D" w:rsidRPr="005743B1" w:rsidRDefault="0000281D" w:rsidP="0000281D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место работы</w:t>
      </w:r>
      <w:r w:rsidRPr="005743B1">
        <w:rPr>
          <w:rFonts w:ascii="Times New Roman" w:hAnsi="Times New Roman"/>
          <w:sz w:val="28"/>
          <w:szCs w:val="28"/>
        </w:rPr>
        <w:t>, а в случае, когда работник принимается для работы в филиале, представительстве или ином обособленном структурном подразделении организации, расположенном в другой местности, - место работы с указанием обособленного структурного подразделения и его местонахождения;</w:t>
      </w:r>
    </w:p>
    <w:p w:rsidR="0000281D" w:rsidRPr="005743B1" w:rsidRDefault="0000281D" w:rsidP="0000281D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трудовая функция (работа по должности в соответствии со штатным расписанием, профессии, специальности с указанием квалификации; конкретный вид поручаемой работнику работы). Если в соответствии с ТК РФ, иными федеральными законами с выполнением работ по определенным должностям, профессиям, специальностям связано предоставление компенсаций и льгот либо наличие ограничений, то наименование этих должностей, профессий или специальностей и квалификационные требования к ним должны соответствовать наименованиям и требованиям, указанным в квалификационных справочниках, утверждаемых в </w:t>
      </w:r>
      <w:hyperlink r:id="rId7" w:history="1">
        <w:r w:rsidRPr="00124226">
          <w:rPr>
            <w:rStyle w:val="a7"/>
            <w:rFonts w:ascii="Times New Roman" w:hAnsi="Times New Roman"/>
            <w:color w:val="auto"/>
            <w:sz w:val="28"/>
            <w:szCs w:val="28"/>
          </w:rPr>
          <w:t>порядке</w:t>
        </w:r>
      </w:hyperlink>
      <w:r>
        <w:rPr>
          <w:rFonts w:ascii="Times New Roman" w:hAnsi="Times New Roman"/>
          <w:sz w:val="28"/>
          <w:szCs w:val="28"/>
        </w:rPr>
        <w:t xml:space="preserve">, устанавливаемом </w:t>
      </w:r>
      <w:r>
        <w:rPr>
          <w:rFonts w:ascii="Times New Roman" w:hAnsi="Times New Roman"/>
          <w:sz w:val="28"/>
          <w:szCs w:val="28"/>
        </w:rPr>
        <w:lastRenderedPageBreak/>
        <w:t xml:space="preserve">Правительством Российской Федерации, </w:t>
      </w:r>
      <w:r w:rsidRPr="005743B1">
        <w:rPr>
          <w:rFonts w:ascii="Times New Roman" w:hAnsi="Times New Roman"/>
          <w:sz w:val="28"/>
          <w:szCs w:val="28"/>
        </w:rPr>
        <w:t xml:space="preserve">или соответствующим положениям </w:t>
      </w:r>
      <w:hyperlink r:id="rId8" w:history="1">
        <w:r w:rsidRPr="005743B1">
          <w:rPr>
            <w:rStyle w:val="a7"/>
            <w:rFonts w:ascii="Times New Roman" w:hAnsi="Times New Roman"/>
            <w:color w:val="auto"/>
            <w:sz w:val="28"/>
            <w:szCs w:val="28"/>
          </w:rPr>
          <w:t>профессиональных стандартов</w:t>
        </w:r>
      </w:hyperlink>
      <w:r w:rsidRPr="005743B1">
        <w:rPr>
          <w:rFonts w:ascii="Times New Roman" w:hAnsi="Times New Roman"/>
          <w:sz w:val="28"/>
          <w:szCs w:val="28"/>
        </w:rPr>
        <w:t>;</w:t>
      </w:r>
    </w:p>
    <w:p w:rsidR="0000281D" w:rsidRDefault="0000281D" w:rsidP="0000281D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дата начала работы, а в случае, когда заключается срочный трудовой договор, - также срок его действия и обстоятельства (причины), послужившие основанием для заключения срочного трудового договора в соответствии с ТК РФ или иным федеральным законом;</w:t>
      </w:r>
    </w:p>
    <w:p w:rsidR="0000281D" w:rsidRDefault="0000281D" w:rsidP="0000281D">
      <w:pPr>
        <w:ind w:firstLine="708"/>
        <w:jc w:val="both"/>
        <w:rPr>
          <w:rFonts w:ascii="Times New Roman" w:hAnsi="Times New Roman"/>
          <w:spacing w:val="-6"/>
          <w:sz w:val="28"/>
          <w:szCs w:val="28"/>
        </w:rPr>
      </w:pPr>
      <w:r>
        <w:rPr>
          <w:rFonts w:ascii="Times New Roman" w:hAnsi="Times New Roman"/>
          <w:spacing w:val="-6"/>
          <w:sz w:val="28"/>
          <w:szCs w:val="28"/>
        </w:rPr>
        <w:t>- условия оплаты труда (в том числе размер тарифной ставки или оклада (должностного оклада) работника, доплаты, надбавки и поощрительные выплаты);</w:t>
      </w:r>
    </w:p>
    <w:p w:rsidR="0000281D" w:rsidRDefault="0000281D" w:rsidP="0000281D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режим рабочего времени и времени отдыха (если для данного работника он отличается от общих правил, действующих у данного работодателя);</w:t>
      </w:r>
    </w:p>
    <w:p w:rsidR="0000281D" w:rsidRDefault="0000281D" w:rsidP="0000281D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743B1">
        <w:rPr>
          <w:rFonts w:ascii="Times New Roman" w:hAnsi="Times New Roman"/>
          <w:sz w:val="28"/>
          <w:szCs w:val="28"/>
        </w:rPr>
        <w:t>- гарантии</w:t>
      </w:r>
      <w:r w:rsidRPr="00124226">
        <w:rPr>
          <w:rFonts w:ascii="Times New Roman" w:hAnsi="Times New Roman"/>
          <w:b/>
          <w:sz w:val="28"/>
          <w:szCs w:val="28"/>
        </w:rPr>
        <w:t xml:space="preserve"> </w:t>
      </w:r>
      <w:r w:rsidRPr="00124226">
        <w:rPr>
          <w:rFonts w:ascii="Times New Roman" w:hAnsi="Times New Roman"/>
          <w:sz w:val="28"/>
          <w:szCs w:val="28"/>
        </w:rPr>
        <w:t>и компенсации</w:t>
      </w:r>
      <w:r>
        <w:rPr>
          <w:rFonts w:ascii="Times New Roman" w:hAnsi="Times New Roman"/>
          <w:sz w:val="28"/>
          <w:szCs w:val="28"/>
        </w:rPr>
        <w:t xml:space="preserve"> за работу с вредными и (или) опасными условиями труда, если работник принимается на работу в соответствующих условиях, с указанием характеристик условий труда на рабочем месте;</w:t>
      </w:r>
    </w:p>
    <w:p w:rsidR="0000281D" w:rsidRDefault="0000281D" w:rsidP="0000281D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условия, определяющие в необходимых случаях характер работы (подвижной, разъездной, в пути, другой характер работы);</w:t>
      </w:r>
    </w:p>
    <w:p w:rsidR="0000281D" w:rsidRPr="005743B1" w:rsidRDefault="0000281D" w:rsidP="0000281D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743B1">
        <w:rPr>
          <w:rFonts w:ascii="Times New Roman" w:hAnsi="Times New Roman"/>
          <w:sz w:val="28"/>
          <w:szCs w:val="28"/>
        </w:rPr>
        <w:t>- условия труда на рабочем месте;</w:t>
      </w:r>
    </w:p>
    <w:p w:rsidR="0000281D" w:rsidRDefault="0000281D" w:rsidP="0000281D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743B1">
        <w:rPr>
          <w:rFonts w:ascii="Times New Roman" w:hAnsi="Times New Roman"/>
          <w:sz w:val="28"/>
          <w:szCs w:val="28"/>
        </w:rPr>
        <w:t>- условие об обязательном социальном</w:t>
      </w:r>
      <w:r>
        <w:rPr>
          <w:rFonts w:ascii="Times New Roman" w:hAnsi="Times New Roman"/>
          <w:sz w:val="28"/>
          <w:szCs w:val="28"/>
        </w:rPr>
        <w:t xml:space="preserve"> страховании работника в соответствии с ТК РФ и иными федеральными законами;</w:t>
      </w:r>
    </w:p>
    <w:p w:rsidR="0000281D" w:rsidRDefault="0000281D" w:rsidP="0000281D">
      <w:pPr>
        <w:ind w:firstLine="708"/>
        <w:jc w:val="both"/>
        <w:rPr>
          <w:rFonts w:ascii="Times New Roman" w:hAnsi="Times New Roman"/>
          <w:spacing w:val="-6"/>
          <w:sz w:val="28"/>
          <w:szCs w:val="28"/>
        </w:rPr>
      </w:pPr>
      <w:r>
        <w:rPr>
          <w:rFonts w:ascii="Times New Roman" w:hAnsi="Times New Roman"/>
          <w:spacing w:val="-6"/>
          <w:sz w:val="28"/>
          <w:szCs w:val="28"/>
        </w:rPr>
        <w:t>- другие условия в случаях, предусмотренных трудовым законодательством и иными нормативными правовыми актами, содержащими нормы трудового права.</w:t>
      </w:r>
    </w:p>
    <w:p w:rsidR="0000281D" w:rsidRPr="005743B1" w:rsidRDefault="0000281D" w:rsidP="0000281D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5743B1">
        <w:rPr>
          <w:rFonts w:ascii="Times New Roman" w:hAnsi="Times New Roman"/>
          <w:sz w:val="28"/>
          <w:szCs w:val="28"/>
        </w:rPr>
        <w:t xml:space="preserve">Если при заключении трудового договора в него не были включены какие-либо сведения и (или) условия из числа предусмотренных </w:t>
      </w:r>
      <w:hyperlink r:id="rId9" w:anchor="sub_57" w:history="1">
        <w:r w:rsidRPr="005743B1">
          <w:rPr>
            <w:rStyle w:val="a7"/>
            <w:rFonts w:ascii="Times New Roman" w:hAnsi="Times New Roman"/>
            <w:color w:val="auto"/>
            <w:sz w:val="28"/>
            <w:szCs w:val="28"/>
          </w:rPr>
          <w:t>частями первой</w:t>
        </w:r>
      </w:hyperlink>
      <w:r w:rsidRPr="005743B1">
        <w:rPr>
          <w:rFonts w:ascii="Times New Roman" w:hAnsi="Times New Roman"/>
          <w:sz w:val="28"/>
          <w:szCs w:val="28"/>
        </w:rPr>
        <w:t xml:space="preserve"> и </w:t>
      </w:r>
      <w:hyperlink r:id="rId10" w:anchor="sub_5702" w:history="1">
        <w:r w:rsidRPr="005743B1">
          <w:rPr>
            <w:rStyle w:val="a7"/>
            <w:rFonts w:ascii="Times New Roman" w:hAnsi="Times New Roman"/>
            <w:color w:val="auto"/>
            <w:sz w:val="28"/>
            <w:szCs w:val="28"/>
          </w:rPr>
          <w:t>второй</w:t>
        </w:r>
      </w:hyperlink>
      <w:r w:rsidRPr="005743B1">
        <w:rPr>
          <w:rFonts w:ascii="Times New Roman" w:hAnsi="Times New Roman"/>
          <w:sz w:val="28"/>
          <w:szCs w:val="28"/>
        </w:rPr>
        <w:t xml:space="preserve"> статьи 57 ТК РФ, то это не является основанием для признания трудового договора незаключенным или его расторжения. Трудовой договор должен быть дополнен недостающими сведениями и (или) условиями. При этом недостающие сведения вносятся непосредственно в текст трудового договора, а недостающие условия определяются приложением к трудовому договору либо отдельным соглашением сторон, заключаемым в письменной форме, которые являются неотъемлемой частью трудового договора.</w:t>
      </w:r>
    </w:p>
    <w:p w:rsidR="0000281D" w:rsidRDefault="0000281D" w:rsidP="0000281D">
      <w:pPr>
        <w:ind w:firstLine="64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трудовом договоре могут предусматриваться дополнительные условия, не ухудшающие положение работника по сравнению с установленным трудовым законодательством и иными нормативными правовыми актами, </w:t>
      </w:r>
      <w:r>
        <w:rPr>
          <w:rFonts w:ascii="Times New Roman" w:hAnsi="Times New Roman"/>
          <w:sz w:val="28"/>
          <w:szCs w:val="28"/>
        </w:rPr>
        <w:lastRenderedPageBreak/>
        <w:t>содержащими нормы трудового права, коллективным договором, соглашениями, локальными нормативными актами.</w:t>
      </w:r>
    </w:p>
    <w:p w:rsidR="0000281D" w:rsidRDefault="0000281D" w:rsidP="0000281D">
      <w:pPr>
        <w:ind w:firstLine="64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Пункт 3.12. дополнить абзацем </w:t>
      </w:r>
      <w:r>
        <w:rPr>
          <w:b/>
          <w:color w:val="000000"/>
          <w:sz w:val="28"/>
          <w:szCs w:val="28"/>
        </w:rPr>
        <w:t xml:space="preserve"> </w:t>
      </w:r>
      <w:r w:rsidRPr="003B490B">
        <w:rPr>
          <w:rFonts w:ascii="Times New Roman" w:hAnsi="Times New Roman"/>
          <w:color w:val="000000"/>
          <w:sz w:val="28"/>
          <w:szCs w:val="28"/>
        </w:rPr>
        <w:t>«</w:t>
      </w:r>
      <w:r>
        <w:rPr>
          <w:rFonts w:ascii="Times New Roman" w:hAnsi="Times New Roman"/>
          <w:color w:val="000000"/>
          <w:sz w:val="28"/>
          <w:szCs w:val="28"/>
        </w:rPr>
        <w:t>Порядок и условия</w:t>
      </w:r>
      <w:r>
        <w:rPr>
          <w:rFonts w:ascii="Times New Roman" w:hAnsi="Times New Roman"/>
          <w:sz w:val="28"/>
          <w:szCs w:val="28"/>
        </w:rPr>
        <w:t xml:space="preserve"> предоставления ежегодного дополнительного оплачиваемого отпуска работникам с ненормированным рабочим днем устанавливаются в федеральных государственных учреждениях нормативными правовыми актами Правительства Российской Федерации, в государственных учреждениях субъекта Российской Федерации нормативными правовыми актами органов государственной власти субъекта Российской Федерации, в муниципальных учреждениях нормативными правовыми актами органов местного самоуправления».</w:t>
      </w:r>
    </w:p>
    <w:p w:rsidR="0000281D" w:rsidRDefault="0000281D" w:rsidP="0000281D">
      <w:pPr>
        <w:pStyle w:val="a4"/>
        <w:ind w:firstLine="643"/>
        <w:rPr>
          <w:b/>
          <w:color w:val="000000"/>
          <w:w w:val="100"/>
          <w:sz w:val="28"/>
          <w:szCs w:val="28"/>
        </w:rPr>
      </w:pPr>
    </w:p>
    <w:p w:rsidR="0000281D" w:rsidRPr="00BA0389" w:rsidRDefault="0000281D" w:rsidP="0000281D">
      <w:pPr>
        <w:shd w:val="clear" w:color="auto" w:fill="FFFFFF"/>
        <w:ind w:firstLine="542"/>
        <w:rPr>
          <w:rFonts w:ascii="Times New Roman" w:hAnsi="Times New Roman"/>
          <w:b/>
          <w:bCs/>
          <w:color w:val="000000"/>
          <w:spacing w:val="6"/>
          <w:sz w:val="28"/>
          <w:szCs w:val="28"/>
        </w:rPr>
      </w:pPr>
      <w:r w:rsidRPr="00BA0389">
        <w:rPr>
          <w:rFonts w:ascii="Times New Roman" w:hAnsi="Times New Roman"/>
          <w:b/>
          <w:color w:val="000000"/>
          <w:sz w:val="28"/>
          <w:szCs w:val="28"/>
          <w:lang w:val="en-US"/>
        </w:rPr>
        <w:t>IV</w:t>
      </w:r>
      <w:r w:rsidRPr="00BA0389">
        <w:rPr>
          <w:rFonts w:ascii="Times New Roman" w:hAnsi="Times New Roman"/>
          <w:b/>
          <w:bCs/>
          <w:color w:val="000000"/>
          <w:spacing w:val="6"/>
          <w:sz w:val="28"/>
          <w:szCs w:val="28"/>
        </w:rPr>
        <w:t>. ОПЛАТА ТРУДА</w:t>
      </w:r>
    </w:p>
    <w:p w:rsidR="0000281D" w:rsidRDefault="0000281D" w:rsidP="0000281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ab/>
        <w:t>Пункт 4.2.3. изложить в следующей редакции: «</w:t>
      </w:r>
      <w:r>
        <w:rPr>
          <w:rFonts w:ascii="Times New Roman" w:hAnsi="Times New Roman"/>
          <w:sz w:val="28"/>
          <w:szCs w:val="28"/>
        </w:rPr>
        <w:t>К выплатам компенсационного характера в образовательных организациях относятся:</w:t>
      </w:r>
    </w:p>
    <w:p w:rsidR="0000281D" w:rsidRDefault="0000281D" w:rsidP="0000281D">
      <w:pPr>
        <w:pStyle w:val="a3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выплаты специалистам за работу в сельской местности;</w:t>
      </w:r>
    </w:p>
    <w:p w:rsidR="0000281D" w:rsidRDefault="0000281D" w:rsidP="0000281D">
      <w:pPr>
        <w:pStyle w:val="a3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выплаты работникам, занятым на работах с вредными и (или) опасными и иными особыми условиями труда;</w:t>
      </w:r>
    </w:p>
    <w:p w:rsidR="0000281D" w:rsidRDefault="0000281D" w:rsidP="0000281D">
      <w:pPr>
        <w:pStyle w:val="ConsPlusNormal"/>
        <w:widowControl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выплаты за работу в условиях, отклоняющихся от нормальных (при выполнении работ различной квалификации, совмещении профессий (должностей), сверхурочной работе, работе в ночное время и при выполнении работ в других условиях, отклоняющихся от нормальных.</w:t>
      </w:r>
    </w:p>
    <w:p w:rsidR="0000281D" w:rsidRDefault="0000281D" w:rsidP="0000281D">
      <w:pPr>
        <w:pStyle w:val="ConsPlusNormal"/>
        <w:widowControl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Размер, порядок и условия выплат компенсационного характера устанавливаются нормативными правовыми актами Российской Федерации и Республики Татарстан, соглашениями, настоящим коллективным договором, локальными нормативными актами». </w:t>
      </w:r>
    </w:p>
    <w:p w:rsidR="0000281D" w:rsidRDefault="0000281D" w:rsidP="0000281D">
      <w:pPr>
        <w:ind w:firstLine="708"/>
        <w:jc w:val="both"/>
        <w:rPr>
          <w:rFonts w:ascii="Times New Roman" w:hAnsi="Times New Roman"/>
          <w:b/>
          <w:spacing w:val="-6"/>
          <w:sz w:val="28"/>
          <w:szCs w:val="28"/>
        </w:rPr>
      </w:pPr>
    </w:p>
    <w:p w:rsidR="0000281D" w:rsidRDefault="0000281D" w:rsidP="0000281D">
      <w:pPr>
        <w:ind w:firstLine="708"/>
        <w:jc w:val="both"/>
        <w:rPr>
          <w:rFonts w:ascii="Times New Roman" w:hAnsi="Times New Roman"/>
          <w:spacing w:val="-6"/>
          <w:sz w:val="28"/>
          <w:szCs w:val="28"/>
        </w:rPr>
      </w:pPr>
      <w:r>
        <w:rPr>
          <w:rFonts w:ascii="Times New Roman" w:hAnsi="Times New Roman"/>
          <w:b/>
          <w:spacing w:val="-6"/>
          <w:sz w:val="28"/>
          <w:szCs w:val="28"/>
        </w:rPr>
        <w:t>Пункт 4.10. изложить в следующей редакции: «</w:t>
      </w:r>
      <w:r>
        <w:rPr>
          <w:rFonts w:ascii="Times New Roman" w:hAnsi="Times New Roman"/>
          <w:spacing w:val="-6"/>
          <w:sz w:val="28"/>
          <w:szCs w:val="28"/>
        </w:rPr>
        <w:t xml:space="preserve">Доплаты за работу во вредных и (или) опасных условиях труда устанавливаются  до 12 процентов включительно, но не менее 4 процентов тарифной ставки (оклада) согласно Перечню № 1 работ с неблагоприятными условиями труда, утвержденному приказами Госкомобразования СССР от 20.08.1990г. № 579, Министерства науки, высшей школы и технической политики от 7.10.1992г. № 611, статьей 147 ТК РФ.  </w:t>
      </w:r>
      <w:r>
        <w:rPr>
          <w:rFonts w:ascii="Times New Roman" w:hAnsi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hAnsi="Times New Roman"/>
          <w:spacing w:val="-6"/>
          <w:sz w:val="28"/>
          <w:szCs w:val="28"/>
        </w:rPr>
        <w:t>(Приложение № 3).</w:t>
      </w:r>
    </w:p>
    <w:p w:rsidR="0000281D" w:rsidRDefault="0000281D" w:rsidP="0000281D">
      <w:pPr>
        <w:ind w:firstLine="708"/>
        <w:jc w:val="both"/>
        <w:rPr>
          <w:rFonts w:ascii="Times New Roman" w:eastAsia="MS Mincho" w:hAnsi="Times New Roman"/>
          <w:color w:val="000000"/>
          <w:sz w:val="28"/>
          <w:szCs w:val="28"/>
        </w:rPr>
      </w:pPr>
      <w:r>
        <w:rPr>
          <w:rFonts w:ascii="Times New Roman" w:eastAsia="MS Mincho" w:hAnsi="Times New Roman"/>
          <w:color w:val="000000"/>
          <w:sz w:val="28"/>
          <w:szCs w:val="28"/>
        </w:rPr>
        <w:t xml:space="preserve">Повышение заработной платы по указанным основаниям производится по результатам </w:t>
      </w:r>
      <w:r w:rsidRPr="005743B1">
        <w:rPr>
          <w:rFonts w:ascii="Times New Roman" w:eastAsia="MS Mincho" w:hAnsi="Times New Roman"/>
          <w:sz w:val="28"/>
          <w:szCs w:val="28"/>
        </w:rPr>
        <w:t>аттестации рабочих мест по условиям труда</w:t>
      </w:r>
      <w:r>
        <w:rPr>
          <w:rFonts w:ascii="Times New Roman" w:eastAsia="MS Mincho" w:hAnsi="Times New Roman"/>
          <w:color w:val="000000"/>
          <w:sz w:val="28"/>
          <w:szCs w:val="28"/>
        </w:rPr>
        <w:t>, специальной оценки  условий труда.</w:t>
      </w:r>
    </w:p>
    <w:p w:rsidR="0000281D" w:rsidRDefault="0000281D" w:rsidP="0000281D">
      <w:p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ab/>
        <w:t>До проведения в установленном порядке специальной оценки условий труда работнику, выполняющему работу, включенную в указанный выше перечень, работодатель осуществляет повышенную оплату труда.</w:t>
      </w:r>
    </w:p>
    <w:p w:rsidR="0000281D" w:rsidRPr="005743B1" w:rsidRDefault="0000281D" w:rsidP="0000281D">
      <w:pPr>
        <w:ind w:firstLine="708"/>
        <w:jc w:val="both"/>
        <w:rPr>
          <w:sz w:val="28"/>
          <w:szCs w:val="28"/>
        </w:rPr>
      </w:pPr>
      <w:r w:rsidRPr="005743B1">
        <w:rPr>
          <w:rFonts w:ascii="Times New Roman" w:hAnsi="Times New Roman"/>
          <w:sz w:val="28"/>
          <w:szCs w:val="28"/>
        </w:rPr>
        <w:t>Установленные работнику размеры повышенной оплаты труда за работу во вредных  и (или) опасных условиях труда не могут быть снижены или ухудшены без проведения специальной оценки условий труда»</w:t>
      </w:r>
      <w:r>
        <w:rPr>
          <w:rFonts w:ascii="Times New Roman" w:hAnsi="Times New Roman"/>
          <w:sz w:val="28"/>
          <w:szCs w:val="28"/>
        </w:rPr>
        <w:t>.</w:t>
      </w:r>
    </w:p>
    <w:p w:rsidR="0000281D" w:rsidRDefault="0000281D" w:rsidP="0000281D">
      <w:pPr>
        <w:rPr>
          <w:rFonts w:ascii="Times New Roman" w:hAnsi="Times New Roman"/>
          <w:b/>
          <w:sz w:val="28"/>
          <w:szCs w:val="28"/>
        </w:rPr>
      </w:pPr>
    </w:p>
    <w:p w:rsidR="0000281D" w:rsidRDefault="0000281D" w:rsidP="0000281D">
      <w:pPr>
        <w:shd w:val="clear" w:color="auto" w:fill="FFFFFF"/>
        <w:rPr>
          <w:rFonts w:ascii="Times New Roman" w:hAnsi="Times New Roman"/>
          <w:b/>
          <w:bCs/>
          <w:spacing w:val="-2"/>
          <w:sz w:val="28"/>
          <w:szCs w:val="28"/>
        </w:rPr>
      </w:pPr>
      <w:r w:rsidRPr="00BA0389">
        <w:rPr>
          <w:rFonts w:ascii="Times New Roman" w:hAnsi="Times New Roman"/>
          <w:b/>
          <w:bCs/>
          <w:spacing w:val="-2"/>
          <w:sz w:val="28"/>
          <w:szCs w:val="28"/>
          <w:lang w:val="en-US"/>
        </w:rPr>
        <w:t>VII</w:t>
      </w:r>
      <w:r w:rsidRPr="00BA0389">
        <w:rPr>
          <w:rFonts w:ascii="Times New Roman" w:hAnsi="Times New Roman"/>
          <w:b/>
          <w:bCs/>
          <w:spacing w:val="-2"/>
          <w:sz w:val="28"/>
          <w:szCs w:val="28"/>
        </w:rPr>
        <w:t>. УЛУЧШЕНИЕ УСЛОВИЙ И ОХРАНА ТРУДА</w:t>
      </w:r>
    </w:p>
    <w:p w:rsidR="0000281D" w:rsidRDefault="0000281D" w:rsidP="0000281D">
      <w:pPr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Пункт  </w:t>
      </w:r>
      <w:r>
        <w:rPr>
          <w:rFonts w:ascii="Times New Roman" w:hAnsi="Times New Roman"/>
          <w:b/>
          <w:color w:val="000000"/>
          <w:sz w:val="28"/>
          <w:szCs w:val="28"/>
        </w:rPr>
        <w:t>7.1.8. изложить в следующей редакции:</w:t>
      </w:r>
      <w:r>
        <w:rPr>
          <w:rFonts w:ascii="Times New Roman" w:hAnsi="Times New Roman"/>
          <w:color w:val="000000"/>
          <w:sz w:val="28"/>
          <w:szCs w:val="28"/>
        </w:rPr>
        <w:t xml:space="preserve"> «Отказ работника от выполнения работ в случае возникновения непосредственной опасности для его жизни и здоровья, либо выполнения работ во вредных  и (или) опасных условиях труда, не предусмотренных трудовым договором, из-за не обеспечения работника средствами индивидуальной и коллективной защиты, не влечет за собой его привлечения к дисциплинарной ответственности со стороны работодателя.</w:t>
      </w:r>
    </w:p>
    <w:p w:rsidR="0000281D" w:rsidRDefault="0000281D" w:rsidP="0000281D">
      <w:pPr>
        <w:pStyle w:val="a4"/>
        <w:ind w:firstLine="0"/>
        <w:rPr>
          <w:color w:val="000000"/>
          <w:w w:val="100"/>
          <w:sz w:val="28"/>
          <w:szCs w:val="28"/>
        </w:rPr>
      </w:pPr>
      <w:r>
        <w:rPr>
          <w:color w:val="000000"/>
          <w:w w:val="100"/>
          <w:sz w:val="28"/>
          <w:szCs w:val="28"/>
        </w:rPr>
        <w:tab/>
        <w:t>В случае причинения вреда жизни и здоровью работника при исполнении им трудовых обязанностей возмещение указанного вреда осуществляется в соответствии с федеральным законом».</w:t>
      </w:r>
    </w:p>
    <w:p w:rsidR="0000281D" w:rsidRDefault="0000281D" w:rsidP="0000281D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6559CC">
        <w:rPr>
          <w:rFonts w:ascii="Times New Roman" w:hAnsi="Times New Roman"/>
          <w:b/>
          <w:spacing w:val="-4"/>
          <w:sz w:val="28"/>
          <w:szCs w:val="28"/>
        </w:rPr>
        <w:t>Дополнить  п</w:t>
      </w:r>
      <w:r>
        <w:rPr>
          <w:rFonts w:ascii="Times New Roman" w:hAnsi="Times New Roman"/>
          <w:b/>
          <w:sz w:val="28"/>
          <w:szCs w:val="28"/>
        </w:rPr>
        <w:t>унктом 7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.1.17. </w:t>
      </w:r>
      <w:r>
        <w:rPr>
          <w:rFonts w:ascii="Times New Roman" w:hAnsi="Times New Roman"/>
          <w:sz w:val="28"/>
          <w:szCs w:val="28"/>
        </w:rPr>
        <w:t xml:space="preserve">«Использовать возможность возврата части страховых взносов (до 20%) на предупредительные меры по сокращению производственного травматизма, в том числе для проведения аккредитованной организацией </w:t>
      </w:r>
      <w:r w:rsidRPr="005743B1">
        <w:rPr>
          <w:rFonts w:ascii="Times New Roman" w:hAnsi="Times New Roman"/>
          <w:sz w:val="28"/>
          <w:szCs w:val="28"/>
        </w:rPr>
        <w:t>специальной оценки условий труда</w:t>
      </w:r>
      <w:r>
        <w:rPr>
          <w:rFonts w:ascii="Times New Roman" w:hAnsi="Times New Roman"/>
          <w:sz w:val="28"/>
          <w:szCs w:val="28"/>
        </w:rPr>
        <w:t xml:space="preserve"> и приобретения работникам, занятым на работах с вредными и опасными условиями труда, сертифицированной спецодежды, специальной обуви и других средств индивидуальной защиты».</w:t>
      </w:r>
    </w:p>
    <w:p w:rsidR="0000281D" w:rsidRDefault="0000281D" w:rsidP="0000281D">
      <w:pPr>
        <w:ind w:firstLine="708"/>
        <w:jc w:val="both"/>
        <w:rPr>
          <w:rFonts w:ascii="Times New Roman" w:hAnsi="Times New Roman"/>
          <w:sz w:val="28"/>
          <w:szCs w:val="28"/>
        </w:rPr>
      </w:pPr>
    </w:p>
    <w:p w:rsidR="0000281D" w:rsidRDefault="0000281D" w:rsidP="0000281D">
      <w:pPr>
        <w:rPr>
          <w:rFonts w:ascii="Times New Roman" w:hAnsi="Times New Roman"/>
          <w:b/>
          <w:color w:val="000000"/>
          <w:sz w:val="28"/>
          <w:szCs w:val="28"/>
        </w:rPr>
      </w:pPr>
      <w:r w:rsidRPr="00384B1F">
        <w:rPr>
          <w:rFonts w:ascii="Times New Roman" w:hAnsi="Times New Roman"/>
          <w:b/>
          <w:color w:val="000000"/>
          <w:sz w:val="28"/>
          <w:szCs w:val="28"/>
        </w:rPr>
        <w:t>Раздел XII. Гарантии профсоюзной деятельности</w:t>
      </w:r>
    </w:p>
    <w:p w:rsidR="0000281D" w:rsidRDefault="0000281D" w:rsidP="0000281D">
      <w:pPr>
        <w:pStyle w:val="a4"/>
        <w:ind w:firstLine="708"/>
        <w:rPr>
          <w:color w:val="000000"/>
          <w:w w:val="100"/>
          <w:sz w:val="28"/>
          <w:szCs w:val="28"/>
        </w:rPr>
      </w:pPr>
      <w:r>
        <w:rPr>
          <w:b/>
          <w:w w:val="100"/>
          <w:sz w:val="28"/>
          <w:szCs w:val="28"/>
        </w:rPr>
        <w:t xml:space="preserve">Пункт  </w:t>
      </w:r>
      <w:r>
        <w:rPr>
          <w:b/>
          <w:color w:val="000000"/>
          <w:w w:val="100"/>
          <w:sz w:val="28"/>
          <w:szCs w:val="28"/>
        </w:rPr>
        <w:t>12.2. изложить в следующей редакции</w:t>
      </w:r>
      <w:r>
        <w:rPr>
          <w:b/>
          <w:color w:val="000000"/>
          <w:w w:val="100"/>
        </w:rPr>
        <w:t xml:space="preserve"> «</w:t>
      </w:r>
      <w:r>
        <w:rPr>
          <w:color w:val="000000"/>
          <w:w w:val="100"/>
          <w:sz w:val="28"/>
          <w:szCs w:val="28"/>
        </w:rPr>
        <w:t>По согласованию с выборными органами первичной профсоюзной организации рассматриваются следующие вопросы:</w:t>
      </w:r>
    </w:p>
    <w:p w:rsidR="0000281D" w:rsidRDefault="0000281D" w:rsidP="0000281D">
      <w:pPr>
        <w:pStyle w:val="a4"/>
        <w:ind w:firstLine="0"/>
        <w:rPr>
          <w:color w:val="000000"/>
          <w:w w:val="100"/>
          <w:sz w:val="28"/>
          <w:szCs w:val="28"/>
        </w:rPr>
      </w:pPr>
      <w:r>
        <w:rPr>
          <w:color w:val="000000"/>
          <w:w w:val="100"/>
          <w:sz w:val="28"/>
          <w:szCs w:val="28"/>
        </w:rPr>
        <w:tab/>
        <w:t>- расторжение трудового договора с работниками, являющимися членами Профсоюза, по инициативе работодателя (ст.82,374 ТК РФ)</w:t>
      </w:r>
    </w:p>
    <w:p w:rsidR="0000281D" w:rsidRDefault="0000281D" w:rsidP="0000281D">
      <w:pPr>
        <w:pStyle w:val="a4"/>
        <w:ind w:firstLine="0"/>
        <w:rPr>
          <w:color w:val="000000"/>
          <w:w w:val="100"/>
          <w:sz w:val="28"/>
          <w:szCs w:val="28"/>
        </w:rPr>
      </w:pPr>
      <w:r>
        <w:rPr>
          <w:color w:val="000000"/>
          <w:w w:val="100"/>
          <w:sz w:val="28"/>
          <w:szCs w:val="28"/>
        </w:rPr>
        <w:tab/>
        <w:t>- привлечение к сверхурочным работам (ст.99 ТК РФ);</w:t>
      </w:r>
    </w:p>
    <w:p w:rsidR="0000281D" w:rsidRDefault="0000281D" w:rsidP="0000281D">
      <w:pPr>
        <w:pStyle w:val="a4"/>
        <w:ind w:firstLine="0"/>
        <w:rPr>
          <w:color w:val="000000"/>
          <w:w w:val="100"/>
          <w:sz w:val="28"/>
          <w:szCs w:val="28"/>
        </w:rPr>
      </w:pPr>
      <w:r>
        <w:rPr>
          <w:color w:val="000000"/>
          <w:w w:val="100"/>
          <w:sz w:val="28"/>
          <w:szCs w:val="28"/>
        </w:rPr>
        <w:tab/>
        <w:t>- разделение рабочего времени на части (ст.105 ТК РФ);</w:t>
      </w:r>
    </w:p>
    <w:p w:rsidR="0000281D" w:rsidRDefault="0000281D" w:rsidP="0000281D">
      <w:pPr>
        <w:pStyle w:val="a4"/>
        <w:ind w:firstLine="0"/>
        <w:rPr>
          <w:color w:val="000000"/>
          <w:w w:val="100"/>
          <w:sz w:val="28"/>
          <w:szCs w:val="28"/>
        </w:rPr>
      </w:pPr>
      <w:r>
        <w:rPr>
          <w:color w:val="000000"/>
          <w:w w:val="100"/>
          <w:sz w:val="28"/>
          <w:szCs w:val="28"/>
        </w:rPr>
        <w:tab/>
        <w:t>- привлечение к работе в выходные и нерабочие праздничные дни (ст.113 ТК РФ);</w:t>
      </w:r>
    </w:p>
    <w:p w:rsidR="0000281D" w:rsidRDefault="0000281D" w:rsidP="0000281D">
      <w:pPr>
        <w:pStyle w:val="a4"/>
        <w:ind w:firstLine="0"/>
        <w:rPr>
          <w:color w:val="000000"/>
          <w:w w:val="100"/>
          <w:sz w:val="28"/>
          <w:szCs w:val="28"/>
        </w:rPr>
      </w:pPr>
      <w:r>
        <w:rPr>
          <w:color w:val="000000"/>
          <w:w w:val="100"/>
          <w:sz w:val="28"/>
          <w:szCs w:val="28"/>
        </w:rPr>
        <w:tab/>
        <w:t>- очередность предоставления отпусков (ст. 123 ТК РФ);</w:t>
      </w:r>
    </w:p>
    <w:p w:rsidR="0000281D" w:rsidRDefault="0000281D" w:rsidP="0000281D">
      <w:pPr>
        <w:pStyle w:val="a4"/>
        <w:ind w:firstLine="0"/>
        <w:rPr>
          <w:color w:val="000000"/>
          <w:w w:val="100"/>
          <w:sz w:val="28"/>
          <w:szCs w:val="28"/>
        </w:rPr>
      </w:pPr>
      <w:r>
        <w:rPr>
          <w:color w:val="000000"/>
          <w:w w:val="100"/>
          <w:sz w:val="28"/>
          <w:szCs w:val="28"/>
        </w:rPr>
        <w:tab/>
        <w:t>- установление заработной платы (ст.135 ТК РФ);</w:t>
      </w:r>
    </w:p>
    <w:p w:rsidR="0000281D" w:rsidRDefault="0000281D" w:rsidP="0000281D">
      <w:pPr>
        <w:pStyle w:val="a4"/>
        <w:ind w:firstLine="0"/>
        <w:rPr>
          <w:color w:val="000000"/>
          <w:w w:val="100"/>
          <w:sz w:val="28"/>
          <w:szCs w:val="28"/>
        </w:rPr>
      </w:pPr>
      <w:r>
        <w:rPr>
          <w:color w:val="000000"/>
          <w:w w:val="100"/>
          <w:sz w:val="28"/>
          <w:szCs w:val="28"/>
        </w:rPr>
        <w:lastRenderedPageBreak/>
        <w:tab/>
        <w:t>- применение систем нормирования труда (ст.159 ТК РФ);</w:t>
      </w:r>
    </w:p>
    <w:p w:rsidR="0000281D" w:rsidRDefault="0000281D" w:rsidP="0000281D">
      <w:pPr>
        <w:pStyle w:val="a4"/>
        <w:ind w:firstLine="0"/>
        <w:rPr>
          <w:color w:val="000000"/>
          <w:w w:val="100"/>
          <w:sz w:val="28"/>
          <w:szCs w:val="28"/>
        </w:rPr>
      </w:pPr>
      <w:r>
        <w:rPr>
          <w:color w:val="000000"/>
          <w:w w:val="100"/>
          <w:sz w:val="28"/>
          <w:szCs w:val="28"/>
        </w:rPr>
        <w:tab/>
        <w:t>- массовые увольнения работников (ст.180 ТК РФ);</w:t>
      </w:r>
    </w:p>
    <w:p w:rsidR="0000281D" w:rsidRDefault="0000281D" w:rsidP="0000281D">
      <w:pPr>
        <w:pStyle w:val="a4"/>
        <w:ind w:firstLine="0"/>
        <w:rPr>
          <w:color w:val="000000"/>
          <w:w w:val="100"/>
          <w:sz w:val="28"/>
          <w:szCs w:val="28"/>
        </w:rPr>
      </w:pPr>
      <w:r>
        <w:rPr>
          <w:color w:val="000000"/>
          <w:w w:val="100"/>
          <w:sz w:val="28"/>
          <w:szCs w:val="28"/>
        </w:rPr>
        <w:tab/>
        <w:t>- установление перечня должностей с ненормированным рабочим днем (ст.101 ТК РФ);</w:t>
      </w:r>
    </w:p>
    <w:p w:rsidR="0000281D" w:rsidRDefault="0000281D" w:rsidP="0000281D">
      <w:pPr>
        <w:rPr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ab/>
        <w:t xml:space="preserve">- утверждение Правил внутреннего трудового распорядка </w:t>
      </w:r>
      <w:r>
        <w:rPr>
          <w:color w:val="000000"/>
          <w:sz w:val="28"/>
          <w:szCs w:val="28"/>
        </w:rPr>
        <w:t>(ст.190 ТК РФ);</w:t>
      </w:r>
    </w:p>
    <w:p w:rsidR="0000281D" w:rsidRDefault="0000281D" w:rsidP="0000281D">
      <w:pPr>
        <w:pStyle w:val="a4"/>
        <w:ind w:firstLine="0"/>
        <w:rPr>
          <w:color w:val="000000"/>
          <w:w w:val="100"/>
          <w:sz w:val="28"/>
          <w:szCs w:val="28"/>
        </w:rPr>
      </w:pPr>
      <w:r>
        <w:rPr>
          <w:color w:val="000000"/>
          <w:w w:val="100"/>
          <w:sz w:val="28"/>
          <w:szCs w:val="28"/>
        </w:rPr>
        <w:tab/>
        <w:t>- создание комиссий по охране труда (ст.218 ТК РФ);</w:t>
      </w:r>
    </w:p>
    <w:p w:rsidR="0000281D" w:rsidRDefault="0000281D" w:rsidP="0000281D">
      <w:pPr>
        <w:pStyle w:val="a4"/>
        <w:ind w:firstLine="0"/>
        <w:rPr>
          <w:color w:val="000000"/>
          <w:w w:val="100"/>
          <w:sz w:val="28"/>
          <w:szCs w:val="28"/>
        </w:rPr>
      </w:pPr>
      <w:r>
        <w:rPr>
          <w:color w:val="000000"/>
          <w:w w:val="100"/>
          <w:sz w:val="28"/>
          <w:szCs w:val="28"/>
        </w:rPr>
        <w:tab/>
        <w:t>- установление графиков сменности, расписаний занятий, уроков (ст.103 ТК РФ);</w:t>
      </w:r>
    </w:p>
    <w:p w:rsidR="0000281D" w:rsidRDefault="0000281D" w:rsidP="0000281D">
      <w:pPr>
        <w:pStyle w:val="a4"/>
        <w:ind w:firstLine="0"/>
        <w:rPr>
          <w:color w:val="000000"/>
          <w:w w:val="100"/>
          <w:sz w:val="28"/>
          <w:szCs w:val="28"/>
        </w:rPr>
      </w:pPr>
      <w:r>
        <w:rPr>
          <w:color w:val="000000"/>
          <w:w w:val="100"/>
          <w:sz w:val="28"/>
          <w:szCs w:val="28"/>
        </w:rPr>
        <w:tab/>
        <w:t xml:space="preserve">- установление </w:t>
      </w:r>
      <w:r w:rsidRPr="005743B1">
        <w:rPr>
          <w:w w:val="100"/>
          <w:sz w:val="28"/>
          <w:szCs w:val="28"/>
        </w:rPr>
        <w:t>ежегодного дополнительного оплачиваемого отпуска (ст.117 ТК РФ)</w:t>
      </w:r>
      <w:r>
        <w:rPr>
          <w:w w:val="100"/>
          <w:sz w:val="28"/>
          <w:szCs w:val="28"/>
        </w:rPr>
        <w:t>,</w:t>
      </w:r>
      <w:r>
        <w:rPr>
          <w:color w:val="000000"/>
          <w:w w:val="100"/>
          <w:sz w:val="28"/>
          <w:szCs w:val="28"/>
        </w:rPr>
        <w:t xml:space="preserve">  размеров доплат и за работу во вредных и (или) опасных условиях труда (ст.147 ТК РФ);</w:t>
      </w:r>
    </w:p>
    <w:p w:rsidR="0000281D" w:rsidRDefault="0000281D" w:rsidP="0000281D">
      <w:pPr>
        <w:pStyle w:val="a4"/>
        <w:ind w:firstLine="0"/>
        <w:rPr>
          <w:color w:val="000000"/>
          <w:w w:val="100"/>
          <w:sz w:val="28"/>
          <w:szCs w:val="28"/>
        </w:rPr>
      </w:pPr>
      <w:r>
        <w:rPr>
          <w:color w:val="000000"/>
          <w:w w:val="100"/>
          <w:sz w:val="28"/>
          <w:szCs w:val="28"/>
        </w:rPr>
        <w:tab/>
        <w:t>- определение форм подготовки и дополнительного профессионального образования работников, перечень необходимых профессий и специальностей (ст.196 ТК РФ);</w:t>
      </w:r>
    </w:p>
    <w:p w:rsidR="0000281D" w:rsidRDefault="0000281D" w:rsidP="0000281D">
      <w:pPr>
        <w:pStyle w:val="a4"/>
        <w:ind w:firstLine="0"/>
        <w:rPr>
          <w:color w:val="000000"/>
          <w:w w:val="100"/>
          <w:sz w:val="28"/>
          <w:szCs w:val="28"/>
        </w:rPr>
      </w:pPr>
      <w:r>
        <w:rPr>
          <w:color w:val="000000"/>
          <w:w w:val="100"/>
          <w:sz w:val="28"/>
          <w:szCs w:val="28"/>
        </w:rPr>
        <w:tab/>
        <w:t>- размер повышения оплаты труда в ночное время (ст.154 ТК РФ);</w:t>
      </w:r>
    </w:p>
    <w:p w:rsidR="0000281D" w:rsidRDefault="0000281D" w:rsidP="0000281D">
      <w:pPr>
        <w:pStyle w:val="a4"/>
        <w:ind w:firstLine="0"/>
        <w:rPr>
          <w:color w:val="000000"/>
          <w:w w:val="100"/>
          <w:sz w:val="28"/>
          <w:szCs w:val="28"/>
        </w:rPr>
      </w:pPr>
      <w:r>
        <w:rPr>
          <w:color w:val="000000"/>
          <w:w w:val="100"/>
          <w:sz w:val="28"/>
          <w:szCs w:val="28"/>
        </w:rPr>
        <w:tab/>
        <w:t>- применение и снятие дисциплинарного взыскания до истечения 1 года со дня его применения (ст.193,194 ТК РФ);</w:t>
      </w:r>
    </w:p>
    <w:p w:rsidR="0000281D" w:rsidRDefault="0000281D" w:rsidP="0000281D">
      <w:pPr>
        <w:pStyle w:val="a4"/>
        <w:ind w:firstLine="0"/>
        <w:rPr>
          <w:color w:val="000000"/>
          <w:w w:val="100"/>
          <w:sz w:val="28"/>
          <w:szCs w:val="28"/>
        </w:rPr>
      </w:pPr>
      <w:r>
        <w:rPr>
          <w:color w:val="000000"/>
          <w:w w:val="100"/>
          <w:sz w:val="28"/>
          <w:szCs w:val="28"/>
        </w:rPr>
        <w:tab/>
        <w:t>- установление сроков выплаты заработной платы работников (ст.136 ТК РФ);</w:t>
      </w:r>
    </w:p>
    <w:p w:rsidR="0000281D" w:rsidRDefault="0000281D" w:rsidP="0000281D">
      <w:pPr>
        <w:jc w:val="both"/>
        <w:rPr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8"/>
          <w:szCs w:val="28"/>
        </w:rPr>
        <w:tab/>
        <w:t>- другие вопросы, затрагивающие социально-трудовые права работников, предусмотренные коллективными договорами»</w:t>
      </w:r>
      <w:r>
        <w:rPr>
          <w:color w:val="000000"/>
          <w:sz w:val="24"/>
          <w:szCs w:val="24"/>
        </w:rPr>
        <w:t>.</w:t>
      </w:r>
    </w:p>
    <w:p w:rsidR="0000281D" w:rsidRDefault="0000281D" w:rsidP="0000281D">
      <w:pPr>
        <w:jc w:val="both"/>
        <w:rPr>
          <w:color w:val="000000"/>
          <w:sz w:val="24"/>
          <w:szCs w:val="24"/>
        </w:rPr>
      </w:pPr>
    </w:p>
    <w:p w:rsidR="0000281D" w:rsidRDefault="0000281D" w:rsidP="0000281D">
      <w:pPr>
        <w:pStyle w:val="a6"/>
        <w:ind w:right="141"/>
        <w:jc w:val="center"/>
        <w:rPr>
          <w:b/>
        </w:rPr>
      </w:pPr>
      <w:r>
        <w:rPr>
          <w:b/>
        </w:rPr>
        <w:t xml:space="preserve">Изменения в Приложение № ____ </w:t>
      </w:r>
    </w:p>
    <w:p w:rsidR="0000281D" w:rsidRDefault="0000281D" w:rsidP="0000281D">
      <w:pPr>
        <w:pStyle w:val="a6"/>
        <w:ind w:right="141"/>
        <w:jc w:val="center"/>
        <w:rPr>
          <w:b/>
        </w:rPr>
      </w:pPr>
      <w:r>
        <w:rPr>
          <w:b/>
        </w:rPr>
        <w:t xml:space="preserve">«Права и льготы, предоставляемые работникам образования </w:t>
      </w:r>
    </w:p>
    <w:p w:rsidR="0000281D" w:rsidRDefault="0000281D" w:rsidP="0000281D">
      <w:pPr>
        <w:pStyle w:val="a6"/>
        <w:ind w:right="141"/>
        <w:jc w:val="center"/>
        <w:rPr>
          <w:b/>
        </w:rPr>
      </w:pPr>
      <w:r>
        <w:rPr>
          <w:b/>
        </w:rPr>
        <w:t>Республики Татарстан при подготовке и проведении аттестации»</w:t>
      </w:r>
    </w:p>
    <w:p w:rsidR="0000281D" w:rsidRDefault="0000281D" w:rsidP="0000281D">
      <w:pPr>
        <w:pStyle w:val="a6"/>
        <w:ind w:right="141"/>
        <w:jc w:val="center"/>
        <w:rPr>
          <w:b/>
        </w:rPr>
      </w:pPr>
    </w:p>
    <w:p w:rsidR="0000281D" w:rsidRDefault="0000281D" w:rsidP="0000281D">
      <w:pPr>
        <w:pStyle w:val="a6"/>
        <w:ind w:right="141"/>
        <w:jc w:val="center"/>
        <w:rPr>
          <w:b/>
        </w:rPr>
      </w:pPr>
      <w:r>
        <w:rPr>
          <w:b/>
        </w:rPr>
        <w:t xml:space="preserve">Раздел </w:t>
      </w:r>
      <w:r>
        <w:rPr>
          <w:b/>
          <w:lang w:val="en-US"/>
        </w:rPr>
        <w:t>III</w:t>
      </w:r>
      <w:r>
        <w:rPr>
          <w:b/>
        </w:rPr>
        <w:t>. Льготы по установлению уровня оплаты труда работника во взаимосвязи с имеющейся квалификационной категорией.</w:t>
      </w:r>
    </w:p>
    <w:p w:rsidR="0000281D" w:rsidRDefault="0000281D" w:rsidP="0000281D">
      <w:pPr>
        <w:pStyle w:val="a6"/>
        <w:ind w:right="141"/>
        <w:jc w:val="center"/>
        <w:rPr>
          <w:b/>
        </w:rPr>
      </w:pPr>
      <w:r>
        <w:rPr>
          <w:b/>
        </w:rPr>
        <w:t xml:space="preserve"> </w:t>
      </w:r>
    </w:p>
    <w:p w:rsidR="0000281D" w:rsidRDefault="0000281D" w:rsidP="0000281D">
      <w:pPr>
        <w:pStyle w:val="a6"/>
        <w:ind w:right="141" w:firstLine="851"/>
        <w:jc w:val="both"/>
        <w:rPr>
          <w:spacing w:val="-6"/>
        </w:rPr>
      </w:pPr>
      <w:r>
        <w:rPr>
          <w:b/>
        </w:rPr>
        <w:t xml:space="preserve">Абзац 1 пункта 3.1. изложить в следующей редакции </w:t>
      </w:r>
      <w:r>
        <w:rPr>
          <w:spacing w:val="-6"/>
        </w:rPr>
        <w:t xml:space="preserve">«В соответствии с отраслевым Соглашением на 2015-2017гг., заключенным между Общероссийским профсоюзом образования и Министерством образования и науки Российской Федерации, квалификационные категории, присвоенные педагогическим работникам в соответствии с Порядком аттестации педагогических работников, утвержденным приказом Министерства образования и науки Российской Федерации от 7 апреля 2014 г. N 276 (далее – Порядок), учитываются в течение срока их действия в следующих случаях:» </w:t>
      </w:r>
    </w:p>
    <w:p w:rsidR="0000281D" w:rsidRDefault="0000281D" w:rsidP="0000281D">
      <w:pPr>
        <w:pStyle w:val="a6"/>
        <w:ind w:right="141" w:firstLine="851"/>
        <w:jc w:val="both"/>
        <w:rPr>
          <w:spacing w:val="-6"/>
        </w:rPr>
      </w:pPr>
    </w:p>
    <w:p w:rsidR="0000281D" w:rsidRDefault="0000281D" w:rsidP="0000281D">
      <w:pPr>
        <w:shd w:val="clear" w:color="auto" w:fill="FFFFFF"/>
        <w:tabs>
          <w:tab w:val="left" w:pos="1109"/>
        </w:tabs>
        <w:ind w:firstLine="851"/>
        <w:rPr>
          <w:rFonts w:ascii="Times New Roman" w:hAnsi="Times New Roman"/>
          <w:b/>
          <w:sz w:val="28"/>
          <w:szCs w:val="28"/>
        </w:rPr>
      </w:pPr>
    </w:p>
    <w:p w:rsidR="0000281D" w:rsidRDefault="0000281D" w:rsidP="0000281D">
      <w:pPr>
        <w:shd w:val="clear" w:color="auto" w:fill="FFFFFF"/>
        <w:tabs>
          <w:tab w:val="left" w:pos="1109"/>
        </w:tabs>
        <w:ind w:firstLine="851"/>
        <w:rPr>
          <w:rFonts w:ascii="Times New Roman" w:hAnsi="Times New Roman"/>
          <w:b/>
          <w:sz w:val="28"/>
          <w:szCs w:val="28"/>
        </w:rPr>
      </w:pPr>
    </w:p>
    <w:p w:rsidR="0000281D" w:rsidRDefault="0000281D" w:rsidP="0000281D">
      <w:pPr>
        <w:shd w:val="clear" w:color="auto" w:fill="FFFFFF"/>
        <w:tabs>
          <w:tab w:val="left" w:pos="1109"/>
        </w:tabs>
        <w:ind w:firstLine="851"/>
        <w:rPr>
          <w:rFonts w:ascii="Times New Roman" w:hAnsi="Times New Roman"/>
          <w:b/>
          <w:sz w:val="28"/>
          <w:szCs w:val="28"/>
        </w:rPr>
      </w:pPr>
      <w:r w:rsidRPr="00266579">
        <w:rPr>
          <w:rFonts w:ascii="Times New Roman" w:hAnsi="Times New Roman"/>
          <w:b/>
          <w:sz w:val="28"/>
          <w:szCs w:val="28"/>
        </w:rPr>
        <w:lastRenderedPageBreak/>
        <w:t>Изменения в</w:t>
      </w:r>
      <w:r>
        <w:rPr>
          <w:b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Приложение №____  </w:t>
      </w:r>
    </w:p>
    <w:p w:rsidR="0000281D" w:rsidRDefault="0000281D" w:rsidP="0000281D">
      <w:pPr>
        <w:shd w:val="clear" w:color="auto" w:fill="FFFFFF"/>
        <w:tabs>
          <w:tab w:val="left" w:pos="1109"/>
        </w:tabs>
        <w:ind w:firstLine="851"/>
        <w:rPr>
          <w:rFonts w:ascii="Times New Roman" w:hAnsi="Times New Roman"/>
          <w:sz w:val="28"/>
          <w:szCs w:val="28"/>
        </w:rPr>
      </w:pPr>
      <w:r w:rsidRPr="00266579">
        <w:rPr>
          <w:rFonts w:ascii="Times New Roman" w:hAnsi="Times New Roman"/>
          <w:b/>
          <w:sz w:val="28"/>
          <w:szCs w:val="28"/>
        </w:rPr>
        <w:t>«Перечень профессий (должностей), с неблагоприятными условиями труда, работа в которых дает право на установление доплаты до 12% к должностному окладу»</w:t>
      </w:r>
      <w:r w:rsidRPr="00A5346B">
        <w:rPr>
          <w:rFonts w:ascii="Times New Roman" w:hAnsi="Times New Roman"/>
          <w:sz w:val="28"/>
          <w:szCs w:val="28"/>
        </w:rPr>
        <w:t xml:space="preserve"> </w:t>
      </w:r>
    </w:p>
    <w:p w:rsidR="0000281D" w:rsidRDefault="0000281D" w:rsidP="0000281D">
      <w:pPr>
        <w:shd w:val="clear" w:color="auto" w:fill="FFFFFF"/>
        <w:tabs>
          <w:tab w:val="left" w:pos="1109"/>
        </w:tabs>
        <w:ind w:firstLine="851"/>
        <w:rPr>
          <w:rFonts w:ascii="Times New Roman" w:hAnsi="Times New Roman"/>
          <w:sz w:val="28"/>
          <w:szCs w:val="28"/>
        </w:rPr>
      </w:pPr>
    </w:p>
    <w:p w:rsidR="0000281D" w:rsidRDefault="0000281D" w:rsidP="0000281D">
      <w:pPr>
        <w:shd w:val="clear" w:color="auto" w:fill="FFFFFF"/>
        <w:tabs>
          <w:tab w:val="left" w:pos="1109"/>
        </w:tabs>
        <w:ind w:firstLine="851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Исключить</w:t>
      </w:r>
      <w:r w:rsidRPr="00A5346B">
        <w:rPr>
          <w:rFonts w:ascii="Times New Roman" w:hAnsi="Times New Roman"/>
          <w:sz w:val="28"/>
          <w:szCs w:val="28"/>
        </w:rPr>
        <w:t xml:space="preserve"> постановление Правительства РФ от 20.11.2008г. №870 (утратило силу).</w:t>
      </w:r>
    </w:p>
    <w:p w:rsidR="0000281D" w:rsidRDefault="0000281D" w:rsidP="0000281D">
      <w:pPr>
        <w:ind w:firstLine="708"/>
        <w:jc w:val="both"/>
        <w:rPr>
          <w:rFonts w:ascii="Times New Roman" w:hAnsi="Times New Roman"/>
          <w:b/>
          <w:sz w:val="28"/>
          <w:szCs w:val="28"/>
        </w:rPr>
      </w:pPr>
    </w:p>
    <w:p w:rsidR="0000281D" w:rsidRDefault="0000281D" w:rsidP="0000281D">
      <w:pPr>
        <w:ind w:firstLine="708"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W w:w="9856" w:type="dxa"/>
        <w:tblLook w:val="04A0" w:firstRow="1" w:lastRow="0" w:firstColumn="1" w:lastColumn="0" w:noHBand="0" w:noVBand="1"/>
      </w:tblPr>
      <w:tblGrid>
        <w:gridCol w:w="5070"/>
        <w:gridCol w:w="4786"/>
      </w:tblGrid>
      <w:tr w:rsidR="0000281D" w:rsidRPr="00F57B68" w:rsidTr="00CD0A41">
        <w:tc>
          <w:tcPr>
            <w:tcW w:w="5070" w:type="dxa"/>
            <w:shd w:val="clear" w:color="auto" w:fill="auto"/>
          </w:tcPr>
          <w:p w:rsidR="0000281D" w:rsidRPr="00F57B68" w:rsidRDefault="0000281D" w:rsidP="00CD0A41">
            <w:pPr>
              <w:shd w:val="clear" w:color="auto" w:fill="FFFFFF"/>
              <w:tabs>
                <w:tab w:val="left" w:pos="1109"/>
              </w:tabs>
              <w:spacing w:line="360" w:lineRule="auto"/>
              <w:ind w:hanging="4956"/>
              <w:rPr>
                <w:rFonts w:ascii="Times New Roman" w:hAnsi="Times New Roman"/>
                <w:sz w:val="28"/>
                <w:szCs w:val="28"/>
              </w:rPr>
            </w:pPr>
            <w:r w:rsidRPr="00F57B68">
              <w:rPr>
                <w:rFonts w:ascii="Times New Roman" w:hAnsi="Times New Roman"/>
                <w:color w:val="000000"/>
                <w:spacing w:val="2"/>
                <w:sz w:val="28"/>
                <w:szCs w:val="28"/>
              </w:rPr>
              <w:t xml:space="preserve">Работодатель:                                             </w:t>
            </w:r>
            <w:r>
              <w:rPr>
                <w:rFonts w:ascii="Times New Roman" w:hAnsi="Times New Roman"/>
                <w:color w:val="000000"/>
                <w:spacing w:val="2"/>
                <w:sz w:val="28"/>
                <w:szCs w:val="28"/>
              </w:rPr>
              <w:t>Директор МБОУ «СОШ №___</w:t>
            </w:r>
            <w:r w:rsidRPr="00F57B68">
              <w:rPr>
                <w:rFonts w:ascii="Times New Roman" w:hAnsi="Times New Roman"/>
                <w:color w:val="000000"/>
                <w:spacing w:val="2"/>
                <w:sz w:val="28"/>
                <w:szCs w:val="28"/>
              </w:rPr>
              <w:t xml:space="preserve"> ЗМР РТ</w:t>
            </w:r>
            <w:r>
              <w:rPr>
                <w:rFonts w:ascii="Times New Roman" w:hAnsi="Times New Roman"/>
                <w:color w:val="000000"/>
                <w:spacing w:val="2"/>
                <w:sz w:val="28"/>
                <w:szCs w:val="28"/>
              </w:rPr>
              <w:t>»</w:t>
            </w:r>
            <w:r w:rsidRPr="00F57B68">
              <w:rPr>
                <w:rFonts w:ascii="Times New Roman" w:hAnsi="Times New Roman"/>
                <w:color w:val="000000"/>
                <w:spacing w:val="2"/>
                <w:sz w:val="28"/>
                <w:szCs w:val="28"/>
              </w:rPr>
              <w:t xml:space="preserve">  ____________ </w:t>
            </w:r>
            <w:r>
              <w:rPr>
                <w:rFonts w:ascii="Times New Roman" w:hAnsi="Times New Roman"/>
                <w:color w:val="000000"/>
                <w:spacing w:val="2"/>
                <w:sz w:val="28"/>
                <w:szCs w:val="28"/>
              </w:rPr>
              <w:t>/___________/</w:t>
            </w:r>
          </w:p>
        </w:tc>
        <w:tc>
          <w:tcPr>
            <w:tcW w:w="4786" w:type="dxa"/>
            <w:shd w:val="clear" w:color="auto" w:fill="auto"/>
          </w:tcPr>
          <w:p w:rsidR="0000281D" w:rsidRPr="00F57B68" w:rsidRDefault="0000281D" w:rsidP="00CD0A41">
            <w:pPr>
              <w:tabs>
                <w:tab w:val="left" w:pos="1109"/>
              </w:tabs>
              <w:spacing w:line="360" w:lineRule="auto"/>
              <w:rPr>
                <w:rFonts w:ascii="Times New Roman" w:hAnsi="Times New Roman"/>
                <w:color w:val="000000"/>
                <w:spacing w:val="2"/>
                <w:sz w:val="28"/>
                <w:szCs w:val="28"/>
              </w:rPr>
            </w:pPr>
            <w:r w:rsidRPr="00F57B68">
              <w:rPr>
                <w:rFonts w:ascii="Times New Roman" w:hAnsi="Times New Roman"/>
                <w:color w:val="000000"/>
                <w:spacing w:val="2"/>
                <w:sz w:val="28"/>
                <w:szCs w:val="28"/>
              </w:rPr>
              <w:t xml:space="preserve">Председатель профкома          </w:t>
            </w:r>
            <w:r>
              <w:rPr>
                <w:rFonts w:ascii="Times New Roman" w:hAnsi="Times New Roman"/>
                <w:color w:val="000000"/>
                <w:spacing w:val="2"/>
                <w:sz w:val="28"/>
                <w:szCs w:val="28"/>
              </w:rPr>
              <w:t xml:space="preserve">                       МБОУ «СОШ №___</w:t>
            </w:r>
            <w:r w:rsidRPr="00F57B68">
              <w:rPr>
                <w:rFonts w:ascii="Times New Roman" w:hAnsi="Times New Roman"/>
                <w:color w:val="000000"/>
                <w:spacing w:val="2"/>
                <w:sz w:val="28"/>
                <w:szCs w:val="28"/>
              </w:rPr>
              <w:t xml:space="preserve"> ЗМР РТ</w:t>
            </w:r>
            <w:r>
              <w:rPr>
                <w:rFonts w:ascii="Times New Roman" w:hAnsi="Times New Roman"/>
                <w:color w:val="000000"/>
                <w:spacing w:val="2"/>
                <w:sz w:val="28"/>
                <w:szCs w:val="28"/>
              </w:rPr>
              <w:t>»</w:t>
            </w:r>
          </w:p>
          <w:p w:rsidR="0000281D" w:rsidRPr="00F57B68" w:rsidRDefault="0000281D" w:rsidP="00CD0A41">
            <w:pPr>
              <w:tabs>
                <w:tab w:val="left" w:pos="1109"/>
              </w:tabs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F57B68">
              <w:rPr>
                <w:rFonts w:ascii="Times New Roman" w:hAnsi="Times New Roman"/>
                <w:color w:val="000000"/>
                <w:spacing w:val="2"/>
                <w:sz w:val="28"/>
                <w:szCs w:val="28"/>
              </w:rPr>
              <w:t>_____________</w:t>
            </w:r>
            <w:r>
              <w:rPr>
                <w:rFonts w:ascii="Times New Roman" w:hAnsi="Times New Roman"/>
                <w:color w:val="000000"/>
                <w:spacing w:val="2"/>
                <w:sz w:val="28"/>
                <w:szCs w:val="28"/>
              </w:rPr>
              <w:t>/____________/</w:t>
            </w:r>
            <w:r w:rsidRPr="00F57B68">
              <w:rPr>
                <w:rFonts w:ascii="Times New Roman" w:hAnsi="Times New Roman"/>
                <w:color w:val="000000"/>
                <w:spacing w:val="2"/>
                <w:sz w:val="28"/>
                <w:szCs w:val="28"/>
              </w:rPr>
              <w:t xml:space="preserve">          </w:t>
            </w:r>
          </w:p>
        </w:tc>
      </w:tr>
    </w:tbl>
    <w:p w:rsidR="0000281D" w:rsidRPr="00BA0389" w:rsidRDefault="0000281D" w:rsidP="0000281D">
      <w:pPr>
        <w:shd w:val="clear" w:color="auto" w:fill="FFFFFF"/>
        <w:tabs>
          <w:tab w:val="left" w:pos="1109"/>
        </w:tabs>
        <w:spacing w:line="360" w:lineRule="auto"/>
        <w:rPr>
          <w:rFonts w:ascii="Times New Roman" w:hAnsi="Times New Roman"/>
          <w:color w:val="000000"/>
          <w:spacing w:val="2"/>
          <w:sz w:val="28"/>
          <w:szCs w:val="28"/>
        </w:rPr>
      </w:pPr>
      <w:r w:rsidRPr="00BA0389">
        <w:rPr>
          <w:rFonts w:ascii="Times New Roman" w:hAnsi="Times New Roman"/>
          <w:color w:val="000000"/>
          <w:spacing w:val="2"/>
          <w:sz w:val="28"/>
          <w:szCs w:val="28"/>
        </w:rPr>
        <w:t>М.П.</w:t>
      </w:r>
    </w:p>
    <w:p w:rsidR="0000281D" w:rsidRDefault="0000281D" w:rsidP="0000281D">
      <w:pPr>
        <w:shd w:val="clear" w:color="auto" w:fill="FFFFFF"/>
        <w:tabs>
          <w:tab w:val="left" w:pos="1109"/>
        </w:tabs>
        <w:spacing w:line="360" w:lineRule="auto"/>
        <w:rPr>
          <w:rFonts w:ascii="Times New Roman" w:hAnsi="Times New Roman"/>
          <w:color w:val="000000"/>
          <w:sz w:val="28"/>
        </w:rPr>
      </w:pPr>
    </w:p>
    <w:p w:rsidR="0000281D" w:rsidRDefault="0000281D" w:rsidP="0000281D">
      <w:pPr>
        <w:shd w:val="clear" w:color="auto" w:fill="FFFFFF"/>
        <w:tabs>
          <w:tab w:val="left" w:pos="1109"/>
        </w:tabs>
        <w:spacing w:line="360" w:lineRule="auto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Изменения и дополнения в к</w:t>
      </w:r>
      <w:r w:rsidRPr="00EA0B9E">
        <w:rPr>
          <w:rFonts w:ascii="Times New Roman" w:hAnsi="Times New Roman"/>
          <w:color w:val="000000"/>
          <w:sz w:val="28"/>
        </w:rPr>
        <w:t xml:space="preserve">оллективный договор </w:t>
      </w:r>
    </w:p>
    <w:p w:rsidR="0000281D" w:rsidRPr="00EA0B9E" w:rsidRDefault="0000281D" w:rsidP="0000281D">
      <w:pPr>
        <w:shd w:val="clear" w:color="auto" w:fill="FFFFFF"/>
        <w:tabs>
          <w:tab w:val="left" w:pos="1109"/>
        </w:tabs>
        <w:spacing w:line="360" w:lineRule="auto"/>
        <w:rPr>
          <w:rFonts w:ascii="Times New Roman" w:hAnsi="Times New Roman"/>
          <w:color w:val="000000"/>
          <w:spacing w:val="2"/>
          <w:sz w:val="28"/>
          <w:szCs w:val="28"/>
        </w:rPr>
      </w:pPr>
      <w:r>
        <w:rPr>
          <w:rFonts w:ascii="Times New Roman" w:hAnsi="Times New Roman"/>
          <w:color w:val="000000"/>
          <w:sz w:val="28"/>
        </w:rPr>
        <w:t>и п</w:t>
      </w:r>
      <w:r w:rsidRPr="00EA0B9E">
        <w:rPr>
          <w:rFonts w:ascii="Times New Roman" w:hAnsi="Times New Roman"/>
          <w:color w:val="000000"/>
          <w:sz w:val="28"/>
        </w:rPr>
        <w:t>риложения</w:t>
      </w:r>
      <w:r>
        <w:rPr>
          <w:rFonts w:ascii="Times New Roman" w:hAnsi="Times New Roman"/>
          <w:color w:val="000000"/>
          <w:sz w:val="28"/>
        </w:rPr>
        <w:t xml:space="preserve"> </w:t>
      </w:r>
      <w:r w:rsidRPr="00EA0B9E">
        <w:rPr>
          <w:rFonts w:ascii="Times New Roman" w:hAnsi="Times New Roman"/>
          <w:color w:val="000000"/>
          <w:sz w:val="28"/>
        </w:rPr>
        <w:t>принят</w:t>
      </w:r>
      <w:r>
        <w:rPr>
          <w:rFonts w:ascii="Times New Roman" w:hAnsi="Times New Roman"/>
          <w:color w:val="000000"/>
          <w:sz w:val="28"/>
        </w:rPr>
        <w:t>ы</w:t>
      </w:r>
      <w:r w:rsidRPr="00EA0B9E">
        <w:rPr>
          <w:rFonts w:ascii="Times New Roman" w:hAnsi="Times New Roman"/>
          <w:color w:val="000000"/>
          <w:sz w:val="28"/>
        </w:rPr>
        <w:t xml:space="preserve"> на собрании </w:t>
      </w:r>
      <w:r w:rsidRPr="00EA0B9E">
        <w:rPr>
          <w:rFonts w:ascii="Times New Roman" w:hAnsi="Times New Roman"/>
          <w:color w:val="000000"/>
          <w:spacing w:val="2"/>
          <w:sz w:val="28"/>
          <w:szCs w:val="28"/>
        </w:rPr>
        <w:t xml:space="preserve">трудового коллектива </w:t>
      </w:r>
    </w:p>
    <w:p w:rsidR="0000281D" w:rsidRPr="00EA0B9E" w:rsidRDefault="0000281D" w:rsidP="0000281D">
      <w:pPr>
        <w:shd w:val="clear" w:color="auto" w:fill="FFFFFF"/>
        <w:tabs>
          <w:tab w:val="left" w:pos="1109"/>
        </w:tabs>
        <w:spacing w:line="360" w:lineRule="auto"/>
        <w:rPr>
          <w:rFonts w:ascii="Times New Roman" w:hAnsi="Times New Roman"/>
          <w:color w:val="000000"/>
          <w:spacing w:val="2"/>
          <w:sz w:val="28"/>
          <w:szCs w:val="28"/>
        </w:rPr>
      </w:pPr>
      <w:r w:rsidRPr="00EA0B9E">
        <w:rPr>
          <w:rFonts w:ascii="Times New Roman" w:hAnsi="Times New Roman"/>
          <w:color w:val="000000"/>
          <w:spacing w:val="2"/>
          <w:sz w:val="28"/>
          <w:szCs w:val="28"/>
        </w:rPr>
        <w:t xml:space="preserve">Протокол </w:t>
      </w:r>
      <w:r>
        <w:rPr>
          <w:rFonts w:ascii="Times New Roman" w:hAnsi="Times New Roman"/>
          <w:color w:val="000000"/>
          <w:spacing w:val="2"/>
          <w:sz w:val="28"/>
          <w:szCs w:val="28"/>
        </w:rPr>
        <w:t xml:space="preserve"> </w:t>
      </w:r>
      <w:r w:rsidRPr="00EA0B9E">
        <w:rPr>
          <w:rFonts w:ascii="Times New Roman" w:hAnsi="Times New Roman"/>
          <w:color w:val="000000"/>
          <w:spacing w:val="2"/>
          <w:sz w:val="28"/>
          <w:szCs w:val="28"/>
        </w:rPr>
        <w:t>№</w:t>
      </w:r>
      <w:r>
        <w:rPr>
          <w:rFonts w:ascii="Times New Roman" w:hAnsi="Times New Roman"/>
          <w:color w:val="000000"/>
          <w:spacing w:val="2"/>
          <w:sz w:val="28"/>
          <w:szCs w:val="28"/>
        </w:rPr>
        <w:t xml:space="preserve">      </w:t>
      </w:r>
      <w:r w:rsidRPr="00EA0B9E">
        <w:rPr>
          <w:rFonts w:ascii="Times New Roman" w:hAnsi="Times New Roman"/>
          <w:color w:val="000000"/>
          <w:spacing w:val="2"/>
          <w:sz w:val="28"/>
          <w:szCs w:val="28"/>
        </w:rPr>
        <w:t>от «</w:t>
      </w:r>
      <w:r>
        <w:rPr>
          <w:rFonts w:ascii="Times New Roman" w:hAnsi="Times New Roman"/>
          <w:color w:val="000000"/>
          <w:spacing w:val="2"/>
          <w:sz w:val="28"/>
          <w:szCs w:val="28"/>
        </w:rPr>
        <w:t xml:space="preserve">____ </w:t>
      </w:r>
      <w:r w:rsidRPr="00EA0B9E">
        <w:rPr>
          <w:rFonts w:ascii="Times New Roman" w:hAnsi="Times New Roman"/>
          <w:color w:val="000000"/>
          <w:spacing w:val="2"/>
          <w:sz w:val="28"/>
          <w:szCs w:val="28"/>
        </w:rPr>
        <w:t xml:space="preserve">» </w:t>
      </w:r>
      <w:r w:rsidRPr="00443244">
        <w:rPr>
          <w:rFonts w:ascii="Times New Roman" w:hAnsi="Times New Roman"/>
          <w:color w:val="000000"/>
          <w:spacing w:val="2"/>
          <w:sz w:val="28"/>
          <w:szCs w:val="28"/>
        </w:rPr>
        <w:t>марта</w:t>
      </w:r>
      <w:r>
        <w:rPr>
          <w:rFonts w:ascii="Times New Roman" w:hAnsi="Times New Roman"/>
          <w:color w:val="000000"/>
          <w:spacing w:val="2"/>
          <w:sz w:val="28"/>
          <w:szCs w:val="28"/>
        </w:rPr>
        <w:t xml:space="preserve">  </w:t>
      </w:r>
      <w:r w:rsidRPr="00EA0B9E">
        <w:rPr>
          <w:rFonts w:ascii="Times New Roman" w:hAnsi="Times New Roman"/>
          <w:color w:val="000000"/>
          <w:spacing w:val="2"/>
          <w:sz w:val="28"/>
          <w:szCs w:val="28"/>
        </w:rPr>
        <w:t>201</w:t>
      </w:r>
      <w:r>
        <w:rPr>
          <w:rFonts w:ascii="Times New Roman" w:hAnsi="Times New Roman"/>
          <w:color w:val="000000"/>
          <w:spacing w:val="2"/>
          <w:sz w:val="28"/>
          <w:szCs w:val="28"/>
        </w:rPr>
        <w:t>5</w:t>
      </w:r>
      <w:r w:rsidRPr="00EA0B9E">
        <w:rPr>
          <w:rFonts w:ascii="Times New Roman" w:hAnsi="Times New Roman"/>
          <w:color w:val="000000"/>
          <w:spacing w:val="2"/>
          <w:sz w:val="28"/>
          <w:szCs w:val="28"/>
        </w:rPr>
        <w:t>г.</w:t>
      </w:r>
    </w:p>
    <w:p w:rsidR="0000281D" w:rsidRDefault="0000281D" w:rsidP="0000281D">
      <w:pPr>
        <w:shd w:val="clear" w:color="auto" w:fill="FFFFFF"/>
        <w:tabs>
          <w:tab w:val="left" w:pos="1109"/>
        </w:tabs>
        <w:spacing w:line="360" w:lineRule="auto"/>
        <w:rPr>
          <w:rFonts w:ascii="Times New Roman" w:hAnsi="Times New Roman"/>
          <w:color w:val="000000"/>
          <w:spacing w:val="2"/>
          <w:sz w:val="28"/>
          <w:szCs w:val="28"/>
        </w:rPr>
      </w:pPr>
      <w:r w:rsidRPr="00EA0B9E">
        <w:rPr>
          <w:rFonts w:ascii="Times New Roman" w:hAnsi="Times New Roman"/>
          <w:color w:val="000000"/>
          <w:spacing w:val="2"/>
          <w:sz w:val="28"/>
          <w:szCs w:val="28"/>
        </w:rPr>
        <w:t>Председатель собрания  _______________</w:t>
      </w:r>
      <w:r>
        <w:rPr>
          <w:rFonts w:ascii="Times New Roman" w:hAnsi="Times New Roman"/>
          <w:color w:val="000000"/>
          <w:spacing w:val="2"/>
          <w:sz w:val="28"/>
          <w:szCs w:val="28"/>
        </w:rPr>
        <w:t>/__________________/</w:t>
      </w:r>
    </w:p>
    <w:p w:rsidR="0000281D" w:rsidRDefault="0000281D" w:rsidP="0000281D"/>
    <w:p w:rsidR="00632B5B" w:rsidRDefault="00632B5B" w:rsidP="00315D16">
      <w:pPr>
        <w:pStyle w:val="a6"/>
        <w:jc w:val="center"/>
        <w:rPr>
          <w:b/>
        </w:rPr>
      </w:pPr>
      <w:bookmarkStart w:id="0" w:name="_GoBack"/>
      <w:bookmarkEnd w:id="0"/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632B5B" w:rsidRDefault="00632B5B" w:rsidP="00315D16">
      <w:pPr>
        <w:pStyle w:val="a6"/>
        <w:jc w:val="center"/>
        <w:rPr>
          <w:b/>
        </w:rPr>
      </w:pPr>
    </w:p>
    <w:p w:rsidR="00315D16" w:rsidRPr="00175A81" w:rsidRDefault="00315D16" w:rsidP="00315D16">
      <w:pPr>
        <w:pStyle w:val="a6"/>
        <w:jc w:val="center"/>
        <w:rPr>
          <w:b/>
        </w:rPr>
      </w:pPr>
      <w:r w:rsidRPr="00175A81">
        <w:rPr>
          <w:b/>
        </w:rPr>
        <w:tab/>
      </w:r>
      <w:r w:rsidRPr="00175A81">
        <w:rPr>
          <w:b/>
          <w:bCs/>
          <w:spacing w:val="3"/>
        </w:rPr>
        <w:t xml:space="preserve">III. </w:t>
      </w:r>
      <w:r w:rsidRPr="00175A81">
        <w:rPr>
          <w:b/>
        </w:rPr>
        <w:t>ТРУДОВЫЕ ОТНОШЕНИЯ,</w:t>
      </w:r>
    </w:p>
    <w:p w:rsidR="00315D16" w:rsidRPr="00175A81" w:rsidRDefault="00315D16" w:rsidP="00315D16">
      <w:pPr>
        <w:pStyle w:val="a6"/>
        <w:jc w:val="center"/>
        <w:rPr>
          <w:b/>
          <w:u w:val="single"/>
        </w:rPr>
      </w:pPr>
      <w:r w:rsidRPr="00175A81">
        <w:rPr>
          <w:b/>
        </w:rPr>
        <w:t>РАБОЧЕЕ ВРЕМЯ И ВРЕМЯ ОТДЫХА</w:t>
      </w:r>
    </w:p>
    <w:p w:rsidR="00315D16" w:rsidRPr="00175A81" w:rsidRDefault="00315D16" w:rsidP="00315D16">
      <w:pPr>
        <w:pStyle w:val="a6"/>
        <w:ind w:right="141" w:firstLine="142"/>
        <w:jc w:val="both"/>
        <w:rPr>
          <w:color w:val="000000"/>
        </w:rPr>
      </w:pPr>
      <w:r w:rsidRPr="00175A81">
        <w:rPr>
          <w:b/>
        </w:rPr>
        <w:tab/>
        <w:t xml:space="preserve">Пункт 3.1.2. изложить в следующей редакции </w:t>
      </w:r>
      <w:r w:rsidRPr="00175A81">
        <w:t>«</w:t>
      </w:r>
      <w:r w:rsidRPr="00175A81">
        <w:rPr>
          <w:color w:val="000000"/>
        </w:rPr>
        <w:t>Условия, оговариваемые при заключении трудового договора, не могут ущемлять социально-экономические, трудовые права работников, определенные законодательством, отраслевым Соглашением, территориальным Соглашением, настоящим коллективным договором.</w:t>
      </w:r>
    </w:p>
    <w:p w:rsidR="00315D16" w:rsidRPr="00175A81" w:rsidRDefault="00315D16" w:rsidP="00315D16">
      <w:pPr>
        <w:pStyle w:val="a4"/>
        <w:ind w:firstLine="708"/>
        <w:rPr>
          <w:color w:val="000000"/>
          <w:w w:val="100"/>
          <w:sz w:val="28"/>
          <w:szCs w:val="28"/>
        </w:rPr>
      </w:pPr>
      <w:r w:rsidRPr="00175A81">
        <w:rPr>
          <w:color w:val="000000"/>
          <w:w w:val="100"/>
          <w:sz w:val="28"/>
          <w:szCs w:val="28"/>
        </w:rPr>
        <w:t>В соответствии со статьей 57 Трудового кодекса Российской Федерации (далее – ТК РФ) трудовой договор содержит полную информацию о сторонах трудового договора.</w:t>
      </w:r>
    </w:p>
    <w:p w:rsidR="00315D16" w:rsidRPr="00175A81" w:rsidRDefault="00315D16" w:rsidP="004848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1" w:name="sub_5702"/>
      <w:r w:rsidRPr="00175A81">
        <w:rPr>
          <w:rFonts w:ascii="Times New Roman" w:hAnsi="Times New Roman" w:cs="Times New Roman"/>
          <w:sz w:val="28"/>
          <w:szCs w:val="28"/>
        </w:rPr>
        <w:t>Обязательными для включения в трудовой договор являются следующие условия:</w:t>
      </w:r>
    </w:p>
    <w:p w:rsidR="00315D16" w:rsidRPr="00175A81" w:rsidRDefault="00315D16" w:rsidP="004848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2" w:name="sub_57022"/>
      <w:bookmarkEnd w:id="1"/>
      <w:r w:rsidRPr="00175A81">
        <w:rPr>
          <w:rFonts w:ascii="Times New Roman" w:hAnsi="Times New Roman" w:cs="Times New Roman"/>
          <w:sz w:val="28"/>
          <w:szCs w:val="28"/>
        </w:rPr>
        <w:lastRenderedPageBreak/>
        <w:t>- место работы, а в случае, когда работник принимается для работы в филиале, представительстве или ином обособленном структурном подразделении организации, расположенном в другой местности, - место работы с указанием обособленного структурного подразделения и его местонахождения;</w:t>
      </w:r>
    </w:p>
    <w:p w:rsidR="00315D16" w:rsidRPr="00175A81" w:rsidRDefault="00315D16" w:rsidP="004848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3" w:name="sub_57024"/>
      <w:bookmarkEnd w:id="2"/>
      <w:r w:rsidRPr="00175A81">
        <w:rPr>
          <w:rFonts w:ascii="Times New Roman" w:hAnsi="Times New Roman" w:cs="Times New Roman"/>
          <w:sz w:val="28"/>
          <w:szCs w:val="28"/>
        </w:rPr>
        <w:t xml:space="preserve">- трудовая функция (работа по должности в соответствии со штатным расписанием, профессии, специальности с указанием квалификации; конкретный вид поручаемой работнику работы). Если в соответствии с ТК РФ, иными федеральными законами с выполнением работ по определенным должностям, профессиям, специальностям связано предоставление компенсаций и льгот либо наличие ограничений, то наименование этих должностей, профессий или специальностей и квалификационные требования к ним должны соответствовать наименованиям и требованиям, указанным в квалификационных справочниках, утверждаемых в </w:t>
      </w:r>
      <w:hyperlink r:id="rId11" w:history="1">
        <w:r w:rsidRPr="00175A81">
          <w:rPr>
            <w:rStyle w:val="a7"/>
            <w:rFonts w:ascii="Times New Roman" w:hAnsi="Times New Roman" w:cs="Times New Roman"/>
            <w:color w:val="auto"/>
            <w:sz w:val="28"/>
            <w:szCs w:val="28"/>
          </w:rPr>
          <w:t>порядке</w:t>
        </w:r>
      </w:hyperlink>
      <w:r w:rsidRPr="00175A81">
        <w:rPr>
          <w:rFonts w:ascii="Times New Roman" w:hAnsi="Times New Roman" w:cs="Times New Roman"/>
          <w:sz w:val="28"/>
          <w:szCs w:val="28"/>
        </w:rPr>
        <w:t xml:space="preserve">, устанавливаемом Правительством Российской Федерации, или соответствующим положениям </w:t>
      </w:r>
      <w:hyperlink r:id="rId12" w:history="1">
        <w:r w:rsidRPr="00175A81">
          <w:rPr>
            <w:rStyle w:val="a7"/>
            <w:rFonts w:ascii="Times New Roman" w:hAnsi="Times New Roman" w:cs="Times New Roman"/>
            <w:color w:val="auto"/>
            <w:sz w:val="28"/>
            <w:szCs w:val="28"/>
          </w:rPr>
          <w:t>профессиональных стандартов</w:t>
        </w:r>
      </w:hyperlink>
      <w:r w:rsidRPr="00175A81">
        <w:rPr>
          <w:rFonts w:ascii="Times New Roman" w:hAnsi="Times New Roman" w:cs="Times New Roman"/>
          <w:sz w:val="28"/>
          <w:szCs w:val="28"/>
        </w:rPr>
        <w:t>;</w:t>
      </w:r>
    </w:p>
    <w:p w:rsidR="00315D16" w:rsidRPr="00175A81" w:rsidRDefault="00315D16" w:rsidP="004848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4" w:name="sub_57023"/>
      <w:bookmarkEnd w:id="3"/>
      <w:r w:rsidRPr="00175A81">
        <w:rPr>
          <w:rFonts w:ascii="Times New Roman" w:hAnsi="Times New Roman" w:cs="Times New Roman"/>
          <w:sz w:val="28"/>
          <w:szCs w:val="28"/>
        </w:rPr>
        <w:t>- дата начала работы, а в случае, когда заключается срочный трудовой договор, - также срок его действия и обстоятельства (причины), послужившие основанием для заключения срочного трудового договора в соответствии с ТК РФ или иным федеральным законом;</w:t>
      </w:r>
    </w:p>
    <w:p w:rsidR="00315D16" w:rsidRPr="00175A81" w:rsidRDefault="00315D16" w:rsidP="00484819">
      <w:pPr>
        <w:spacing w:after="0"/>
        <w:ind w:firstLine="708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bookmarkStart w:id="5" w:name="sub_57028"/>
      <w:bookmarkEnd w:id="4"/>
      <w:r w:rsidRPr="00175A81">
        <w:rPr>
          <w:rFonts w:ascii="Times New Roman" w:hAnsi="Times New Roman" w:cs="Times New Roman"/>
          <w:spacing w:val="-6"/>
          <w:sz w:val="28"/>
          <w:szCs w:val="28"/>
        </w:rPr>
        <w:t>- условия оплаты труда (в том числе размер тарифной ставки или оклада (должностного оклада) работника, доплаты, надбавки и поощрительные выплаты);</w:t>
      </w:r>
    </w:p>
    <w:p w:rsidR="00315D16" w:rsidRPr="00175A81" w:rsidRDefault="00315D16" w:rsidP="004848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6" w:name="sub_57027"/>
      <w:bookmarkEnd w:id="5"/>
      <w:r w:rsidRPr="00175A81">
        <w:rPr>
          <w:rFonts w:ascii="Times New Roman" w:hAnsi="Times New Roman" w:cs="Times New Roman"/>
          <w:sz w:val="28"/>
          <w:szCs w:val="28"/>
        </w:rPr>
        <w:t>- режим рабочего времени и времени отдыха (если для данного работника он отличается от общих правил, действующих у данного работодателя);</w:t>
      </w:r>
    </w:p>
    <w:p w:rsidR="00315D16" w:rsidRPr="00175A81" w:rsidRDefault="00315D16" w:rsidP="00315D1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7" w:name="sub_5727"/>
      <w:bookmarkEnd w:id="6"/>
      <w:r w:rsidRPr="00175A81">
        <w:rPr>
          <w:rFonts w:ascii="Times New Roman" w:hAnsi="Times New Roman" w:cs="Times New Roman"/>
          <w:sz w:val="28"/>
          <w:szCs w:val="28"/>
        </w:rPr>
        <w:t>- гарантии</w:t>
      </w:r>
      <w:r w:rsidRPr="00175A8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75A81">
        <w:rPr>
          <w:rFonts w:ascii="Times New Roman" w:hAnsi="Times New Roman" w:cs="Times New Roman"/>
          <w:sz w:val="28"/>
          <w:szCs w:val="28"/>
        </w:rPr>
        <w:t>и компенсации за работу с вредными и (или) опасными условиями труда, если работник принимается на работу в соответствующих условиях, с указанием характеристик условий труда на рабочем месте;</w:t>
      </w:r>
    </w:p>
    <w:p w:rsidR="00315D16" w:rsidRPr="00175A81" w:rsidRDefault="00315D16" w:rsidP="004848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8" w:name="sub_5728"/>
      <w:bookmarkEnd w:id="7"/>
      <w:r w:rsidRPr="00175A81">
        <w:rPr>
          <w:rFonts w:ascii="Times New Roman" w:hAnsi="Times New Roman" w:cs="Times New Roman"/>
          <w:sz w:val="28"/>
          <w:szCs w:val="28"/>
        </w:rPr>
        <w:t>- условия, определяющие в необходимых случаях характер работы (подвижной, разъездной, в пути, другой характер работы);</w:t>
      </w:r>
    </w:p>
    <w:p w:rsidR="00315D16" w:rsidRPr="00175A81" w:rsidRDefault="00315D16" w:rsidP="004848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9" w:name="sub_57291"/>
      <w:bookmarkEnd w:id="8"/>
      <w:r w:rsidRPr="00175A81">
        <w:rPr>
          <w:rFonts w:ascii="Times New Roman" w:hAnsi="Times New Roman" w:cs="Times New Roman"/>
          <w:sz w:val="28"/>
          <w:szCs w:val="28"/>
        </w:rPr>
        <w:t>- условия труда на рабочем месте;</w:t>
      </w:r>
    </w:p>
    <w:p w:rsidR="00315D16" w:rsidRPr="00175A81" w:rsidRDefault="00315D16" w:rsidP="0048481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10" w:name="sub_5729"/>
      <w:bookmarkEnd w:id="9"/>
      <w:r w:rsidRPr="00175A81">
        <w:rPr>
          <w:rFonts w:ascii="Times New Roman" w:hAnsi="Times New Roman" w:cs="Times New Roman"/>
          <w:sz w:val="28"/>
          <w:szCs w:val="28"/>
        </w:rPr>
        <w:t>- условие об обязательном социальном страховании работника в соответствии с ТК РФ и иными федеральными законами;</w:t>
      </w:r>
    </w:p>
    <w:p w:rsidR="00315D16" w:rsidRPr="00175A81" w:rsidRDefault="00315D16" w:rsidP="00484819">
      <w:pPr>
        <w:spacing w:after="0"/>
        <w:ind w:firstLine="708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bookmarkStart w:id="11" w:name="sub_57210"/>
      <w:bookmarkEnd w:id="10"/>
      <w:r w:rsidRPr="00175A81">
        <w:rPr>
          <w:rFonts w:ascii="Times New Roman" w:hAnsi="Times New Roman" w:cs="Times New Roman"/>
          <w:spacing w:val="-6"/>
          <w:sz w:val="28"/>
          <w:szCs w:val="28"/>
        </w:rPr>
        <w:t>- другие условия в случаях, предусмотренных трудовым законодательством и иными нормативными правовыми актами, содержащими нормы трудового права.</w:t>
      </w:r>
    </w:p>
    <w:p w:rsidR="00315D16" w:rsidRPr="00175A81" w:rsidRDefault="00315D16" w:rsidP="00315D1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12" w:name="sub_5703"/>
      <w:bookmarkEnd w:id="11"/>
      <w:r w:rsidRPr="00175A81">
        <w:rPr>
          <w:rFonts w:ascii="Times New Roman" w:hAnsi="Times New Roman" w:cs="Times New Roman"/>
          <w:sz w:val="28"/>
          <w:szCs w:val="28"/>
        </w:rPr>
        <w:t xml:space="preserve">Если при заключении трудового договора в него не были включены какие-либо сведения и (или) условия из числа предусмотренных </w:t>
      </w:r>
      <w:hyperlink r:id="rId13" w:anchor="sub_57" w:history="1">
        <w:r w:rsidRPr="00175A81">
          <w:rPr>
            <w:rStyle w:val="a7"/>
            <w:rFonts w:ascii="Times New Roman" w:hAnsi="Times New Roman" w:cs="Times New Roman"/>
            <w:color w:val="auto"/>
            <w:sz w:val="28"/>
            <w:szCs w:val="28"/>
          </w:rPr>
          <w:t>частями первой</w:t>
        </w:r>
      </w:hyperlink>
      <w:r w:rsidRPr="00175A81">
        <w:rPr>
          <w:rFonts w:ascii="Times New Roman" w:hAnsi="Times New Roman" w:cs="Times New Roman"/>
          <w:sz w:val="28"/>
          <w:szCs w:val="28"/>
        </w:rPr>
        <w:t xml:space="preserve"> и </w:t>
      </w:r>
      <w:hyperlink r:id="rId14" w:anchor="sub_5702" w:history="1">
        <w:r w:rsidRPr="00175A81">
          <w:rPr>
            <w:rStyle w:val="a7"/>
            <w:rFonts w:ascii="Times New Roman" w:hAnsi="Times New Roman" w:cs="Times New Roman"/>
            <w:color w:val="auto"/>
            <w:sz w:val="28"/>
            <w:szCs w:val="28"/>
          </w:rPr>
          <w:t>второй</w:t>
        </w:r>
      </w:hyperlink>
      <w:r w:rsidRPr="00175A81">
        <w:rPr>
          <w:rFonts w:ascii="Times New Roman" w:hAnsi="Times New Roman" w:cs="Times New Roman"/>
          <w:sz w:val="28"/>
          <w:szCs w:val="28"/>
        </w:rPr>
        <w:t xml:space="preserve"> статьи 57 ТК РФ, то это не является основанием для признания трудового договора незаключенным или его расторжения. </w:t>
      </w:r>
      <w:r w:rsidRPr="00175A81">
        <w:rPr>
          <w:rFonts w:ascii="Times New Roman" w:hAnsi="Times New Roman" w:cs="Times New Roman"/>
          <w:sz w:val="28"/>
          <w:szCs w:val="28"/>
        </w:rPr>
        <w:lastRenderedPageBreak/>
        <w:t>Трудовой договор должен быть дополнен недостающими сведениями и (или) условиями. При этом недостающие сведения вносятся непосредственно в текст трудового договора, а недостающие условия определяются приложением к трудовому договору либо отдельным соглашением сторон, заключаемым в письменной форме, которые являются неотъемлемой частью трудового договора.</w:t>
      </w:r>
    </w:p>
    <w:p w:rsidR="00315D16" w:rsidRPr="00175A81" w:rsidRDefault="00315D16" w:rsidP="00315D16">
      <w:pPr>
        <w:ind w:firstLine="643"/>
        <w:jc w:val="both"/>
        <w:rPr>
          <w:rFonts w:ascii="Times New Roman" w:hAnsi="Times New Roman" w:cs="Times New Roman"/>
          <w:sz w:val="28"/>
          <w:szCs w:val="28"/>
        </w:rPr>
      </w:pPr>
      <w:bookmarkStart w:id="13" w:name="sub_5713"/>
      <w:bookmarkEnd w:id="12"/>
      <w:r w:rsidRPr="00175A81">
        <w:rPr>
          <w:rFonts w:ascii="Times New Roman" w:hAnsi="Times New Roman" w:cs="Times New Roman"/>
          <w:sz w:val="28"/>
          <w:szCs w:val="28"/>
        </w:rPr>
        <w:t>В трудовом договоре могут предусматриваться дополнительные условия, не ухудшающие положение работника по сравнению с установленным трудовым законодательством и иными нормативными правовыми актами, содержащими нормы трудового права, коллективным договором, соглашениями, локальными нормативными актами.</w:t>
      </w:r>
    </w:p>
    <w:bookmarkEnd w:id="13"/>
    <w:p w:rsidR="00315D16" w:rsidRPr="00175A81" w:rsidRDefault="00315D16" w:rsidP="00315D16">
      <w:pPr>
        <w:ind w:firstLine="643"/>
        <w:jc w:val="both"/>
        <w:rPr>
          <w:rFonts w:ascii="Times New Roman" w:hAnsi="Times New Roman" w:cs="Times New Roman"/>
          <w:sz w:val="28"/>
          <w:szCs w:val="28"/>
        </w:rPr>
      </w:pPr>
      <w:r w:rsidRPr="00175A81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Пункт 3.12. дополнить абзацем  </w:t>
      </w:r>
      <w:r w:rsidRPr="00175A81">
        <w:rPr>
          <w:rFonts w:ascii="Times New Roman" w:hAnsi="Times New Roman" w:cs="Times New Roman"/>
          <w:color w:val="000000"/>
          <w:sz w:val="28"/>
          <w:szCs w:val="28"/>
        </w:rPr>
        <w:t>«Порядок</w:t>
      </w:r>
      <w:bookmarkStart w:id="14" w:name="sub_11902"/>
      <w:r w:rsidRPr="00175A81">
        <w:rPr>
          <w:rFonts w:ascii="Times New Roman" w:hAnsi="Times New Roman" w:cs="Times New Roman"/>
          <w:color w:val="000000"/>
          <w:sz w:val="28"/>
          <w:szCs w:val="28"/>
        </w:rPr>
        <w:t xml:space="preserve"> и условия</w:t>
      </w:r>
      <w:r w:rsidRPr="00175A81">
        <w:rPr>
          <w:rFonts w:ascii="Times New Roman" w:hAnsi="Times New Roman" w:cs="Times New Roman"/>
          <w:sz w:val="28"/>
          <w:szCs w:val="28"/>
        </w:rPr>
        <w:t xml:space="preserve"> предоставления ежегодного дополнительного оплачиваемого отпуска работникам с ненормированным рабочим днем устанавливаются в федеральных государственных учреждениях нормативными правовыми актами Правительства Российской Федерации, в государственных учреждениях субъекта Российской Федерации нормативными правовыми актами органов государственной власти субъекта Российской Федерации, в муниципальных учреждениях нормативными правовыми актами органов местного самоуправления».</w:t>
      </w:r>
    </w:p>
    <w:bookmarkEnd w:id="14"/>
    <w:p w:rsidR="00315D16" w:rsidRPr="00175A81" w:rsidRDefault="00315D16" w:rsidP="00315D16">
      <w:pPr>
        <w:pStyle w:val="a4"/>
        <w:ind w:firstLine="643"/>
        <w:rPr>
          <w:b/>
          <w:color w:val="000000"/>
          <w:w w:val="100"/>
          <w:sz w:val="28"/>
          <w:szCs w:val="28"/>
        </w:rPr>
      </w:pPr>
    </w:p>
    <w:p w:rsidR="00315D16" w:rsidRPr="00175A81" w:rsidRDefault="00315D16" w:rsidP="008C634B">
      <w:pPr>
        <w:shd w:val="clear" w:color="auto" w:fill="FFFFFF"/>
        <w:ind w:firstLine="542"/>
        <w:jc w:val="center"/>
        <w:rPr>
          <w:rFonts w:ascii="Times New Roman" w:hAnsi="Times New Roman" w:cs="Times New Roman"/>
          <w:b/>
          <w:bCs/>
          <w:color w:val="000000"/>
          <w:spacing w:val="6"/>
          <w:sz w:val="28"/>
          <w:szCs w:val="28"/>
        </w:rPr>
      </w:pPr>
      <w:r w:rsidRPr="00175A81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IV</w:t>
      </w:r>
      <w:r w:rsidRPr="00175A81">
        <w:rPr>
          <w:rFonts w:ascii="Times New Roman" w:hAnsi="Times New Roman" w:cs="Times New Roman"/>
          <w:b/>
          <w:bCs/>
          <w:color w:val="000000"/>
          <w:spacing w:val="6"/>
          <w:sz w:val="28"/>
          <w:szCs w:val="28"/>
        </w:rPr>
        <w:t>. ОПЛАТА ТРУДА</w:t>
      </w:r>
    </w:p>
    <w:p w:rsidR="00315D16" w:rsidRPr="00175A81" w:rsidRDefault="00315D16" w:rsidP="00315D16">
      <w:pPr>
        <w:jc w:val="both"/>
        <w:rPr>
          <w:rFonts w:ascii="Times New Roman" w:hAnsi="Times New Roman" w:cs="Times New Roman"/>
          <w:sz w:val="28"/>
          <w:szCs w:val="28"/>
        </w:rPr>
      </w:pPr>
      <w:r w:rsidRPr="00175A8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75A81">
        <w:rPr>
          <w:rFonts w:ascii="Times New Roman" w:hAnsi="Times New Roman" w:cs="Times New Roman"/>
          <w:b/>
          <w:sz w:val="28"/>
          <w:szCs w:val="28"/>
        </w:rPr>
        <w:tab/>
        <w:t>Пункт 4.2.3. изложить в следующей редакции: «</w:t>
      </w:r>
      <w:r w:rsidRPr="00175A81">
        <w:rPr>
          <w:rFonts w:ascii="Times New Roman" w:hAnsi="Times New Roman" w:cs="Times New Roman"/>
          <w:sz w:val="28"/>
          <w:szCs w:val="28"/>
        </w:rPr>
        <w:t>К выплатам компенсационного характера в образовательных организациях относятся:</w:t>
      </w:r>
    </w:p>
    <w:p w:rsidR="00315D16" w:rsidRPr="00175A81" w:rsidRDefault="00315D16" w:rsidP="00315D1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75A81">
        <w:rPr>
          <w:rFonts w:ascii="Times New Roman" w:hAnsi="Times New Roman" w:cs="Times New Roman"/>
          <w:sz w:val="28"/>
          <w:szCs w:val="28"/>
        </w:rPr>
        <w:t>- выплаты специалистам за работу в сельской местности;</w:t>
      </w:r>
    </w:p>
    <w:p w:rsidR="00315D16" w:rsidRPr="00175A81" w:rsidRDefault="00315D16" w:rsidP="00315D16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75A81">
        <w:rPr>
          <w:rFonts w:ascii="Times New Roman" w:hAnsi="Times New Roman" w:cs="Times New Roman"/>
          <w:sz w:val="28"/>
          <w:szCs w:val="28"/>
        </w:rPr>
        <w:t>- выплаты работникам, занятым на работах с вредными и (или) опасными и иными особыми условиями труда;</w:t>
      </w:r>
    </w:p>
    <w:p w:rsidR="00315D16" w:rsidRPr="00175A81" w:rsidRDefault="00315D16" w:rsidP="00315D16">
      <w:pPr>
        <w:pStyle w:val="ConsPlusNormal"/>
        <w:widowControl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75A81">
        <w:rPr>
          <w:rFonts w:ascii="Times New Roman" w:hAnsi="Times New Roman" w:cs="Times New Roman"/>
          <w:sz w:val="28"/>
          <w:szCs w:val="28"/>
        </w:rPr>
        <w:t>- выплаты за работу в условиях, отклоняющихся от нормальных (при выполнении работ различной квалификации, совмещении профессий (должностей), сверхурочной работе, работе в ночное время и при выполнении работ в других условиях, отклоняющихся от нормальных.</w:t>
      </w:r>
    </w:p>
    <w:p w:rsidR="00315D16" w:rsidRPr="00175A81" w:rsidRDefault="00315D16" w:rsidP="00315D16">
      <w:pPr>
        <w:pStyle w:val="ConsPlusNormal"/>
        <w:widowControl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75A81">
        <w:rPr>
          <w:rFonts w:ascii="Times New Roman" w:hAnsi="Times New Roman" w:cs="Times New Roman"/>
          <w:sz w:val="28"/>
          <w:szCs w:val="28"/>
        </w:rPr>
        <w:t xml:space="preserve">Размер, порядок и условия выплат компенсационного характера устанавливаются нормативными правовыми актами Российской Федерации и Республики Татарстан, соглашениями, настоящим коллективным договором, локальными нормативными актами». </w:t>
      </w:r>
    </w:p>
    <w:p w:rsidR="00315D16" w:rsidRPr="00175A81" w:rsidRDefault="00315D16" w:rsidP="008C634B">
      <w:pPr>
        <w:spacing w:after="0"/>
        <w:ind w:firstLine="708"/>
        <w:jc w:val="both"/>
        <w:rPr>
          <w:rFonts w:ascii="Times New Roman" w:hAnsi="Times New Roman" w:cs="Times New Roman"/>
          <w:b/>
          <w:spacing w:val="-6"/>
          <w:sz w:val="28"/>
          <w:szCs w:val="28"/>
        </w:rPr>
      </w:pPr>
    </w:p>
    <w:p w:rsidR="00315D16" w:rsidRPr="00175A81" w:rsidRDefault="00315D16" w:rsidP="008C634B">
      <w:pPr>
        <w:spacing w:after="0"/>
        <w:ind w:firstLine="708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175A81">
        <w:rPr>
          <w:rFonts w:ascii="Times New Roman" w:hAnsi="Times New Roman" w:cs="Times New Roman"/>
          <w:b/>
          <w:spacing w:val="-6"/>
          <w:sz w:val="28"/>
          <w:szCs w:val="28"/>
        </w:rPr>
        <w:t>Пункт 4.10. изложить в следующей редакции: «</w:t>
      </w:r>
      <w:r w:rsidRPr="00175A81">
        <w:rPr>
          <w:rFonts w:ascii="Times New Roman" w:hAnsi="Times New Roman" w:cs="Times New Roman"/>
          <w:spacing w:val="-6"/>
          <w:sz w:val="28"/>
          <w:szCs w:val="28"/>
        </w:rPr>
        <w:t xml:space="preserve">Доплаты за работу во вредных и (или) опасных </w:t>
      </w:r>
      <w:r w:rsidR="00484819">
        <w:rPr>
          <w:rFonts w:ascii="Times New Roman" w:hAnsi="Times New Roman" w:cs="Times New Roman"/>
          <w:spacing w:val="-6"/>
          <w:sz w:val="28"/>
          <w:szCs w:val="28"/>
        </w:rPr>
        <w:t xml:space="preserve">условиях труда устанавливаются </w:t>
      </w:r>
      <w:r w:rsidRPr="00175A81">
        <w:rPr>
          <w:rFonts w:ascii="Times New Roman" w:hAnsi="Times New Roman" w:cs="Times New Roman"/>
          <w:spacing w:val="-6"/>
          <w:sz w:val="28"/>
          <w:szCs w:val="28"/>
        </w:rPr>
        <w:t xml:space="preserve">до 12 процентов включительно, но не менее 4 процентов тарифной ставки (оклада) согласно Перечню № 1 работ с неблагоприятными условиями труда, утвержденному </w:t>
      </w:r>
      <w:r w:rsidRPr="00175A81">
        <w:rPr>
          <w:rFonts w:ascii="Times New Roman" w:hAnsi="Times New Roman" w:cs="Times New Roman"/>
          <w:spacing w:val="-6"/>
          <w:sz w:val="28"/>
          <w:szCs w:val="28"/>
        </w:rPr>
        <w:lastRenderedPageBreak/>
        <w:t xml:space="preserve">приказами Госкомобразования СССР от 20.08.1990г. № 579, Министерства науки, высшей школы и технической политики от 7.10.1992г. № 611, статьей 147 ТК РФ.  </w:t>
      </w:r>
      <w:r w:rsidRPr="00175A81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="002A15BE">
        <w:rPr>
          <w:rFonts w:ascii="Times New Roman" w:hAnsi="Times New Roman" w:cs="Times New Roman"/>
          <w:spacing w:val="-6"/>
          <w:sz w:val="28"/>
          <w:szCs w:val="28"/>
        </w:rPr>
        <w:t>(Приложение № 8</w:t>
      </w:r>
      <w:r w:rsidR="00632B5B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="00632B5B" w:rsidRPr="00632B5B">
        <w:rPr>
          <w:rFonts w:ascii="Times New Roman" w:hAnsi="Times New Roman" w:cs="Times New Roman"/>
          <w:i/>
          <w:spacing w:val="-6"/>
          <w:sz w:val="28"/>
          <w:szCs w:val="28"/>
        </w:rPr>
        <w:t>«Перечень профессий и должностей, с неблагоприятными условиями труда, работа в которых дает право на установление доплаты до 12% к должностному окладу»</w:t>
      </w:r>
      <w:r w:rsidRPr="00175A81">
        <w:rPr>
          <w:rFonts w:ascii="Times New Roman" w:hAnsi="Times New Roman" w:cs="Times New Roman"/>
          <w:spacing w:val="-6"/>
          <w:sz w:val="28"/>
          <w:szCs w:val="28"/>
        </w:rPr>
        <w:t>).</w:t>
      </w:r>
    </w:p>
    <w:p w:rsidR="00315D16" w:rsidRPr="00175A81" w:rsidRDefault="00315D16" w:rsidP="00315D16">
      <w:pPr>
        <w:ind w:firstLine="708"/>
        <w:jc w:val="both"/>
        <w:rPr>
          <w:rFonts w:ascii="Times New Roman" w:eastAsia="MS Mincho" w:hAnsi="Times New Roman" w:cs="Times New Roman"/>
          <w:color w:val="000000"/>
          <w:sz w:val="28"/>
          <w:szCs w:val="28"/>
        </w:rPr>
      </w:pPr>
      <w:r w:rsidRPr="00175A81">
        <w:rPr>
          <w:rFonts w:ascii="Times New Roman" w:eastAsia="MS Mincho" w:hAnsi="Times New Roman" w:cs="Times New Roman"/>
          <w:color w:val="000000"/>
          <w:sz w:val="28"/>
          <w:szCs w:val="28"/>
        </w:rPr>
        <w:t xml:space="preserve">Повышение заработной платы по указанным основаниям производится по результатам </w:t>
      </w:r>
      <w:r w:rsidRPr="00175A81">
        <w:rPr>
          <w:rFonts w:ascii="Times New Roman" w:eastAsia="MS Mincho" w:hAnsi="Times New Roman" w:cs="Times New Roman"/>
          <w:sz w:val="28"/>
          <w:szCs w:val="28"/>
        </w:rPr>
        <w:t>аттестации рабочих мест по условиям труда</w:t>
      </w:r>
      <w:r w:rsidRPr="00175A81">
        <w:rPr>
          <w:rFonts w:ascii="Times New Roman" w:eastAsia="MS Mincho" w:hAnsi="Times New Roman" w:cs="Times New Roman"/>
          <w:color w:val="000000"/>
          <w:sz w:val="28"/>
          <w:szCs w:val="28"/>
        </w:rPr>
        <w:t xml:space="preserve">, специальной </w:t>
      </w:r>
      <w:r w:rsidR="00484819" w:rsidRPr="00175A81">
        <w:rPr>
          <w:rFonts w:ascii="Times New Roman" w:eastAsia="MS Mincho" w:hAnsi="Times New Roman" w:cs="Times New Roman"/>
          <w:color w:val="000000"/>
          <w:sz w:val="28"/>
          <w:szCs w:val="28"/>
        </w:rPr>
        <w:t>оценки условий</w:t>
      </w:r>
      <w:r w:rsidRPr="00175A81">
        <w:rPr>
          <w:rFonts w:ascii="Times New Roman" w:eastAsia="MS Mincho" w:hAnsi="Times New Roman" w:cs="Times New Roman"/>
          <w:color w:val="000000"/>
          <w:sz w:val="28"/>
          <w:szCs w:val="28"/>
        </w:rPr>
        <w:t xml:space="preserve"> труда.</w:t>
      </w:r>
    </w:p>
    <w:p w:rsidR="00315D16" w:rsidRPr="00175A81" w:rsidRDefault="00315D16" w:rsidP="00315D16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75A81">
        <w:rPr>
          <w:rFonts w:ascii="Times New Roman" w:hAnsi="Times New Roman" w:cs="Times New Roman"/>
          <w:color w:val="000000"/>
          <w:sz w:val="28"/>
          <w:szCs w:val="28"/>
        </w:rPr>
        <w:tab/>
        <w:t>До проведения в установленном порядке специальной оценки условий труда работнику, выполняющему работу, включенную в указанный выше перечень, работодатель осуществляет повышенную оплату труда.</w:t>
      </w:r>
    </w:p>
    <w:p w:rsidR="00315D16" w:rsidRPr="00175A81" w:rsidRDefault="00315D16" w:rsidP="00315D1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75A81">
        <w:rPr>
          <w:rFonts w:ascii="Times New Roman" w:hAnsi="Times New Roman" w:cs="Times New Roman"/>
          <w:sz w:val="28"/>
          <w:szCs w:val="28"/>
        </w:rPr>
        <w:t xml:space="preserve">Установленные работнику размеры повышенной оплаты труда за работу во </w:t>
      </w:r>
      <w:r w:rsidR="00484819" w:rsidRPr="00175A81">
        <w:rPr>
          <w:rFonts w:ascii="Times New Roman" w:hAnsi="Times New Roman" w:cs="Times New Roman"/>
          <w:sz w:val="28"/>
          <w:szCs w:val="28"/>
        </w:rPr>
        <w:t>вредных и</w:t>
      </w:r>
      <w:r w:rsidRPr="00175A81">
        <w:rPr>
          <w:rFonts w:ascii="Times New Roman" w:hAnsi="Times New Roman" w:cs="Times New Roman"/>
          <w:sz w:val="28"/>
          <w:szCs w:val="28"/>
        </w:rPr>
        <w:t xml:space="preserve"> (или) опасных условиях труда не могут быть снижены или ухудшены без проведения специальной оценки условий труда».</w:t>
      </w:r>
    </w:p>
    <w:p w:rsidR="00315D16" w:rsidRPr="00175A81" w:rsidRDefault="00315D16" w:rsidP="00315D16">
      <w:pPr>
        <w:rPr>
          <w:rFonts w:ascii="Times New Roman" w:hAnsi="Times New Roman" w:cs="Times New Roman"/>
          <w:b/>
          <w:sz w:val="28"/>
          <w:szCs w:val="28"/>
        </w:rPr>
      </w:pPr>
    </w:p>
    <w:p w:rsidR="00315D16" w:rsidRPr="00175A81" w:rsidRDefault="00315D16" w:rsidP="008C634B">
      <w:pPr>
        <w:shd w:val="clear" w:color="auto" w:fill="FFFFFF"/>
        <w:jc w:val="center"/>
        <w:rPr>
          <w:rFonts w:ascii="Times New Roman" w:hAnsi="Times New Roman" w:cs="Times New Roman"/>
          <w:b/>
          <w:bCs/>
          <w:spacing w:val="-2"/>
          <w:sz w:val="28"/>
          <w:szCs w:val="28"/>
        </w:rPr>
      </w:pPr>
      <w:r w:rsidRPr="00175A81">
        <w:rPr>
          <w:rFonts w:ascii="Times New Roman" w:hAnsi="Times New Roman" w:cs="Times New Roman"/>
          <w:b/>
          <w:bCs/>
          <w:spacing w:val="-2"/>
          <w:sz w:val="28"/>
          <w:szCs w:val="28"/>
          <w:lang w:val="en-US"/>
        </w:rPr>
        <w:t>VII</w:t>
      </w:r>
      <w:r w:rsidRPr="00175A81">
        <w:rPr>
          <w:rFonts w:ascii="Times New Roman" w:hAnsi="Times New Roman" w:cs="Times New Roman"/>
          <w:b/>
          <w:bCs/>
          <w:spacing w:val="-2"/>
          <w:sz w:val="28"/>
          <w:szCs w:val="28"/>
        </w:rPr>
        <w:t>. УЛУЧШЕНИЕ УСЛОВИЙ И ОХРАНА ТРУДА</w:t>
      </w:r>
    </w:p>
    <w:p w:rsidR="00315D16" w:rsidRPr="00175A81" w:rsidRDefault="002A15BE" w:rsidP="00315D16">
      <w:pPr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Пункт 7</w:t>
      </w:r>
      <w:r w:rsidR="00484819" w:rsidRPr="00175A81">
        <w:rPr>
          <w:rFonts w:ascii="Times New Roman" w:hAnsi="Times New Roman" w:cs="Times New Roman"/>
          <w:b/>
          <w:sz w:val="28"/>
          <w:szCs w:val="28"/>
        </w:rPr>
        <w:t>.8</w:t>
      </w:r>
      <w:r w:rsidR="00315D16" w:rsidRPr="00175A81">
        <w:rPr>
          <w:rFonts w:ascii="Times New Roman" w:hAnsi="Times New Roman" w:cs="Times New Roman"/>
          <w:b/>
          <w:color w:val="000000"/>
          <w:sz w:val="28"/>
          <w:szCs w:val="28"/>
        </w:rPr>
        <w:t>. изложить в следующей редакции:</w:t>
      </w:r>
      <w:r w:rsidR="00315D16" w:rsidRPr="00175A81">
        <w:rPr>
          <w:rFonts w:ascii="Times New Roman" w:hAnsi="Times New Roman" w:cs="Times New Roman"/>
          <w:color w:val="000000"/>
          <w:sz w:val="28"/>
          <w:szCs w:val="28"/>
        </w:rPr>
        <w:t xml:space="preserve"> «Отказ работника от выполнения работ в случае возникновения непосредственной опасности для его жизни и здоровья, либо выполнения работ во </w:t>
      </w:r>
      <w:r w:rsidR="00484819" w:rsidRPr="00175A81">
        <w:rPr>
          <w:rFonts w:ascii="Times New Roman" w:hAnsi="Times New Roman" w:cs="Times New Roman"/>
          <w:color w:val="000000"/>
          <w:sz w:val="28"/>
          <w:szCs w:val="28"/>
        </w:rPr>
        <w:t>вредных и</w:t>
      </w:r>
      <w:r w:rsidR="00315D16" w:rsidRPr="00175A81">
        <w:rPr>
          <w:rFonts w:ascii="Times New Roman" w:hAnsi="Times New Roman" w:cs="Times New Roman"/>
          <w:color w:val="000000"/>
          <w:sz w:val="28"/>
          <w:szCs w:val="28"/>
        </w:rPr>
        <w:t xml:space="preserve"> (или) опасных условиях труда, не предусмотренных трудовым договором, из-за </w:t>
      </w:r>
      <w:r w:rsidR="00484819" w:rsidRPr="00175A81">
        <w:rPr>
          <w:rFonts w:ascii="Times New Roman" w:hAnsi="Times New Roman" w:cs="Times New Roman"/>
          <w:color w:val="000000"/>
          <w:sz w:val="28"/>
          <w:szCs w:val="28"/>
        </w:rPr>
        <w:t>необеспечения</w:t>
      </w:r>
      <w:r w:rsidR="00315D16" w:rsidRPr="00175A81">
        <w:rPr>
          <w:rFonts w:ascii="Times New Roman" w:hAnsi="Times New Roman" w:cs="Times New Roman"/>
          <w:color w:val="000000"/>
          <w:sz w:val="28"/>
          <w:szCs w:val="28"/>
        </w:rPr>
        <w:t xml:space="preserve"> работника средствами индивидуальной и коллективной защиты, не влечет за собой его привлечения к дисциплинарной ответственности со стороны работодателя.</w:t>
      </w:r>
    </w:p>
    <w:p w:rsidR="00315D16" w:rsidRPr="00175A81" w:rsidRDefault="00315D16" w:rsidP="00315D16">
      <w:pPr>
        <w:pStyle w:val="a4"/>
        <w:ind w:firstLine="0"/>
        <w:rPr>
          <w:color w:val="000000"/>
          <w:w w:val="100"/>
          <w:sz w:val="28"/>
          <w:szCs w:val="28"/>
        </w:rPr>
      </w:pPr>
      <w:r w:rsidRPr="00175A81">
        <w:rPr>
          <w:color w:val="000000"/>
          <w:w w:val="100"/>
          <w:sz w:val="28"/>
          <w:szCs w:val="28"/>
        </w:rPr>
        <w:tab/>
        <w:t>В случае причинения вреда жизни и здоровью работника при исполнении им трудовых обязанностей возмещение указанного вреда осуществляется в соответствии с федеральным законом».</w:t>
      </w:r>
    </w:p>
    <w:p w:rsidR="00315D16" w:rsidRPr="00175A81" w:rsidRDefault="00484819" w:rsidP="00315D1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75A81">
        <w:rPr>
          <w:rFonts w:ascii="Times New Roman" w:hAnsi="Times New Roman" w:cs="Times New Roman"/>
          <w:b/>
          <w:spacing w:val="-4"/>
          <w:sz w:val="28"/>
          <w:szCs w:val="28"/>
        </w:rPr>
        <w:t>Дополнить пунктом</w:t>
      </w:r>
      <w:r w:rsidR="00315D16" w:rsidRPr="00175A81">
        <w:rPr>
          <w:rFonts w:ascii="Times New Roman" w:hAnsi="Times New Roman" w:cs="Times New Roman"/>
          <w:b/>
          <w:sz w:val="28"/>
          <w:szCs w:val="28"/>
        </w:rPr>
        <w:t xml:space="preserve"> 7</w:t>
      </w:r>
      <w:r w:rsidR="0091500E">
        <w:rPr>
          <w:rFonts w:ascii="Times New Roman" w:hAnsi="Times New Roman" w:cs="Times New Roman"/>
          <w:b/>
          <w:color w:val="000000"/>
          <w:sz w:val="28"/>
          <w:szCs w:val="28"/>
        </w:rPr>
        <w:t>.20</w:t>
      </w:r>
      <w:r w:rsidR="00315D16" w:rsidRPr="00175A81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. </w:t>
      </w:r>
      <w:r w:rsidR="00315D16" w:rsidRPr="00175A81">
        <w:rPr>
          <w:rFonts w:ascii="Times New Roman" w:hAnsi="Times New Roman" w:cs="Times New Roman"/>
          <w:sz w:val="28"/>
          <w:szCs w:val="28"/>
        </w:rPr>
        <w:t>«Использовать возможность возврата части страховых взносов (до 20%) на предупредительные меры по сокращению производственного травматизма, в том числе для проведения аккредитованной организацией специальной оценки условий труда и приобретения работникам, занятым на работах с вредными и опасными условиями труда, сертифицированной спецодежды, специальной обуви и других средств индивидуальной защиты».</w:t>
      </w:r>
    </w:p>
    <w:p w:rsidR="00315D16" w:rsidRPr="00175A81" w:rsidRDefault="00315D16" w:rsidP="00315D1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15D16" w:rsidRPr="00175A81" w:rsidRDefault="00315D16" w:rsidP="00484819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175A81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XII. </w:t>
      </w:r>
      <w:r w:rsidR="00484819">
        <w:rPr>
          <w:rFonts w:ascii="Times New Roman" w:hAnsi="Times New Roman" w:cs="Times New Roman"/>
          <w:b/>
          <w:color w:val="000000"/>
          <w:sz w:val="28"/>
          <w:szCs w:val="28"/>
        </w:rPr>
        <w:t>ГАРАНТИИ ПРОФСОЮЗНОЙ ДЕЯТЕЛЬНОСТИ</w:t>
      </w:r>
    </w:p>
    <w:p w:rsidR="00315D16" w:rsidRPr="00175A81" w:rsidRDefault="00315D16" w:rsidP="00315D16">
      <w:pPr>
        <w:pStyle w:val="a4"/>
        <w:ind w:firstLine="708"/>
        <w:rPr>
          <w:color w:val="000000"/>
          <w:w w:val="100"/>
          <w:sz w:val="28"/>
          <w:szCs w:val="28"/>
        </w:rPr>
      </w:pPr>
      <w:r w:rsidRPr="00175A81">
        <w:rPr>
          <w:b/>
          <w:w w:val="100"/>
          <w:sz w:val="28"/>
          <w:szCs w:val="28"/>
        </w:rPr>
        <w:lastRenderedPageBreak/>
        <w:t xml:space="preserve">Пункт  </w:t>
      </w:r>
      <w:r w:rsidRPr="00175A81">
        <w:rPr>
          <w:b/>
          <w:color w:val="000000"/>
          <w:w w:val="100"/>
          <w:sz w:val="28"/>
          <w:szCs w:val="28"/>
        </w:rPr>
        <w:t>12.2. изложить в следующей редакции «</w:t>
      </w:r>
      <w:r w:rsidRPr="00175A81">
        <w:rPr>
          <w:color w:val="000000"/>
          <w:w w:val="100"/>
          <w:sz w:val="28"/>
          <w:szCs w:val="28"/>
        </w:rPr>
        <w:t>По согласованию с выборными органами первичной профсоюзной организации рассматриваются следующие вопросы:</w:t>
      </w:r>
    </w:p>
    <w:p w:rsidR="00315D16" w:rsidRPr="00175A81" w:rsidRDefault="00315D16" w:rsidP="00315D16">
      <w:pPr>
        <w:pStyle w:val="a4"/>
        <w:ind w:firstLine="0"/>
        <w:rPr>
          <w:color w:val="000000"/>
          <w:w w:val="100"/>
          <w:sz w:val="28"/>
          <w:szCs w:val="28"/>
        </w:rPr>
      </w:pPr>
      <w:r w:rsidRPr="00175A81">
        <w:rPr>
          <w:color w:val="000000"/>
          <w:w w:val="100"/>
          <w:sz w:val="28"/>
          <w:szCs w:val="28"/>
        </w:rPr>
        <w:tab/>
        <w:t>- расторжение трудового договора с работниками, являющимися членами Профсоюза, по инициативе работодателя (ст.82,374 ТК РФ)</w:t>
      </w:r>
    </w:p>
    <w:p w:rsidR="00315D16" w:rsidRPr="00175A81" w:rsidRDefault="00315D16" w:rsidP="00315D16">
      <w:pPr>
        <w:pStyle w:val="a4"/>
        <w:ind w:firstLine="0"/>
        <w:rPr>
          <w:color w:val="000000"/>
          <w:w w:val="100"/>
          <w:sz w:val="28"/>
          <w:szCs w:val="28"/>
        </w:rPr>
      </w:pPr>
      <w:r w:rsidRPr="00175A81">
        <w:rPr>
          <w:color w:val="000000"/>
          <w:w w:val="100"/>
          <w:sz w:val="28"/>
          <w:szCs w:val="28"/>
        </w:rPr>
        <w:tab/>
        <w:t>- привлечение к сверхурочным работам (ст.99 ТК РФ);</w:t>
      </w:r>
    </w:p>
    <w:p w:rsidR="00315D16" w:rsidRPr="00175A81" w:rsidRDefault="00315D16" w:rsidP="00315D16">
      <w:pPr>
        <w:pStyle w:val="a4"/>
        <w:ind w:firstLine="0"/>
        <w:rPr>
          <w:color w:val="000000"/>
          <w:w w:val="100"/>
          <w:sz w:val="28"/>
          <w:szCs w:val="28"/>
        </w:rPr>
      </w:pPr>
      <w:r w:rsidRPr="00175A81">
        <w:rPr>
          <w:color w:val="000000"/>
          <w:w w:val="100"/>
          <w:sz w:val="28"/>
          <w:szCs w:val="28"/>
        </w:rPr>
        <w:tab/>
        <w:t>- разделение рабочего времени на части (ст.105 ТК РФ);</w:t>
      </w:r>
    </w:p>
    <w:p w:rsidR="00315D16" w:rsidRPr="00175A81" w:rsidRDefault="00315D16" w:rsidP="00315D16">
      <w:pPr>
        <w:pStyle w:val="a4"/>
        <w:ind w:firstLine="0"/>
        <w:rPr>
          <w:color w:val="000000"/>
          <w:w w:val="100"/>
          <w:sz w:val="28"/>
          <w:szCs w:val="28"/>
        </w:rPr>
      </w:pPr>
      <w:r w:rsidRPr="00175A81">
        <w:rPr>
          <w:color w:val="000000"/>
          <w:w w:val="100"/>
          <w:sz w:val="28"/>
          <w:szCs w:val="28"/>
        </w:rPr>
        <w:tab/>
        <w:t>- привлечение к работе в выходные и нерабочие праздничные дни (ст.113 ТК РФ);</w:t>
      </w:r>
    </w:p>
    <w:p w:rsidR="00315D16" w:rsidRPr="00175A81" w:rsidRDefault="00315D16" w:rsidP="00315D16">
      <w:pPr>
        <w:pStyle w:val="a4"/>
        <w:ind w:firstLine="0"/>
        <w:rPr>
          <w:color w:val="000000"/>
          <w:w w:val="100"/>
          <w:sz w:val="28"/>
          <w:szCs w:val="28"/>
        </w:rPr>
      </w:pPr>
      <w:r w:rsidRPr="00175A81">
        <w:rPr>
          <w:color w:val="000000"/>
          <w:w w:val="100"/>
          <w:sz w:val="28"/>
          <w:szCs w:val="28"/>
        </w:rPr>
        <w:tab/>
        <w:t>- очередность предоставления отпусков (ст. 123 ТК РФ);</w:t>
      </w:r>
    </w:p>
    <w:p w:rsidR="00315D16" w:rsidRPr="00175A81" w:rsidRDefault="00315D16" w:rsidP="00315D16">
      <w:pPr>
        <w:pStyle w:val="a4"/>
        <w:ind w:firstLine="0"/>
        <w:rPr>
          <w:color w:val="000000"/>
          <w:w w:val="100"/>
          <w:sz w:val="28"/>
          <w:szCs w:val="28"/>
        </w:rPr>
      </w:pPr>
      <w:r w:rsidRPr="00175A81">
        <w:rPr>
          <w:color w:val="000000"/>
          <w:w w:val="100"/>
          <w:sz w:val="28"/>
          <w:szCs w:val="28"/>
        </w:rPr>
        <w:tab/>
        <w:t>- установление заработной платы (ст.135 ТК РФ);</w:t>
      </w:r>
    </w:p>
    <w:p w:rsidR="00315D16" w:rsidRPr="00175A81" w:rsidRDefault="00315D16" w:rsidP="00315D16">
      <w:pPr>
        <w:pStyle w:val="a4"/>
        <w:ind w:firstLine="0"/>
        <w:rPr>
          <w:color w:val="000000"/>
          <w:w w:val="100"/>
          <w:sz w:val="28"/>
          <w:szCs w:val="28"/>
        </w:rPr>
      </w:pPr>
      <w:r w:rsidRPr="00175A81">
        <w:rPr>
          <w:color w:val="000000"/>
          <w:w w:val="100"/>
          <w:sz w:val="28"/>
          <w:szCs w:val="28"/>
        </w:rPr>
        <w:tab/>
        <w:t>- применение систем нормирования труда (ст.159 ТК РФ);</w:t>
      </w:r>
    </w:p>
    <w:p w:rsidR="00315D16" w:rsidRPr="00175A81" w:rsidRDefault="00315D16" w:rsidP="00315D16">
      <w:pPr>
        <w:pStyle w:val="a4"/>
        <w:ind w:firstLine="0"/>
        <w:rPr>
          <w:color w:val="000000"/>
          <w:w w:val="100"/>
          <w:sz w:val="28"/>
          <w:szCs w:val="28"/>
        </w:rPr>
      </w:pPr>
      <w:r w:rsidRPr="00175A81">
        <w:rPr>
          <w:color w:val="000000"/>
          <w:w w:val="100"/>
          <w:sz w:val="28"/>
          <w:szCs w:val="28"/>
        </w:rPr>
        <w:tab/>
        <w:t>- массовые увольнения работников (ст.180 ТК РФ);</w:t>
      </w:r>
    </w:p>
    <w:p w:rsidR="00315D16" w:rsidRPr="00175A81" w:rsidRDefault="00315D16" w:rsidP="00315D16">
      <w:pPr>
        <w:pStyle w:val="a4"/>
        <w:ind w:firstLine="0"/>
        <w:rPr>
          <w:color w:val="000000"/>
          <w:w w:val="100"/>
          <w:sz w:val="28"/>
          <w:szCs w:val="28"/>
        </w:rPr>
      </w:pPr>
      <w:r w:rsidRPr="00175A81">
        <w:rPr>
          <w:color w:val="000000"/>
          <w:w w:val="100"/>
          <w:sz w:val="28"/>
          <w:szCs w:val="28"/>
        </w:rPr>
        <w:tab/>
        <w:t>- установление перечня должностей с ненормированным рабочим днем (ст.101 ТК РФ);</w:t>
      </w:r>
    </w:p>
    <w:p w:rsidR="00315D16" w:rsidRPr="00175A81" w:rsidRDefault="00315D16" w:rsidP="00632B5B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175A81">
        <w:rPr>
          <w:rFonts w:ascii="Times New Roman" w:hAnsi="Times New Roman" w:cs="Times New Roman"/>
          <w:color w:val="000000"/>
          <w:sz w:val="28"/>
          <w:szCs w:val="28"/>
        </w:rPr>
        <w:tab/>
        <w:t>- утверждение Правил внутреннего трудового распорядка (ст.190 ТК РФ);</w:t>
      </w:r>
    </w:p>
    <w:p w:rsidR="00315D16" w:rsidRPr="00175A81" w:rsidRDefault="00315D16" w:rsidP="00632B5B">
      <w:pPr>
        <w:pStyle w:val="a4"/>
        <w:ind w:firstLine="0"/>
        <w:rPr>
          <w:color w:val="000000"/>
          <w:w w:val="100"/>
          <w:sz w:val="28"/>
          <w:szCs w:val="28"/>
        </w:rPr>
      </w:pPr>
      <w:r w:rsidRPr="00175A81">
        <w:rPr>
          <w:color w:val="000000"/>
          <w:w w:val="100"/>
          <w:sz w:val="28"/>
          <w:szCs w:val="28"/>
        </w:rPr>
        <w:tab/>
        <w:t>- создание комиссий по охране труда (ст.218 ТК РФ);</w:t>
      </w:r>
    </w:p>
    <w:p w:rsidR="00315D16" w:rsidRPr="00175A81" w:rsidRDefault="00315D16" w:rsidP="00315D16">
      <w:pPr>
        <w:pStyle w:val="a4"/>
        <w:ind w:firstLine="0"/>
        <w:rPr>
          <w:color w:val="000000"/>
          <w:w w:val="100"/>
          <w:sz w:val="28"/>
          <w:szCs w:val="28"/>
        </w:rPr>
      </w:pPr>
      <w:r w:rsidRPr="00175A81">
        <w:rPr>
          <w:color w:val="000000"/>
          <w:w w:val="100"/>
          <w:sz w:val="28"/>
          <w:szCs w:val="28"/>
        </w:rPr>
        <w:tab/>
        <w:t>- установление графиков сменности, расписаний занятий, уроков (ст.103 ТК РФ);</w:t>
      </w:r>
    </w:p>
    <w:p w:rsidR="00315D16" w:rsidRPr="00175A81" w:rsidRDefault="00315D16" w:rsidP="00315D16">
      <w:pPr>
        <w:pStyle w:val="a4"/>
        <w:ind w:firstLine="0"/>
        <w:rPr>
          <w:color w:val="000000"/>
          <w:w w:val="100"/>
          <w:sz w:val="28"/>
          <w:szCs w:val="28"/>
        </w:rPr>
      </w:pPr>
      <w:r w:rsidRPr="00175A81">
        <w:rPr>
          <w:color w:val="000000"/>
          <w:w w:val="100"/>
          <w:sz w:val="28"/>
          <w:szCs w:val="28"/>
        </w:rPr>
        <w:tab/>
        <w:t xml:space="preserve">- установление </w:t>
      </w:r>
      <w:r w:rsidRPr="00175A81">
        <w:rPr>
          <w:w w:val="100"/>
          <w:sz w:val="28"/>
          <w:szCs w:val="28"/>
        </w:rPr>
        <w:t>ежегодного дополнительного оплачиваемого отпуска (ст.117 ТК РФ</w:t>
      </w:r>
      <w:r w:rsidR="00484819" w:rsidRPr="00175A81">
        <w:rPr>
          <w:w w:val="100"/>
          <w:sz w:val="28"/>
          <w:szCs w:val="28"/>
        </w:rPr>
        <w:t>),</w:t>
      </w:r>
      <w:r w:rsidR="00484819" w:rsidRPr="00175A81">
        <w:rPr>
          <w:color w:val="000000"/>
          <w:w w:val="100"/>
          <w:sz w:val="28"/>
          <w:szCs w:val="28"/>
        </w:rPr>
        <w:t xml:space="preserve"> размеров</w:t>
      </w:r>
      <w:r w:rsidRPr="00175A81">
        <w:rPr>
          <w:color w:val="000000"/>
          <w:w w:val="100"/>
          <w:sz w:val="28"/>
          <w:szCs w:val="28"/>
        </w:rPr>
        <w:t xml:space="preserve"> доплат и за работу во вредных и (или) опасных условиях труда (ст.147 ТК РФ);</w:t>
      </w:r>
    </w:p>
    <w:p w:rsidR="00315D16" w:rsidRPr="00175A81" w:rsidRDefault="00315D16" w:rsidP="00315D16">
      <w:pPr>
        <w:pStyle w:val="a4"/>
        <w:ind w:firstLine="0"/>
        <w:rPr>
          <w:color w:val="000000"/>
          <w:w w:val="100"/>
          <w:sz w:val="28"/>
          <w:szCs w:val="28"/>
        </w:rPr>
      </w:pPr>
      <w:r w:rsidRPr="00175A81">
        <w:rPr>
          <w:color w:val="000000"/>
          <w:w w:val="100"/>
          <w:sz w:val="28"/>
          <w:szCs w:val="28"/>
        </w:rPr>
        <w:tab/>
        <w:t>- определение форм подготовки и дополнительного профессионального образования работников, перечень необходимых профессий и специальностей (ст.196 ТК РФ);</w:t>
      </w:r>
    </w:p>
    <w:p w:rsidR="00315D16" w:rsidRPr="00175A81" w:rsidRDefault="00315D16" w:rsidP="00315D16">
      <w:pPr>
        <w:pStyle w:val="a4"/>
        <w:ind w:firstLine="0"/>
        <w:rPr>
          <w:color w:val="000000"/>
          <w:w w:val="100"/>
          <w:sz w:val="28"/>
          <w:szCs w:val="28"/>
        </w:rPr>
      </w:pPr>
      <w:r w:rsidRPr="00175A81">
        <w:rPr>
          <w:color w:val="000000"/>
          <w:w w:val="100"/>
          <w:sz w:val="28"/>
          <w:szCs w:val="28"/>
        </w:rPr>
        <w:tab/>
        <w:t>- размер повышения оплаты труда в ночное время (ст.154 ТК РФ);</w:t>
      </w:r>
    </w:p>
    <w:p w:rsidR="00315D16" w:rsidRPr="00175A81" w:rsidRDefault="00315D16" w:rsidP="00315D16">
      <w:pPr>
        <w:pStyle w:val="a4"/>
        <w:ind w:firstLine="0"/>
        <w:rPr>
          <w:color w:val="000000"/>
          <w:w w:val="100"/>
          <w:sz w:val="28"/>
          <w:szCs w:val="28"/>
        </w:rPr>
      </w:pPr>
      <w:r w:rsidRPr="00175A81">
        <w:rPr>
          <w:color w:val="000000"/>
          <w:w w:val="100"/>
          <w:sz w:val="28"/>
          <w:szCs w:val="28"/>
        </w:rPr>
        <w:tab/>
        <w:t>- применение и снятие дисциплинарного взыскания до истечения 1 года со дня его применения (ст.193,194 ТК РФ);</w:t>
      </w:r>
    </w:p>
    <w:p w:rsidR="00315D16" w:rsidRPr="00175A81" w:rsidRDefault="00315D16" w:rsidP="00315D16">
      <w:pPr>
        <w:pStyle w:val="a4"/>
        <w:ind w:firstLine="0"/>
        <w:rPr>
          <w:color w:val="000000"/>
          <w:w w:val="100"/>
          <w:sz w:val="28"/>
          <w:szCs w:val="28"/>
        </w:rPr>
      </w:pPr>
      <w:r w:rsidRPr="00175A81">
        <w:rPr>
          <w:color w:val="000000"/>
          <w:w w:val="100"/>
          <w:sz w:val="28"/>
          <w:szCs w:val="28"/>
        </w:rPr>
        <w:tab/>
        <w:t>- установление сроков выплаты заработной платы работников (ст.136 ТК РФ);</w:t>
      </w:r>
    </w:p>
    <w:p w:rsidR="00315D16" w:rsidRPr="00175A81" w:rsidRDefault="00315D16" w:rsidP="00315D16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75A81">
        <w:rPr>
          <w:rFonts w:ascii="Times New Roman" w:hAnsi="Times New Roman" w:cs="Times New Roman"/>
          <w:color w:val="000000"/>
          <w:sz w:val="28"/>
          <w:szCs w:val="28"/>
        </w:rPr>
        <w:tab/>
        <w:t>- другие вопросы, затрагивающие социально-трудовые права работников, предусмотренные коллективными договорами».</w:t>
      </w:r>
    </w:p>
    <w:p w:rsidR="00315D16" w:rsidRPr="00175A81" w:rsidRDefault="00315D16" w:rsidP="00315D16">
      <w:pPr>
        <w:pStyle w:val="a6"/>
        <w:ind w:right="141"/>
        <w:jc w:val="center"/>
        <w:rPr>
          <w:b/>
        </w:rPr>
      </w:pPr>
      <w:r w:rsidRPr="00175A81">
        <w:rPr>
          <w:b/>
        </w:rPr>
        <w:t xml:space="preserve">Изменения в Приложение № </w:t>
      </w:r>
      <w:r w:rsidR="0091500E">
        <w:rPr>
          <w:b/>
        </w:rPr>
        <w:t>1</w:t>
      </w:r>
    </w:p>
    <w:p w:rsidR="00315D16" w:rsidRPr="00175A81" w:rsidRDefault="00315D16" w:rsidP="00315D16">
      <w:pPr>
        <w:pStyle w:val="a6"/>
        <w:ind w:right="141"/>
        <w:jc w:val="center"/>
        <w:rPr>
          <w:b/>
        </w:rPr>
      </w:pPr>
      <w:r w:rsidRPr="00175A81">
        <w:rPr>
          <w:b/>
        </w:rPr>
        <w:t xml:space="preserve">«Права и льготы, предоставляемые работникам образования </w:t>
      </w:r>
    </w:p>
    <w:p w:rsidR="00315D16" w:rsidRPr="00175A81" w:rsidRDefault="00315D16" w:rsidP="00315D16">
      <w:pPr>
        <w:pStyle w:val="a6"/>
        <w:ind w:right="141"/>
        <w:jc w:val="center"/>
        <w:rPr>
          <w:b/>
        </w:rPr>
      </w:pPr>
      <w:r w:rsidRPr="00175A81">
        <w:rPr>
          <w:b/>
        </w:rPr>
        <w:t>Республики Татарстан при подготовке и проведении аттестации»</w:t>
      </w:r>
    </w:p>
    <w:p w:rsidR="00315D16" w:rsidRPr="00175A81" w:rsidRDefault="00315D16" w:rsidP="00315D16">
      <w:pPr>
        <w:pStyle w:val="a6"/>
        <w:ind w:right="141"/>
        <w:jc w:val="center"/>
        <w:rPr>
          <w:b/>
        </w:rPr>
      </w:pPr>
    </w:p>
    <w:p w:rsidR="00315D16" w:rsidRPr="00175A81" w:rsidRDefault="00315D16" w:rsidP="00315D16">
      <w:pPr>
        <w:pStyle w:val="a6"/>
        <w:ind w:right="141"/>
        <w:jc w:val="center"/>
        <w:rPr>
          <w:b/>
        </w:rPr>
      </w:pPr>
      <w:r w:rsidRPr="00175A81">
        <w:rPr>
          <w:b/>
        </w:rPr>
        <w:t xml:space="preserve">Раздел </w:t>
      </w:r>
      <w:r w:rsidRPr="00175A81">
        <w:rPr>
          <w:b/>
          <w:lang w:val="en-US"/>
        </w:rPr>
        <w:t>III</w:t>
      </w:r>
      <w:r w:rsidRPr="00175A81">
        <w:rPr>
          <w:b/>
        </w:rPr>
        <w:t>. Льготы по установлению уровня оплаты труда работника во взаимосвязи с имеющейся квалификационной категорией.</w:t>
      </w:r>
    </w:p>
    <w:p w:rsidR="00315D16" w:rsidRPr="00175A81" w:rsidRDefault="00315D16" w:rsidP="00315D16">
      <w:pPr>
        <w:pStyle w:val="a6"/>
        <w:ind w:right="141"/>
        <w:jc w:val="center"/>
        <w:rPr>
          <w:b/>
        </w:rPr>
      </w:pPr>
      <w:r w:rsidRPr="00175A81">
        <w:rPr>
          <w:b/>
        </w:rPr>
        <w:t xml:space="preserve"> </w:t>
      </w:r>
    </w:p>
    <w:p w:rsidR="00315D16" w:rsidRPr="00175A81" w:rsidRDefault="00315D16" w:rsidP="00315D16">
      <w:pPr>
        <w:pStyle w:val="a6"/>
        <w:ind w:right="141" w:firstLine="851"/>
        <w:jc w:val="both"/>
        <w:rPr>
          <w:spacing w:val="-6"/>
        </w:rPr>
      </w:pPr>
      <w:r w:rsidRPr="00175A81">
        <w:rPr>
          <w:b/>
        </w:rPr>
        <w:t xml:space="preserve">Абзац 1 пункта 3.1. изложить в следующей редакции </w:t>
      </w:r>
      <w:r w:rsidRPr="00175A81">
        <w:rPr>
          <w:spacing w:val="-6"/>
        </w:rPr>
        <w:t xml:space="preserve">«В соответствии с отраслевым Соглашением на 2015-2017гг., заключенным между Общероссийским профсоюзом образования и Министерством образования и науки Российской Федерации, квалификационные категории, присвоенные </w:t>
      </w:r>
      <w:r w:rsidRPr="00175A81">
        <w:rPr>
          <w:spacing w:val="-6"/>
        </w:rPr>
        <w:lastRenderedPageBreak/>
        <w:t xml:space="preserve">педагогическим работникам в соответствии с Порядком аттестации педагогических работников, утвержденным приказом Министерства образования и науки Российской Федерации от 7 апреля 2014 г. N 276 (далее – Порядок), учитываются в течение срока их действия в следующих случаях:» </w:t>
      </w:r>
    </w:p>
    <w:p w:rsidR="00315D16" w:rsidRPr="00175A81" w:rsidRDefault="00315D16" w:rsidP="00315D16">
      <w:pPr>
        <w:pStyle w:val="a6"/>
        <w:ind w:right="141" w:firstLine="851"/>
        <w:jc w:val="both"/>
        <w:rPr>
          <w:spacing w:val="-6"/>
        </w:rPr>
      </w:pPr>
    </w:p>
    <w:p w:rsidR="00315D16" w:rsidRPr="00175A81" w:rsidRDefault="00315D16" w:rsidP="00315D16">
      <w:pPr>
        <w:shd w:val="clear" w:color="auto" w:fill="FFFFFF"/>
        <w:tabs>
          <w:tab w:val="left" w:pos="1109"/>
        </w:tabs>
        <w:ind w:firstLine="851"/>
        <w:rPr>
          <w:rFonts w:ascii="Times New Roman" w:hAnsi="Times New Roman" w:cs="Times New Roman"/>
          <w:b/>
          <w:sz w:val="28"/>
          <w:szCs w:val="28"/>
        </w:rPr>
      </w:pPr>
    </w:p>
    <w:p w:rsidR="00315D16" w:rsidRPr="00175A81" w:rsidRDefault="00315D16" w:rsidP="00315D16">
      <w:pPr>
        <w:shd w:val="clear" w:color="auto" w:fill="FFFFFF"/>
        <w:tabs>
          <w:tab w:val="left" w:pos="1109"/>
        </w:tabs>
        <w:ind w:firstLine="851"/>
        <w:rPr>
          <w:rFonts w:ascii="Times New Roman" w:hAnsi="Times New Roman" w:cs="Times New Roman"/>
          <w:b/>
          <w:sz w:val="28"/>
          <w:szCs w:val="28"/>
        </w:rPr>
      </w:pPr>
    </w:p>
    <w:p w:rsidR="00315D16" w:rsidRPr="00175A81" w:rsidRDefault="00315D16" w:rsidP="00A7100C">
      <w:pPr>
        <w:shd w:val="clear" w:color="auto" w:fill="FFFFFF"/>
        <w:tabs>
          <w:tab w:val="left" w:pos="1109"/>
        </w:tabs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75A81">
        <w:rPr>
          <w:rFonts w:ascii="Times New Roman" w:hAnsi="Times New Roman" w:cs="Times New Roman"/>
          <w:b/>
          <w:sz w:val="28"/>
          <w:szCs w:val="28"/>
        </w:rPr>
        <w:t>Изменения в Приложение №</w:t>
      </w:r>
      <w:r w:rsidR="0091500E">
        <w:rPr>
          <w:rFonts w:ascii="Times New Roman" w:hAnsi="Times New Roman" w:cs="Times New Roman"/>
          <w:b/>
          <w:sz w:val="28"/>
          <w:szCs w:val="28"/>
        </w:rPr>
        <w:t>8</w:t>
      </w:r>
    </w:p>
    <w:p w:rsidR="00315D16" w:rsidRDefault="00315D16" w:rsidP="00A7100C">
      <w:pPr>
        <w:shd w:val="clear" w:color="auto" w:fill="FFFFFF"/>
        <w:tabs>
          <w:tab w:val="left" w:pos="1109"/>
        </w:tabs>
        <w:ind w:firstLine="851"/>
        <w:jc w:val="center"/>
        <w:rPr>
          <w:rFonts w:ascii="Times New Roman" w:hAnsi="Times New Roman"/>
          <w:sz w:val="28"/>
          <w:szCs w:val="28"/>
        </w:rPr>
      </w:pPr>
      <w:r w:rsidRPr="00175A81">
        <w:rPr>
          <w:rFonts w:ascii="Times New Roman" w:hAnsi="Times New Roman" w:cs="Times New Roman"/>
          <w:b/>
          <w:sz w:val="28"/>
          <w:szCs w:val="28"/>
        </w:rPr>
        <w:t>«Перечень профессий (должностей), с неблагоприятными условиями труда, работа в которых дает</w:t>
      </w:r>
      <w:r w:rsidRPr="00266579">
        <w:rPr>
          <w:rFonts w:ascii="Times New Roman" w:hAnsi="Times New Roman"/>
          <w:b/>
          <w:sz w:val="28"/>
          <w:szCs w:val="28"/>
        </w:rPr>
        <w:t xml:space="preserve"> право на установление доплаты до 12% к должностному окладу»</w:t>
      </w:r>
      <w:r w:rsidRPr="00A5346B">
        <w:rPr>
          <w:rFonts w:ascii="Times New Roman" w:hAnsi="Times New Roman"/>
          <w:sz w:val="28"/>
          <w:szCs w:val="28"/>
        </w:rPr>
        <w:t xml:space="preserve"> </w:t>
      </w:r>
    </w:p>
    <w:p w:rsidR="00315D16" w:rsidRDefault="00315D16" w:rsidP="00315D16">
      <w:pPr>
        <w:shd w:val="clear" w:color="auto" w:fill="FFFFFF"/>
        <w:tabs>
          <w:tab w:val="left" w:pos="1109"/>
        </w:tabs>
        <w:ind w:firstLine="851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Исключить</w:t>
      </w:r>
      <w:r w:rsidRPr="00A5346B">
        <w:rPr>
          <w:rFonts w:ascii="Times New Roman" w:hAnsi="Times New Roman"/>
          <w:sz w:val="28"/>
          <w:szCs w:val="28"/>
        </w:rPr>
        <w:t xml:space="preserve"> постановление Правительства РФ от 20.11.2008г. №870 (утратило силу).</w:t>
      </w:r>
    </w:p>
    <w:p w:rsidR="00315D16" w:rsidRDefault="00315D16" w:rsidP="00315D16">
      <w:pPr>
        <w:ind w:firstLine="708"/>
        <w:jc w:val="both"/>
        <w:rPr>
          <w:rFonts w:ascii="Times New Roman" w:hAnsi="Times New Roman"/>
          <w:b/>
          <w:sz w:val="28"/>
          <w:szCs w:val="28"/>
        </w:rPr>
      </w:pPr>
    </w:p>
    <w:p w:rsidR="00315D16" w:rsidRDefault="00315D16" w:rsidP="00315D16">
      <w:pPr>
        <w:ind w:firstLine="708"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W w:w="9856" w:type="dxa"/>
        <w:tblLook w:val="04A0" w:firstRow="1" w:lastRow="0" w:firstColumn="1" w:lastColumn="0" w:noHBand="0" w:noVBand="1"/>
      </w:tblPr>
      <w:tblGrid>
        <w:gridCol w:w="5070"/>
        <w:gridCol w:w="4786"/>
      </w:tblGrid>
      <w:tr w:rsidR="00315D16" w:rsidRPr="00F57B68" w:rsidTr="00003156">
        <w:tc>
          <w:tcPr>
            <w:tcW w:w="5070" w:type="dxa"/>
            <w:shd w:val="clear" w:color="auto" w:fill="auto"/>
          </w:tcPr>
          <w:p w:rsidR="00315D16" w:rsidRPr="00F57B68" w:rsidRDefault="00315D16" w:rsidP="008C634B">
            <w:pPr>
              <w:shd w:val="clear" w:color="auto" w:fill="FFFFFF"/>
              <w:tabs>
                <w:tab w:val="left" w:pos="1109"/>
              </w:tabs>
              <w:spacing w:line="360" w:lineRule="auto"/>
              <w:ind w:hanging="495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786" w:type="dxa"/>
            <w:shd w:val="clear" w:color="auto" w:fill="auto"/>
          </w:tcPr>
          <w:p w:rsidR="00315D16" w:rsidRPr="00F57B68" w:rsidRDefault="00315D16" w:rsidP="00003156">
            <w:pPr>
              <w:tabs>
                <w:tab w:val="left" w:pos="1109"/>
              </w:tabs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A7100C" w:rsidRDefault="00A7100C" w:rsidP="00315D16">
      <w:pPr>
        <w:shd w:val="clear" w:color="auto" w:fill="FFFFFF"/>
        <w:tabs>
          <w:tab w:val="left" w:pos="1109"/>
        </w:tabs>
        <w:spacing w:line="360" w:lineRule="auto"/>
        <w:rPr>
          <w:rFonts w:ascii="Times New Roman" w:hAnsi="Times New Roman"/>
          <w:color w:val="000000"/>
          <w:spacing w:val="2"/>
          <w:sz w:val="28"/>
          <w:szCs w:val="28"/>
        </w:rPr>
      </w:pPr>
    </w:p>
    <w:p w:rsidR="00A7100C" w:rsidRDefault="00A7100C" w:rsidP="00315D16">
      <w:pPr>
        <w:shd w:val="clear" w:color="auto" w:fill="FFFFFF"/>
        <w:tabs>
          <w:tab w:val="left" w:pos="1109"/>
        </w:tabs>
        <w:spacing w:line="360" w:lineRule="auto"/>
        <w:rPr>
          <w:rFonts w:ascii="Times New Roman" w:hAnsi="Times New Roman"/>
          <w:color w:val="000000"/>
          <w:spacing w:val="2"/>
          <w:sz w:val="28"/>
          <w:szCs w:val="28"/>
        </w:rPr>
      </w:pPr>
    </w:p>
    <w:p w:rsidR="00A7100C" w:rsidRDefault="00A7100C" w:rsidP="00315D16">
      <w:pPr>
        <w:shd w:val="clear" w:color="auto" w:fill="FFFFFF"/>
        <w:tabs>
          <w:tab w:val="left" w:pos="1109"/>
        </w:tabs>
        <w:spacing w:line="360" w:lineRule="auto"/>
        <w:rPr>
          <w:rFonts w:ascii="Times New Roman" w:hAnsi="Times New Roman"/>
          <w:color w:val="000000"/>
          <w:spacing w:val="2"/>
          <w:sz w:val="28"/>
          <w:szCs w:val="28"/>
        </w:rPr>
      </w:pPr>
    </w:p>
    <w:p w:rsidR="00A7100C" w:rsidRDefault="00A7100C" w:rsidP="00315D16">
      <w:pPr>
        <w:shd w:val="clear" w:color="auto" w:fill="FFFFFF"/>
        <w:tabs>
          <w:tab w:val="left" w:pos="1109"/>
        </w:tabs>
        <w:spacing w:line="360" w:lineRule="auto"/>
        <w:rPr>
          <w:rFonts w:ascii="Times New Roman" w:hAnsi="Times New Roman"/>
          <w:color w:val="000000"/>
          <w:spacing w:val="2"/>
          <w:sz w:val="28"/>
          <w:szCs w:val="28"/>
        </w:rPr>
      </w:pPr>
    </w:p>
    <w:p w:rsidR="00A7100C" w:rsidRDefault="00A7100C" w:rsidP="00315D16">
      <w:pPr>
        <w:shd w:val="clear" w:color="auto" w:fill="FFFFFF"/>
        <w:tabs>
          <w:tab w:val="left" w:pos="1109"/>
        </w:tabs>
        <w:spacing w:line="360" w:lineRule="auto"/>
        <w:rPr>
          <w:rFonts w:ascii="Times New Roman" w:hAnsi="Times New Roman"/>
          <w:color w:val="000000"/>
          <w:spacing w:val="2"/>
          <w:sz w:val="28"/>
          <w:szCs w:val="28"/>
        </w:rPr>
      </w:pPr>
    </w:p>
    <w:p w:rsidR="00A7100C" w:rsidRDefault="00A7100C" w:rsidP="00315D16">
      <w:pPr>
        <w:shd w:val="clear" w:color="auto" w:fill="FFFFFF"/>
        <w:tabs>
          <w:tab w:val="left" w:pos="1109"/>
        </w:tabs>
        <w:spacing w:line="360" w:lineRule="auto"/>
        <w:rPr>
          <w:rFonts w:ascii="Times New Roman" w:hAnsi="Times New Roman"/>
          <w:color w:val="000000"/>
          <w:spacing w:val="2"/>
          <w:sz w:val="28"/>
          <w:szCs w:val="28"/>
        </w:rPr>
      </w:pPr>
    </w:p>
    <w:p w:rsidR="00A7100C" w:rsidRDefault="00A7100C" w:rsidP="00315D16">
      <w:pPr>
        <w:shd w:val="clear" w:color="auto" w:fill="FFFFFF"/>
        <w:tabs>
          <w:tab w:val="left" w:pos="1109"/>
        </w:tabs>
        <w:spacing w:line="360" w:lineRule="auto"/>
        <w:rPr>
          <w:rFonts w:ascii="Times New Roman" w:hAnsi="Times New Roman"/>
          <w:color w:val="000000"/>
          <w:spacing w:val="2"/>
          <w:sz w:val="28"/>
          <w:szCs w:val="28"/>
        </w:rPr>
      </w:pPr>
    </w:p>
    <w:p w:rsidR="00A7100C" w:rsidRDefault="00A7100C" w:rsidP="00315D16">
      <w:pPr>
        <w:shd w:val="clear" w:color="auto" w:fill="FFFFFF"/>
        <w:tabs>
          <w:tab w:val="left" w:pos="1109"/>
        </w:tabs>
        <w:spacing w:line="360" w:lineRule="auto"/>
        <w:rPr>
          <w:rFonts w:ascii="Times New Roman" w:hAnsi="Times New Roman"/>
          <w:color w:val="000000"/>
          <w:spacing w:val="2"/>
          <w:sz w:val="28"/>
          <w:szCs w:val="28"/>
        </w:rPr>
        <w:sectPr w:rsidR="00A7100C">
          <w:footerReference w:type="default" r:id="rId15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180081" w:rsidRDefault="00A7100C" w:rsidP="00180081">
      <w:pPr>
        <w:shd w:val="clear" w:color="auto" w:fill="FFFFFF"/>
        <w:tabs>
          <w:tab w:val="left" w:pos="1109"/>
        </w:tabs>
        <w:spacing w:after="0" w:line="360" w:lineRule="auto"/>
        <w:rPr>
          <w:rFonts w:ascii="Times New Roman" w:hAnsi="Times New Roman"/>
          <w:color w:val="000000"/>
          <w:spacing w:val="2"/>
          <w:sz w:val="28"/>
          <w:szCs w:val="28"/>
        </w:rPr>
      </w:pPr>
      <w:r>
        <w:rPr>
          <w:rFonts w:ascii="Times New Roman" w:hAnsi="Times New Roman"/>
          <w:color w:val="000000"/>
          <w:spacing w:val="2"/>
          <w:sz w:val="28"/>
          <w:szCs w:val="28"/>
        </w:rPr>
        <w:lastRenderedPageBreak/>
        <w:t>Заведующий МБДОУ «Детский</w:t>
      </w:r>
      <w:r w:rsidR="00180081">
        <w:rPr>
          <w:rFonts w:ascii="Times New Roman" w:hAnsi="Times New Roman"/>
          <w:color w:val="000000"/>
          <w:spacing w:val="2"/>
          <w:sz w:val="28"/>
          <w:szCs w:val="28"/>
        </w:rPr>
        <w:t xml:space="preserve">                  Председатель профкома</w:t>
      </w:r>
    </w:p>
    <w:p w:rsidR="00180081" w:rsidRDefault="00A7100C" w:rsidP="00180081">
      <w:pPr>
        <w:shd w:val="clear" w:color="auto" w:fill="FFFFFF"/>
        <w:tabs>
          <w:tab w:val="left" w:pos="1109"/>
        </w:tabs>
        <w:spacing w:after="0" w:line="360" w:lineRule="auto"/>
        <w:rPr>
          <w:rFonts w:ascii="Times New Roman" w:hAnsi="Times New Roman"/>
          <w:color w:val="000000"/>
          <w:spacing w:val="2"/>
          <w:sz w:val="28"/>
          <w:szCs w:val="28"/>
        </w:rPr>
      </w:pPr>
      <w:r>
        <w:rPr>
          <w:rFonts w:ascii="Times New Roman" w:hAnsi="Times New Roman"/>
          <w:color w:val="000000"/>
          <w:spacing w:val="2"/>
          <w:sz w:val="28"/>
          <w:szCs w:val="28"/>
        </w:rPr>
        <w:t xml:space="preserve">сад общеобразовательного вида </w:t>
      </w:r>
      <w:r w:rsidR="00180081">
        <w:rPr>
          <w:rFonts w:ascii="Times New Roman" w:hAnsi="Times New Roman"/>
          <w:color w:val="000000"/>
          <w:spacing w:val="2"/>
          <w:sz w:val="28"/>
          <w:szCs w:val="28"/>
        </w:rPr>
        <w:t xml:space="preserve">                 МБДОУ «Детский         сад</w:t>
      </w:r>
    </w:p>
    <w:p w:rsidR="00A7100C" w:rsidRDefault="00A7100C" w:rsidP="00180081">
      <w:pPr>
        <w:shd w:val="clear" w:color="auto" w:fill="FFFFFF"/>
        <w:tabs>
          <w:tab w:val="left" w:pos="1109"/>
        </w:tabs>
        <w:spacing w:after="0" w:line="360" w:lineRule="auto"/>
        <w:rPr>
          <w:rFonts w:ascii="Times New Roman" w:hAnsi="Times New Roman"/>
          <w:color w:val="000000"/>
          <w:spacing w:val="2"/>
          <w:sz w:val="28"/>
          <w:szCs w:val="28"/>
        </w:rPr>
      </w:pPr>
      <w:r>
        <w:rPr>
          <w:rFonts w:ascii="Times New Roman" w:hAnsi="Times New Roman"/>
          <w:color w:val="000000"/>
          <w:spacing w:val="2"/>
          <w:sz w:val="28"/>
          <w:szCs w:val="28"/>
        </w:rPr>
        <w:t>№32 «Сказка» ЗМР РТ»</w:t>
      </w:r>
      <w:r w:rsidR="00180081">
        <w:rPr>
          <w:rFonts w:ascii="Times New Roman" w:hAnsi="Times New Roman"/>
          <w:color w:val="000000"/>
          <w:spacing w:val="2"/>
          <w:sz w:val="28"/>
          <w:szCs w:val="28"/>
        </w:rPr>
        <w:t xml:space="preserve">                               общеобразовательного вида</w:t>
      </w:r>
    </w:p>
    <w:p w:rsidR="00180081" w:rsidRDefault="00180081" w:rsidP="00180081">
      <w:pPr>
        <w:shd w:val="clear" w:color="auto" w:fill="FFFFFF"/>
        <w:tabs>
          <w:tab w:val="left" w:pos="1109"/>
        </w:tabs>
        <w:spacing w:line="360" w:lineRule="auto"/>
        <w:rPr>
          <w:rFonts w:ascii="Times New Roman" w:hAnsi="Times New Roman"/>
          <w:color w:val="000000"/>
          <w:spacing w:val="2"/>
          <w:sz w:val="28"/>
          <w:szCs w:val="28"/>
        </w:rPr>
      </w:pPr>
      <w:r>
        <w:rPr>
          <w:rFonts w:ascii="Times New Roman" w:hAnsi="Times New Roman"/>
          <w:color w:val="000000"/>
          <w:spacing w:val="2"/>
          <w:sz w:val="28"/>
          <w:szCs w:val="28"/>
        </w:rPr>
        <w:t xml:space="preserve">                                                                       №32 «Сказка» ЗМР РТ»</w:t>
      </w:r>
    </w:p>
    <w:p w:rsidR="00180081" w:rsidRDefault="00180081" w:rsidP="00180081">
      <w:pPr>
        <w:shd w:val="clear" w:color="auto" w:fill="FFFFFF"/>
        <w:tabs>
          <w:tab w:val="left" w:pos="1109"/>
        </w:tabs>
        <w:spacing w:line="360" w:lineRule="auto"/>
        <w:rPr>
          <w:rFonts w:ascii="Times New Roman" w:hAnsi="Times New Roman"/>
          <w:color w:val="000000"/>
          <w:spacing w:val="2"/>
          <w:sz w:val="28"/>
          <w:szCs w:val="28"/>
        </w:rPr>
      </w:pPr>
      <w:r>
        <w:rPr>
          <w:rFonts w:ascii="Times New Roman" w:hAnsi="Times New Roman"/>
          <w:color w:val="000000"/>
          <w:spacing w:val="2"/>
          <w:sz w:val="28"/>
          <w:szCs w:val="28"/>
        </w:rPr>
        <w:t xml:space="preserve"> </w:t>
      </w:r>
      <w:r w:rsidR="00A7100C">
        <w:rPr>
          <w:rFonts w:ascii="Times New Roman" w:hAnsi="Times New Roman"/>
          <w:color w:val="000000"/>
          <w:spacing w:val="2"/>
          <w:sz w:val="28"/>
          <w:szCs w:val="28"/>
        </w:rPr>
        <w:t>_______________/О.Н.Зиганшина /</w:t>
      </w:r>
      <w:r>
        <w:rPr>
          <w:rFonts w:ascii="Times New Roman" w:hAnsi="Times New Roman"/>
          <w:color w:val="000000"/>
          <w:spacing w:val="2"/>
          <w:sz w:val="28"/>
          <w:szCs w:val="28"/>
        </w:rPr>
        <w:t xml:space="preserve">           _______________/М.В.Гусева /</w:t>
      </w:r>
    </w:p>
    <w:p w:rsidR="00180081" w:rsidRDefault="00180081" w:rsidP="00180081">
      <w:pPr>
        <w:shd w:val="clear" w:color="auto" w:fill="FFFFFF"/>
        <w:tabs>
          <w:tab w:val="left" w:pos="1109"/>
        </w:tabs>
        <w:spacing w:line="360" w:lineRule="auto"/>
        <w:rPr>
          <w:rFonts w:ascii="Times New Roman" w:hAnsi="Times New Roman"/>
          <w:color w:val="000000"/>
          <w:spacing w:val="2"/>
          <w:sz w:val="28"/>
          <w:szCs w:val="28"/>
        </w:rPr>
      </w:pPr>
      <w:r>
        <w:rPr>
          <w:rFonts w:ascii="Times New Roman" w:hAnsi="Times New Roman"/>
          <w:color w:val="000000"/>
          <w:spacing w:val="2"/>
          <w:sz w:val="28"/>
          <w:szCs w:val="28"/>
        </w:rPr>
        <w:t xml:space="preserve">                                                                        </w:t>
      </w:r>
    </w:p>
    <w:p w:rsidR="00A7100C" w:rsidRDefault="00180081" w:rsidP="00A7100C">
      <w:pPr>
        <w:shd w:val="clear" w:color="auto" w:fill="FFFFFF"/>
        <w:tabs>
          <w:tab w:val="left" w:pos="1109"/>
        </w:tabs>
        <w:spacing w:line="360" w:lineRule="auto"/>
        <w:rPr>
          <w:rFonts w:ascii="Times New Roman" w:hAnsi="Times New Roman"/>
          <w:color w:val="000000"/>
          <w:spacing w:val="2"/>
          <w:sz w:val="28"/>
          <w:szCs w:val="28"/>
        </w:rPr>
      </w:pPr>
      <w:r w:rsidRPr="00BA0389">
        <w:rPr>
          <w:rFonts w:ascii="Times New Roman" w:hAnsi="Times New Roman"/>
          <w:color w:val="000000"/>
          <w:spacing w:val="2"/>
          <w:sz w:val="28"/>
          <w:szCs w:val="28"/>
        </w:rPr>
        <w:lastRenderedPageBreak/>
        <w:t>М.П</w:t>
      </w:r>
    </w:p>
    <w:p w:rsidR="00A7100C" w:rsidRDefault="00180081" w:rsidP="00A7100C">
      <w:pPr>
        <w:shd w:val="clear" w:color="auto" w:fill="FFFFFF"/>
        <w:tabs>
          <w:tab w:val="left" w:pos="1109"/>
        </w:tabs>
        <w:spacing w:line="360" w:lineRule="auto"/>
        <w:rPr>
          <w:rFonts w:ascii="Times New Roman" w:hAnsi="Times New Roman"/>
          <w:color w:val="000000"/>
          <w:spacing w:val="2"/>
          <w:sz w:val="28"/>
          <w:szCs w:val="28"/>
        </w:rPr>
        <w:sectPr w:rsidR="00A7100C" w:rsidSect="00180081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rPr>
          <w:rFonts w:ascii="Times New Roman" w:hAnsi="Times New Roman"/>
          <w:color w:val="000000"/>
          <w:spacing w:val="2"/>
          <w:sz w:val="28"/>
          <w:szCs w:val="28"/>
        </w:rPr>
        <w:t xml:space="preserve">  </w:t>
      </w:r>
    </w:p>
    <w:p w:rsidR="00A7100C" w:rsidRDefault="00A7100C" w:rsidP="00A7100C">
      <w:pPr>
        <w:shd w:val="clear" w:color="auto" w:fill="FFFFFF"/>
        <w:tabs>
          <w:tab w:val="left" w:pos="1109"/>
        </w:tabs>
        <w:spacing w:line="360" w:lineRule="auto"/>
        <w:rPr>
          <w:rFonts w:ascii="Times New Roman" w:hAnsi="Times New Roman"/>
          <w:color w:val="000000"/>
          <w:spacing w:val="2"/>
          <w:sz w:val="28"/>
          <w:szCs w:val="28"/>
        </w:rPr>
      </w:pPr>
    </w:p>
    <w:p w:rsidR="00315D16" w:rsidRDefault="00315D16" w:rsidP="00315D16">
      <w:pPr>
        <w:shd w:val="clear" w:color="auto" w:fill="FFFFFF"/>
        <w:tabs>
          <w:tab w:val="left" w:pos="1109"/>
        </w:tabs>
        <w:spacing w:line="360" w:lineRule="auto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Изменения и дополнения в к</w:t>
      </w:r>
      <w:r w:rsidRPr="00EA0B9E">
        <w:rPr>
          <w:rFonts w:ascii="Times New Roman" w:hAnsi="Times New Roman"/>
          <w:color w:val="000000"/>
          <w:sz w:val="28"/>
        </w:rPr>
        <w:t xml:space="preserve">оллективный договор </w:t>
      </w:r>
    </w:p>
    <w:p w:rsidR="00315D16" w:rsidRPr="00EA0B9E" w:rsidRDefault="00315D16" w:rsidP="00315D16">
      <w:pPr>
        <w:shd w:val="clear" w:color="auto" w:fill="FFFFFF"/>
        <w:tabs>
          <w:tab w:val="left" w:pos="1109"/>
        </w:tabs>
        <w:spacing w:line="360" w:lineRule="auto"/>
        <w:rPr>
          <w:rFonts w:ascii="Times New Roman" w:hAnsi="Times New Roman"/>
          <w:color w:val="000000"/>
          <w:spacing w:val="2"/>
          <w:sz w:val="28"/>
          <w:szCs w:val="28"/>
        </w:rPr>
      </w:pPr>
      <w:r>
        <w:rPr>
          <w:rFonts w:ascii="Times New Roman" w:hAnsi="Times New Roman"/>
          <w:color w:val="000000"/>
          <w:sz w:val="28"/>
        </w:rPr>
        <w:t>и п</w:t>
      </w:r>
      <w:r w:rsidRPr="00EA0B9E">
        <w:rPr>
          <w:rFonts w:ascii="Times New Roman" w:hAnsi="Times New Roman"/>
          <w:color w:val="000000"/>
          <w:sz w:val="28"/>
        </w:rPr>
        <w:t>риложения</w:t>
      </w:r>
      <w:r>
        <w:rPr>
          <w:rFonts w:ascii="Times New Roman" w:hAnsi="Times New Roman"/>
          <w:color w:val="000000"/>
          <w:sz w:val="28"/>
        </w:rPr>
        <w:t xml:space="preserve"> </w:t>
      </w:r>
      <w:r w:rsidRPr="00EA0B9E">
        <w:rPr>
          <w:rFonts w:ascii="Times New Roman" w:hAnsi="Times New Roman"/>
          <w:color w:val="000000"/>
          <w:sz w:val="28"/>
        </w:rPr>
        <w:t>принят</w:t>
      </w:r>
      <w:r>
        <w:rPr>
          <w:rFonts w:ascii="Times New Roman" w:hAnsi="Times New Roman"/>
          <w:color w:val="000000"/>
          <w:sz w:val="28"/>
        </w:rPr>
        <w:t>ы</w:t>
      </w:r>
      <w:r w:rsidRPr="00EA0B9E">
        <w:rPr>
          <w:rFonts w:ascii="Times New Roman" w:hAnsi="Times New Roman"/>
          <w:color w:val="000000"/>
          <w:sz w:val="28"/>
        </w:rPr>
        <w:t xml:space="preserve"> на собрании </w:t>
      </w:r>
      <w:r w:rsidRPr="00EA0B9E">
        <w:rPr>
          <w:rFonts w:ascii="Times New Roman" w:hAnsi="Times New Roman"/>
          <w:color w:val="000000"/>
          <w:spacing w:val="2"/>
          <w:sz w:val="28"/>
          <w:szCs w:val="28"/>
        </w:rPr>
        <w:t xml:space="preserve">трудового коллектива </w:t>
      </w:r>
    </w:p>
    <w:p w:rsidR="00315D16" w:rsidRPr="00402E66" w:rsidRDefault="00315D16" w:rsidP="00315D16">
      <w:pPr>
        <w:shd w:val="clear" w:color="auto" w:fill="FFFFFF"/>
        <w:tabs>
          <w:tab w:val="left" w:pos="1109"/>
        </w:tabs>
        <w:spacing w:line="360" w:lineRule="auto"/>
        <w:rPr>
          <w:rFonts w:ascii="Times New Roman" w:hAnsi="Times New Roman"/>
          <w:color w:val="000000"/>
          <w:spacing w:val="2"/>
          <w:sz w:val="28"/>
          <w:szCs w:val="28"/>
          <w:u w:val="single"/>
        </w:rPr>
      </w:pPr>
      <w:r w:rsidRPr="00402E66">
        <w:rPr>
          <w:rFonts w:ascii="Times New Roman" w:hAnsi="Times New Roman"/>
          <w:color w:val="000000"/>
          <w:spacing w:val="2"/>
          <w:sz w:val="28"/>
          <w:szCs w:val="28"/>
          <w:u w:val="single"/>
        </w:rPr>
        <w:t>Протокол  №</w:t>
      </w:r>
      <w:r w:rsidR="00402E66" w:rsidRPr="00402E66">
        <w:rPr>
          <w:rFonts w:ascii="Times New Roman" w:hAnsi="Times New Roman"/>
          <w:color w:val="000000"/>
          <w:spacing w:val="2"/>
          <w:sz w:val="28"/>
          <w:szCs w:val="28"/>
          <w:u w:val="single"/>
        </w:rPr>
        <w:t xml:space="preserve">13 </w:t>
      </w:r>
      <w:r w:rsidRPr="00402E66">
        <w:rPr>
          <w:rFonts w:ascii="Times New Roman" w:hAnsi="Times New Roman"/>
          <w:color w:val="000000"/>
          <w:spacing w:val="2"/>
          <w:sz w:val="28"/>
          <w:szCs w:val="28"/>
          <w:u w:val="single"/>
        </w:rPr>
        <w:t>от «</w:t>
      </w:r>
      <w:r w:rsidR="00402E66" w:rsidRPr="00402E66">
        <w:rPr>
          <w:rFonts w:ascii="Times New Roman" w:hAnsi="Times New Roman"/>
          <w:color w:val="000000"/>
          <w:spacing w:val="2"/>
          <w:sz w:val="28"/>
          <w:szCs w:val="28"/>
          <w:u w:val="single"/>
        </w:rPr>
        <w:t>26</w:t>
      </w:r>
      <w:r w:rsidRPr="00402E66">
        <w:rPr>
          <w:rFonts w:ascii="Times New Roman" w:hAnsi="Times New Roman"/>
          <w:color w:val="000000"/>
          <w:spacing w:val="2"/>
          <w:sz w:val="28"/>
          <w:szCs w:val="28"/>
          <w:u w:val="single"/>
        </w:rPr>
        <w:t>» марта  2015г.</w:t>
      </w:r>
    </w:p>
    <w:p w:rsidR="00315D16" w:rsidRDefault="00315D16" w:rsidP="00315D16">
      <w:pPr>
        <w:shd w:val="clear" w:color="auto" w:fill="FFFFFF"/>
        <w:tabs>
          <w:tab w:val="left" w:pos="1109"/>
        </w:tabs>
        <w:spacing w:line="360" w:lineRule="auto"/>
        <w:rPr>
          <w:rFonts w:ascii="Times New Roman" w:hAnsi="Times New Roman"/>
          <w:color w:val="000000"/>
          <w:spacing w:val="2"/>
          <w:sz w:val="28"/>
          <w:szCs w:val="28"/>
        </w:rPr>
      </w:pPr>
      <w:r w:rsidRPr="00EA0B9E">
        <w:rPr>
          <w:rFonts w:ascii="Times New Roman" w:hAnsi="Times New Roman"/>
          <w:color w:val="000000"/>
          <w:spacing w:val="2"/>
          <w:sz w:val="28"/>
          <w:szCs w:val="28"/>
        </w:rPr>
        <w:t>Председатель собрания  _______________</w:t>
      </w:r>
      <w:r>
        <w:rPr>
          <w:rFonts w:ascii="Times New Roman" w:hAnsi="Times New Roman"/>
          <w:color w:val="000000"/>
          <w:spacing w:val="2"/>
          <w:sz w:val="28"/>
          <w:szCs w:val="28"/>
        </w:rPr>
        <w:t>/</w:t>
      </w:r>
      <w:r w:rsidR="00180081">
        <w:rPr>
          <w:rFonts w:ascii="Times New Roman" w:hAnsi="Times New Roman"/>
          <w:color w:val="000000"/>
          <w:spacing w:val="2"/>
          <w:sz w:val="28"/>
          <w:szCs w:val="28"/>
        </w:rPr>
        <w:t>М.В.Гусева</w:t>
      </w:r>
      <w:r>
        <w:rPr>
          <w:rFonts w:ascii="Times New Roman" w:hAnsi="Times New Roman"/>
          <w:color w:val="000000"/>
          <w:spacing w:val="2"/>
          <w:sz w:val="28"/>
          <w:szCs w:val="28"/>
        </w:rPr>
        <w:t>/</w:t>
      </w:r>
    </w:p>
    <w:p w:rsidR="00315D16" w:rsidRDefault="00315D16" w:rsidP="00315D16"/>
    <w:p w:rsidR="00315D16" w:rsidRPr="0076249E" w:rsidRDefault="00315D16" w:rsidP="00315D1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315D16" w:rsidRPr="0076249E" w:rsidRDefault="00315D16" w:rsidP="00315D1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315D16" w:rsidRPr="0076249E" w:rsidRDefault="00315D16" w:rsidP="00315D1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315D16" w:rsidRPr="0076249E" w:rsidRDefault="00315D16" w:rsidP="00315D1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16CDD" w:rsidRDefault="00416CDD"/>
    <w:sectPr w:rsidR="00416CDD" w:rsidSect="00A7100C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2B5B" w:rsidRDefault="00632B5B" w:rsidP="00632B5B">
      <w:pPr>
        <w:spacing w:after="0" w:line="240" w:lineRule="auto"/>
      </w:pPr>
      <w:r>
        <w:separator/>
      </w:r>
    </w:p>
  </w:endnote>
  <w:endnote w:type="continuationSeparator" w:id="0">
    <w:p w:rsidR="00632B5B" w:rsidRDefault="00632B5B" w:rsidP="00632B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34552956"/>
      <w:docPartObj>
        <w:docPartGallery w:val="Page Numbers (Bottom of Page)"/>
        <w:docPartUnique/>
      </w:docPartObj>
    </w:sdtPr>
    <w:sdtEndPr/>
    <w:sdtContent>
      <w:p w:rsidR="00632B5B" w:rsidRDefault="00632B5B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0281D">
          <w:rPr>
            <w:noProof/>
          </w:rPr>
          <w:t>14</w:t>
        </w:r>
        <w:r>
          <w:fldChar w:fldCharType="end"/>
        </w:r>
      </w:p>
    </w:sdtContent>
  </w:sdt>
  <w:p w:rsidR="00632B5B" w:rsidRDefault="00632B5B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2B5B" w:rsidRDefault="00632B5B" w:rsidP="00632B5B">
      <w:pPr>
        <w:spacing w:after="0" w:line="240" w:lineRule="auto"/>
      </w:pPr>
      <w:r>
        <w:separator/>
      </w:r>
    </w:p>
  </w:footnote>
  <w:footnote w:type="continuationSeparator" w:id="0">
    <w:p w:rsidR="00632B5B" w:rsidRDefault="00632B5B" w:rsidP="00632B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54C2"/>
    <w:rsid w:val="0000281D"/>
    <w:rsid w:val="00180081"/>
    <w:rsid w:val="002A15BE"/>
    <w:rsid w:val="00315D16"/>
    <w:rsid w:val="00402E66"/>
    <w:rsid w:val="00416CDD"/>
    <w:rsid w:val="00484819"/>
    <w:rsid w:val="00632B5B"/>
    <w:rsid w:val="006F54C2"/>
    <w:rsid w:val="008C634B"/>
    <w:rsid w:val="0091500E"/>
    <w:rsid w:val="00A7100C"/>
    <w:rsid w:val="00DD2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DEDED8-4AB9-4F17-90DF-5A2818AF1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5D16"/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15D16"/>
    <w:pPr>
      <w:keepNext/>
      <w:keepLines/>
      <w:spacing w:before="200" w:after="0" w:line="240" w:lineRule="auto"/>
      <w:jc w:val="center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semiHidden/>
    <w:rsid w:val="00315D16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a3">
    <w:name w:val="List Paragraph"/>
    <w:basedOn w:val="a"/>
    <w:uiPriority w:val="34"/>
    <w:qFormat/>
    <w:rsid w:val="00315D16"/>
    <w:pPr>
      <w:spacing w:line="256" w:lineRule="auto"/>
      <w:ind w:left="720"/>
      <w:contextualSpacing/>
    </w:pPr>
  </w:style>
  <w:style w:type="paragraph" w:styleId="a4">
    <w:name w:val="Body Text Indent"/>
    <w:basedOn w:val="a"/>
    <w:link w:val="a5"/>
    <w:semiHidden/>
    <w:unhideWhenUsed/>
    <w:rsid w:val="00315D16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w w:val="90"/>
      <w:sz w:val="32"/>
      <w:szCs w:val="20"/>
      <w:lang w:eastAsia="ru-RU"/>
    </w:rPr>
  </w:style>
  <w:style w:type="character" w:customStyle="1" w:styleId="a5">
    <w:name w:val="Основной текст с отступом Знак"/>
    <w:basedOn w:val="a0"/>
    <w:link w:val="a4"/>
    <w:semiHidden/>
    <w:rsid w:val="00315D16"/>
    <w:rPr>
      <w:rFonts w:ascii="Times New Roman" w:eastAsia="Times New Roman" w:hAnsi="Times New Roman" w:cs="Times New Roman"/>
      <w:w w:val="90"/>
      <w:sz w:val="32"/>
      <w:szCs w:val="20"/>
      <w:effect w:val="none"/>
      <w:lang w:eastAsia="ru-RU"/>
    </w:rPr>
  </w:style>
  <w:style w:type="paragraph" w:styleId="a6">
    <w:name w:val="No Spacing"/>
    <w:uiPriority w:val="1"/>
    <w:qFormat/>
    <w:rsid w:val="00315D16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paragraph" w:customStyle="1" w:styleId="ConsPlusNormal">
    <w:name w:val="ConsPlusNormal"/>
    <w:rsid w:val="00315D16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character" w:customStyle="1" w:styleId="a7">
    <w:name w:val="Гипертекстовая ссылка"/>
    <w:uiPriority w:val="99"/>
    <w:rsid w:val="00315D16"/>
    <w:rPr>
      <w:color w:val="106BBE"/>
    </w:rPr>
  </w:style>
  <w:style w:type="paragraph" w:styleId="a8">
    <w:name w:val="header"/>
    <w:basedOn w:val="a"/>
    <w:link w:val="a9"/>
    <w:uiPriority w:val="99"/>
    <w:unhideWhenUsed/>
    <w:rsid w:val="00632B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632B5B"/>
  </w:style>
  <w:style w:type="paragraph" w:styleId="aa">
    <w:name w:val="footer"/>
    <w:basedOn w:val="a"/>
    <w:link w:val="ab"/>
    <w:uiPriority w:val="99"/>
    <w:unhideWhenUsed/>
    <w:rsid w:val="00632B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32B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garantF1://57646200.0" TargetMode="External"/><Relationship Id="rId13" Type="http://schemas.openxmlformats.org/officeDocument/2006/relationships/hyperlink" Target="file:///C:\Users\&#1053;&#1072;&#1080;&#1083;&#1103;%20&#1053;&#1091;&#1088;&#1075;&#1072;&#1103;&#1079;&#1086;&#1074;&#1085;&#1072;.&#1053;&#1072;&#1080;&#1083;&#1103;-PC\Desktop\&#1048;&#1079;&#1084;&#1077;&#1085;&#1077;&#1085;&#1080;&#1103;%20&#1080;%20&#1076;&#1086;&#1087;&#1086;&#1083;&#1085;&#1077;&#1085;&#1080;&#1103;.&#1054;&#1090;&#1088;&#1072;&#1089;&#1083;&#1077;&#1074;&#1086;&#1077;%20&#1057;&#1086;&#1075;&#1083;&#1072;&#1096;&#1077;&#1085;&#1080;&#1077;.doc" TargetMode="External"/><Relationship Id="rId3" Type="http://schemas.openxmlformats.org/officeDocument/2006/relationships/settings" Target="settings.xml"/><Relationship Id="rId7" Type="http://schemas.openxmlformats.org/officeDocument/2006/relationships/hyperlink" Target="garantF1://85198.0" TargetMode="External"/><Relationship Id="rId12" Type="http://schemas.openxmlformats.org/officeDocument/2006/relationships/hyperlink" Target="garantF1://57646200.0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garantF1://85198.0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file:///C:\Users\&#1053;&#1072;&#1080;&#1083;&#1103;%20&#1053;&#1091;&#1088;&#1075;&#1072;&#1103;&#1079;&#1086;&#1074;&#1085;&#1072;.&#1053;&#1072;&#1080;&#1083;&#1103;-PC\Desktop\&#1048;&#1079;&#1084;&#1077;&#1085;&#1077;&#1085;&#1080;&#1103;%20&#1080;%20&#1076;&#1086;&#1087;&#1086;&#1083;&#1085;&#1077;&#1085;&#1080;&#1103;.&#1054;&#1090;&#1088;&#1072;&#1089;&#1083;&#1077;&#1074;&#1086;&#1077;%20&#1057;&#1086;&#1075;&#1083;&#1072;&#1096;&#1077;&#1085;&#1080;&#1077;.do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C:\Users\&#1053;&#1072;&#1080;&#1083;&#1103;%20&#1053;&#1091;&#1088;&#1075;&#1072;&#1103;&#1079;&#1086;&#1074;&#1085;&#1072;.&#1053;&#1072;&#1080;&#1083;&#1103;-PC\Desktop\&#1048;&#1079;&#1084;&#1077;&#1085;&#1077;&#1085;&#1080;&#1103;%20&#1080;%20&#1076;&#1086;&#1087;&#1086;&#1083;&#1085;&#1077;&#1085;&#1080;&#1103;.&#1054;&#1090;&#1088;&#1072;&#1089;&#1083;&#1077;&#1074;&#1086;&#1077;%20&#1057;&#1086;&#1075;&#1083;&#1072;&#1096;&#1077;&#1085;&#1080;&#1077;.doc" TargetMode="External"/><Relationship Id="rId14" Type="http://schemas.openxmlformats.org/officeDocument/2006/relationships/hyperlink" Target="file:///C:\Users\&#1053;&#1072;&#1080;&#1083;&#1103;%20&#1053;&#1091;&#1088;&#1075;&#1072;&#1103;&#1079;&#1086;&#1074;&#1085;&#1072;.&#1053;&#1072;&#1080;&#1083;&#1103;-PC\Desktop\&#1048;&#1079;&#1084;&#1077;&#1085;&#1077;&#1085;&#1080;&#1103;%20&#1080;%20&#1076;&#1086;&#1087;&#1086;&#1083;&#1085;&#1077;&#1085;&#1080;&#1103;.&#1054;&#1090;&#1088;&#1072;&#1089;&#1083;&#1077;&#1074;&#1086;&#1077;%20&#1057;&#1086;&#1075;&#1083;&#1072;&#1096;&#1077;&#1085;&#1080;&#1077;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2B9D1A-E707-4C74-AA5D-1D4EDF9C11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14</Pages>
  <Words>3351</Words>
  <Characters>19105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max925</dc:creator>
  <cp:keywords/>
  <dc:description/>
  <cp:lastModifiedBy>max-925</cp:lastModifiedBy>
  <cp:revision>8</cp:revision>
  <dcterms:created xsi:type="dcterms:W3CDTF">2015-03-11T07:28:00Z</dcterms:created>
  <dcterms:modified xsi:type="dcterms:W3CDTF">2015-04-28T19:28:00Z</dcterms:modified>
</cp:coreProperties>
</file>