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A9D" w:rsidRDefault="00423A9D">
      <w:pPr>
        <w:tabs>
          <w:tab w:val="left" w:pos="0"/>
        </w:tabs>
        <w:ind w:right="-2410" w:firstLine="0"/>
        <w:rPr>
          <w:rFonts w:ascii="Calibri" w:hAnsi="Calibri"/>
          <w:noProof/>
          <w:color w:val="FF0000"/>
        </w:rPr>
      </w:pPr>
    </w:p>
    <w:p w:rsidR="00692851" w:rsidRDefault="00073182">
      <w:pPr>
        <w:tabs>
          <w:tab w:val="left" w:pos="0"/>
        </w:tabs>
        <w:ind w:right="-2410" w:firstLine="0"/>
        <w:rPr>
          <w:noProof/>
          <w:color w:val="000000"/>
        </w:rPr>
      </w:pPr>
      <w:r w:rsidRPr="00073182">
        <w:rPr>
          <w:noProof/>
          <w:color w:val="FF0000"/>
          <w:sz w:val="20"/>
        </w:rPr>
        <w:pict>
          <v:rect id="_x0000_s1026" style="position:absolute;margin-left:25.05pt;margin-top:20.8pt;width:228pt;height:132.4pt;z-index:251654656;mso-position-horizontal-relative:page;mso-position-vertical-relative:page" filled="f" stroked="f" strokeweight="2pt">
            <v:textbox style="mso-next-textbox:#_x0000_s1026" inset="1pt,1pt,1pt,1pt">
              <w:txbxContent>
                <w:p w:rsidR="00AD2EEC" w:rsidRDefault="00802F7F" w:rsidP="00A7465D">
                  <w:pPr>
                    <w:tabs>
                      <w:tab w:val="left" w:pos="-816"/>
                      <w:tab w:val="left" w:pos="303"/>
                    </w:tabs>
                    <w:overflowPunct/>
                    <w:autoSpaceDE/>
                    <w:autoSpaceDN/>
                    <w:adjustRightInd/>
                    <w:ind w:right="72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</w:t>
                  </w:r>
                  <w:r w:rsidR="00C967B3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«</w:t>
                  </w:r>
                  <w:r w:rsidR="00AD2EEC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ТАТАРСТАН РЕСПУБЛИКАСЫ</w:t>
                  </w:r>
                </w:p>
                <w:p w:rsidR="00C967B3" w:rsidRDefault="00AD2EEC" w:rsidP="00A7465D">
                  <w:pPr>
                    <w:tabs>
                      <w:tab w:val="left" w:pos="-816"/>
                      <w:tab w:val="left" w:pos="303"/>
                    </w:tabs>
                    <w:overflowPunct/>
                    <w:autoSpaceDE/>
                    <w:autoSpaceDN/>
                    <w:adjustRightInd/>
                    <w:ind w:right="72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КАЙБЫЧ МУНИЦ</w:t>
                  </w:r>
                  <w:r w:rsidR="00BB3437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ИПАЛЬ</w:t>
                  </w:r>
                  <w:r w:rsidR="00C967B3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РАЙОНЫ</w:t>
                  </w:r>
                </w:p>
                <w:p w:rsidR="00C51C8A" w:rsidRDefault="00BB3437" w:rsidP="00A7465D">
                  <w:pPr>
                    <w:tabs>
                      <w:tab w:val="left" w:pos="-816"/>
                      <w:tab w:val="left" w:pos="303"/>
                    </w:tabs>
                    <w:overflowPunct/>
                    <w:autoSpaceDE/>
                    <w:autoSpaceDN/>
                    <w:adjustRightInd/>
                    <w:ind w:right="72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БАШКАРМА</w:t>
                  </w:r>
                  <w:r w:rsidR="00C967B3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</w:t>
                  </w:r>
                  <w:r w:rsidR="00C51C8A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КОМИТЕТЫНЫ</w:t>
                  </w:r>
                  <w:r w:rsidR="00C51C8A"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  <w:t>Ң</w:t>
                  </w:r>
                </w:p>
                <w:p w:rsidR="00AD2EEC" w:rsidRDefault="00C51C8A" w:rsidP="00A7465D">
                  <w:pPr>
                    <w:tabs>
                      <w:tab w:val="left" w:pos="-816"/>
                      <w:tab w:val="left" w:pos="303"/>
                    </w:tabs>
                    <w:overflowPunct/>
                    <w:autoSpaceDE/>
                    <w:autoSpaceDN/>
                    <w:adjustRightInd/>
                    <w:ind w:right="72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  <w:t>МӘГАРИФ БҮЛЕГЕ</w:t>
                  </w:r>
                  <w:r w:rsidR="00C967B3"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  <w:t>”</w:t>
                  </w:r>
                </w:p>
                <w:p w:rsidR="00C967B3" w:rsidRPr="00C51C8A" w:rsidRDefault="00C967B3" w:rsidP="00A7465D">
                  <w:pPr>
                    <w:tabs>
                      <w:tab w:val="left" w:pos="-816"/>
                      <w:tab w:val="left" w:pos="303"/>
                    </w:tabs>
                    <w:overflowPunct/>
                    <w:autoSpaceDE/>
                    <w:autoSpaceDN/>
                    <w:adjustRightInd/>
                    <w:ind w:right="72" w:firstLine="0"/>
                    <w:jc w:val="center"/>
                    <w:textAlignment w:val="auto"/>
                    <w:rPr>
                      <w:rFonts w:ascii="Agency FB" w:hAnsi="Agency FB"/>
                      <w:b/>
                      <w:sz w:val="18"/>
                      <w:szCs w:val="18"/>
                      <w:lang w:val="tt-RU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  <w:t>МУНИЦИПАЛЬ КАЗНА УЧРЕЖДЕНИЕСЕ</w:t>
                  </w:r>
                </w:p>
                <w:p w:rsidR="0083315B" w:rsidRPr="007B6B69" w:rsidRDefault="0083315B" w:rsidP="00A7465D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</w:rPr>
                  </w:pPr>
                  <w:r w:rsidRPr="007B6B69">
                    <w:rPr>
                      <w:rFonts w:ascii="Times New Roman" w:hAnsi="Times New Roman"/>
                      <w:color w:val="000000"/>
                      <w:sz w:val="20"/>
                    </w:rPr>
                    <w:t xml:space="preserve">422330, </w:t>
                  </w:r>
                  <w:r w:rsidR="00513175" w:rsidRPr="007B6B69"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  <w:t>Кайбыч районы</w:t>
                  </w:r>
                  <w:r w:rsidRPr="007B6B69">
                    <w:rPr>
                      <w:rFonts w:ascii="Times New Roman" w:hAnsi="Times New Roman"/>
                      <w:color w:val="000000"/>
                      <w:sz w:val="20"/>
                    </w:rPr>
                    <w:t>,</w:t>
                  </w:r>
                </w:p>
                <w:p w:rsidR="0083315B" w:rsidRPr="007B6B69" w:rsidRDefault="00513175" w:rsidP="00A7465D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</w:pPr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  <w:t>Олы Кайбыч авылы</w:t>
                  </w:r>
                </w:p>
                <w:p w:rsidR="0083315B" w:rsidRPr="007B6B69" w:rsidRDefault="00513175" w:rsidP="00A7465D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</w:pPr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  <w:t>Кояшлы бул</w:t>
                  </w:r>
                  <w:proofErr w:type="spellStart"/>
                  <w:r w:rsidRPr="007B6B69">
                    <w:rPr>
                      <w:rFonts w:ascii="Times New Roman" w:hAnsi="Times New Roman"/>
                      <w:color w:val="000000"/>
                      <w:sz w:val="20"/>
                    </w:rPr>
                    <w:t>ь</w:t>
                  </w:r>
                  <w:proofErr w:type="spellEnd"/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  <w:t>вар урамы</w:t>
                  </w:r>
                  <w:r w:rsidR="0083315B" w:rsidRPr="007B6B69">
                    <w:rPr>
                      <w:rFonts w:ascii="Times New Roman" w:hAnsi="Times New Roman"/>
                      <w:color w:val="000000"/>
                      <w:sz w:val="20"/>
                    </w:rPr>
                    <w:t>,</w:t>
                  </w:r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  <w:t>7 йорт</w:t>
                  </w:r>
                </w:p>
                <w:p w:rsidR="0083315B" w:rsidRPr="007B6B69" w:rsidRDefault="0083315B" w:rsidP="00A7465D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</w:pPr>
                  <w:r w:rsidRPr="007B6B69">
                    <w:rPr>
                      <w:rFonts w:ascii="Times New Roman" w:hAnsi="Times New Roman"/>
                      <w:color w:val="000000"/>
                      <w:sz w:val="20"/>
                    </w:rPr>
                    <w:t>тел</w:t>
                  </w:r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 xml:space="preserve">. 8(4370) </w:t>
                  </w:r>
                  <w:r w:rsidR="00C51C8A" w:rsidRPr="0083315B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2-1</w:t>
                  </w:r>
                  <w:r w:rsidR="00C51C8A" w:rsidRPr="00C51C8A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1</w:t>
                  </w:r>
                  <w:r w:rsidR="00C51C8A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-</w:t>
                  </w:r>
                  <w:r w:rsidR="00C51C8A" w:rsidRPr="00C51C8A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81</w:t>
                  </w:r>
                  <w:r w:rsidR="00C51C8A" w:rsidRPr="0083315B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, 2-1</w:t>
                  </w:r>
                  <w:r w:rsidR="00C51C8A" w:rsidRPr="00C51C8A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1</w:t>
                  </w:r>
                  <w:r w:rsidR="00C51C8A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-</w:t>
                  </w:r>
                  <w:r w:rsidR="00C51C8A" w:rsidRPr="00C51C8A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82</w:t>
                  </w:r>
                </w:p>
                <w:p w:rsidR="0083315B" w:rsidRPr="007B6B69" w:rsidRDefault="0083315B" w:rsidP="00A7465D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</w:pPr>
                  <w:proofErr w:type="gramStart"/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e-mail</w:t>
                  </w:r>
                  <w:proofErr w:type="gramEnd"/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 xml:space="preserve">: </w:t>
                  </w:r>
                  <w:hyperlink r:id="rId5" w:history="1">
                    <w:r w:rsidRPr="007B6B69">
                      <w:rPr>
                        <w:rStyle w:val="a5"/>
                        <w:rFonts w:ascii="Times New Roman" w:hAnsi="Times New Roman"/>
                        <w:color w:val="000000"/>
                        <w:sz w:val="20"/>
                        <w:lang w:val="en-US"/>
                      </w:rPr>
                      <w:t>kroo@rambler.ru</w:t>
                    </w:r>
                  </w:hyperlink>
                </w:p>
                <w:p w:rsidR="003A373A" w:rsidRPr="00C26849" w:rsidRDefault="003A373A">
                  <w:pPr>
                    <w:ind w:firstLine="0"/>
                    <w:rPr>
                      <w:lang w:val="en-US"/>
                    </w:rPr>
                  </w:pPr>
                </w:p>
              </w:txbxContent>
            </v:textbox>
            <w10:wrap anchorx="page" anchory="page"/>
          </v:rect>
        </w:pict>
      </w:r>
      <w:r w:rsidRPr="00073182">
        <w:rPr>
          <w:noProof/>
          <w:color w:val="FF0000"/>
          <w:sz w:val="20"/>
        </w:rPr>
        <w:pict>
          <v:rect id="_x0000_s1027" style="position:absolute;margin-left:349.05pt;margin-top:20.8pt;width:222pt;height:132.4pt;z-index:251655680;mso-position-horizontal-relative:page;mso-position-vertical-relative:page" filled="f" stroked="f" strokeweight="2pt">
            <v:textbox style="mso-next-textbox:#_x0000_s1027" inset="1pt,1pt,1pt,1pt">
              <w:txbxContent>
                <w:p w:rsidR="00C967B3" w:rsidRDefault="00C967B3" w:rsidP="00BB3437">
                  <w:pPr>
                    <w:tabs>
                      <w:tab w:val="left" w:pos="4111"/>
                    </w:tabs>
                    <w:overflowPunct/>
                    <w:autoSpaceDE/>
                    <w:autoSpaceDN/>
                    <w:adjustRightInd/>
                    <w:ind w:left="-42" w:right="286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МУНИЦИПАЛЬНОЕ КАЗЕННОЕ</w:t>
                  </w:r>
                </w:p>
                <w:p w:rsidR="00C51C8A" w:rsidRDefault="00C967B3" w:rsidP="00BB3437">
                  <w:pPr>
                    <w:tabs>
                      <w:tab w:val="left" w:pos="4111"/>
                    </w:tabs>
                    <w:overflowPunct/>
                    <w:autoSpaceDE/>
                    <w:autoSpaceDN/>
                    <w:adjustRightInd/>
                    <w:ind w:left="-42" w:right="286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УЧРЕЖДЕНИЕ «</w:t>
                  </w:r>
                  <w:r w:rsidR="00C51C8A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ОТДЕЛ ОБРАЗОВАНИЯ</w:t>
                  </w:r>
                </w:p>
                <w:p w:rsidR="00C51C8A" w:rsidRDefault="00C51C8A" w:rsidP="00BB3437">
                  <w:pPr>
                    <w:tabs>
                      <w:tab w:val="left" w:pos="4111"/>
                    </w:tabs>
                    <w:overflowPunct/>
                    <w:autoSpaceDE/>
                    <w:autoSpaceDN/>
                    <w:adjustRightInd/>
                    <w:ind w:left="-42" w:right="286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ИСПОЛНИТЕЛЬНОГО КОМИТЕТА</w:t>
                  </w:r>
                </w:p>
                <w:p w:rsidR="00AD2EEC" w:rsidRDefault="0011047F" w:rsidP="00BB3437">
                  <w:pPr>
                    <w:tabs>
                      <w:tab w:val="left" w:pos="4111"/>
                    </w:tabs>
                    <w:overflowPunct/>
                    <w:autoSpaceDE/>
                    <w:autoSpaceDN/>
                    <w:adjustRightInd/>
                    <w:ind w:left="-42" w:right="286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</w:pPr>
                  <w:r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КАЙБИЦКО</w:t>
                  </w:r>
                  <w:r w:rsidR="00136533"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ГО</w:t>
                  </w:r>
                </w:p>
                <w:p w:rsidR="00136533" w:rsidRPr="0083315B" w:rsidRDefault="0011047F" w:rsidP="00BB3437">
                  <w:pPr>
                    <w:tabs>
                      <w:tab w:val="left" w:pos="4111"/>
                    </w:tabs>
                    <w:overflowPunct/>
                    <w:autoSpaceDE/>
                    <w:autoSpaceDN/>
                    <w:adjustRightInd/>
                    <w:ind w:left="-42" w:right="286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МУНИЦИПАЛЬН</w:t>
                  </w:r>
                  <w:r w:rsidR="00136533"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ОГО </w:t>
                  </w:r>
                  <w:r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РАЙОН</w:t>
                  </w:r>
                  <w:r w:rsidR="00136533"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А</w:t>
                  </w:r>
                </w:p>
                <w:p w:rsidR="0011047F" w:rsidRPr="0083315B" w:rsidRDefault="00136533" w:rsidP="00BB3437">
                  <w:pPr>
                    <w:tabs>
                      <w:tab w:val="left" w:pos="4111"/>
                    </w:tabs>
                    <w:overflowPunct/>
                    <w:autoSpaceDE/>
                    <w:autoSpaceDN/>
                    <w:adjustRightInd/>
                    <w:ind w:left="-42" w:right="286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РЕСПУБЛИКИ ТАТАРСТАН</w:t>
                  </w:r>
                </w:p>
                <w:p w:rsidR="003A373A" w:rsidRPr="0083315B" w:rsidRDefault="00692851" w:rsidP="00BB3437">
                  <w:pPr>
                    <w:tabs>
                      <w:tab w:val="left" w:pos="303"/>
                      <w:tab w:val="left" w:pos="4111"/>
                    </w:tabs>
                    <w:overflowPunct/>
                    <w:autoSpaceDE/>
                    <w:autoSpaceDN/>
                    <w:adjustRightInd/>
                    <w:ind w:left="460" w:right="468" w:firstLine="0"/>
                    <w:jc w:val="center"/>
                    <w:textAlignment w:val="auto"/>
                    <w:rPr>
                      <w:rFonts w:ascii="Times New Roman" w:hAnsi="Times New Roman"/>
                      <w:color w:val="000000"/>
                      <w:sz w:val="20"/>
                    </w:rPr>
                  </w:pPr>
                  <w:r w:rsidRPr="0083315B">
                    <w:rPr>
                      <w:rFonts w:ascii="Times New Roman" w:hAnsi="Times New Roman"/>
                      <w:color w:val="000000"/>
                      <w:sz w:val="20"/>
                    </w:rPr>
                    <w:t>422330, Кайбицкий</w:t>
                  </w:r>
                  <w:r w:rsidR="003A373A" w:rsidRPr="0083315B">
                    <w:rPr>
                      <w:rFonts w:ascii="Times New Roman" w:hAnsi="Times New Roman"/>
                      <w:color w:val="000000"/>
                      <w:sz w:val="20"/>
                    </w:rPr>
                    <w:t xml:space="preserve"> </w:t>
                  </w:r>
                  <w:r w:rsidRPr="0083315B">
                    <w:rPr>
                      <w:rFonts w:ascii="Times New Roman" w:hAnsi="Times New Roman"/>
                      <w:color w:val="000000"/>
                      <w:sz w:val="20"/>
                    </w:rPr>
                    <w:t>район,</w:t>
                  </w:r>
                </w:p>
                <w:p w:rsidR="00692851" w:rsidRPr="0083315B" w:rsidRDefault="0007048F" w:rsidP="00BB3437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</w:rPr>
                  </w:pPr>
                  <w:r w:rsidRPr="0083315B">
                    <w:rPr>
                      <w:rFonts w:ascii="Times New Roman" w:hAnsi="Times New Roman"/>
                      <w:color w:val="000000"/>
                      <w:sz w:val="20"/>
                    </w:rPr>
                    <w:t>село Большие</w:t>
                  </w:r>
                  <w:r w:rsidR="003A373A" w:rsidRPr="0083315B">
                    <w:rPr>
                      <w:rFonts w:ascii="Times New Roman" w:hAnsi="Times New Roman"/>
                      <w:color w:val="000000"/>
                      <w:sz w:val="20"/>
                    </w:rPr>
                    <w:t xml:space="preserve"> </w:t>
                  </w:r>
                  <w:r w:rsidR="00692851" w:rsidRPr="0083315B">
                    <w:rPr>
                      <w:rFonts w:ascii="Times New Roman" w:hAnsi="Times New Roman"/>
                      <w:color w:val="000000"/>
                      <w:sz w:val="20"/>
                    </w:rPr>
                    <w:t>Кайбицы</w:t>
                  </w:r>
                </w:p>
                <w:p w:rsidR="00B1509D" w:rsidRPr="0083315B" w:rsidRDefault="00B1509D" w:rsidP="00BB3437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</w:rPr>
                  </w:pPr>
                  <w:r w:rsidRPr="0083315B">
                    <w:rPr>
                      <w:rFonts w:ascii="Times New Roman" w:hAnsi="Times New Roman"/>
                      <w:color w:val="000000"/>
                      <w:sz w:val="20"/>
                    </w:rPr>
                    <w:t>ул. Солнечный бульвар, д.7</w:t>
                  </w:r>
                </w:p>
                <w:p w:rsidR="00692851" w:rsidRPr="00520231" w:rsidRDefault="00692851" w:rsidP="00BB3437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</w:pPr>
                  <w:r w:rsidRPr="0083315B">
                    <w:rPr>
                      <w:rFonts w:ascii="Times New Roman" w:hAnsi="Times New Roman"/>
                      <w:color w:val="000000"/>
                      <w:sz w:val="20"/>
                    </w:rPr>
                    <w:t>тел</w:t>
                  </w:r>
                  <w:r w:rsidRPr="00520231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. 8(</w:t>
                  </w:r>
                  <w:r w:rsidR="0007048F" w:rsidRPr="00520231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4370</w:t>
                  </w:r>
                  <w:r w:rsidRPr="00520231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) 2-1</w:t>
                  </w:r>
                  <w:r w:rsidR="00C51C8A" w:rsidRPr="00520231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1-81</w:t>
                  </w:r>
                  <w:r w:rsidRPr="00520231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, 2-1</w:t>
                  </w:r>
                  <w:r w:rsidR="00C51C8A" w:rsidRPr="00520231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1-82</w:t>
                  </w:r>
                </w:p>
                <w:p w:rsidR="00692851" w:rsidRPr="00C51C8A" w:rsidRDefault="00566141" w:rsidP="00BB3437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</w:pPr>
                  <w:proofErr w:type="gramStart"/>
                  <w:r w:rsidRPr="0083315B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e-mail</w:t>
                  </w:r>
                  <w:proofErr w:type="gramEnd"/>
                  <w:r w:rsidRPr="0083315B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 xml:space="preserve">: </w:t>
                  </w:r>
                  <w:hyperlink r:id="rId6" w:history="1">
                    <w:r w:rsidRPr="0083315B">
                      <w:rPr>
                        <w:rStyle w:val="a5"/>
                        <w:rFonts w:ascii="Times New Roman" w:hAnsi="Times New Roman"/>
                        <w:color w:val="000000"/>
                        <w:sz w:val="20"/>
                        <w:lang w:val="en-US"/>
                      </w:rPr>
                      <w:t>kroo@rambler.ru</w:t>
                    </w:r>
                  </w:hyperlink>
                </w:p>
              </w:txbxContent>
            </v:textbox>
            <w10:wrap anchorx="page" anchory="page"/>
          </v:rect>
        </w:pict>
      </w:r>
      <w:r w:rsidRPr="00073182">
        <w:rPr>
          <w:noProof/>
          <w:color w:val="FF0000"/>
          <w:sz w:val="20"/>
        </w:rPr>
        <w:pict>
          <v:rect id="_x0000_s1028" style="position:absolute;margin-left:247.05pt;margin-top:39.2pt;width:102pt;height:93.65pt;z-index:251656704;mso-position-horizontal-relative:page;mso-position-vertical-relative:page" filled="f" stroked="f" strokeweight="2pt">
            <v:textbox style="mso-next-textbox:#_x0000_s1028" inset="1pt,1pt,1pt,1pt">
              <w:txbxContent>
                <w:p w:rsidR="00692851" w:rsidRDefault="00041111">
                  <w:pPr>
                    <w:ind w:firstLine="0"/>
                    <w:rPr>
                      <w:color w:val="FF0000"/>
                    </w:rPr>
                  </w:pPr>
                  <w:r>
                    <w:rPr>
                      <w:rFonts w:ascii="Times New Roman" w:hAnsi="Times New Roman"/>
                      <w:noProof/>
                    </w:rPr>
                    <w:t xml:space="preserve">  </w:t>
                  </w:r>
                </w:p>
                <w:p w:rsidR="00692851" w:rsidRDefault="00692851">
                  <w:pPr>
                    <w:ind w:firstLine="0"/>
                    <w:jc w:val="center"/>
                    <w:rPr>
                      <w:color w:val="FF0000"/>
                    </w:rPr>
                  </w:pPr>
                </w:p>
                <w:p w:rsidR="00692851" w:rsidRDefault="00692851">
                  <w:pPr>
                    <w:ind w:firstLine="0"/>
                    <w:jc w:val="center"/>
                    <w:rPr>
                      <w:color w:val="FF0000"/>
                    </w:rPr>
                  </w:pPr>
                </w:p>
                <w:p w:rsidR="00692851" w:rsidRDefault="00692851">
                  <w:pPr>
                    <w:ind w:firstLine="0"/>
                    <w:rPr>
                      <w:color w:val="FF0000"/>
                    </w:rPr>
                  </w:pPr>
                </w:p>
              </w:txbxContent>
            </v:textbox>
            <w10:wrap anchorx="page" anchory="page"/>
          </v:rect>
        </w:pict>
      </w:r>
      <w:r w:rsidRPr="00073182">
        <w:rPr>
          <w:noProof/>
          <w:color w:val="FF0000"/>
          <w:sz w:val="20"/>
        </w:rPr>
        <w:pict>
          <v:rect id="_x0000_s1037" style="position:absolute;margin-left:57.6pt;margin-top:345.6pt;width:11pt;height:19pt;z-index:251660800;mso-position-horizontal-relative:page;mso-position-vertical-relative:page" o:allowincell="f" filled="f" stroked="f" strokeweight="2pt">
            <v:textbox style="mso-next-textbox:#_x0000_s1037" inset="1pt,1pt,1pt,1pt">
              <w:txbxContent>
                <w:p w:rsidR="00692851" w:rsidRDefault="00692851">
                  <w:r w:rsidRPr="004C681C">
                    <w:rPr>
                      <w:position w:val="-10"/>
                    </w:rPr>
                    <w:object w:dxaOrig="180" w:dyaOrig="34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9.5pt;height:17pt" o:ole="">
                        <v:imagedata r:id="rId7" o:title=""/>
                      </v:shape>
                      <o:OLEObject Type="Embed" ProgID="Equation.2" ShapeID="_x0000_i1025" DrawAspect="Content" ObjectID="_1490717848" r:id="rId8"/>
                    </w:object>
                  </w:r>
                </w:p>
              </w:txbxContent>
            </v:textbox>
            <w10:wrap anchorx="page" anchory="page"/>
          </v:rect>
        </w:pict>
      </w:r>
      <w:r w:rsidR="00692851">
        <w:rPr>
          <w:noProof/>
          <w:color w:val="FF0000"/>
        </w:rPr>
        <w:t xml:space="preserve">                                                                                                                                          </w:t>
      </w:r>
    </w:p>
    <w:p w:rsidR="00692851" w:rsidRDefault="00692851">
      <w:pPr>
        <w:tabs>
          <w:tab w:val="left" w:pos="0"/>
        </w:tabs>
        <w:ind w:right="-2410" w:firstLine="0"/>
        <w:rPr>
          <w:noProof/>
          <w:color w:val="000000"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Pr="002957E4" w:rsidRDefault="002957E4">
      <w:pPr>
        <w:tabs>
          <w:tab w:val="left" w:pos="0"/>
        </w:tabs>
        <w:ind w:right="-2410" w:firstLine="0"/>
        <w:rPr>
          <w:rFonts w:asciiTheme="minorHAnsi" w:hAnsiTheme="minorHAnsi"/>
          <w:noProof/>
        </w:rPr>
      </w:pPr>
      <w:r>
        <w:rPr>
          <w:rFonts w:asciiTheme="minorHAnsi" w:hAnsiTheme="minorHAnsi"/>
          <w:noProof/>
        </w:rPr>
        <w:t xml:space="preserve">   </w:t>
      </w:r>
    </w:p>
    <w:p w:rsidR="00692851" w:rsidRDefault="00073182">
      <w:pPr>
        <w:tabs>
          <w:tab w:val="left" w:pos="0"/>
        </w:tabs>
        <w:ind w:right="-2410" w:firstLine="0"/>
        <w:rPr>
          <w:noProof/>
        </w:rPr>
      </w:pPr>
      <w:r w:rsidRPr="00073182">
        <w:rPr>
          <w:noProof/>
          <w:color w:val="FF0000"/>
          <w:sz w:val="20"/>
        </w:rPr>
        <w:pict>
          <v:line id="_x0000_s1032" style="position:absolute;z-index:251659776;mso-position-horizontal-relative:page;mso-position-vertical-relative:page" from="55.05pt,165.2pt" to="543.5pt,165.25pt" strokecolor="red" strokeweight="1pt">
            <v:stroke startarrowlength="short" endarrowlength="short"/>
            <w10:wrap anchorx="page" anchory="page"/>
          </v:line>
        </w:pict>
      </w:r>
      <w:r w:rsidR="00692851">
        <w:rPr>
          <w:noProof/>
        </w:rPr>
        <w:t xml:space="preserve">                          </w:t>
      </w:r>
    </w:p>
    <w:p w:rsidR="00692851" w:rsidRPr="00520231" w:rsidRDefault="00073182">
      <w:pPr>
        <w:tabs>
          <w:tab w:val="left" w:pos="0"/>
        </w:tabs>
        <w:ind w:right="-2410" w:firstLine="0"/>
        <w:rPr>
          <w:rFonts w:ascii="Times New Roman" w:hAnsi="Times New Roman"/>
          <w:noProof/>
        </w:rPr>
      </w:pPr>
      <w:r w:rsidRPr="00073182">
        <w:rPr>
          <w:noProof/>
          <w:color w:val="FF0000"/>
          <w:sz w:val="20"/>
        </w:rPr>
        <w:pict>
          <v:line id="_x0000_s1030" style="position:absolute;z-index:251657728;mso-position-horizontal-relative:page;mso-position-vertical-relative:page" from="55.05pt,177.2pt" to="543.5pt,177.25pt" strokecolor="red" strokeweight="1pt">
            <v:stroke startarrowwidth="narrow" startarrowlength="short" endarrowwidth="narrow" endarrowlength="short"/>
            <w10:wrap anchorx="page" anchory="page"/>
          </v:line>
        </w:pict>
      </w:r>
      <w:r w:rsidRPr="00073182">
        <w:rPr>
          <w:noProof/>
          <w:sz w:val="20"/>
        </w:rPr>
        <w:pict>
          <v:line id="_x0000_s1031" style="position:absolute;z-index:251658752;mso-position-horizontal-relative:page;mso-position-vertical-relative:page" from="55.05pt,171.2pt" to="543.5pt,171.25pt" strokecolor="red" strokeweight="4pt">
            <v:stroke startarrowlength="short" endarrowlength="short"/>
            <w10:wrap anchorx="page" anchory="page"/>
          </v:line>
        </w:pict>
      </w:r>
    </w:p>
    <w:p w:rsidR="00520231" w:rsidRDefault="00692851" w:rsidP="00520231">
      <w:pPr>
        <w:jc w:val="center"/>
        <w:rPr>
          <w:rFonts w:ascii="Times New Roman" w:hAnsi="Times New Roman"/>
          <w:noProof/>
        </w:rPr>
      </w:pPr>
      <w:r w:rsidRPr="00520231">
        <w:rPr>
          <w:rFonts w:ascii="Times New Roman" w:hAnsi="Times New Roman"/>
          <w:noProof/>
        </w:rPr>
        <w:t xml:space="preserve">           </w:t>
      </w:r>
    </w:p>
    <w:p w:rsidR="002957E4" w:rsidRDefault="002957E4" w:rsidP="00165B05">
      <w:pPr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«6» мая 2014г.                                                                            </w:t>
      </w:r>
      <w:r w:rsidR="00BD05AC">
        <w:rPr>
          <w:rFonts w:ascii="Times New Roman" w:hAnsi="Times New Roman"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 xml:space="preserve">           № 97         </w:t>
      </w:r>
    </w:p>
    <w:p w:rsidR="00165B05" w:rsidRDefault="002957E4" w:rsidP="002957E4">
      <w:pPr>
        <w:ind w:firstLine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</w:t>
      </w:r>
    </w:p>
    <w:p w:rsidR="002957E4" w:rsidRDefault="002957E4" w:rsidP="002957E4">
      <w:pPr>
        <w:ind w:firstLine="0"/>
        <w:jc w:val="center"/>
        <w:rPr>
          <w:rFonts w:ascii="Times New Roman" w:hAnsi="Times New Roman"/>
          <w:sz w:val="28"/>
          <w:szCs w:val="28"/>
        </w:rPr>
      </w:pPr>
    </w:p>
    <w:p w:rsidR="002957E4" w:rsidRPr="002957E4" w:rsidRDefault="002957E4" w:rsidP="002957E4">
      <w:pPr>
        <w:ind w:firstLine="0"/>
        <w:rPr>
          <w:rFonts w:ascii="Times New Roman" w:hAnsi="Times New Roman"/>
          <w:sz w:val="24"/>
          <w:szCs w:val="24"/>
        </w:rPr>
      </w:pPr>
      <w:r w:rsidRPr="002957E4">
        <w:rPr>
          <w:rFonts w:ascii="Times New Roman" w:hAnsi="Times New Roman"/>
          <w:sz w:val="24"/>
          <w:szCs w:val="24"/>
        </w:rPr>
        <w:t xml:space="preserve">О внедрении </w:t>
      </w:r>
      <w:proofErr w:type="gramStart"/>
      <w:r w:rsidRPr="002957E4">
        <w:rPr>
          <w:rFonts w:ascii="Times New Roman" w:hAnsi="Times New Roman"/>
          <w:sz w:val="24"/>
          <w:szCs w:val="24"/>
        </w:rPr>
        <w:t>федерального</w:t>
      </w:r>
      <w:proofErr w:type="gramEnd"/>
      <w:r w:rsidRPr="002957E4">
        <w:rPr>
          <w:rFonts w:ascii="Times New Roman" w:hAnsi="Times New Roman"/>
          <w:sz w:val="24"/>
          <w:szCs w:val="24"/>
        </w:rPr>
        <w:t xml:space="preserve"> государственного</w:t>
      </w:r>
    </w:p>
    <w:p w:rsidR="002957E4" w:rsidRPr="002957E4" w:rsidRDefault="002957E4" w:rsidP="002957E4">
      <w:pPr>
        <w:ind w:firstLine="0"/>
        <w:rPr>
          <w:rFonts w:ascii="Times New Roman" w:hAnsi="Times New Roman"/>
          <w:sz w:val="24"/>
          <w:szCs w:val="24"/>
        </w:rPr>
      </w:pPr>
      <w:r w:rsidRPr="002957E4">
        <w:rPr>
          <w:rFonts w:ascii="Times New Roman" w:hAnsi="Times New Roman"/>
          <w:sz w:val="24"/>
          <w:szCs w:val="24"/>
        </w:rPr>
        <w:t xml:space="preserve">образовательного стандарта дошкольного </w:t>
      </w:r>
    </w:p>
    <w:p w:rsidR="002957E4" w:rsidRDefault="002957E4" w:rsidP="002957E4">
      <w:pPr>
        <w:ind w:firstLine="0"/>
        <w:rPr>
          <w:rFonts w:ascii="Times New Roman" w:hAnsi="Times New Roman"/>
          <w:sz w:val="24"/>
          <w:szCs w:val="24"/>
        </w:rPr>
      </w:pPr>
      <w:r w:rsidRPr="002957E4">
        <w:rPr>
          <w:rFonts w:ascii="Times New Roman" w:hAnsi="Times New Roman"/>
          <w:sz w:val="24"/>
          <w:szCs w:val="24"/>
        </w:rPr>
        <w:t>образования</w:t>
      </w:r>
      <w:r>
        <w:rPr>
          <w:rFonts w:ascii="Times New Roman" w:hAnsi="Times New Roman"/>
          <w:sz w:val="24"/>
          <w:szCs w:val="24"/>
        </w:rPr>
        <w:t>.</w:t>
      </w:r>
    </w:p>
    <w:p w:rsidR="002957E4" w:rsidRDefault="002957E4" w:rsidP="002957E4">
      <w:pPr>
        <w:ind w:firstLine="0"/>
        <w:rPr>
          <w:rFonts w:ascii="Times New Roman" w:hAnsi="Times New Roman"/>
          <w:sz w:val="24"/>
          <w:szCs w:val="24"/>
        </w:rPr>
      </w:pPr>
    </w:p>
    <w:p w:rsidR="00D365A5" w:rsidRDefault="002957E4" w:rsidP="00D365A5">
      <w:pPr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соответствии с приказом </w:t>
      </w:r>
      <w:proofErr w:type="spellStart"/>
      <w:r>
        <w:rPr>
          <w:rFonts w:ascii="Times New Roman" w:hAnsi="Times New Roman"/>
          <w:sz w:val="24"/>
          <w:szCs w:val="24"/>
        </w:rPr>
        <w:t>МОиН</w:t>
      </w:r>
      <w:proofErr w:type="spellEnd"/>
      <w:r>
        <w:rPr>
          <w:rFonts w:ascii="Times New Roman" w:hAnsi="Times New Roman"/>
          <w:sz w:val="24"/>
          <w:szCs w:val="24"/>
        </w:rPr>
        <w:t xml:space="preserve"> РТ от 23 апреля 2014г. №2295/14 «О внедрении</w:t>
      </w:r>
      <w:r w:rsidR="00D365A5" w:rsidRPr="00D365A5">
        <w:rPr>
          <w:rFonts w:ascii="Times New Roman" w:hAnsi="Times New Roman"/>
          <w:sz w:val="24"/>
          <w:szCs w:val="24"/>
        </w:rPr>
        <w:t xml:space="preserve"> </w:t>
      </w:r>
      <w:r w:rsidR="00D365A5" w:rsidRPr="002957E4">
        <w:rPr>
          <w:rFonts w:ascii="Times New Roman" w:hAnsi="Times New Roman"/>
          <w:sz w:val="24"/>
          <w:szCs w:val="24"/>
        </w:rPr>
        <w:t>федерального государственного</w:t>
      </w:r>
      <w:r w:rsidR="00D365A5">
        <w:rPr>
          <w:rFonts w:ascii="Times New Roman" w:hAnsi="Times New Roman"/>
          <w:sz w:val="24"/>
          <w:szCs w:val="24"/>
        </w:rPr>
        <w:t xml:space="preserve"> </w:t>
      </w:r>
      <w:r w:rsidR="00D365A5" w:rsidRPr="002957E4">
        <w:rPr>
          <w:rFonts w:ascii="Times New Roman" w:hAnsi="Times New Roman"/>
          <w:sz w:val="24"/>
          <w:szCs w:val="24"/>
        </w:rPr>
        <w:t>образовательного стандарта дошкольного</w:t>
      </w:r>
      <w:r w:rsidR="00D365A5">
        <w:rPr>
          <w:rFonts w:ascii="Times New Roman" w:hAnsi="Times New Roman"/>
          <w:sz w:val="24"/>
          <w:szCs w:val="24"/>
        </w:rPr>
        <w:t xml:space="preserve"> </w:t>
      </w:r>
      <w:r w:rsidR="00D365A5" w:rsidRPr="002957E4">
        <w:rPr>
          <w:rFonts w:ascii="Times New Roman" w:hAnsi="Times New Roman"/>
          <w:sz w:val="24"/>
          <w:szCs w:val="24"/>
        </w:rPr>
        <w:t>образования</w:t>
      </w:r>
      <w:r w:rsidR="00D365A5">
        <w:rPr>
          <w:rFonts w:ascii="Times New Roman" w:hAnsi="Times New Roman"/>
          <w:sz w:val="24"/>
          <w:szCs w:val="24"/>
        </w:rPr>
        <w:t>» для создания условий эффективного внедрения федерального государственного образовательного стандарта дошкол</w:t>
      </w:r>
      <w:r w:rsidR="00D365A5">
        <w:rPr>
          <w:rFonts w:ascii="Times New Roman" w:hAnsi="Times New Roman"/>
          <w:sz w:val="24"/>
          <w:szCs w:val="24"/>
        </w:rPr>
        <w:t>ь</w:t>
      </w:r>
      <w:r w:rsidR="00D365A5">
        <w:rPr>
          <w:rFonts w:ascii="Times New Roman" w:hAnsi="Times New Roman"/>
          <w:sz w:val="24"/>
          <w:szCs w:val="24"/>
        </w:rPr>
        <w:t>ного образования</w:t>
      </w:r>
    </w:p>
    <w:p w:rsidR="00D365A5" w:rsidRDefault="00D365A5" w:rsidP="00D365A5">
      <w:pPr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ПРИКАЗЫЮ:</w:t>
      </w:r>
    </w:p>
    <w:p w:rsidR="00D0569D" w:rsidRDefault="00D0569D" w:rsidP="00D365A5">
      <w:pPr>
        <w:ind w:firstLine="0"/>
        <w:rPr>
          <w:rFonts w:ascii="Times New Roman" w:hAnsi="Times New Roman"/>
          <w:sz w:val="24"/>
          <w:szCs w:val="24"/>
        </w:rPr>
      </w:pPr>
    </w:p>
    <w:p w:rsidR="00D0569D" w:rsidRDefault="00D0569D" w:rsidP="00D365A5">
      <w:pPr>
        <w:pStyle w:val="a7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Методисту по дошкольному образованию МКУ «Отдел образования Исполнительного комитета Кайбицкого муниципального района РТ», </w:t>
      </w:r>
      <w:proofErr w:type="spellStart"/>
      <w:r>
        <w:rPr>
          <w:rFonts w:ascii="Times New Roman" w:hAnsi="Times New Roman"/>
          <w:sz w:val="24"/>
          <w:szCs w:val="24"/>
        </w:rPr>
        <w:t>Якуповой</w:t>
      </w:r>
      <w:proofErr w:type="spellEnd"/>
      <w:r>
        <w:rPr>
          <w:rFonts w:ascii="Times New Roman" w:hAnsi="Times New Roman"/>
          <w:sz w:val="24"/>
          <w:szCs w:val="24"/>
        </w:rPr>
        <w:t xml:space="preserve"> А.Ш. организовать подг</w:t>
      </w:r>
      <w:r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товку к введению ФГОС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 xml:space="preserve"> в Кайбицком муниципальном районе.</w:t>
      </w:r>
    </w:p>
    <w:p w:rsidR="00D365A5" w:rsidRDefault="00D365A5" w:rsidP="00D365A5">
      <w:pPr>
        <w:pStyle w:val="a7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Утвердить </w:t>
      </w:r>
      <w:proofErr w:type="spellStart"/>
      <w:r>
        <w:rPr>
          <w:rFonts w:ascii="Times New Roman" w:hAnsi="Times New Roman"/>
          <w:sz w:val="24"/>
          <w:szCs w:val="24"/>
        </w:rPr>
        <w:t>пилотную</w:t>
      </w:r>
      <w:proofErr w:type="spellEnd"/>
      <w:r>
        <w:rPr>
          <w:rFonts w:ascii="Times New Roman" w:hAnsi="Times New Roman"/>
          <w:sz w:val="24"/>
          <w:szCs w:val="24"/>
        </w:rPr>
        <w:t xml:space="preserve"> площадку МБДОУ «Федоровский детский сад «Теремок» Кайбицк</w:t>
      </w:r>
      <w:r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го муниципального района РТ», участвующую в подготовке к введению ФГОС, в соотве</w:t>
      </w:r>
      <w:r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 xml:space="preserve">ствии с приказом </w:t>
      </w:r>
      <w:proofErr w:type="spellStart"/>
      <w:r>
        <w:rPr>
          <w:rFonts w:ascii="Times New Roman" w:hAnsi="Times New Roman"/>
          <w:sz w:val="24"/>
          <w:szCs w:val="24"/>
        </w:rPr>
        <w:t>МОиН</w:t>
      </w:r>
      <w:proofErr w:type="spellEnd"/>
      <w:r>
        <w:rPr>
          <w:rFonts w:ascii="Times New Roman" w:hAnsi="Times New Roman"/>
          <w:sz w:val="24"/>
          <w:szCs w:val="24"/>
        </w:rPr>
        <w:t xml:space="preserve"> РТ от 23 апреля 2014г. №2295/14 «О внедрении</w:t>
      </w:r>
      <w:r w:rsidRPr="00D365A5">
        <w:rPr>
          <w:rFonts w:ascii="Times New Roman" w:hAnsi="Times New Roman"/>
          <w:sz w:val="24"/>
          <w:szCs w:val="24"/>
        </w:rPr>
        <w:t xml:space="preserve"> </w:t>
      </w:r>
      <w:r w:rsidRPr="002957E4">
        <w:rPr>
          <w:rFonts w:ascii="Times New Roman" w:hAnsi="Times New Roman"/>
          <w:sz w:val="24"/>
          <w:szCs w:val="24"/>
        </w:rPr>
        <w:t>федерального г</w:t>
      </w:r>
      <w:r w:rsidRPr="002957E4">
        <w:rPr>
          <w:rFonts w:ascii="Times New Roman" w:hAnsi="Times New Roman"/>
          <w:sz w:val="24"/>
          <w:szCs w:val="24"/>
        </w:rPr>
        <w:t>о</w:t>
      </w:r>
      <w:r w:rsidRPr="002957E4">
        <w:rPr>
          <w:rFonts w:ascii="Times New Roman" w:hAnsi="Times New Roman"/>
          <w:sz w:val="24"/>
          <w:szCs w:val="24"/>
        </w:rPr>
        <w:t>сударственного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957E4">
        <w:rPr>
          <w:rFonts w:ascii="Times New Roman" w:hAnsi="Times New Roman"/>
          <w:sz w:val="24"/>
          <w:szCs w:val="24"/>
        </w:rPr>
        <w:t>образовательного стандарта дошкольного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957E4">
        <w:rPr>
          <w:rFonts w:ascii="Times New Roman" w:hAnsi="Times New Roman"/>
          <w:sz w:val="24"/>
          <w:szCs w:val="24"/>
        </w:rPr>
        <w:t>образования</w:t>
      </w:r>
      <w:r>
        <w:rPr>
          <w:rFonts w:ascii="Times New Roman" w:hAnsi="Times New Roman"/>
          <w:sz w:val="24"/>
          <w:szCs w:val="24"/>
        </w:rPr>
        <w:t>».</w:t>
      </w:r>
    </w:p>
    <w:p w:rsidR="00D365A5" w:rsidRDefault="00D365A5" w:rsidP="00D365A5">
      <w:pPr>
        <w:pStyle w:val="a7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Методисту по дошкольному образованию МКУ «Отдел образования Исполнительного комитета Кайбицкого муниципального района РТ»</w:t>
      </w:r>
      <w:r w:rsidR="00BD05A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BD05AC">
        <w:rPr>
          <w:rFonts w:ascii="Times New Roman" w:hAnsi="Times New Roman"/>
          <w:sz w:val="24"/>
          <w:szCs w:val="24"/>
        </w:rPr>
        <w:t>Якуповой</w:t>
      </w:r>
      <w:proofErr w:type="spellEnd"/>
      <w:r w:rsidR="00BD05AC">
        <w:rPr>
          <w:rFonts w:ascii="Times New Roman" w:hAnsi="Times New Roman"/>
          <w:sz w:val="24"/>
          <w:szCs w:val="24"/>
        </w:rPr>
        <w:t xml:space="preserve"> А.Ш. </w:t>
      </w:r>
      <w:r>
        <w:rPr>
          <w:rFonts w:ascii="Times New Roman" w:hAnsi="Times New Roman"/>
          <w:sz w:val="24"/>
          <w:szCs w:val="24"/>
        </w:rPr>
        <w:t>разработать и утве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дить муниципальный план-графика действий по введению ФГОС в МБДОУ «Федоро</w:t>
      </w:r>
      <w:r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>ский детский сад «Теремок» Кайбицкого муниципального района РТ»</w:t>
      </w:r>
      <w:r w:rsidR="00944EAF">
        <w:rPr>
          <w:rFonts w:ascii="Times New Roman" w:hAnsi="Times New Roman"/>
          <w:sz w:val="24"/>
          <w:szCs w:val="24"/>
        </w:rPr>
        <w:t xml:space="preserve"> (приложение 1)</w:t>
      </w:r>
      <w:r>
        <w:rPr>
          <w:rFonts w:ascii="Times New Roman" w:hAnsi="Times New Roman"/>
          <w:sz w:val="24"/>
          <w:szCs w:val="24"/>
        </w:rPr>
        <w:t>.</w:t>
      </w:r>
    </w:p>
    <w:p w:rsidR="00D365A5" w:rsidRPr="00D365A5" w:rsidRDefault="00D365A5" w:rsidP="00D365A5">
      <w:pPr>
        <w:pStyle w:val="a7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Ответственность за исполнение</w:t>
      </w:r>
      <w:r w:rsidR="00BD05AC">
        <w:rPr>
          <w:rFonts w:ascii="Times New Roman" w:hAnsi="Times New Roman"/>
          <w:sz w:val="24"/>
          <w:szCs w:val="24"/>
        </w:rPr>
        <w:t xml:space="preserve"> настоящего приказа возложить на методиста по дошкол</w:t>
      </w:r>
      <w:r w:rsidR="00BD05AC">
        <w:rPr>
          <w:rFonts w:ascii="Times New Roman" w:hAnsi="Times New Roman"/>
          <w:sz w:val="24"/>
          <w:szCs w:val="24"/>
        </w:rPr>
        <w:t>ь</w:t>
      </w:r>
      <w:r w:rsidR="00BD05AC">
        <w:rPr>
          <w:rFonts w:ascii="Times New Roman" w:hAnsi="Times New Roman"/>
          <w:sz w:val="24"/>
          <w:szCs w:val="24"/>
        </w:rPr>
        <w:t xml:space="preserve">ному образованию </w:t>
      </w:r>
      <w:proofErr w:type="spellStart"/>
      <w:r w:rsidR="00BD05AC">
        <w:rPr>
          <w:rFonts w:ascii="Times New Roman" w:hAnsi="Times New Roman"/>
          <w:sz w:val="24"/>
          <w:szCs w:val="24"/>
        </w:rPr>
        <w:t>Якупову</w:t>
      </w:r>
      <w:proofErr w:type="spellEnd"/>
      <w:r w:rsidR="00BD05AC">
        <w:rPr>
          <w:rFonts w:ascii="Times New Roman" w:hAnsi="Times New Roman"/>
          <w:sz w:val="24"/>
          <w:szCs w:val="24"/>
        </w:rPr>
        <w:t xml:space="preserve"> А.Ш.</w:t>
      </w:r>
    </w:p>
    <w:p w:rsidR="002957E4" w:rsidRDefault="002957E4" w:rsidP="002957E4">
      <w:pPr>
        <w:ind w:firstLine="0"/>
        <w:rPr>
          <w:rFonts w:ascii="Times New Roman" w:hAnsi="Times New Roman"/>
          <w:sz w:val="28"/>
          <w:szCs w:val="28"/>
        </w:rPr>
      </w:pPr>
    </w:p>
    <w:p w:rsidR="002957E4" w:rsidRDefault="002957E4" w:rsidP="002957E4">
      <w:pPr>
        <w:ind w:firstLine="0"/>
        <w:rPr>
          <w:rFonts w:ascii="Times New Roman" w:hAnsi="Times New Roman"/>
          <w:sz w:val="28"/>
          <w:szCs w:val="28"/>
        </w:rPr>
      </w:pPr>
    </w:p>
    <w:p w:rsidR="00B47994" w:rsidRPr="00BD05AC" w:rsidRDefault="00B47994" w:rsidP="00B47994">
      <w:pPr>
        <w:ind w:firstLine="0"/>
        <w:rPr>
          <w:rFonts w:ascii="Times New Roman" w:hAnsi="Times New Roman"/>
          <w:sz w:val="24"/>
          <w:szCs w:val="24"/>
        </w:rPr>
      </w:pPr>
      <w:r w:rsidRPr="00BD05AC">
        <w:rPr>
          <w:rFonts w:ascii="Times New Roman" w:hAnsi="Times New Roman"/>
          <w:sz w:val="24"/>
          <w:szCs w:val="24"/>
        </w:rPr>
        <w:t xml:space="preserve">Начальник МКУ «Отдел  образования </w:t>
      </w:r>
    </w:p>
    <w:p w:rsidR="00B47994" w:rsidRPr="00BD05AC" w:rsidRDefault="00B47994" w:rsidP="00B47994">
      <w:pPr>
        <w:ind w:firstLine="0"/>
        <w:rPr>
          <w:rFonts w:ascii="Times New Roman" w:hAnsi="Times New Roman"/>
          <w:sz w:val="24"/>
          <w:szCs w:val="24"/>
        </w:rPr>
      </w:pPr>
      <w:r w:rsidRPr="00BD05AC">
        <w:rPr>
          <w:rFonts w:ascii="Times New Roman" w:hAnsi="Times New Roman"/>
          <w:sz w:val="24"/>
          <w:szCs w:val="24"/>
        </w:rPr>
        <w:t xml:space="preserve">Исполнительного комитета </w:t>
      </w:r>
    </w:p>
    <w:p w:rsidR="00B47994" w:rsidRPr="00BD05AC" w:rsidRDefault="00B47994" w:rsidP="00B47994">
      <w:pPr>
        <w:ind w:firstLine="0"/>
        <w:rPr>
          <w:rFonts w:ascii="Times New Roman" w:hAnsi="Times New Roman"/>
          <w:sz w:val="24"/>
          <w:szCs w:val="24"/>
        </w:rPr>
      </w:pPr>
      <w:r w:rsidRPr="00BD05AC">
        <w:rPr>
          <w:rFonts w:ascii="Times New Roman" w:hAnsi="Times New Roman"/>
          <w:sz w:val="24"/>
          <w:szCs w:val="24"/>
        </w:rPr>
        <w:t xml:space="preserve">Кайбицкого муниципального района»:                                                  И.А.Шакиров    </w:t>
      </w:r>
    </w:p>
    <w:p w:rsidR="009773A7" w:rsidRDefault="009773A7" w:rsidP="00B47994">
      <w:pPr>
        <w:ind w:firstLine="0"/>
        <w:rPr>
          <w:rFonts w:ascii="Times New Roman" w:hAnsi="Times New Roman"/>
          <w:sz w:val="28"/>
          <w:szCs w:val="28"/>
        </w:rPr>
      </w:pPr>
    </w:p>
    <w:p w:rsidR="009773A7" w:rsidRDefault="009773A7" w:rsidP="00B47994">
      <w:pPr>
        <w:ind w:firstLine="0"/>
        <w:rPr>
          <w:rFonts w:ascii="Times New Roman" w:hAnsi="Times New Roman"/>
          <w:sz w:val="28"/>
          <w:szCs w:val="28"/>
        </w:rPr>
      </w:pPr>
    </w:p>
    <w:p w:rsidR="009773A7" w:rsidRDefault="009773A7" w:rsidP="00B47994">
      <w:pPr>
        <w:ind w:firstLine="0"/>
        <w:rPr>
          <w:rFonts w:ascii="Times New Roman" w:hAnsi="Times New Roman"/>
          <w:sz w:val="28"/>
          <w:szCs w:val="28"/>
        </w:rPr>
      </w:pPr>
    </w:p>
    <w:p w:rsidR="00520231" w:rsidRPr="00BD05AC" w:rsidRDefault="00BD05AC" w:rsidP="00B47994">
      <w:pPr>
        <w:ind w:firstLine="0"/>
        <w:rPr>
          <w:rFonts w:ascii="Times New Roman" w:hAnsi="Times New Roman"/>
          <w:sz w:val="20"/>
        </w:rPr>
      </w:pPr>
      <w:proofErr w:type="spellStart"/>
      <w:r w:rsidRPr="00BD05AC">
        <w:rPr>
          <w:rFonts w:ascii="Times New Roman" w:hAnsi="Times New Roman"/>
          <w:sz w:val="20"/>
        </w:rPr>
        <w:t>Якупова</w:t>
      </w:r>
      <w:proofErr w:type="spellEnd"/>
      <w:r w:rsidRPr="00BD05AC">
        <w:rPr>
          <w:rFonts w:ascii="Times New Roman" w:hAnsi="Times New Roman"/>
          <w:sz w:val="20"/>
        </w:rPr>
        <w:t xml:space="preserve"> А.Ш.</w:t>
      </w:r>
    </w:p>
    <w:p w:rsidR="00BD05AC" w:rsidRPr="00BD05AC" w:rsidRDefault="00BD05AC" w:rsidP="00B47994">
      <w:pPr>
        <w:ind w:firstLine="0"/>
        <w:rPr>
          <w:rFonts w:ascii="Times New Roman" w:hAnsi="Times New Roman"/>
          <w:sz w:val="20"/>
        </w:rPr>
      </w:pPr>
      <w:r w:rsidRPr="00BD05AC">
        <w:rPr>
          <w:rFonts w:ascii="Times New Roman" w:hAnsi="Times New Roman"/>
          <w:sz w:val="20"/>
        </w:rPr>
        <w:t>88437021046</w:t>
      </w:r>
    </w:p>
    <w:p w:rsidR="00ED6DAE" w:rsidRPr="00DC55E0" w:rsidRDefault="00ED6DAE" w:rsidP="00ED6DAE">
      <w:pPr>
        <w:jc w:val="center"/>
        <w:rPr>
          <w:rFonts w:ascii="Times New Roman" w:hAnsi="Times New Roman"/>
          <w:sz w:val="28"/>
          <w:szCs w:val="28"/>
        </w:rPr>
      </w:pPr>
    </w:p>
    <w:sectPr w:rsidR="00ED6DAE" w:rsidRPr="00DC55E0" w:rsidSect="00355262">
      <w:pgSz w:w="11907" w:h="16840" w:code="9"/>
      <w:pgMar w:top="284" w:right="709" w:bottom="425" w:left="964" w:header="720" w:footer="720" w:gutter="17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_Times ET">
    <w:altName w:val="Arial"/>
    <w:charset w:val="00"/>
    <w:family w:val="swiss"/>
    <w:pitch w:val="variable"/>
    <w:sig w:usb0="00000003" w:usb1="00000000" w:usb2="00000000" w:usb3="00000000" w:csb0="00000001" w:csb1="00000000"/>
  </w:font>
  <w:font w:name="Tatar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gency FB">
    <w:altName w:val="Malgun Gothic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3D5B90"/>
    <w:multiLevelType w:val="hybridMultilevel"/>
    <w:tmpl w:val="54D600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D54F0D"/>
    <w:multiLevelType w:val="hybridMultilevel"/>
    <w:tmpl w:val="1F02D36E"/>
    <w:lvl w:ilvl="0" w:tplc="7F8CB41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81E68D5"/>
    <w:multiLevelType w:val="hybridMultilevel"/>
    <w:tmpl w:val="F04C1A88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3">
    <w:nsid w:val="69BA5815"/>
    <w:multiLevelType w:val="hybridMultilevel"/>
    <w:tmpl w:val="06868FE6"/>
    <w:lvl w:ilvl="0" w:tplc="319C8B64">
      <w:start w:val="1"/>
      <w:numFmt w:val="decimal"/>
      <w:lvlText w:val="%1."/>
      <w:lvlJc w:val="left"/>
      <w:pPr>
        <w:ind w:left="7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9" w:hanging="360"/>
      </w:pPr>
    </w:lvl>
    <w:lvl w:ilvl="2" w:tplc="0419001B" w:tentative="1">
      <w:start w:val="1"/>
      <w:numFmt w:val="lowerRoman"/>
      <w:lvlText w:val="%3."/>
      <w:lvlJc w:val="right"/>
      <w:pPr>
        <w:ind w:left="2189" w:hanging="180"/>
      </w:pPr>
    </w:lvl>
    <w:lvl w:ilvl="3" w:tplc="0419000F" w:tentative="1">
      <w:start w:val="1"/>
      <w:numFmt w:val="decimal"/>
      <w:lvlText w:val="%4."/>
      <w:lvlJc w:val="left"/>
      <w:pPr>
        <w:ind w:left="2909" w:hanging="360"/>
      </w:pPr>
    </w:lvl>
    <w:lvl w:ilvl="4" w:tplc="04190019" w:tentative="1">
      <w:start w:val="1"/>
      <w:numFmt w:val="lowerLetter"/>
      <w:lvlText w:val="%5."/>
      <w:lvlJc w:val="left"/>
      <w:pPr>
        <w:ind w:left="3629" w:hanging="360"/>
      </w:pPr>
    </w:lvl>
    <w:lvl w:ilvl="5" w:tplc="0419001B" w:tentative="1">
      <w:start w:val="1"/>
      <w:numFmt w:val="lowerRoman"/>
      <w:lvlText w:val="%6."/>
      <w:lvlJc w:val="right"/>
      <w:pPr>
        <w:ind w:left="4349" w:hanging="180"/>
      </w:pPr>
    </w:lvl>
    <w:lvl w:ilvl="6" w:tplc="0419000F" w:tentative="1">
      <w:start w:val="1"/>
      <w:numFmt w:val="decimal"/>
      <w:lvlText w:val="%7."/>
      <w:lvlJc w:val="left"/>
      <w:pPr>
        <w:ind w:left="5069" w:hanging="360"/>
      </w:pPr>
    </w:lvl>
    <w:lvl w:ilvl="7" w:tplc="04190019" w:tentative="1">
      <w:start w:val="1"/>
      <w:numFmt w:val="lowerLetter"/>
      <w:lvlText w:val="%8."/>
      <w:lvlJc w:val="left"/>
      <w:pPr>
        <w:ind w:left="5789" w:hanging="360"/>
      </w:pPr>
    </w:lvl>
    <w:lvl w:ilvl="8" w:tplc="0419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4">
    <w:nsid w:val="6BBC4B4D"/>
    <w:multiLevelType w:val="hybridMultilevel"/>
    <w:tmpl w:val="0DC251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attachedTemplate r:id="rId1"/>
  <w:stylePaneFormatFilter w:val="3F01"/>
  <w:defaultTabStop w:val="708"/>
  <w:autoHyphenation/>
  <w:hyphenationZone w:val="425"/>
  <w:drawingGridHorizontalSpacing w:val="110"/>
  <w:drawingGridVerticalSpacing w:val="120"/>
  <w:displayHorizontalDrawingGridEvery w:val="2"/>
  <w:displayVerticalDrawingGridEvery w:val="0"/>
  <w:noPunctuationKerning/>
  <w:characterSpacingControl w:val="doNotCompress"/>
  <w:compat>
    <w:spaceForUL/>
    <w:balanceSingleByteDoubleByteWidth/>
    <w:doNotLeaveBackslashAlone/>
    <w:ulTrailSpace/>
    <w:doNotExpandShiftReturn/>
  </w:compat>
  <w:rsids>
    <w:rsidRoot w:val="00431283"/>
    <w:rsid w:val="00007AED"/>
    <w:rsid w:val="000109D6"/>
    <w:rsid w:val="00013807"/>
    <w:rsid w:val="00041111"/>
    <w:rsid w:val="00066A2F"/>
    <w:rsid w:val="0007048F"/>
    <w:rsid w:val="00073182"/>
    <w:rsid w:val="000849C6"/>
    <w:rsid w:val="000B153B"/>
    <w:rsid w:val="000D686E"/>
    <w:rsid w:val="00106F97"/>
    <w:rsid w:val="001101BD"/>
    <w:rsid w:val="0011047F"/>
    <w:rsid w:val="00123FFF"/>
    <w:rsid w:val="00125E47"/>
    <w:rsid w:val="001266C2"/>
    <w:rsid w:val="00136533"/>
    <w:rsid w:val="001457F3"/>
    <w:rsid w:val="00150A46"/>
    <w:rsid w:val="00165B05"/>
    <w:rsid w:val="001723E8"/>
    <w:rsid w:val="0017737D"/>
    <w:rsid w:val="00177B3E"/>
    <w:rsid w:val="001E1C5A"/>
    <w:rsid w:val="001E2DB3"/>
    <w:rsid w:val="00204805"/>
    <w:rsid w:val="0026090E"/>
    <w:rsid w:val="002957E4"/>
    <w:rsid w:val="002B3467"/>
    <w:rsid w:val="002B40A6"/>
    <w:rsid w:val="002C3FCA"/>
    <w:rsid w:val="002D4E7B"/>
    <w:rsid w:val="002E0F89"/>
    <w:rsid w:val="002E42C0"/>
    <w:rsid w:val="002F6B66"/>
    <w:rsid w:val="00355262"/>
    <w:rsid w:val="00361F2C"/>
    <w:rsid w:val="0036765E"/>
    <w:rsid w:val="0037388A"/>
    <w:rsid w:val="00387C9C"/>
    <w:rsid w:val="00391E59"/>
    <w:rsid w:val="003A373A"/>
    <w:rsid w:val="003C4D83"/>
    <w:rsid w:val="003C6E04"/>
    <w:rsid w:val="003C6F93"/>
    <w:rsid w:val="003E6A69"/>
    <w:rsid w:val="003F67AC"/>
    <w:rsid w:val="0040575E"/>
    <w:rsid w:val="00407EDB"/>
    <w:rsid w:val="00416B65"/>
    <w:rsid w:val="00423A9D"/>
    <w:rsid w:val="00431283"/>
    <w:rsid w:val="00442B08"/>
    <w:rsid w:val="004B4B85"/>
    <w:rsid w:val="004C681C"/>
    <w:rsid w:val="004D693E"/>
    <w:rsid w:val="004F797B"/>
    <w:rsid w:val="005003A0"/>
    <w:rsid w:val="00513175"/>
    <w:rsid w:val="00520231"/>
    <w:rsid w:val="005255C7"/>
    <w:rsid w:val="00532D33"/>
    <w:rsid w:val="00566141"/>
    <w:rsid w:val="00580669"/>
    <w:rsid w:val="005861D7"/>
    <w:rsid w:val="005A3604"/>
    <w:rsid w:val="005B2210"/>
    <w:rsid w:val="005B5D0F"/>
    <w:rsid w:val="005D09A2"/>
    <w:rsid w:val="005F692B"/>
    <w:rsid w:val="00626C42"/>
    <w:rsid w:val="00635AF9"/>
    <w:rsid w:val="00636662"/>
    <w:rsid w:val="00676754"/>
    <w:rsid w:val="00681C1B"/>
    <w:rsid w:val="00692851"/>
    <w:rsid w:val="0069442E"/>
    <w:rsid w:val="006A1D80"/>
    <w:rsid w:val="006D44C0"/>
    <w:rsid w:val="006E3977"/>
    <w:rsid w:val="00727749"/>
    <w:rsid w:val="00746B88"/>
    <w:rsid w:val="00747ECA"/>
    <w:rsid w:val="007844B5"/>
    <w:rsid w:val="007B6B69"/>
    <w:rsid w:val="007C0234"/>
    <w:rsid w:val="007D09D8"/>
    <w:rsid w:val="00802F7F"/>
    <w:rsid w:val="008168C1"/>
    <w:rsid w:val="008208AF"/>
    <w:rsid w:val="0083315B"/>
    <w:rsid w:val="0085628B"/>
    <w:rsid w:val="00872595"/>
    <w:rsid w:val="008A2BC0"/>
    <w:rsid w:val="008A6A89"/>
    <w:rsid w:val="008F1ED3"/>
    <w:rsid w:val="0091103C"/>
    <w:rsid w:val="00944EAF"/>
    <w:rsid w:val="00954086"/>
    <w:rsid w:val="00970FAE"/>
    <w:rsid w:val="00974505"/>
    <w:rsid w:val="009773A7"/>
    <w:rsid w:val="009B4D64"/>
    <w:rsid w:val="009E1530"/>
    <w:rsid w:val="00A21AF7"/>
    <w:rsid w:val="00A23375"/>
    <w:rsid w:val="00A2460B"/>
    <w:rsid w:val="00A7465D"/>
    <w:rsid w:val="00AD2EEC"/>
    <w:rsid w:val="00AD671D"/>
    <w:rsid w:val="00B1509D"/>
    <w:rsid w:val="00B40AA1"/>
    <w:rsid w:val="00B46EC3"/>
    <w:rsid w:val="00B47994"/>
    <w:rsid w:val="00B57549"/>
    <w:rsid w:val="00B62CAD"/>
    <w:rsid w:val="00B67152"/>
    <w:rsid w:val="00B745BC"/>
    <w:rsid w:val="00B82333"/>
    <w:rsid w:val="00B86CB9"/>
    <w:rsid w:val="00B93908"/>
    <w:rsid w:val="00BB3437"/>
    <w:rsid w:val="00BD05AC"/>
    <w:rsid w:val="00BD575C"/>
    <w:rsid w:val="00C26849"/>
    <w:rsid w:val="00C3242D"/>
    <w:rsid w:val="00C45F92"/>
    <w:rsid w:val="00C51C8A"/>
    <w:rsid w:val="00C967B3"/>
    <w:rsid w:val="00CB18AF"/>
    <w:rsid w:val="00CB594E"/>
    <w:rsid w:val="00CE1CF4"/>
    <w:rsid w:val="00CF238C"/>
    <w:rsid w:val="00D0569D"/>
    <w:rsid w:val="00D11FF0"/>
    <w:rsid w:val="00D20079"/>
    <w:rsid w:val="00D2795E"/>
    <w:rsid w:val="00D334B5"/>
    <w:rsid w:val="00D365A5"/>
    <w:rsid w:val="00D62DC1"/>
    <w:rsid w:val="00DC55E0"/>
    <w:rsid w:val="00DE5895"/>
    <w:rsid w:val="00DF4971"/>
    <w:rsid w:val="00DF6DA8"/>
    <w:rsid w:val="00DF7B2A"/>
    <w:rsid w:val="00E10358"/>
    <w:rsid w:val="00E204D9"/>
    <w:rsid w:val="00E24877"/>
    <w:rsid w:val="00E31952"/>
    <w:rsid w:val="00E52A0D"/>
    <w:rsid w:val="00E629AE"/>
    <w:rsid w:val="00E72E35"/>
    <w:rsid w:val="00E77F8B"/>
    <w:rsid w:val="00EB2E70"/>
    <w:rsid w:val="00EC2B6A"/>
    <w:rsid w:val="00ED6DAE"/>
    <w:rsid w:val="00ED7568"/>
    <w:rsid w:val="00EF17D7"/>
    <w:rsid w:val="00EF310B"/>
    <w:rsid w:val="00EF34F0"/>
    <w:rsid w:val="00EF45BE"/>
    <w:rsid w:val="00F05D07"/>
    <w:rsid w:val="00F1038F"/>
    <w:rsid w:val="00F67BBA"/>
    <w:rsid w:val="00F859AA"/>
    <w:rsid w:val="00F86D9B"/>
    <w:rsid w:val="00FB6C01"/>
    <w:rsid w:val="00FC31AC"/>
    <w:rsid w:val="00FE14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liases w:val="текст"/>
    <w:qFormat/>
    <w:rsid w:val="004C681C"/>
    <w:pPr>
      <w:overflowPunct w:val="0"/>
      <w:autoSpaceDE w:val="0"/>
      <w:autoSpaceDN w:val="0"/>
      <w:adjustRightInd w:val="0"/>
      <w:ind w:firstLine="709"/>
      <w:textAlignment w:val="baseline"/>
    </w:pPr>
    <w:rPr>
      <w:rFonts w:ascii="T_Times ET" w:hAnsi="T_Times ET"/>
      <w:sz w:val="22"/>
    </w:rPr>
  </w:style>
  <w:style w:type="paragraph" w:styleId="1">
    <w:name w:val="heading 1"/>
    <w:basedOn w:val="a"/>
    <w:next w:val="a"/>
    <w:qFormat/>
    <w:rsid w:val="004C681C"/>
    <w:pPr>
      <w:keepNext/>
      <w:ind w:firstLine="0"/>
      <w:outlineLvl w:val="0"/>
    </w:pPr>
    <w:rPr>
      <w:rFonts w:ascii="Tatar Times" w:hAnsi="Tatar Times"/>
      <w:b/>
      <w:color w:val="000000"/>
      <w:sz w:val="32"/>
    </w:rPr>
  </w:style>
  <w:style w:type="paragraph" w:styleId="2">
    <w:name w:val="heading 2"/>
    <w:basedOn w:val="a"/>
    <w:next w:val="a"/>
    <w:qFormat/>
    <w:rsid w:val="004C681C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3">
    <w:name w:val="heading 3"/>
    <w:basedOn w:val="a"/>
    <w:next w:val="a"/>
    <w:qFormat/>
    <w:rsid w:val="004C681C"/>
    <w:pPr>
      <w:keepNext/>
      <w:ind w:firstLine="0"/>
      <w:jc w:val="center"/>
      <w:outlineLvl w:val="2"/>
    </w:pPr>
    <w:rPr>
      <w:rFonts w:ascii="Tatar Times" w:hAnsi="Tatar Times"/>
      <w:color w:val="000000"/>
      <w:sz w:val="36"/>
    </w:rPr>
  </w:style>
  <w:style w:type="paragraph" w:styleId="4">
    <w:name w:val="heading 4"/>
    <w:basedOn w:val="a"/>
    <w:next w:val="a"/>
    <w:qFormat/>
    <w:rsid w:val="004C681C"/>
    <w:pPr>
      <w:keepNext/>
      <w:jc w:val="right"/>
      <w:outlineLvl w:val="3"/>
    </w:pPr>
    <w:rPr>
      <w:noProof/>
      <w:sz w:val="28"/>
    </w:rPr>
  </w:style>
  <w:style w:type="paragraph" w:styleId="5">
    <w:name w:val="heading 5"/>
    <w:basedOn w:val="a"/>
    <w:next w:val="a"/>
    <w:qFormat/>
    <w:rsid w:val="004C681C"/>
    <w:pPr>
      <w:keepNext/>
      <w:jc w:val="center"/>
      <w:outlineLvl w:val="4"/>
    </w:pPr>
    <w:rPr>
      <w:noProof/>
      <w:sz w:val="28"/>
    </w:rPr>
  </w:style>
  <w:style w:type="paragraph" w:styleId="6">
    <w:name w:val="heading 6"/>
    <w:basedOn w:val="a"/>
    <w:next w:val="a"/>
    <w:qFormat/>
    <w:rsid w:val="004C681C"/>
    <w:pPr>
      <w:keepNext/>
      <w:ind w:firstLine="0"/>
      <w:jc w:val="center"/>
      <w:outlineLvl w:val="5"/>
    </w:pPr>
    <w:rPr>
      <w:rFonts w:ascii="Tatar Times" w:hAnsi="Tatar Times"/>
      <w:b/>
      <w:color w:val="000000"/>
      <w:sz w:val="32"/>
    </w:rPr>
  </w:style>
  <w:style w:type="paragraph" w:styleId="7">
    <w:name w:val="heading 7"/>
    <w:basedOn w:val="a"/>
    <w:next w:val="a"/>
    <w:qFormat/>
    <w:rsid w:val="004C681C"/>
    <w:pPr>
      <w:keepNext/>
      <w:tabs>
        <w:tab w:val="left" w:pos="0"/>
      </w:tabs>
      <w:ind w:right="-2410" w:firstLine="0"/>
      <w:jc w:val="center"/>
      <w:outlineLvl w:val="6"/>
    </w:pPr>
    <w:rPr>
      <w:b/>
      <w:bCs/>
      <w:noProof/>
      <w:sz w:val="28"/>
    </w:rPr>
  </w:style>
  <w:style w:type="paragraph" w:styleId="8">
    <w:name w:val="heading 8"/>
    <w:basedOn w:val="a"/>
    <w:next w:val="a"/>
    <w:qFormat/>
    <w:rsid w:val="004C681C"/>
    <w:pPr>
      <w:keepNext/>
      <w:tabs>
        <w:tab w:val="left" w:pos="0"/>
      </w:tabs>
      <w:ind w:right="-2410" w:firstLine="0"/>
      <w:outlineLvl w:val="7"/>
    </w:pPr>
    <w:rPr>
      <w:b/>
      <w:bCs/>
      <w:noProof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4C681C"/>
    <w:pPr>
      <w:jc w:val="both"/>
    </w:pPr>
    <w:rPr>
      <w:noProof/>
      <w:sz w:val="28"/>
    </w:rPr>
  </w:style>
  <w:style w:type="paragraph" w:styleId="a4">
    <w:name w:val="Balloon Text"/>
    <w:basedOn w:val="a"/>
    <w:semiHidden/>
    <w:rsid w:val="00FC31AC"/>
    <w:rPr>
      <w:rFonts w:ascii="Tahoma" w:hAnsi="Tahoma" w:cs="Tahoma"/>
      <w:sz w:val="16"/>
      <w:szCs w:val="16"/>
    </w:rPr>
  </w:style>
  <w:style w:type="character" w:styleId="a5">
    <w:name w:val="Hyperlink"/>
    <w:basedOn w:val="a0"/>
    <w:rsid w:val="00566141"/>
    <w:rPr>
      <w:color w:val="0000FF"/>
      <w:u w:val="single"/>
    </w:rPr>
  </w:style>
  <w:style w:type="table" w:styleId="a6">
    <w:name w:val="Table Grid"/>
    <w:basedOn w:val="a1"/>
    <w:rsid w:val="003F67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5B2210"/>
    <w:pPr>
      <w:overflowPunct/>
      <w:autoSpaceDE/>
      <w:autoSpaceDN/>
      <w:adjustRightInd/>
      <w:spacing w:after="200" w:line="276" w:lineRule="auto"/>
      <w:ind w:left="720" w:firstLine="0"/>
      <w:contextualSpacing/>
      <w:textAlignment w:val="auto"/>
    </w:pPr>
    <w:rPr>
      <w:rFonts w:ascii="Calibri" w:hAnsi="Calibri"/>
      <w:szCs w:val="22"/>
    </w:rPr>
  </w:style>
  <w:style w:type="paragraph" w:customStyle="1" w:styleId="10">
    <w:name w:val="Абзац списка1"/>
    <w:basedOn w:val="a"/>
    <w:rsid w:val="00177B3E"/>
    <w:pPr>
      <w:overflowPunct/>
      <w:autoSpaceDE/>
      <w:autoSpaceDN/>
      <w:adjustRightInd/>
      <w:spacing w:after="200" w:line="276" w:lineRule="auto"/>
      <w:ind w:left="720" w:firstLine="0"/>
      <w:contextualSpacing/>
      <w:textAlignment w:val="auto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7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2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7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6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6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roo@rambler.ru" TargetMode="External"/><Relationship Id="rId5" Type="http://schemas.openxmlformats.org/officeDocument/2006/relationships/hyperlink" Target="mailto:kroo@rambler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&#1055;&#1086;&#1083;&#1100;&#1079;&#1086;&#1074;&#1072;&#1090;&#1077;&#1083;&#1100;\&#1052;&#1086;&#1080;%20&#1076;&#1086;&#1082;&#1091;&#1084;&#1077;&#1085;&#1090;&#1099;\&#1076;&#1086;&#1082;&#1091;&#1084;&#1077;&#1085;&#1090;&#1099;%20&#1048;&#1052;&#1050;&#1062;\&#1092;&#1080;&#1088;&#1084;&#1077;&#1085;&#1085;&#1099;&#1081;%20&#1073;&#1083;&#1072;&#1085;&#1082;\&#1060;&#1048;&#1056;&#1052;&#1045;&#1053;&#1067;&#1049;%20&#1041;&#1051;&#1040;&#1053;&#1050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ФИРМЕНЫЙ БЛАНК</Template>
  <TotalTime>1</TotalTime>
  <Pages>1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</vt:lpstr>
    </vt:vector>
  </TitlesOfParts>
  <Company>Elcom Ltd</Company>
  <LinksUpToDate>false</LinksUpToDate>
  <CharactersWithSpaces>1854</CharactersWithSpaces>
  <SharedDoc>false</SharedDoc>
  <HLinks>
    <vt:vector size="12" baseType="variant">
      <vt:variant>
        <vt:i4>1769508</vt:i4>
      </vt:variant>
      <vt:variant>
        <vt:i4>3</vt:i4>
      </vt:variant>
      <vt:variant>
        <vt:i4>0</vt:i4>
      </vt:variant>
      <vt:variant>
        <vt:i4>5</vt:i4>
      </vt:variant>
      <vt:variant>
        <vt:lpwstr>mailto:kroo@rambler.ru</vt:lpwstr>
      </vt:variant>
      <vt:variant>
        <vt:lpwstr/>
      </vt:variant>
      <vt:variant>
        <vt:i4>1769508</vt:i4>
      </vt:variant>
      <vt:variant>
        <vt:i4>0</vt:i4>
      </vt:variant>
      <vt:variant>
        <vt:i4>0</vt:i4>
      </vt:variant>
      <vt:variant>
        <vt:i4>5</vt:i4>
      </vt:variant>
      <vt:variant>
        <vt:lpwstr>mailto:kroo@rambler.ru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Елена</cp:lastModifiedBy>
  <cp:revision>3</cp:revision>
  <cp:lastPrinted>2014-03-31T09:44:00Z</cp:lastPrinted>
  <dcterms:created xsi:type="dcterms:W3CDTF">2015-04-16T16:31:00Z</dcterms:created>
  <dcterms:modified xsi:type="dcterms:W3CDTF">2015-04-16T16:31:00Z</dcterms:modified>
</cp:coreProperties>
</file>