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4F1" w:rsidRDefault="00D774F1" w:rsidP="00D774F1">
      <w:pPr>
        <w:spacing w:line="301" w:lineRule="atLeast"/>
        <w:jc w:val="center"/>
        <w:rPr>
          <w:rFonts w:ascii="Times New Roman" w:eastAsia="Times New Roman" w:hAnsi="Times New Roman" w:cs="Times New Roman"/>
        </w:rPr>
      </w:pPr>
      <w:bookmarkStart w:id="0" w:name="bookmark0"/>
    </w:p>
    <w:p w:rsidR="00A33D14" w:rsidRDefault="00A33D14" w:rsidP="00A33D14">
      <w:pPr>
        <w:pStyle w:val="321"/>
        <w:tabs>
          <w:tab w:val="left" w:pos="0"/>
        </w:tabs>
        <w:spacing w:before="433" w:after="0" w:line="240" w:lineRule="auto"/>
        <w:ind w:left="440"/>
        <w:rPr>
          <w:rStyle w:val="322"/>
          <w:b/>
          <w:bCs/>
        </w:rPr>
      </w:pPr>
      <w:bookmarkStart w:id="1" w:name="bookmark2"/>
      <w:bookmarkEnd w:id="0"/>
      <w:r>
        <w:rPr>
          <w:noProof/>
        </w:rPr>
        <w:drawing>
          <wp:inline distT="0" distB="0" distL="0" distR="0">
            <wp:extent cx="6333157" cy="8949373"/>
            <wp:effectExtent l="19050" t="0" r="0" b="0"/>
            <wp:docPr id="2" name="Рисунок 2" descr="C:\Users\Ильфат\Documents\Scan0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фат\Documents\Scan008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68" cy="895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D14" w:rsidRDefault="00A33D14">
      <w:pPr>
        <w:pStyle w:val="321"/>
        <w:spacing w:before="433" w:after="0" w:line="240" w:lineRule="auto"/>
        <w:ind w:left="440"/>
        <w:rPr>
          <w:rStyle w:val="322"/>
          <w:b/>
          <w:bCs/>
        </w:rPr>
      </w:pPr>
    </w:p>
    <w:p w:rsidR="00700636" w:rsidRDefault="00904530">
      <w:pPr>
        <w:pStyle w:val="321"/>
        <w:spacing w:before="433" w:after="0" w:line="240" w:lineRule="auto"/>
        <w:ind w:left="440"/>
        <w:rPr>
          <w:rFonts w:ascii="Arial Unicode MS" w:hAnsi="Arial Unicode MS" w:cs="Arial Unicode MS"/>
        </w:rPr>
      </w:pPr>
      <w:r>
        <w:rPr>
          <w:rStyle w:val="322"/>
          <w:b/>
          <w:bCs/>
        </w:rPr>
        <w:lastRenderedPageBreak/>
        <w:t>3. Основные направления работы с детьми-инвалидами.</w:t>
      </w:r>
      <w:bookmarkEnd w:id="1"/>
    </w:p>
    <w:p w:rsidR="00700636" w:rsidRDefault="00904530">
      <w:pPr>
        <w:pStyle w:val="310"/>
        <w:numPr>
          <w:ilvl w:val="0"/>
          <w:numId w:val="3"/>
        </w:numPr>
        <w:tabs>
          <w:tab w:val="left" w:pos="1124"/>
        </w:tabs>
        <w:spacing w:before="11" w:after="0" w:line="322" w:lineRule="exact"/>
        <w:ind w:left="440" w:right="100"/>
      </w:pPr>
      <w:r>
        <w:rPr>
          <w:rStyle w:val="37"/>
        </w:rPr>
        <w:t>Создание методических и организационных основ реабилитации дете</w:t>
      </w:r>
      <w:proofErr w:type="gramStart"/>
      <w:r>
        <w:rPr>
          <w:rStyle w:val="37"/>
        </w:rPr>
        <w:t>й-</w:t>
      </w:r>
      <w:proofErr w:type="gramEnd"/>
      <w:r>
        <w:rPr>
          <w:rStyle w:val="36"/>
          <w:noProof w:val="0"/>
        </w:rPr>
        <w:t xml:space="preserve"> </w:t>
      </w:r>
      <w:r w:rsidR="00CC0AA7">
        <w:rPr>
          <w:rStyle w:val="37"/>
        </w:rPr>
        <w:t>инвалидов (при предоставлении заключения психолого-медико -педагогического консилиума).</w:t>
      </w:r>
    </w:p>
    <w:p w:rsidR="00700636" w:rsidRDefault="00904530">
      <w:pPr>
        <w:pStyle w:val="310"/>
        <w:numPr>
          <w:ilvl w:val="0"/>
          <w:numId w:val="3"/>
        </w:numPr>
        <w:tabs>
          <w:tab w:val="left" w:pos="1119"/>
        </w:tabs>
        <w:spacing w:after="0" w:line="326" w:lineRule="exact"/>
        <w:ind w:left="440" w:right="100"/>
      </w:pPr>
      <w:r>
        <w:rPr>
          <w:rStyle w:val="37"/>
        </w:rPr>
        <w:t>Адаптация детей-инвалидов в образовательной среде, в социуме</w:t>
      </w:r>
      <w:r>
        <w:rPr>
          <w:rStyle w:val="36"/>
          <w:noProof w:val="0"/>
        </w:rPr>
        <w:t xml:space="preserve"> </w:t>
      </w:r>
      <w:r>
        <w:rPr>
          <w:rStyle w:val="37"/>
        </w:rPr>
        <w:t>посредством специально организованного комплекса мероприятий.</w:t>
      </w:r>
    </w:p>
    <w:p w:rsidR="00090CE8" w:rsidRDefault="00904530">
      <w:pPr>
        <w:pStyle w:val="310"/>
        <w:numPr>
          <w:ilvl w:val="0"/>
          <w:numId w:val="3"/>
        </w:numPr>
        <w:tabs>
          <w:tab w:val="left" w:pos="1129"/>
        </w:tabs>
        <w:spacing w:before="4" w:after="0" w:line="322" w:lineRule="exact"/>
        <w:ind w:left="440" w:right="100"/>
      </w:pPr>
      <w:r>
        <w:rPr>
          <w:rStyle w:val="37"/>
        </w:rPr>
        <w:t>Оказание помощи семьям, имеющим детей-инвалидов, в создании условий</w:t>
      </w:r>
      <w:r>
        <w:rPr>
          <w:rStyle w:val="36"/>
          <w:noProof w:val="0"/>
        </w:rPr>
        <w:t xml:space="preserve"> </w:t>
      </w:r>
      <w:r>
        <w:rPr>
          <w:rStyle w:val="37"/>
        </w:rPr>
        <w:t>для преодоления, замещения (компенсации) ограничений жизнедеятельности.</w:t>
      </w:r>
    </w:p>
    <w:p w:rsidR="00700636" w:rsidRDefault="00904530">
      <w:pPr>
        <w:pStyle w:val="a3"/>
        <w:numPr>
          <w:ilvl w:val="0"/>
          <w:numId w:val="3"/>
        </w:numPr>
        <w:tabs>
          <w:tab w:val="left" w:pos="1004"/>
        </w:tabs>
        <w:spacing w:line="322" w:lineRule="exact"/>
        <w:ind w:left="700" w:hanging="680"/>
      </w:pPr>
      <w:r>
        <w:t>Поддержка и развитие творческого, художественного и интеллектуального потенциала детей-инвалидов.</w:t>
      </w:r>
    </w:p>
    <w:p w:rsidR="00700636" w:rsidRDefault="00904530" w:rsidP="00475F43">
      <w:pPr>
        <w:pStyle w:val="21"/>
        <w:numPr>
          <w:ilvl w:val="0"/>
          <w:numId w:val="3"/>
        </w:numPr>
        <w:tabs>
          <w:tab w:val="left" w:pos="709"/>
        </w:tabs>
        <w:ind w:left="20"/>
      </w:pPr>
      <w:r>
        <w:rPr>
          <w:rStyle w:val="27"/>
        </w:rPr>
        <w:t>Взаимодействие с государственными органами, учреждениями и</w:t>
      </w:r>
      <w:r>
        <w:rPr>
          <w:rStyle w:val="26"/>
          <w:noProof w:val="0"/>
        </w:rPr>
        <w:t xml:space="preserve"> </w:t>
      </w:r>
      <w:r>
        <w:rPr>
          <w:rStyle w:val="27"/>
        </w:rPr>
        <w:t>общественными организациями в разработке программ, планов и т.д.</w:t>
      </w:r>
    </w:p>
    <w:p w:rsidR="00700636" w:rsidRDefault="00904530">
      <w:pPr>
        <w:pStyle w:val="31"/>
        <w:spacing w:before="433" w:line="240" w:lineRule="auto"/>
        <w:ind w:left="20"/>
        <w:rPr>
          <w:rFonts w:ascii="Arial Unicode MS" w:hAnsi="Arial Unicode MS" w:cs="Arial Unicode MS"/>
        </w:rPr>
      </w:pPr>
      <w:bookmarkStart w:id="2" w:name="bookmark3"/>
      <w:r>
        <w:rPr>
          <w:rStyle w:val="32"/>
          <w:b/>
          <w:bCs/>
        </w:rPr>
        <w:t>4. Организация деятельности с детьми-инвалидами.</w:t>
      </w:r>
      <w:bookmarkEnd w:id="2"/>
    </w:p>
    <w:p w:rsidR="00700636" w:rsidRDefault="00904530" w:rsidP="00475F43">
      <w:pPr>
        <w:pStyle w:val="a3"/>
        <w:numPr>
          <w:ilvl w:val="0"/>
          <w:numId w:val="4"/>
        </w:numPr>
        <w:tabs>
          <w:tab w:val="left" w:pos="610"/>
        </w:tabs>
        <w:spacing w:before="21" w:line="322" w:lineRule="exact"/>
        <w:ind w:left="142" w:hanging="122"/>
      </w:pPr>
      <w:proofErr w:type="gramStart"/>
      <w:r>
        <w:t>Воспитание и обучение детей-инвалидов, осуществляется на основании индивидуальной программы сопровождения и плана взаимодействия специалистов в соответствии с возрастными и индивидуальными особенностями ребенка или по основной образовательной программе в случае, если ребенок - инвалид заметно не отличается от других детей группы, куда он посещает и осваивает основную образовательную программу детского сада наравне с другими детьми (С согласия родителей</w:t>
      </w:r>
      <w:r w:rsidR="00475F43">
        <w:t xml:space="preserve"> или законными представителями.</w:t>
      </w:r>
      <w:r>
        <w:t>)</w:t>
      </w:r>
      <w:proofErr w:type="gramEnd"/>
    </w:p>
    <w:p w:rsidR="00700636" w:rsidRDefault="00904530" w:rsidP="00475F43">
      <w:pPr>
        <w:pStyle w:val="21"/>
        <w:numPr>
          <w:ilvl w:val="0"/>
          <w:numId w:val="4"/>
        </w:numPr>
        <w:ind w:left="20"/>
      </w:pPr>
      <w:r>
        <w:rPr>
          <w:rStyle w:val="27"/>
        </w:rPr>
        <w:t>Индивидуальная</w:t>
      </w:r>
      <w:r>
        <w:rPr>
          <w:rStyle w:val="27"/>
        </w:rPr>
        <w:tab/>
        <w:t>программа сопровождения ребенка-инвалида согласовывается с</w:t>
      </w:r>
      <w:r>
        <w:rPr>
          <w:rStyle w:val="25"/>
          <w:noProof w:val="0"/>
        </w:rPr>
        <w:t xml:space="preserve"> </w:t>
      </w:r>
      <w:r>
        <w:rPr>
          <w:rStyle w:val="27"/>
        </w:rPr>
        <w:t>родителями (законными представителями).</w:t>
      </w:r>
    </w:p>
    <w:p w:rsidR="00700636" w:rsidRDefault="00904530">
      <w:pPr>
        <w:pStyle w:val="21"/>
        <w:numPr>
          <w:ilvl w:val="0"/>
          <w:numId w:val="4"/>
        </w:numPr>
        <w:tabs>
          <w:tab w:val="left" w:pos="577"/>
        </w:tabs>
        <w:ind w:left="20"/>
      </w:pPr>
      <w:r>
        <w:rPr>
          <w:rStyle w:val="27"/>
        </w:rPr>
        <w:t>Результаты работы с детьми-инвалидами представляются педагогами на</w:t>
      </w:r>
      <w:r>
        <w:rPr>
          <w:rStyle w:val="25"/>
          <w:noProof w:val="0"/>
        </w:rPr>
        <w:t xml:space="preserve"> </w:t>
      </w:r>
      <w:r>
        <w:rPr>
          <w:rStyle w:val="27"/>
        </w:rPr>
        <w:t>психолого-педагогическом консилиуме МБДОУ №</w:t>
      </w:r>
      <w:r w:rsidR="00475F43">
        <w:rPr>
          <w:rStyle w:val="27"/>
        </w:rPr>
        <w:t>19</w:t>
      </w:r>
      <w:r>
        <w:rPr>
          <w:rStyle w:val="27"/>
        </w:rPr>
        <w:t>.</w:t>
      </w:r>
    </w:p>
    <w:p w:rsidR="00700636" w:rsidRDefault="00904530">
      <w:pPr>
        <w:pStyle w:val="41"/>
        <w:spacing w:before="67" w:after="0" w:line="240" w:lineRule="auto"/>
        <w:ind w:left="20"/>
        <w:rPr>
          <w:rFonts w:ascii="Arial Unicode MS" w:hAnsi="Arial Unicode MS" w:cs="Arial Unicode MS"/>
        </w:rPr>
      </w:pPr>
      <w:r>
        <w:rPr>
          <w:rStyle w:val="49"/>
        </w:rPr>
        <w:t>4.5. Плата за содержание детей-инвалидов не взимается.</w:t>
      </w:r>
    </w:p>
    <w:p w:rsidR="00700636" w:rsidRDefault="00904530">
      <w:pPr>
        <w:pStyle w:val="31"/>
        <w:numPr>
          <w:ilvl w:val="1"/>
          <w:numId w:val="4"/>
        </w:numPr>
        <w:tabs>
          <w:tab w:val="left" w:pos="375"/>
        </w:tabs>
        <w:spacing w:before="443" w:line="240" w:lineRule="auto"/>
        <w:ind w:left="20"/>
      </w:pPr>
      <w:bookmarkStart w:id="3" w:name="bookmark4"/>
      <w:r>
        <w:rPr>
          <w:rStyle w:val="32"/>
          <w:b/>
          <w:bCs/>
        </w:rPr>
        <w:t>Участники воспитательно-образовательного процесса</w:t>
      </w:r>
      <w:bookmarkEnd w:id="3"/>
    </w:p>
    <w:p w:rsidR="00700636" w:rsidRDefault="00904530">
      <w:pPr>
        <w:pStyle w:val="a3"/>
        <w:numPr>
          <w:ilvl w:val="2"/>
          <w:numId w:val="4"/>
        </w:numPr>
        <w:tabs>
          <w:tab w:val="left" w:pos="764"/>
        </w:tabs>
        <w:spacing w:before="16" w:line="322" w:lineRule="exact"/>
        <w:ind w:left="700" w:hanging="680"/>
      </w:pPr>
      <w:r>
        <w:t>Участниками воспитательно-образовательного процесса являются воспитанники, педагогические и медицинские работники, младшие воспитатели, родители (законные представители).</w:t>
      </w:r>
    </w:p>
    <w:p w:rsidR="00700636" w:rsidRDefault="00904530">
      <w:pPr>
        <w:pStyle w:val="a3"/>
        <w:numPr>
          <w:ilvl w:val="2"/>
          <w:numId w:val="4"/>
        </w:numPr>
        <w:tabs>
          <w:tab w:val="left" w:pos="764"/>
        </w:tabs>
        <w:spacing w:line="322" w:lineRule="exact"/>
        <w:ind w:left="700" w:hanging="680"/>
      </w:pPr>
      <w:r>
        <w:t>Психологическое обеспечение воспитательно-образовательного процесса осуществляет штатный педагог-психолог.</w:t>
      </w:r>
    </w:p>
    <w:p w:rsidR="00700636" w:rsidRDefault="00904530">
      <w:pPr>
        <w:pStyle w:val="a3"/>
        <w:numPr>
          <w:ilvl w:val="2"/>
          <w:numId w:val="4"/>
        </w:numPr>
        <w:tabs>
          <w:tab w:val="left" w:pos="759"/>
        </w:tabs>
        <w:spacing w:line="322" w:lineRule="exact"/>
        <w:ind w:left="700" w:hanging="680"/>
      </w:pPr>
      <w:r>
        <w:t>Медицинское сопровождение детей-инвалидов осуществляет старшая медицинская сестра в соответствии с требованиями нормативно-методических документов органов здравоохранения и образования.</w:t>
      </w:r>
    </w:p>
    <w:p w:rsidR="00700636" w:rsidRDefault="00904530">
      <w:pPr>
        <w:pStyle w:val="a3"/>
        <w:numPr>
          <w:ilvl w:val="2"/>
          <w:numId w:val="4"/>
        </w:numPr>
        <w:tabs>
          <w:tab w:val="left" w:pos="759"/>
        </w:tabs>
        <w:spacing w:line="322" w:lineRule="exact"/>
        <w:ind w:left="700" w:hanging="680"/>
      </w:pPr>
      <w:r>
        <w:t>Медицинский персонал оказывает помощь педагогам в организации обучения, дифференцированного подхода к воспитанникам в воспитательн</w:t>
      </w:r>
      <w:proofErr w:type="gramStart"/>
      <w:r>
        <w:t>о-</w:t>
      </w:r>
      <w:proofErr w:type="gramEnd"/>
      <w:r>
        <w:t xml:space="preserve"> образовательном процессе с учетом особенностей заболевания, следит за выполнением педагогами медицинских рекомендаций.</w:t>
      </w:r>
    </w:p>
    <w:p w:rsidR="00700636" w:rsidRDefault="00904530">
      <w:pPr>
        <w:pStyle w:val="a3"/>
        <w:numPr>
          <w:ilvl w:val="2"/>
          <w:numId w:val="4"/>
        </w:numPr>
        <w:tabs>
          <w:tab w:val="left" w:pos="764"/>
        </w:tabs>
        <w:spacing w:line="322" w:lineRule="exact"/>
        <w:ind w:left="700" w:hanging="680"/>
      </w:pPr>
      <w:r>
        <w:t>Куратором работ</w:t>
      </w:r>
      <w:r w:rsidR="00475F43">
        <w:t>ы с детьми-инвалидами является старший воспитатель</w:t>
      </w:r>
      <w:r>
        <w:t>.</w:t>
      </w:r>
    </w:p>
    <w:p w:rsidR="00700636" w:rsidRDefault="00904530">
      <w:pPr>
        <w:pStyle w:val="a3"/>
        <w:numPr>
          <w:ilvl w:val="2"/>
          <w:numId w:val="4"/>
        </w:numPr>
        <w:tabs>
          <w:tab w:val="left" w:pos="764"/>
        </w:tabs>
        <w:spacing w:line="322" w:lineRule="exact"/>
        <w:ind w:left="700" w:hanging="680"/>
      </w:pPr>
      <w:proofErr w:type="gramStart"/>
      <w:r>
        <w:t>Контроль за</w:t>
      </w:r>
      <w:proofErr w:type="gramEnd"/>
      <w:r>
        <w:t xml:space="preserve"> работой с детьми-инвалидами осуществляет заведующий МБДОУ №</w:t>
      </w:r>
      <w:r w:rsidR="00475F43">
        <w:t>19</w:t>
      </w:r>
      <w:r>
        <w:t>.</w:t>
      </w:r>
    </w:p>
    <w:p w:rsidR="00700636" w:rsidRDefault="00904530">
      <w:pPr>
        <w:pStyle w:val="21"/>
        <w:numPr>
          <w:ilvl w:val="2"/>
          <w:numId w:val="4"/>
        </w:numPr>
        <w:tabs>
          <w:tab w:val="left" w:pos="903"/>
        </w:tabs>
        <w:spacing w:line="326" w:lineRule="exact"/>
        <w:ind w:left="20"/>
      </w:pPr>
      <w:r>
        <w:rPr>
          <w:rStyle w:val="27"/>
        </w:rPr>
        <w:t>Доплата педагогическим работникам не предусмотрено действующими</w:t>
      </w:r>
      <w:r>
        <w:rPr>
          <w:rStyle w:val="24"/>
          <w:noProof w:val="0"/>
        </w:rPr>
        <w:t xml:space="preserve"> </w:t>
      </w:r>
      <w:r>
        <w:rPr>
          <w:rStyle w:val="27"/>
        </w:rPr>
        <w:t>нормативно - правовыми актами Республики Татарстан в сфере оплаты труда</w:t>
      </w:r>
      <w:r>
        <w:rPr>
          <w:rStyle w:val="24"/>
          <w:noProof w:val="0"/>
        </w:rPr>
        <w:t xml:space="preserve"> </w:t>
      </w:r>
      <w:r>
        <w:rPr>
          <w:rStyle w:val="27"/>
        </w:rPr>
        <w:t>(постановление Кабинета Министров Республики Татарстан от 24.08.2010 года)</w:t>
      </w:r>
    </w:p>
    <w:p w:rsidR="00700636" w:rsidRDefault="00904530">
      <w:pPr>
        <w:pStyle w:val="31"/>
        <w:numPr>
          <w:ilvl w:val="1"/>
          <w:numId w:val="4"/>
        </w:numPr>
        <w:tabs>
          <w:tab w:val="left" w:pos="380"/>
        </w:tabs>
        <w:spacing w:before="442" w:line="240" w:lineRule="auto"/>
        <w:ind w:left="20"/>
      </w:pPr>
      <w:bookmarkStart w:id="4" w:name="bookmark5"/>
      <w:r>
        <w:rPr>
          <w:rStyle w:val="32"/>
          <w:b/>
          <w:bCs/>
        </w:rPr>
        <w:t>Определение источника финансирования.</w:t>
      </w:r>
      <w:bookmarkEnd w:id="4"/>
    </w:p>
    <w:p w:rsidR="00700636" w:rsidRDefault="00904530" w:rsidP="00475F43">
      <w:pPr>
        <w:pStyle w:val="21"/>
        <w:numPr>
          <w:ilvl w:val="2"/>
          <w:numId w:val="4"/>
        </w:numPr>
        <w:spacing w:before="16"/>
        <w:ind w:left="20"/>
        <w:rPr>
          <w:rStyle w:val="27"/>
        </w:rPr>
      </w:pPr>
      <w:r>
        <w:rPr>
          <w:rStyle w:val="27"/>
        </w:rPr>
        <w:lastRenderedPageBreak/>
        <w:t>Финансовое обеспечение государственных полномочий осуществляется за счет</w:t>
      </w:r>
      <w:r>
        <w:rPr>
          <w:rStyle w:val="24"/>
          <w:noProof w:val="0"/>
        </w:rPr>
        <w:t xml:space="preserve"> </w:t>
      </w:r>
      <w:r>
        <w:rPr>
          <w:rStyle w:val="27"/>
        </w:rPr>
        <w:t>предоставления местному бюджету субвенции из регионального фонда компенсаций,</w:t>
      </w:r>
      <w:r>
        <w:rPr>
          <w:rStyle w:val="24"/>
          <w:noProof w:val="0"/>
        </w:rPr>
        <w:t xml:space="preserve"> </w:t>
      </w:r>
      <w:r>
        <w:rPr>
          <w:rStyle w:val="27"/>
        </w:rPr>
        <w:t>образованного в составе областного бюджета.</w:t>
      </w:r>
    </w:p>
    <w:p w:rsidR="00475F43" w:rsidRDefault="00475F43" w:rsidP="00475F43">
      <w:pPr>
        <w:pStyle w:val="21"/>
        <w:spacing w:before="16"/>
        <w:ind w:left="20"/>
        <w:rPr>
          <w:rFonts w:ascii="Arial Unicode MS" w:hAnsi="Arial Unicode MS" w:cs="Arial Unicode MS"/>
        </w:rPr>
      </w:pPr>
    </w:p>
    <w:p w:rsidR="00700636" w:rsidRDefault="00904530">
      <w:pPr>
        <w:pStyle w:val="31"/>
        <w:spacing w:before="39" w:line="274" w:lineRule="exact"/>
        <w:rPr>
          <w:rFonts w:ascii="Arial Unicode MS" w:hAnsi="Arial Unicode MS" w:cs="Arial Unicode MS"/>
        </w:rPr>
      </w:pPr>
      <w:bookmarkStart w:id="5" w:name="bookmark6"/>
      <w:r>
        <w:rPr>
          <w:rStyle w:val="32"/>
          <w:b/>
          <w:bCs/>
        </w:rPr>
        <w:t>7. Принятие и утверждение</w:t>
      </w:r>
      <w:r>
        <w:rPr>
          <w:rStyle w:val="33"/>
        </w:rPr>
        <w:t xml:space="preserve"> ЛНА.</w:t>
      </w:r>
      <w:bookmarkEnd w:id="5"/>
    </w:p>
    <w:p w:rsidR="00700636" w:rsidRDefault="00700636">
      <w:pPr>
        <w:pStyle w:val="51"/>
        <w:framePr w:w="62" w:h="235" w:wrap="notBeside" w:vAnchor="text" w:hAnchor="margin" w:x="8996" w:y="7911"/>
        <w:spacing w:line="240" w:lineRule="auto"/>
        <w:rPr>
          <w:rFonts w:ascii="Arial Unicode MS" w:hAnsi="Arial Unicode MS" w:cs="Arial Unicode MS"/>
          <w:noProof w:val="0"/>
        </w:rPr>
      </w:pPr>
    </w:p>
    <w:p w:rsidR="00700636" w:rsidRDefault="00904530" w:rsidP="00475F43">
      <w:pPr>
        <w:pStyle w:val="21"/>
        <w:spacing w:line="274" w:lineRule="exact"/>
        <w:rPr>
          <w:rFonts w:ascii="Arial Unicode MS" w:hAnsi="Arial Unicode MS" w:cs="Arial Unicode MS"/>
        </w:rPr>
        <w:sectPr w:rsidR="00700636" w:rsidSect="00A33D14">
          <w:headerReference w:type="even" r:id="rId8"/>
          <w:footerReference w:type="even" r:id="rId9"/>
          <w:pgSz w:w="11905" w:h="16837"/>
          <w:pgMar w:top="567" w:right="711" w:bottom="450" w:left="1134" w:header="1378" w:footer="450" w:gutter="0"/>
          <w:cols w:space="720"/>
          <w:noEndnote/>
          <w:docGrid w:linePitch="360"/>
        </w:sectPr>
      </w:pPr>
      <w:r>
        <w:rPr>
          <w:rStyle w:val="23"/>
        </w:rPr>
        <w:t>Положение о работе с детьми-инвалидами рассматривается и принимается общим</w:t>
      </w:r>
      <w:r>
        <w:rPr>
          <w:rStyle w:val="22"/>
          <w:noProof w:val="0"/>
        </w:rPr>
        <w:t xml:space="preserve"> </w:t>
      </w:r>
      <w:r>
        <w:rPr>
          <w:rStyle w:val="23"/>
        </w:rPr>
        <w:t>собранием работников, утверждается приказом руководителя учреждения</w:t>
      </w:r>
      <w:r w:rsidR="00475F43">
        <w:rPr>
          <w:rStyle w:val="23"/>
        </w:rPr>
        <w:t xml:space="preserve"> </w:t>
      </w:r>
      <w:r>
        <w:rPr>
          <w:rStyle w:val="48"/>
        </w:rPr>
        <w:t>муниципально</w:t>
      </w:r>
      <w:r w:rsidR="00475F43">
        <w:rPr>
          <w:rStyle w:val="48"/>
        </w:rPr>
        <w:t>го</w:t>
      </w:r>
      <w:r>
        <w:rPr>
          <w:rStyle w:val="48"/>
        </w:rPr>
        <w:t xml:space="preserve"> бюджетно</w:t>
      </w:r>
      <w:r w:rsidR="00475F43">
        <w:rPr>
          <w:rStyle w:val="48"/>
        </w:rPr>
        <w:t>го</w:t>
      </w:r>
      <w:r>
        <w:rPr>
          <w:rStyle w:val="48"/>
        </w:rPr>
        <w:t xml:space="preserve"> дошкольно</w:t>
      </w:r>
      <w:r w:rsidR="00475F43">
        <w:rPr>
          <w:rStyle w:val="48"/>
        </w:rPr>
        <w:t>го</w:t>
      </w:r>
      <w:r>
        <w:rPr>
          <w:rStyle w:val="48"/>
        </w:rPr>
        <w:t xml:space="preserve"> образовательно</w:t>
      </w:r>
      <w:r w:rsidR="00475F43">
        <w:rPr>
          <w:rStyle w:val="48"/>
        </w:rPr>
        <w:t>го</w:t>
      </w:r>
      <w:r>
        <w:rPr>
          <w:rStyle w:val="48"/>
        </w:rPr>
        <w:t xml:space="preserve"> учреждени</w:t>
      </w:r>
      <w:r w:rsidR="00475F43">
        <w:rPr>
          <w:rStyle w:val="48"/>
        </w:rPr>
        <w:t>я</w:t>
      </w:r>
      <w:r>
        <w:rPr>
          <w:rStyle w:val="48"/>
        </w:rPr>
        <w:t xml:space="preserve"> «Детский сад</w:t>
      </w:r>
      <w:r>
        <w:rPr>
          <w:rStyle w:val="47"/>
          <w:noProof w:val="0"/>
        </w:rPr>
        <w:t xml:space="preserve"> </w:t>
      </w:r>
      <w:r w:rsidR="00475F43">
        <w:rPr>
          <w:rStyle w:val="48"/>
        </w:rPr>
        <w:t>№19</w:t>
      </w:r>
      <w:r>
        <w:rPr>
          <w:rStyle w:val="48"/>
        </w:rPr>
        <w:t xml:space="preserve"> г</w:t>
      </w:r>
      <w:proofErr w:type="gramStart"/>
      <w:r>
        <w:rPr>
          <w:rStyle w:val="48"/>
        </w:rPr>
        <w:t>.Л</w:t>
      </w:r>
      <w:proofErr w:type="gramEnd"/>
      <w:r>
        <w:rPr>
          <w:rStyle w:val="48"/>
        </w:rPr>
        <w:t>ениногорска</w:t>
      </w:r>
      <w:r w:rsidR="00475F43">
        <w:rPr>
          <w:rStyle w:val="48"/>
        </w:rPr>
        <w:t>»</w:t>
      </w:r>
      <w:r>
        <w:rPr>
          <w:rStyle w:val="48"/>
        </w:rPr>
        <w:t xml:space="preserve"> муниципального образования</w:t>
      </w:r>
      <w:r>
        <w:rPr>
          <w:rStyle w:val="47"/>
          <w:noProof w:val="0"/>
        </w:rPr>
        <w:t xml:space="preserve"> </w:t>
      </w:r>
      <w:r w:rsidR="00475F43">
        <w:rPr>
          <w:rStyle w:val="48"/>
        </w:rPr>
        <w:t>«</w:t>
      </w:r>
      <w:r>
        <w:rPr>
          <w:rStyle w:val="48"/>
        </w:rPr>
        <w:t>Лениногорский муниципальный район» Республики Татарстан</w:t>
      </w:r>
    </w:p>
    <w:p w:rsidR="00D774F1" w:rsidRDefault="00904530" w:rsidP="00475F43">
      <w:pPr>
        <w:pStyle w:val="31"/>
        <w:spacing w:line="317" w:lineRule="exact"/>
        <w:rPr>
          <w:rFonts w:ascii="Arial Unicode MS" w:hAnsi="Arial Unicode MS" w:cs="Arial Unicode MS"/>
        </w:rPr>
      </w:pPr>
      <w:r>
        <w:rPr>
          <w:rStyle w:val="48"/>
        </w:rPr>
        <w:lastRenderedPageBreak/>
        <w:t xml:space="preserve"> </w:t>
      </w:r>
    </w:p>
    <w:sectPr w:rsidR="00D774F1" w:rsidSect="00475F43">
      <w:pgSz w:w="11905" w:h="16837"/>
      <w:pgMar w:top="1514" w:right="1508" w:bottom="924" w:left="1287" w:header="1511" w:footer="924" w:gutter="0"/>
      <w:cols w:num="2" w:space="720" w:equalWidth="0">
        <w:col w:w="4320" w:space="629"/>
        <w:col w:w="4162"/>
      </w:cols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009D" w:rsidRDefault="0003009D" w:rsidP="003E3550">
      <w:r>
        <w:separator/>
      </w:r>
    </w:p>
  </w:endnote>
  <w:endnote w:type="continuationSeparator" w:id="0">
    <w:p w:rsidR="0003009D" w:rsidRDefault="0003009D" w:rsidP="003E35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636" w:rsidRDefault="00904530">
    <w:pPr>
      <w:pStyle w:val="1"/>
      <w:framePr w:h="278" w:wrap="none" w:vAnchor="text" w:hAnchor="margin" w:x="9658" w:y="-2572"/>
      <w:rPr>
        <w:rFonts w:ascii="Arial Unicode MS" w:hAnsi="Arial Unicode MS" w:cs="Arial Unicode MS"/>
        <w:noProof w:val="0"/>
      </w:rPr>
    </w:pPr>
    <w:r>
      <w:rPr>
        <w:rStyle w:val="18pt"/>
        <w:noProof w:val="0"/>
      </w:rPr>
      <w:t>I</w:t>
    </w:r>
  </w:p>
  <w:p w:rsidR="00700636" w:rsidRDefault="00700636">
    <w:pPr>
      <w:rPr>
        <w:color w:val="auto"/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009D" w:rsidRDefault="0003009D" w:rsidP="003E3550">
      <w:r>
        <w:separator/>
      </w:r>
    </w:p>
  </w:footnote>
  <w:footnote w:type="continuationSeparator" w:id="0">
    <w:p w:rsidR="0003009D" w:rsidRDefault="0003009D" w:rsidP="003E355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636" w:rsidRDefault="00904530">
    <w:pPr>
      <w:pStyle w:val="1"/>
      <w:framePr w:h="264" w:wrap="none" w:vAnchor="text" w:hAnchor="margin" w:x="-28" w:y="-393"/>
      <w:rPr>
        <w:rFonts w:ascii="Arial Unicode MS" w:hAnsi="Arial Unicode MS" w:cs="Arial Unicode MS"/>
        <w:noProof w:val="0"/>
      </w:rPr>
    </w:pPr>
    <w:r>
      <w:rPr>
        <w:rStyle w:val="18pt"/>
        <w:noProof w:val="0"/>
      </w:rPr>
      <w:t>I</w:t>
    </w:r>
  </w:p>
  <w:p w:rsidR="00700636" w:rsidRDefault="00700636">
    <w:pPr>
      <w:rPr>
        <w:color w:val="auto"/>
        <w:sz w:val="2"/>
        <w:szCs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3EDA8DFE"/>
    <w:lvl w:ilvl="0">
      <w:start w:val="1"/>
      <w:numFmt w:val="decimal"/>
      <w:lvlText w:val="1.%1."/>
      <w:lvlJc w:val="left"/>
      <w:rPr>
        <w:sz w:val="24"/>
        <w:szCs w:val="24"/>
      </w:rPr>
    </w:lvl>
    <w:lvl w:ilvl="1">
      <w:start w:val="1"/>
      <w:numFmt w:val="decimal"/>
      <w:lvlText w:val="1.%1."/>
      <w:lvlJc w:val="left"/>
      <w:rPr>
        <w:sz w:val="24"/>
        <w:szCs w:val="24"/>
      </w:rPr>
    </w:lvl>
    <w:lvl w:ilvl="2">
      <w:start w:val="1"/>
      <w:numFmt w:val="decimal"/>
      <w:lvlText w:val="1.%1."/>
      <w:lvlJc w:val="left"/>
      <w:rPr>
        <w:sz w:val="24"/>
        <w:szCs w:val="24"/>
      </w:rPr>
    </w:lvl>
    <w:lvl w:ilvl="3">
      <w:start w:val="1"/>
      <w:numFmt w:val="decimal"/>
      <w:lvlText w:val="1.%1."/>
      <w:lvlJc w:val="left"/>
      <w:rPr>
        <w:sz w:val="24"/>
        <w:szCs w:val="24"/>
      </w:rPr>
    </w:lvl>
    <w:lvl w:ilvl="4">
      <w:start w:val="1"/>
      <w:numFmt w:val="decimal"/>
      <w:lvlText w:val="1.%1."/>
      <w:lvlJc w:val="left"/>
      <w:rPr>
        <w:sz w:val="24"/>
        <w:szCs w:val="24"/>
      </w:rPr>
    </w:lvl>
    <w:lvl w:ilvl="5">
      <w:start w:val="1"/>
      <w:numFmt w:val="decimal"/>
      <w:lvlText w:val="1.%1."/>
      <w:lvlJc w:val="left"/>
      <w:rPr>
        <w:sz w:val="24"/>
        <w:szCs w:val="24"/>
      </w:rPr>
    </w:lvl>
    <w:lvl w:ilvl="6">
      <w:start w:val="1"/>
      <w:numFmt w:val="decimal"/>
      <w:lvlText w:val="1.%1."/>
      <w:lvlJc w:val="left"/>
      <w:rPr>
        <w:sz w:val="24"/>
        <w:szCs w:val="24"/>
      </w:rPr>
    </w:lvl>
    <w:lvl w:ilvl="7">
      <w:start w:val="1"/>
      <w:numFmt w:val="decimal"/>
      <w:lvlText w:val="1.%1."/>
      <w:lvlJc w:val="left"/>
      <w:rPr>
        <w:sz w:val="24"/>
        <w:szCs w:val="24"/>
      </w:rPr>
    </w:lvl>
    <w:lvl w:ilvl="8">
      <w:start w:val="1"/>
      <w:numFmt w:val="decimal"/>
      <w:lvlText w:val="1.%1."/>
      <w:lvlJc w:val="left"/>
      <w:rPr>
        <w:sz w:val="24"/>
        <w:szCs w:val="24"/>
      </w:rPr>
    </w:lvl>
  </w:abstractNum>
  <w:abstractNum w:abstractNumId="1">
    <w:nsid w:val="00000003"/>
    <w:multiLevelType w:val="multilevel"/>
    <w:tmpl w:val="C9461FC2"/>
    <w:lvl w:ilvl="0">
      <w:start w:val="1"/>
      <w:numFmt w:val="decimal"/>
      <w:lvlText w:val="2.%1."/>
      <w:lvlJc w:val="left"/>
      <w:rPr>
        <w:sz w:val="24"/>
        <w:szCs w:val="24"/>
      </w:rPr>
    </w:lvl>
    <w:lvl w:ilvl="1">
      <w:start w:val="1"/>
      <w:numFmt w:val="decimal"/>
      <w:lvlText w:val="2.%1."/>
      <w:lvlJc w:val="left"/>
      <w:rPr>
        <w:sz w:val="24"/>
        <w:szCs w:val="24"/>
      </w:rPr>
    </w:lvl>
    <w:lvl w:ilvl="2">
      <w:start w:val="1"/>
      <w:numFmt w:val="decimal"/>
      <w:lvlText w:val="2.%1."/>
      <w:lvlJc w:val="left"/>
      <w:rPr>
        <w:sz w:val="24"/>
        <w:szCs w:val="24"/>
      </w:rPr>
    </w:lvl>
    <w:lvl w:ilvl="3">
      <w:start w:val="1"/>
      <w:numFmt w:val="decimal"/>
      <w:lvlText w:val="2.%1."/>
      <w:lvlJc w:val="left"/>
      <w:rPr>
        <w:sz w:val="24"/>
        <w:szCs w:val="24"/>
      </w:rPr>
    </w:lvl>
    <w:lvl w:ilvl="4">
      <w:start w:val="1"/>
      <w:numFmt w:val="decimal"/>
      <w:lvlText w:val="2.%1."/>
      <w:lvlJc w:val="left"/>
      <w:rPr>
        <w:sz w:val="24"/>
        <w:szCs w:val="24"/>
      </w:rPr>
    </w:lvl>
    <w:lvl w:ilvl="5">
      <w:start w:val="1"/>
      <w:numFmt w:val="decimal"/>
      <w:lvlText w:val="2.%1."/>
      <w:lvlJc w:val="left"/>
      <w:rPr>
        <w:sz w:val="24"/>
        <w:szCs w:val="24"/>
      </w:rPr>
    </w:lvl>
    <w:lvl w:ilvl="6">
      <w:start w:val="1"/>
      <w:numFmt w:val="decimal"/>
      <w:lvlText w:val="2.%1."/>
      <w:lvlJc w:val="left"/>
      <w:rPr>
        <w:sz w:val="24"/>
        <w:szCs w:val="24"/>
      </w:rPr>
    </w:lvl>
    <w:lvl w:ilvl="7">
      <w:start w:val="1"/>
      <w:numFmt w:val="decimal"/>
      <w:lvlText w:val="2.%1."/>
      <w:lvlJc w:val="left"/>
      <w:rPr>
        <w:sz w:val="24"/>
        <w:szCs w:val="24"/>
      </w:rPr>
    </w:lvl>
    <w:lvl w:ilvl="8">
      <w:start w:val="1"/>
      <w:numFmt w:val="decimal"/>
      <w:lvlText w:val="2.%1."/>
      <w:lvlJc w:val="left"/>
      <w:rPr>
        <w:sz w:val="24"/>
        <w:szCs w:val="24"/>
      </w:rPr>
    </w:lvl>
  </w:abstractNum>
  <w:abstractNum w:abstractNumId="2">
    <w:nsid w:val="00000005"/>
    <w:multiLevelType w:val="multilevel"/>
    <w:tmpl w:val="D6727146"/>
    <w:lvl w:ilvl="0">
      <w:start w:val="1"/>
      <w:numFmt w:val="decimal"/>
      <w:lvlText w:val="3.%1."/>
      <w:lvlJc w:val="left"/>
      <w:rPr>
        <w:sz w:val="24"/>
        <w:szCs w:val="24"/>
      </w:rPr>
    </w:lvl>
    <w:lvl w:ilvl="1">
      <w:start w:val="1"/>
      <w:numFmt w:val="decimal"/>
      <w:lvlText w:val="3.%1."/>
      <w:lvlJc w:val="left"/>
      <w:rPr>
        <w:sz w:val="24"/>
        <w:szCs w:val="24"/>
      </w:rPr>
    </w:lvl>
    <w:lvl w:ilvl="2">
      <w:start w:val="1"/>
      <w:numFmt w:val="decimal"/>
      <w:lvlText w:val="3.%1."/>
      <w:lvlJc w:val="left"/>
      <w:rPr>
        <w:sz w:val="24"/>
        <w:szCs w:val="24"/>
      </w:rPr>
    </w:lvl>
    <w:lvl w:ilvl="3">
      <w:start w:val="1"/>
      <w:numFmt w:val="decimal"/>
      <w:lvlText w:val="3.%1."/>
      <w:lvlJc w:val="left"/>
      <w:rPr>
        <w:sz w:val="24"/>
        <w:szCs w:val="24"/>
      </w:rPr>
    </w:lvl>
    <w:lvl w:ilvl="4">
      <w:start w:val="1"/>
      <w:numFmt w:val="decimal"/>
      <w:lvlText w:val="3.%1."/>
      <w:lvlJc w:val="left"/>
      <w:rPr>
        <w:sz w:val="24"/>
        <w:szCs w:val="24"/>
      </w:rPr>
    </w:lvl>
    <w:lvl w:ilvl="5">
      <w:start w:val="1"/>
      <w:numFmt w:val="decimal"/>
      <w:lvlText w:val="3.%1."/>
      <w:lvlJc w:val="left"/>
      <w:rPr>
        <w:sz w:val="24"/>
        <w:szCs w:val="24"/>
      </w:rPr>
    </w:lvl>
    <w:lvl w:ilvl="6">
      <w:start w:val="1"/>
      <w:numFmt w:val="decimal"/>
      <w:lvlText w:val="3.%1."/>
      <w:lvlJc w:val="left"/>
      <w:rPr>
        <w:sz w:val="24"/>
        <w:szCs w:val="24"/>
      </w:rPr>
    </w:lvl>
    <w:lvl w:ilvl="7">
      <w:start w:val="1"/>
      <w:numFmt w:val="decimal"/>
      <w:lvlText w:val="3.%1."/>
      <w:lvlJc w:val="left"/>
      <w:rPr>
        <w:sz w:val="24"/>
        <w:szCs w:val="24"/>
      </w:rPr>
    </w:lvl>
    <w:lvl w:ilvl="8">
      <w:start w:val="1"/>
      <w:numFmt w:val="decimal"/>
      <w:lvlText w:val="3.%1."/>
      <w:lvlJc w:val="left"/>
      <w:rPr>
        <w:sz w:val="24"/>
        <w:szCs w:val="24"/>
      </w:rPr>
    </w:lvl>
  </w:abstractNum>
  <w:abstractNum w:abstractNumId="3">
    <w:nsid w:val="00000007"/>
    <w:multiLevelType w:val="multilevel"/>
    <w:tmpl w:val="F5821080"/>
    <w:lvl w:ilvl="0">
      <w:start w:val="1"/>
      <w:numFmt w:val="decimal"/>
      <w:lvlText w:val="4.%1."/>
      <w:lvlJc w:val="left"/>
      <w:rPr>
        <w:sz w:val="24"/>
        <w:szCs w:val="24"/>
      </w:rPr>
    </w:lvl>
    <w:lvl w:ilvl="1">
      <w:start w:val="5"/>
      <w:numFmt w:val="decimal"/>
      <w:lvlText w:val="%2."/>
      <w:lvlJc w:val="left"/>
      <w:rPr>
        <w:sz w:val="24"/>
        <w:szCs w:val="24"/>
      </w:rPr>
    </w:lvl>
    <w:lvl w:ilvl="2">
      <w:start w:val="1"/>
      <w:numFmt w:val="decimal"/>
      <w:lvlText w:val="%2.%3."/>
      <w:lvlJc w:val="left"/>
      <w:rPr>
        <w:sz w:val="24"/>
        <w:szCs w:val="24"/>
      </w:rPr>
    </w:lvl>
    <w:lvl w:ilvl="3">
      <w:start w:val="1"/>
      <w:numFmt w:val="decimal"/>
      <w:lvlText w:val="%2.%3."/>
      <w:lvlJc w:val="left"/>
      <w:rPr>
        <w:sz w:val="24"/>
        <w:szCs w:val="24"/>
      </w:rPr>
    </w:lvl>
    <w:lvl w:ilvl="4">
      <w:start w:val="1"/>
      <w:numFmt w:val="decimal"/>
      <w:lvlText w:val="%2.%3."/>
      <w:lvlJc w:val="left"/>
      <w:rPr>
        <w:sz w:val="24"/>
        <w:szCs w:val="24"/>
      </w:rPr>
    </w:lvl>
    <w:lvl w:ilvl="5">
      <w:start w:val="1"/>
      <w:numFmt w:val="decimal"/>
      <w:lvlText w:val="%2.%3."/>
      <w:lvlJc w:val="left"/>
      <w:rPr>
        <w:sz w:val="24"/>
        <w:szCs w:val="24"/>
      </w:rPr>
    </w:lvl>
    <w:lvl w:ilvl="6">
      <w:start w:val="1"/>
      <w:numFmt w:val="decimal"/>
      <w:lvlText w:val="%2.%3."/>
      <w:lvlJc w:val="left"/>
      <w:rPr>
        <w:sz w:val="24"/>
        <w:szCs w:val="24"/>
      </w:rPr>
    </w:lvl>
    <w:lvl w:ilvl="7">
      <w:start w:val="1"/>
      <w:numFmt w:val="decimal"/>
      <w:lvlText w:val="%2.%3."/>
      <w:lvlJc w:val="left"/>
      <w:rPr>
        <w:sz w:val="24"/>
        <w:szCs w:val="24"/>
      </w:rPr>
    </w:lvl>
    <w:lvl w:ilvl="8">
      <w:start w:val="1"/>
      <w:numFmt w:val="decimal"/>
      <w:lvlText w:val="%2.%3."/>
      <w:lvlJc w:val="left"/>
      <w:rPr>
        <w:sz w:val="24"/>
        <w:szCs w:val="24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evenAndOddHeaders/>
  <w:drawingGridHorizontalSpacing w:val="181"/>
  <w:drawingGridVerticalSpacing w:val="181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D774F1"/>
    <w:rsid w:val="0003009D"/>
    <w:rsid w:val="00090CE8"/>
    <w:rsid w:val="00475F43"/>
    <w:rsid w:val="00700636"/>
    <w:rsid w:val="00904530"/>
    <w:rsid w:val="00A33D14"/>
    <w:rsid w:val="00CC0AA7"/>
    <w:rsid w:val="00D77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636"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"/>
    <w:basedOn w:val="a0"/>
    <w:link w:val="51"/>
    <w:uiPriority w:val="99"/>
    <w:rsid w:val="00700636"/>
    <w:rPr>
      <w:rFonts w:ascii="Times New Roman" w:hAnsi="Times New Roman" w:cs="Times New Roman"/>
      <w:b/>
      <w:bCs/>
      <w:noProof/>
      <w:sz w:val="32"/>
      <w:szCs w:val="32"/>
    </w:rPr>
  </w:style>
  <w:style w:type="character" w:customStyle="1" w:styleId="52">
    <w:name w:val="Основной текст (5)2"/>
    <w:basedOn w:val="5"/>
    <w:uiPriority w:val="99"/>
    <w:rsid w:val="00700636"/>
  </w:style>
  <w:style w:type="character" w:customStyle="1" w:styleId="3">
    <w:name w:val="Заголовок №3"/>
    <w:basedOn w:val="a0"/>
    <w:link w:val="31"/>
    <w:uiPriority w:val="99"/>
    <w:rsid w:val="00700636"/>
    <w:rPr>
      <w:rFonts w:ascii="Times New Roman" w:hAnsi="Times New Roman" w:cs="Times New Roman"/>
      <w:b/>
      <w:bCs/>
      <w:sz w:val="24"/>
      <w:szCs w:val="24"/>
    </w:rPr>
  </w:style>
  <w:style w:type="character" w:customStyle="1" w:styleId="32">
    <w:name w:val="Заголовок №32"/>
    <w:basedOn w:val="3"/>
    <w:uiPriority w:val="99"/>
    <w:rsid w:val="00700636"/>
  </w:style>
  <w:style w:type="character" w:customStyle="1" w:styleId="2">
    <w:name w:val="Основной текст (2)"/>
    <w:basedOn w:val="a0"/>
    <w:link w:val="21"/>
    <w:uiPriority w:val="99"/>
    <w:rsid w:val="00700636"/>
    <w:rPr>
      <w:rFonts w:ascii="Times New Roman" w:hAnsi="Times New Roman" w:cs="Times New Roman"/>
      <w:sz w:val="24"/>
      <w:szCs w:val="24"/>
    </w:rPr>
  </w:style>
  <w:style w:type="character" w:customStyle="1" w:styleId="29">
    <w:name w:val="Основной текст (2)9"/>
    <w:basedOn w:val="2"/>
    <w:uiPriority w:val="99"/>
    <w:rsid w:val="00700636"/>
  </w:style>
  <w:style w:type="character" w:customStyle="1" w:styleId="28">
    <w:name w:val="Основной текст (2)8"/>
    <w:basedOn w:val="2"/>
    <w:uiPriority w:val="99"/>
    <w:rsid w:val="00700636"/>
    <w:rPr>
      <w:noProof/>
    </w:rPr>
  </w:style>
  <w:style w:type="paragraph" w:styleId="a3">
    <w:name w:val="Body Text"/>
    <w:basedOn w:val="a"/>
    <w:link w:val="a4"/>
    <w:uiPriority w:val="99"/>
    <w:rsid w:val="00700636"/>
    <w:pPr>
      <w:shd w:val="clear" w:color="auto" w:fill="FFFFFF"/>
      <w:spacing w:line="326" w:lineRule="exact"/>
      <w:ind w:hanging="660"/>
      <w:jc w:val="both"/>
    </w:pPr>
    <w:rPr>
      <w:rFonts w:ascii="Times New Roman" w:hAnsi="Times New Roman" w:cs="Times New Roman"/>
      <w:color w:val="auto"/>
    </w:rPr>
  </w:style>
  <w:style w:type="character" w:customStyle="1" w:styleId="a4">
    <w:name w:val="Основной текст Знак"/>
    <w:basedOn w:val="a0"/>
    <w:link w:val="a3"/>
    <w:uiPriority w:val="99"/>
    <w:semiHidden/>
    <w:rsid w:val="00700636"/>
    <w:rPr>
      <w:rFonts w:cs="Arial Unicode MS"/>
      <w:color w:val="000000"/>
    </w:rPr>
  </w:style>
  <w:style w:type="character" w:customStyle="1" w:styleId="320">
    <w:name w:val="Заголовок №3 (2)"/>
    <w:basedOn w:val="a0"/>
    <w:link w:val="321"/>
    <w:uiPriority w:val="99"/>
    <w:rsid w:val="00700636"/>
    <w:rPr>
      <w:rFonts w:ascii="Times New Roman" w:hAnsi="Times New Roman" w:cs="Times New Roman"/>
      <w:b/>
      <w:bCs/>
      <w:sz w:val="24"/>
      <w:szCs w:val="24"/>
    </w:rPr>
  </w:style>
  <w:style w:type="character" w:customStyle="1" w:styleId="322">
    <w:name w:val="Заголовок №3 (2)2"/>
    <w:basedOn w:val="320"/>
    <w:uiPriority w:val="99"/>
    <w:rsid w:val="00700636"/>
  </w:style>
  <w:style w:type="character" w:customStyle="1" w:styleId="30">
    <w:name w:val="Основной текст (3)"/>
    <w:basedOn w:val="a0"/>
    <w:link w:val="310"/>
    <w:uiPriority w:val="99"/>
    <w:rsid w:val="00700636"/>
    <w:rPr>
      <w:rFonts w:ascii="Times New Roman" w:hAnsi="Times New Roman" w:cs="Times New Roman"/>
      <w:sz w:val="24"/>
      <w:szCs w:val="24"/>
    </w:rPr>
  </w:style>
  <w:style w:type="character" w:customStyle="1" w:styleId="37">
    <w:name w:val="Основной текст (3)7"/>
    <w:basedOn w:val="30"/>
    <w:uiPriority w:val="99"/>
    <w:rsid w:val="00700636"/>
  </w:style>
  <w:style w:type="character" w:customStyle="1" w:styleId="36">
    <w:name w:val="Основной текст (3)6"/>
    <w:basedOn w:val="30"/>
    <w:uiPriority w:val="99"/>
    <w:rsid w:val="00700636"/>
    <w:rPr>
      <w:noProof/>
    </w:rPr>
  </w:style>
  <w:style w:type="character" w:customStyle="1" w:styleId="27">
    <w:name w:val="Основной текст (2)7"/>
    <w:basedOn w:val="2"/>
    <w:uiPriority w:val="99"/>
    <w:rsid w:val="00700636"/>
  </w:style>
  <w:style w:type="character" w:customStyle="1" w:styleId="26">
    <w:name w:val="Основной текст (2)6"/>
    <w:basedOn w:val="2"/>
    <w:uiPriority w:val="99"/>
    <w:rsid w:val="00700636"/>
    <w:rPr>
      <w:noProof/>
    </w:rPr>
  </w:style>
  <w:style w:type="character" w:customStyle="1" w:styleId="25">
    <w:name w:val="Основной текст (2)5"/>
    <w:basedOn w:val="2"/>
    <w:uiPriority w:val="99"/>
    <w:rsid w:val="00700636"/>
    <w:rPr>
      <w:noProof/>
    </w:rPr>
  </w:style>
  <w:style w:type="character" w:customStyle="1" w:styleId="4">
    <w:name w:val="Основной текст (4)"/>
    <w:basedOn w:val="a0"/>
    <w:link w:val="41"/>
    <w:uiPriority w:val="99"/>
    <w:rsid w:val="00700636"/>
    <w:rPr>
      <w:rFonts w:ascii="Times New Roman" w:hAnsi="Times New Roman" w:cs="Times New Roman"/>
      <w:sz w:val="24"/>
      <w:szCs w:val="24"/>
    </w:rPr>
  </w:style>
  <w:style w:type="character" w:customStyle="1" w:styleId="49">
    <w:name w:val="Основной текст (4)9"/>
    <w:basedOn w:val="4"/>
    <w:uiPriority w:val="99"/>
    <w:rsid w:val="00700636"/>
  </w:style>
  <w:style w:type="character" w:customStyle="1" w:styleId="24">
    <w:name w:val="Основной текст (2)4"/>
    <w:basedOn w:val="2"/>
    <w:uiPriority w:val="99"/>
    <w:rsid w:val="00700636"/>
    <w:rPr>
      <w:noProof/>
    </w:rPr>
  </w:style>
  <w:style w:type="character" w:customStyle="1" w:styleId="33">
    <w:name w:val="Заголовок №3 + Не полужирный"/>
    <w:basedOn w:val="3"/>
    <w:uiPriority w:val="99"/>
    <w:rsid w:val="00700636"/>
  </w:style>
  <w:style w:type="character" w:customStyle="1" w:styleId="a5">
    <w:name w:val="Колонтитул"/>
    <w:basedOn w:val="a0"/>
    <w:link w:val="1"/>
    <w:uiPriority w:val="99"/>
    <w:rsid w:val="00700636"/>
    <w:rPr>
      <w:rFonts w:ascii="Times New Roman" w:hAnsi="Times New Roman" w:cs="Times New Roman"/>
      <w:noProof/>
      <w:sz w:val="20"/>
      <w:szCs w:val="20"/>
    </w:rPr>
  </w:style>
  <w:style w:type="character" w:customStyle="1" w:styleId="18pt">
    <w:name w:val="Колонтитул + 18 pt"/>
    <w:basedOn w:val="a5"/>
    <w:uiPriority w:val="99"/>
    <w:rsid w:val="00700636"/>
    <w:rPr>
      <w:sz w:val="36"/>
      <w:szCs w:val="36"/>
    </w:rPr>
  </w:style>
  <w:style w:type="character" w:customStyle="1" w:styleId="23">
    <w:name w:val="Основной текст (2)3"/>
    <w:basedOn w:val="2"/>
    <w:uiPriority w:val="99"/>
    <w:rsid w:val="00700636"/>
  </w:style>
  <w:style w:type="character" w:customStyle="1" w:styleId="22">
    <w:name w:val="Основной текст (2)2"/>
    <w:basedOn w:val="2"/>
    <w:uiPriority w:val="99"/>
    <w:rsid w:val="00700636"/>
    <w:rPr>
      <w:noProof/>
    </w:rPr>
  </w:style>
  <w:style w:type="character" w:customStyle="1" w:styleId="48">
    <w:name w:val="Основной текст (4)8"/>
    <w:basedOn w:val="4"/>
    <w:uiPriority w:val="99"/>
    <w:rsid w:val="00700636"/>
  </w:style>
  <w:style w:type="character" w:customStyle="1" w:styleId="47">
    <w:name w:val="Основной текст (4)7"/>
    <w:basedOn w:val="4"/>
    <w:uiPriority w:val="99"/>
    <w:rsid w:val="00700636"/>
    <w:rPr>
      <w:noProof/>
    </w:rPr>
  </w:style>
  <w:style w:type="character" w:customStyle="1" w:styleId="46">
    <w:name w:val="Основной текст (4)6"/>
    <w:basedOn w:val="4"/>
    <w:uiPriority w:val="99"/>
    <w:rsid w:val="00700636"/>
    <w:rPr>
      <w:noProof/>
    </w:rPr>
  </w:style>
  <w:style w:type="character" w:customStyle="1" w:styleId="45">
    <w:name w:val="Основной текст (4)5"/>
    <w:basedOn w:val="4"/>
    <w:uiPriority w:val="99"/>
    <w:rsid w:val="00700636"/>
  </w:style>
  <w:style w:type="character" w:customStyle="1" w:styleId="44">
    <w:name w:val="Основной текст (4)4"/>
    <w:basedOn w:val="4"/>
    <w:uiPriority w:val="99"/>
    <w:rsid w:val="00700636"/>
    <w:rPr>
      <w:u w:val="single"/>
    </w:rPr>
  </w:style>
  <w:style w:type="character" w:customStyle="1" w:styleId="6">
    <w:name w:val="Основной текст (6)"/>
    <w:basedOn w:val="a0"/>
    <w:link w:val="61"/>
    <w:uiPriority w:val="99"/>
    <w:rsid w:val="00700636"/>
    <w:rPr>
      <w:rFonts w:ascii="Bookman Old Style" w:hAnsi="Bookman Old Style" w:cs="Bookman Old Style"/>
      <w:sz w:val="8"/>
      <w:szCs w:val="8"/>
    </w:rPr>
  </w:style>
  <w:style w:type="character" w:customStyle="1" w:styleId="62">
    <w:name w:val="Основной текст (6)2"/>
    <w:basedOn w:val="6"/>
    <w:uiPriority w:val="99"/>
    <w:rsid w:val="00700636"/>
  </w:style>
  <w:style w:type="character" w:customStyle="1" w:styleId="330">
    <w:name w:val="Заголовок №3 (3)"/>
    <w:basedOn w:val="a0"/>
    <w:link w:val="331"/>
    <w:uiPriority w:val="99"/>
    <w:rsid w:val="00700636"/>
    <w:rPr>
      <w:rFonts w:ascii="Times New Roman" w:hAnsi="Times New Roman" w:cs="Times New Roman"/>
      <w:b/>
      <w:bCs/>
      <w:sz w:val="24"/>
      <w:szCs w:val="24"/>
    </w:rPr>
  </w:style>
  <w:style w:type="character" w:customStyle="1" w:styleId="332">
    <w:name w:val="Заголовок №3 (3)2"/>
    <w:basedOn w:val="330"/>
    <w:uiPriority w:val="99"/>
    <w:rsid w:val="00700636"/>
  </w:style>
  <w:style w:type="character" w:customStyle="1" w:styleId="35">
    <w:name w:val="Основной текст (3)5"/>
    <w:basedOn w:val="30"/>
    <w:uiPriority w:val="99"/>
    <w:rsid w:val="00700636"/>
  </w:style>
  <w:style w:type="character" w:customStyle="1" w:styleId="43">
    <w:name w:val="Основной текст (4)3"/>
    <w:basedOn w:val="4"/>
    <w:uiPriority w:val="99"/>
    <w:rsid w:val="00700636"/>
    <w:rPr>
      <w:noProof/>
      <w:u w:val="single"/>
    </w:rPr>
  </w:style>
  <w:style w:type="character" w:customStyle="1" w:styleId="34">
    <w:name w:val="Основной текст (3) + Полужирный"/>
    <w:basedOn w:val="30"/>
    <w:uiPriority w:val="99"/>
    <w:rsid w:val="00700636"/>
    <w:rPr>
      <w:b/>
      <w:bCs/>
    </w:rPr>
  </w:style>
  <w:style w:type="character" w:customStyle="1" w:styleId="340">
    <w:name w:val="Основной текст (3)4"/>
    <w:basedOn w:val="30"/>
    <w:uiPriority w:val="99"/>
    <w:rsid w:val="00700636"/>
    <w:rPr>
      <w:u w:val="single"/>
    </w:rPr>
  </w:style>
  <w:style w:type="character" w:customStyle="1" w:styleId="333">
    <w:name w:val="Основной текст (3)3"/>
    <w:basedOn w:val="30"/>
    <w:uiPriority w:val="99"/>
    <w:rsid w:val="00700636"/>
  </w:style>
  <w:style w:type="character" w:customStyle="1" w:styleId="323">
    <w:name w:val="Основной текст (3)2"/>
    <w:basedOn w:val="30"/>
    <w:uiPriority w:val="99"/>
    <w:rsid w:val="00700636"/>
    <w:rPr>
      <w:noProof/>
    </w:rPr>
  </w:style>
  <w:style w:type="character" w:customStyle="1" w:styleId="42">
    <w:name w:val="Основной текст (4)2"/>
    <w:basedOn w:val="4"/>
    <w:uiPriority w:val="99"/>
    <w:rsid w:val="00700636"/>
    <w:rPr>
      <w:noProof/>
    </w:rPr>
  </w:style>
  <w:style w:type="character" w:customStyle="1" w:styleId="10">
    <w:name w:val="Заголовок №1"/>
    <w:basedOn w:val="a0"/>
    <w:link w:val="11"/>
    <w:uiPriority w:val="99"/>
    <w:rsid w:val="00700636"/>
    <w:rPr>
      <w:rFonts w:ascii="Times New Roman" w:hAnsi="Times New Roman" w:cs="Times New Roman"/>
      <w:b/>
      <w:bCs/>
      <w:sz w:val="32"/>
      <w:szCs w:val="32"/>
    </w:rPr>
  </w:style>
  <w:style w:type="character" w:customStyle="1" w:styleId="118pt">
    <w:name w:val="Заголовок №1 + 18 pt"/>
    <w:basedOn w:val="10"/>
    <w:uiPriority w:val="99"/>
    <w:rsid w:val="00700636"/>
    <w:rPr>
      <w:sz w:val="36"/>
      <w:szCs w:val="36"/>
    </w:rPr>
  </w:style>
  <w:style w:type="character" w:customStyle="1" w:styleId="118pt1">
    <w:name w:val="Заголовок №1 + 18 pt1"/>
    <w:basedOn w:val="10"/>
    <w:uiPriority w:val="99"/>
    <w:rsid w:val="00700636"/>
    <w:rPr>
      <w:noProof/>
      <w:sz w:val="36"/>
      <w:szCs w:val="36"/>
    </w:rPr>
  </w:style>
  <w:style w:type="character" w:customStyle="1" w:styleId="12">
    <w:name w:val="Заголовок №12"/>
    <w:basedOn w:val="10"/>
    <w:uiPriority w:val="99"/>
    <w:rsid w:val="00700636"/>
  </w:style>
  <w:style w:type="character" w:customStyle="1" w:styleId="20">
    <w:name w:val="Заголовок №2"/>
    <w:basedOn w:val="a0"/>
    <w:link w:val="210"/>
    <w:uiPriority w:val="99"/>
    <w:rsid w:val="00700636"/>
    <w:rPr>
      <w:rFonts w:ascii="Impact" w:hAnsi="Impact" w:cs="Impact"/>
      <w:i/>
      <w:iCs/>
      <w:sz w:val="24"/>
      <w:szCs w:val="24"/>
    </w:rPr>
  </w:style>
  <w:style w:type="character" w:customStyle="1" w:styleId="220">
    <w:name w:val="Заголовок №22"/>
    <w:basedOn w:val="20"/>
    <w:uiPriority w:val="99"/>
    <w:rsid w:val="00700636"/>
  </w:style>
  <w:style w:type="paragraph" w:customStyle="1" w:styleId="51">
    <w:name w:val="Основной текст (5)1"/>
    <w:basedOn w:val="a"/>
    <w:link w:val="5"/>
    <w:uiPriority w:val="99"/>
    <w:rsid w:val="00700636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noProof/>
      <w:color w:val="auto"/>
      <w:sz w:val="32"/>
      <w:szCs w:val="32"/>
    </w:rPr>
  </w:style>
  <w:style w:type="paragraph" w:customStyle="1" w:styleId="31">
    <w:name w:val="Заголовок №31"/>
    <w:basedOn w:val="a"/>
    <w:link w:val="3"/>
    <w:uiPriority w:val="99"/>
    <w:rsid w:val="00700636"/>
    <w:pPr>
      <w:shd w:val="clear" w:color="auto" w:fill="FFFFFF"/>
      <w:spacing w:line="322" w:lineRule="exact"/>
      <w:outlineLvl w:val="2"/>
    </w:pPr>
    <w:rPr>
      <w:rFonts w:ascii="Times New Roman" w:hAnsi="Times New Roman" w:cs="Times New Roman"/>
      <w:b/>
      <w:bCs/>
      <w:color w:val="auto"/>
    </w:rPr>
  </w:style>
  <w:style w:type="paragraph" w:customStyle="1" w:styleId="21">
    <w:name w:val="Основной текст (2)1"/>
    <w:basedOn w:val="a"/>
    <w:link w:val="2"/>
    <w:uiPriority w:val="99"/>
    <w:rsid w:val="00700636"/>
    <w:pPr>
      <w:shd w:val="clear" w:color="auto" w:fill="FFFFFF"/>
      <w:spacing w:line="322" w:lineRule="exact"/>
      <w:jc w:val="both"/>
    </w:pPr>
    <w:rPr>
      <w:rFonts w:ascii="Times New Roman" w:hAnsi="Times New Roman" w:cs="Times New Roman"/>
      <w:color w:val="auto"/>
    </w:rPr>
  </w:style>
  <w:style w:type="paragraph" w:customStyle="1" w:styleId="321">
    <w:name w:val="Заголовок №3 (2)1"/>
    <w:basedOn w:val="a"/>
    <w:link w:val="320"/>
    <w:uiPriority w:val="99"/>
    <w:rsid w:val="00700636"/>
    <w:pPr>
      <w:shd w:val="clear" w:color="auto" w:fill="FFFFFF"/>
      <w:spacing w:before="360" w:after="120" w:line="240" w:lineRule="atLeast"/>
      <w:ind w:hanging="300"/>
      <w:outlineLvl w:val="2"/>
    </w:pPr>
    <w:rPr>
      <w:rFonts w:ascii="Times New Roman" w:hAnsi="Times New Roman" w:cs="Times New Roman"/>
      <w:b/>
      <w:bCs/>
      <w:color w:val="auto"/>
    </w:rPr>
  </w:style>
  <w:style w:type="paragraph" w:customStyle="1" w:styleId="310">
    <w:name w:val="Основной текст (3)1"/>
    <w:basedOn w:val="a"/>
    <w:link w:val="30"/>
    <w:uiPriority w:val="99"/>
    <w:rsid w:val="00700636"/>
    <w:pPr>
      <w:shd w:val="clear" w:color="auto" w:fill="FFFFFF"/>
      <w:spacing w:after="120" w:line="240" w:lineRule="atLeast"/>
      <w:ind w:hanging="300"/>
    </w:pPr>
    <w:rPr>
      <w:rFonts w:ascii="Times New Roman" w:hAnsi="Times New Roman" w:cs="Times New Roman"/>
      <w:color w:val="auto"/>
    </w:rPr>
  </w:style>
  <w:style w:type="paragraph" w:customStyle="1" w:styleId="41">
    <w:name w:val="Основной текст (4)1"/>
    <w:basedOn w:val="a"/>
    <w:link w:val="4"/>
    <w:uiPriority w:val="99"/>
    <w:rsid w:val="00700636"/>
    <w:pPr>
      <w:shd w:val="clear" w:color="auto" w:fill="FFFFFF"/>
      <w:spacing w:after="480" w:line="240" w:lineRule="atLeast"/>
    </w:pPr>
    <w:rPr>
      <w:rFonts w:ascii="Times New Roman" w:hAnsi="Times New Roman" w:cs="Times New Roman"/>
      <w:color w:val="auto"/>
    </w:rPr>
  </w:style>
  <w:style w:type="paragraph" w:customStyle="1" w:styleId="1">
    <w:name w:val="Колонтитул1"/>
    <w:basedOn w:val="a"/>
    <w:link w:val="a5"/>
    <w:uiPriority w:val="99"/>
    <w:rsid w:val="00700636"/>
    <w:pPr>
      <w:shd w:val="clear" w:color="auto" w:fill="FFFFFF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61">
    <w:name w:val="Основной текст (6)1"/>
    <w:basedOn w:val="a"/>
    <w:link w:val="6"/>
    <w:uiPriority w:val="99"/>
    <w:rsid w:val="00700636"/>
    <w:pPr>
      <w:shd w:val="clear" w:color="auto" w:fill="FFFFFF"/>
      <w:spacing w:line="240" w:lineRule="atLeast"/>
    </w:pPr>
    <w:rPr>
      <w:rFonts w:ascii="Bookman Old Style" w:hAnsi="Bookman Old Style" w:cs="Bookman Old Style"/>
      <w:color w:val="auto"/>
      <w:sz w:val="8"/>
      <w:szCs w:val="8"/>
    </w:rPr>
  </w:style>
  <w:style w:type="paragraph" w:customStyle="1" w:styleId="331">
    <w:name w:val="Заголовок №3 (3)1"/>
    <w:basedOn w:val="a"/>
    <w:link w:val="330"/>
    <w:uiPriority w:val="99"/>
    <w:rsid w:val="00700636"/>
    <w:pPr>
      <w:shd w:val="clear" w:color="auto" w:fill="FFFFFF"/>
      <w:spacing w:line="317" w:lineRule="exact"/>
      <w:ind w:hanging="360"/>
      <w:outlineLvl w:val="2"/>
    </w:pPr>
    <w:rPr>
      <w:rFonts w:ascii="Times New Roman" w:hAnsi="Times New Roman" w:cs="Times New Roman"/>
      <w:b/>
      <w:bCs/>
      <w:color w:val="auto"/>
    </w:rPr>
  </w:style>
  <w:style w:type="paragraph" w:customStyle="1" w:styleId="11">
    <w:name w:val="Заголовок №11"/>
    <w:basedOn w:val="a"/>
    <w:link w:val="10"/>
    <w:uiPriority w:val="99"/>
    <w:rsid w:val="00700636"/>
    <w:pPr>
      <w:shd w:val="clear" w:color="auto" w:fill="FFFFFF"/>
      <w:spacing w:before="1320" w:line="379" w:lineRule="exact"/>
      <w:jc w:val="center"/>
      <w:outlineLvl w:val="0"/>
    </w:pPr>
    <w:rPr>
      <w:rFonts w:ascii="Times New Roman" w:hAnsi="Times New Roman" w:cs="Times New Roman"/>
      <w:b/>
      <w:bCs/>
      <w:color w:val="auto"/>
      <w:sz w:val="32"/>
      <w:szCs w:val="32"/>
    </w:rPr>
  </w:style>
  <w:style w:type="paragraph" w:customStyle="1" w:styleId="210">
    <w:name w:val="Заголовок №21"/>
    <w:basedOn w:val="a"/>
    <w:link w:val="20"/>
    <w:uiPriority w:val="99"/>
    <w:rsid w:val="00700636"/>
    <w:pPr>
      <w:shd w:val="clear" w:color="auto" w:fill="FFFFFF"/>
      <w:spacing w:after="6480" w:line="240" w:lineRule="atLeast"/>
      <w:jc w:val="center"/>
      <w:outlineLvl w:val="1"/>
    </w:pPr>
    <w:rPr>
      <w:rFonts w:ascii="Impact" w:hAnsi="Impact" w:cs="Impact"/>
      <w:i/>
      <w:iCs/>
      <w:color w:val="auto"/>
    </w:rPr>
  </w:style>
  <w:style w:type="paragraph" w:styleId="a6">
    <w:name w:val="No Spacing"/>
    <w:link w:val="a7"/>
    <w:qFormat/>
    <w:rsid w:val="00D774F1"/>
    <w:rPr>
      <w:rFonts w:ascii="Calibri" w:eastAsia="Times New Roman" w:hAnsi="Calibri"/>
      <w:sz w:val="22"/>
      <w:szCs w:val="22"/>
    </w:rPr>
  </w:style>
  <w:style w:type="character" w:customStyle="1" w:styleId="a7">
    <w:name w:val="Без интервала Знак"/>
    <w:link w:val="a6"/>
    <w:rsid w:val="00D774F1"/>
    <w:rPr>
      <w:rFonts w:ascii="Calibri" w:eastAsia="Times New Roman" w:hAnsi="Calibri"/>
      <w:sz w:val="22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475F4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75F4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Ильфат</cp:lastModifiedBy>
  <cp:revision>4</cp:revision>
  <cp:lastPrinted>2018-10-29T10:27:00Z</cp:lastPrinted>
  <dcterms:created xsi:type="dcterms:W3CDTF">2018-10-29T07:05:00Z</dcterms:created>
  <dcterms:modified xsi:type="dcterms:W3CDTF">2018-11-05T16:13:00Z</dcterms:modified>
</cp:coreProperties>
</file>