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102" w:rsidRPr="007F43CE" w:rsidRDefault="00ED2102" w:rsidP="00ED210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77FEB">
        <w:rPr>
          <w:rFonts w:ascii="Times New Roman" w:eastAsia="Times New Roman" w:hAnsi="Times New Roman" w:cs="Times New Roman"/>
          <w:bCs/>
          <w:color w:val="000000"/>
        </w:rPr>
        <w:t>Приложение №</w:t>
      </w:r>
      <w:r>
        <w:rPr>
          <w:rFonts w:ascii="Times New Roman" w:eastAsia="Times New Roman" w:hAnsi="Times New Roman" w:cs="Times New Roman"/>
          <w:bCs/>
          <w:color w:val="000000"/>
        </w:rPr>
        <w:t>3</w:t>
      </w:r>
    </w:p>
    <w:p w:rsidR="00ED2102" w:rsidRPr="00877FEB" w:rsidRDefault="00ED2102" w:rsidP="00ED2102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color w:val="000000"/>
        </w:rPr>
        <w:t>к приказу  №112-ОД от 19.09.2022</w:t>
      </w:r>
      <w:r w:rsidRPr="00877FEB">
        <w:rPr>
          <w:rFonts w:ascii="Times New Roman" w:eastAsia="Times New Roman" w:hAnsi="Times New Roman" w:cs="Times New Roman"/>
          <w:bCs/>
          <w:color w:val="000000"/>
        </w:rPr>
        <w:t>г.</w:t>
      </w:r>
    </w:p>
    <w:p w:rsidR="00ED2102" w:rsidRDefault="00ED2102" w:rsidP="00ED21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ED2102" w:rsidRPr="00DD3861" w:rsidRDefault="00ED2102" w:rsidP="00ED21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ED2102" w:rsidRPr="00DD3861" w:rsidRDefault="00ED2102" w:rsidP="00ED21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DD3861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:rsidR="00ED2102" w:rsidRPr="00DD3861" w:rsidRDefault="00ED2102" w:rsidP="00ED2102">
      <w:pPr>
        <w:jc w:val="center"/>
        <w:rPr>
          <w:rFonts w:ascii="Times New Roman" w:hAnsi="Times New Roman" w:cs="Times New Roman"/>
          <w:sz w:val="24"/>
          <w:szCs w:val="24"/>
        </w:rPr>
      </w:pPr>
      <w:r w:rsidRPr="00DD3861">
        <w:rPr>
          <w:rFonts w:ascii="Times New Roman" w:hAnsi="Times New Roman" w:cs="Times New Roman"/>
          <w:sz w:val="24"/>
          <w:szCs w:val="24"/>
        </w:rPr>
        <w:t>График предоставления  дополнительных платных</w:t>
      </w:r>
    </w:p>
    <w:p w:rsidR="00ED2102" w:rsidRPr="00DD3861" w:rsidRDefault="00ED2102" w:rsidP="00ED21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образовательных услуг на 2022-2023</w:t>
      </w:r>
      <w:r w:rsidRPr="00DD3861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63"/>
        <w:gridCol w:w="2139"/>
        <w:gridCol w:w="1531"/>
        <w:gridCol w:w="1244"/>
        <w:gridCol w:w="2103"/>
        <w:gridCol w:w="1991"/>
      </w:tblGrid>
      <w:tr w:rsidR="00ED2102" w:rsidRPr="00DD3861" w:rsidTr="0072105D">
        <w:tc>
          <w:tcPr>
            <w:tcW w:w="579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531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292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10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87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</w:tr>
      <w:tr w:rsidR="00ED2102" w:rsidRPr="00DD3861" w:rsidTr="0072105D">
        <w:trPr>
          <w:trHeight w:val="586"/>
        </w:trPr>
        <w:tc>
          <w:tcPr>
            <w:tcW w:w="579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3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«Мир </w:t>
            </w:r>
            <w:proofErr w:type="spellStart"/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1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92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15:30-15:55</w:t>
            </w:r>
          </w:p>
        </w:tc>
        <w:tc>
          <w:tcPr>
            <w:tcW w:w="210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87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Е.Н.</w:t>
            </w:r>
          </w:p>
        </w:tc>
      </w:tr>
      <w:tr w:rsidR="00ED2102" w:rsidRPr="00DD3861" w:rsidTr="0072105D">
        <w:trPr>
          <w:trHeight w:val="380"/>
        </w:trPr>
        <w:tc>
          <w:tcPr>
            <w:tcW w:w="579" w:type="dxa"/>
            <w:vMerge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292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15:30-15:55</w:t>
            </w:r>
          </w:p>
        </w:tc>
        <w:tc>
          <w:tcPr>
            <w:tcW w:w="210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</w:t>
            </w: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87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Яндулова С.П.</w:t>
            </w:r>
          </w:p>
        </w:tc>
      </w:tr>
      <w:tr w:rsidR="00ED2102" w:rsidRPr="00DD3861" w:rsidTr="0072105D">
        <w:trPr>
          <w:trHeight w:val="135"/>
        </w:trPr>
        <w:tc>
          <w:tcPr>
            <w:tcW w:w="579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«Умные пальчики»</w:t>
            </w:r>
          </w:p>
        </w:tc>
        <w:tc>
          <w:tcPr>
            <w:tcW w:w="1531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292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16:20-16: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0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873" w:type="dxa"/>
          </w:tcPr>
          <w:p w:rsidR="00ED2102" w:rsidRPr="00DD3861" w:rsidRDefault="00ED2102" w:rsidP="00721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Л.М.</w:t>
            </w:r>
          </w:p>
        </w:tc>
      </w:tr>
      <w:tr w:rsidR="00ED2102" w:rsidRPr="00DD3861" w:rsidTr="0072105D">
        <w:trPr>
          <w:trHeight w:val="378"/>
        </w:trPr>
        <w:tc>
          <w:tcPr>
            <w:tcW w:w="579" w:type="dxa"/>
            <w:vMerge/>
            <w:tcBorders>
              <w:bottom w:val="single" w:sz="4" w:space="0" w:color="auto"/>
            </w:tcBorders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  <w:tcBorders>
              <w:bottom w:val="single" w:sz="4" w:space="0" w:color="auto"/>
            </w:tcBorders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15:30-15</w:t>
            </w: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873" w:type="dxa"/>
            <w:tcBorders>
              <w:bottom w:val="single" w:sz="4" w:space="0" w:color="auto"/>
            </w:tcBorders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Болтачева Н.В.</w:t>
            </w:r>
          </w:p>
        </w:tc>
      </w:tr>
      <w:tr w:rsidR="00ED2102" w:rsidRPr="00DD3861" w:rsidTr="0072105D">
        <w:trPr>
          <w:trHeight w:val="294"/>
        </w:trPr>
        <w:tc>
          <w:tcPr>
            <w:tcW w:w="579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3" w:type="dxa"/>
            <w:vMerge w:val="restart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английский</w:t>
            </w: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92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15:30-15:55</w:t>
            </w:r>
          </w:p>
        </w:tc>
        <w:tc>
          <w:tcPr>
            <w:tcW w:w="2103" w:type="dxa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  <w:r w:rsidRPr="00DD38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vMerge w:val="restart"/>
          </w:tcPr>
          <w:p w:rsidR="00ED2102" w:rsidRDefault="00ED2102" w:rsidP="00721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Торопчина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Е.С..</w:t>
            </w:r>
          </w:p>
          <w:p w:rsidR="00ED2102" w:rsidRPr="00DD3861" w:rsidRDefault="00ED2102" w:rsidP="00721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102" w:rsidRPr="00DD3861" w:rsidTr="0072105D">
        <w:trPr>
          <w:trHeight w:val="267"/>
        </w:trPr>
        <w:tc>
          <w:tcPr>
            <w:tcW w:w="579" w:type="dxa"/>
            <w:vMerge w:val="restart"/>
          </w:tcPr>
          <w:p w:rsidR="00ED2102" w:rsidRPr="00DD3861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3" w:type="dxa"/>
            <w:vMerge w:val="restart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Каратэ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Кекусин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кайкан</w:t>
            </w:r>
            <w:proofErr w:type="spellEnd"/>
          </w:p>
        </w:tc>
        <w:tc>
          <w:tcPr>
            <w:tcW w:w="1531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92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 – 11:30</w:t>
            </w:r>
          </w:p>
        </w:tc>
        <w:tc>
          <w:tcPr>
            <w:tcW w:w="2103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102" w:rsidRPr="00DD3861" w:rsidRDefault="00ED2102" w:rsidP="007210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Старшая группа </w:t>
            </w:r>
          </w:p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</w:tcPr>
          <w:p w:rsidR="00ED2102" w:rsidRDefault="00ED2102" w:rsidP="00721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Ильгизович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ED2102" w:rsidRPr="00DD3861" w:rsidTr="0072105D">
        <w:trPr>
          <w:trHeight w:val="270"/>
        </w:trPr>
        <w:tc>
          <w:tcPr>
            <w:tcW w:w="579" w:type="dxa"/>
            <w:vMerge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92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 – 11:30</w:t>
            </w:r>
          </w:p>
        </w:tc>
        <w:tc>
          <w:tcPr>
            <w:tcW w:w="2103" w:type="dxa"/>
          </w:tcPr>
          <w:p w:rsidR="00ED2102" w:rsidRDefault="00ED2102" w:rsidP="00721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873" w:type="dxa"/>
            <w:vMerge/>
          </w:tcPr>
          <w:p w:rsidR="00ED2102" w:rsidRDefault="00ED2102" w:rsidP="00721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2102" w:rsidRDefault="00ED2102" w:rsidP="00ED2102"/>
    <w:p w:rsidR="001505CA" w:rsidRDefault="001505CA">
      <w:bookmarkStart w:id="0" w:name="_GoBack"/>
      <w:bookmarkEnd w:id="0"/>
    </w:p>
    <w:sectPr w:rsidR="001505CA" w:rsidSect="007D0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8A9"/>
    <w:rsid w:val="001505CA"/>
    <w:rsid w:val="00912EC9"/>
    <w:rsid w:val="00AA00BF"/>
    <w:rsid w:val="00C778A9"/>
    <w:rsid w:val="00D8317F"/>
    <w:rsid w:val="00ED2102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102"/>
    <w:pPr>
      <w:spacing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rFonts w:eastAsiaTheme="minorHAns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rFonts w:eastAsiaTheme="minorHAnsi"/>
      <w:i/>
      <w:iCs/>
      <w:sz w:val="20"/>
      <w:szCs w:val="20"/>
      <w:lang w:eastAsia="en-US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rFonts w:eastAsiaTheme="minorHAns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rFonts w:eastAsiaTheme="minorHAns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ED21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102"/>
    <w:pPr>
      <w:spacing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rFonts w:eastAsiaTheme="minorHAns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rFonts w:eastAsiaTheme="minorHAnsi"/>
      <w:i/>
      <w:iCs/>
      <w:sz w:val="20"/>
      <w:szCs w:val="20"/>
      <w:lang w:eastAsia="en-US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rFonts w:eastAsiaTheme="minorHAns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rFonts w:eastAsiaTheme="minorHAns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ED21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2022-10-24T08:44:00Z</dcterms:created>
  <dcterms:modified xsi:type="dcterms:W3CDTF">2022-10-24T08:44:00Z</dcterms:modified>
</cp:coreProperties>
</file>