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КРАТКАЯ ПРЕЗЕНТАЦИЯ ПРОГРАММЫ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Образовательная программа дошкольного образования Муници</w:t>
      </w:r>
      <w:r w:rsidRPr="007B61A3">
        <w:rPr>
          <w:rFonts w:ascii="Times New Roman" w:hAnsi="Times New Roman" w:cs="Times New Roman"/>
          <w:sz w:val="24"/>
          <w:szCs w:val="24"/>
        </w:rPr>
        <w:t xml:space="preserve">пального бюджетного дошкольного </w:t>
      </w:r>
      <w:r w:rsidRPr="007B61A3">
        <w:rPr>
          <w:rFonts w:ascii="Times New Roman" w:hAnsi="Times New Roman" w:cs="Times New Roman"/>
          <w:sz w:val="24"/>
          <w:szCs w:val="24"/>
        </w:rPr>
        <w:t>образователь</w:t>
      </w:r>
      <w:r w:rsidRPr="007B61A3">
        <w:rPr>
          <w:rFonts w:ascii="Times New Roman" w:hAnsi="Times New Roman" w:cs="Times New Roman"/>
          <w:sz w:val="24"/>
          <w:szCs w:val="24"/>
        </w:rPr>
        <w:t>ного учреждения «Мичуринский детский сад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 w:rsidRPr="007B61A3">
        <w:rPr>
          <w:rFonts w:ascii="Times New Roman" w:hAnsi="Times New Roman" w:cs="Times New Roman"/>
          <w:sz w:val="24"/>
          <w:szCs w:val="24"/>
        </w:rPr>
        <w:t>муниципального образования «</w:t>
      </w:r>
      <w:proofErr w:type="spellStart"/>
      <w:r w:rsidRPr="007B61A3"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 w:rsidRPr="007B61A3">
        <w:rPr>
          <w:rFonts w:ascii="Times New Roman" w:hAnsi="Times New Roman" w:cs="Times New Roman"/>
          <w:sz w:val="24"/>
          <w:szCs w:val="24"/>
        </w:rPr>
        <w:t xml:space="preserve"> муниципальный район» Республик</w:t>
      </w:r>
      <w:r>
        <w:rPr>
          <w:rFonts w:ascii="Times New Roman" w:hAnsi="Times New Roman" w:cs="Times New Roman"/>
          <w:sz w:val="24"/>
          <w:szCs w:val="24"/>
        </w:rPr>
        <w:t xml:space="preserve">и Татарстан (далее - Программа) </w:t>
      </w:r>
      <w:r w:rsidRPr="007B61A3">
        <w:rPr>
          <w:rFonts w:ascii="Times New Roman" w:hAnsi="Times New Roman" w:cs="Times New Roman"/>
          <w:sz w:val="24"/>
          <w:szCs w:val="24"/>
        </w:rPr>
        <w:t>разработана в соответствии с федеральным государственным образов</w:t>
      </w:r>
      <w:r>
        <w:rPr>
          <w:rFonts w:ascii="Times New Roman" w:hAnsi="Times New Roman" w:cs="Times New Roman"/>
          <w:sz w:val="24"/>
          <w:szCs w:val="24"/>
        </w:rPr>
        <w:t xml:space="preserve">ательным стандартом дошкольного </w:t>
      </w:r>
      <w:r w:rsidRPr="007B61A3">
        <w:rPr>
          <w:rFonts w:ascii="Times New Roman" w:hAnsi="Times New Roman" w:cs="Times New Roman"/>
          <w:sz w:val="24"/>
          <w:szCs w:val="24"/>
        </w:rPr>
        <w:t>образования (далее - ФГОС ДО) и федеральной образовательной программой д</w:t>
      </w:r>
      <w:r>
        <w:rPr>
          <w:rFonts w:ascii="Times New Roman" w:hAnsi="Times New Roman" w:cs="Times New Roman"/>
          <w:sz w:val="24"/>
          <w:szCs w:val="24"/>
        </w:rPr>
        <w:t xml:space="preserve">ошкольного образования (далее - </w:t>
      </w:r>
      <w:r w:rsidRPr="007B61A3">
        <w:rPr>
          <w:rFonts w:ascii="Times New Roman" w:hAnsi="Times New Roman" w:cs="Times New Roman"/>
          <w:sz w:val="24"/>
          <w:szCs w:val="24"/>
        </w:rPr>
        <w:t xml:space="preserve">ФОП </w:t>
      </w:r>
      <w:proofErr w:type="gramStart"/>
      <w:r w:rsidRPr="007B61A3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7B61A3">
        <w:rPr>
          <w:rFonts w:ascii="Times New Roman" w:hAnsi="Times New Roman" w:cs="Times New Roman"/>
          <w:sz w:val="24"/>
          <w:szCs w:val="24"/>
        </w:rPr>
        <w:t>).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7B61A3">
        <w:rPr>
          <w:rFonts w:ascii="Times New Roman" w:hAnsi="Times New Roman" w:cs="Times New Roman"/>
          <w:sz w:val="24"/>
          <w:szCs w:val="24"/>
        </w:rPr>
        <w:t>Программа отвечает образовательному запросу социума, обеспечивает развитие личност</w:t>
      </w:r>
      <w:r>
        <w:rPr>
          <w:rFonts w:ascii="Times New Roman" w:hAnsi="Times New Roman" w:cs="Times New Roman"/>
          <w:sz w:val="24"/>
          <w:szCs w:val="24"/>
        </w:rPr>
        <w:t xml:space="preserve">и детей дошкольного </w:t>
      </w:r>
      <w:r w:rsidRPr="007B61A3">
        <w:rPr>
          <w:rFonts w:ascii="Times New Roman" w:hAnsi="Times New Roman" w:cs="Times New Roman"/>
          <w:sz w:val="24"/>
          <w:szCs w:val="24"/>
        </w:rPr>
        <w:t xml:space="preserve">возраста в различных видах общения и деятельности с учетом их возрастных, </w:t>
      </w:r>
      <w:r>
        <w:rPr>
          <w:rFonts w:ascii="Times New Roman" w:hAnsi="Times New Roman" w:cs="Times New Roman"/>
          <w:sz w:val="24"/>
          <w:szCs w:val="24"/>
        </w:rPr>
        <w:t xml:space="preserve">индивидуальных, психологических </w:t>
      </w:r>
      <w:r w:rsidRPr="007B61A3">
        <w:rPr>
          <w:rFonts w:ascii="Times New Roman" w:hAnsi="Times New Roman" w:cs="Times New Roman"/>
          <w:sz w:val="24"/>
          <w:szCs w:val="24"/>
        </w:rPr>
        <w:t>и физиологических особенностей, в том числе достижение детьми дошкол</w:t>
      </w:r>
      <w:r>
        <w:rPr>
          <w:rFonts w:ascii="Times New Roman" w:hAnsi="Times New Roman" w:cs="Times New Roman"/>
          <w:sz w:val="24"/>
          <w:szCs w:val="24"/>
        </w:rPr>
        <w:t xml:space="preserve">ьного возраста уровня развития, </w:t>
      </w:r>
      <w:r w:rsidRPr="007B61A3">
        <w:rPr>
          <w:rFonts w:ascii="Times New Roman" w:hAnsi="Times New Roman" w:cs="Times New Roman"/>
          <w:sz w:val="24"/>
          <w:szCs w:val="24"/>
        </w:rPr>
        <w:t>необходимого и достаточного для успешного освоения ими образовател</w:t>
      </w:r>
      <w:r>
        <w:rPr>
          <w:rFonts w:ascii="Times New Roman" w:hAnsi="Times New Roman" w:cs="Times New Roman"/>
          <w:sz w:val="24"/>
          <w:szCs w:val="24"/>
        </w:rPr>
        <w:t xml:space="preserve">ьных программ начального общего </w:t>
      </w:r>
      <w:r w:rsidRPr="007B61A3">
        <w:rPr>
          <w:rFonts w:ascii="Times New Roman" w:hAnsi="Times New Roman" w:cs="Times New Roman"/>
          <w:sz w:val="24"/>
          <w:szCs w:val="24"/>
        </w:rPr>
        <w:t>образования, на основе индивидуального подхода к детям дошкольного в</w:t>
      </w:r>
      <w:r>
        <w:rPr>
          <w:rFonts w:ascii="Times New Roman" w:hAnsi="Times New Roman" w:cs="Times New Roman"/>
          <w:sz w:val="24"/>
          <w:szCs w:val="24"/>
        </w:rPr>
        <w:t xml:space="preserve">озраста и специфичных для детей </w:t>
      </w:r>
      <w:r w:rsidRPr="007B61A3">
        <w:rPr>
          <w:rFonts w:ascii="Times New Roman" w:hAnsi="Times New Roman" w:cs="Times New Roman"/>
          <w:sz w:val="24"/>
          <w:szCs w:val="24"/>
        </w:rPr>
        <w:t>дошкольного</w:t>
      </w:r>
      <w:proofErr w:type="gramEnd"/>
      <w:r w:rsidRPr="007B61A3">
        <w:rPr>
          <w:rFonts w:ascii="Times New Roman" w:hAnsi="Times New Roman" w:cs="Times New Roman"/>
          <w:sz w:val="24"/>
          <w:szCs w:val="24"/>
        </w:rPr>
        <w:t xml:space="preserve"> возраста видов деятельности.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Программа состоит из обязательной части и части, формируемой участн</w:t>
      </w:r>
      <w:r>
        <w:rPr>
          <w:rFonts w:ascii="Times New Roman" w:hAnsi="Times New Roman" w:cs="Times New Roman"/>
          <w:sz w:val="24"/>
          <w:szCs w:val="24"/>
        </w:rPr>
        <w:t xml:space="preserve">иками образовательных отношений </w:t>
      </w:r>
      <w:r w:rsidRPr="007B61A3">
        <w:rPr>
          <w:rFonts w:ascii="Times New Roman" w:hAnsi="Times New Roman" w:cs="Times New Roman"/>
          <w:sz w:val="24"/>
          <w:szCs w:val="24"/>
        </w:rPr>
        <w:t>(вариати</w:t>
      </w:r>
      <w:r>
        <w:rPr>
          <w:rFonts w:ascii="Times New Roman" w:hAnsi="Times New Roman" w:cs="Times New Roman"/>
          <w:sz w:val="24"/>
          <w:szCs w:val="24"/>
        </w:rPr>
        <w:t xml:space="preserve">вной части). Обе части являются </w:t>
      </w:r>
      <w:r w:rsidRPr="007B61A3">
        <w:rPr>
          <w:rFonts w:ascii="Times New Roman" w:hAnsi="Times New Roman" w:cs="Times New Roman"/>
          <w:sz w:val="24"/>
          <w:szCs w:val="24"/>
        </w:rPr>
        <w:t>взаимодополняющими и необход</w:t>
      </w:r>
      <w:r>
        <w:rPr>
          <w:rFonts w:ascii="Times New Roman" w:hAnsi="Times New Roman" w:cs="Times New Roman"/>
          <w:sz w:val="24"/>
          <w:szCs w:val="24"/>
        </w:rPr>
        <w:t xml:space="preserve">имыми с точки зрения реализации </w:t>
      </w:r>
      <w:r w:rsidRPr="007B61A3">
        <w:rPr>
          <w:rFonts w:ascii="Times New Roman" w:hAnsi="Times New Roman" w:cs="Times New Roman"/>
          <w:sz w:val="24"/>
          <w:szCs w:val="24"/>
        </w:rPr>
        <w:t xml:space="preserve">требований ФГОС </w:t>
      </w:r>
      <w:proofErr w:type="gramStart"/>
      <w:r w:rsidRPr="007B61A3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7B61A3">
        <w:rPr>
          <w:rFonts w:ascii="Times New Roman" w:hAnsi="Times New Roman" w:cs="Times New Roman"/>
          <w:sz w:val="24"/>
          <w:szCs w:val="24"/>
        </w:rPr>
        <w:t>.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 xml:space="preserve">Обязательная часть Программы соответствует ФОП </w:t>
      </w:r>
      <w:proofErr w:type="gramStart"/>
      <w:r w:rsidRPr="007B61A3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7B61A3">
        <w:rPr>
          <w:rFonts w:ascii="Times New Roman" w:hAnsi="Times New Roman" w:cs="Times New Roman"/>
          <w:sz w:val="24"/>
          <w:szCs w:val="24"/>
        </w:rPr>
        <w:t xml:space="preserve"> и обеспечивает: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- воспитание и развитие ребенка дошкольного возраста как гражданина Российской Федерации,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формирование основ его гражданской и культурной идентичности на до</w:t>
      </w:r>
      <w:r>
        <w:rPr>
          <w:rFonts w:ascii="Times New Roman" w:hAnsi="Times New Roman" w:cs="Times New Roman"/>
          <w:sz w:val="24"/>
          <w:szCs w:val="24"/>
        </w:rPr>
        <w:t xml:space="preserve">ступном его возрасту содержании </w:t>
      </w:r>
      <w:r w:rsidRPr="007B61A3">
        <w:rPr>
          <w:rFonts w:ascii="Times New Roman" w:hAnsi="Times New Roman" w:cs="Times New Roman"/>
          <w:sz w:val="24"/>
          <w:szCs w:val="24"/>
        </w:rPr>
        <w:t>доступными средствами;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- создание единого ядра содержания дошкольного образования (</w:t>
      </w:r>
      <w:r>
        <w:rPr>
          <w:rFonts w:ascii="Times New Roman" w:hAnsi="Times New Roman" w:cs="Times New Roman"/>
          <w:sz w:val="24"/>
          <w:szCs w:val="24"/>
        </w:rPr>
        <w:t xml:space="preserve">далее </w:t>
      </w:r>
      <w:proofErr w:type="gramStart"/>
      <w:r>
        <w:rPr>
          <w:rFonts w:ascii="Times New Roman" w:hAnsi="Times New Roman" w:cs="Times New Roman"/>
          <w:sz w:val="24"/>
          <w:szCs w:val="24"/>
        </w:rPr>
        <w:t>-Д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О), ориентированного на </w:t>
      </w:r>
      <w:r w:rsidRPr="007B61A3">
        <w:rPr>
          <w:rFonts w:ascii="Times New Roman" w:hAnsi="Times New Roman" w:cs="Times New Roman"/>
          <w:sz w:val="24"/>
          <w:szCs w:val="24"/>
        </w:rPr>
        <w:t>приобщение детей к духовно-нравственным и социокультурным ценностям</w:t>
      </w:r>
      <w:r>
        <w:rPr>
          <w:rFonts w:ascii="Times New Roman" w:hAnsi="Times New Roman" w:cs="Times New Roman"/>
          <w:sz w:val="24"/>
          <w:szCs w:val="24"/>
        </w:rPr>
        <w:t xml:space="preserve"> российского народа, воспитание </w:t>
      </w:r>
      <w:r w:rsidRPr="007B61A3">
        <w:rPr>
          <w:rFonts w:ascii="Times New Roman" w:hAnsi="Times New Roman" w:cs="Times New Roman"/>
          <w:sz w:val="24"/>
          <w:szCs w:val="24"/>
        </w:rPr>
        <w:t>подрастающего поколения как знающего и уважающего историю и культу</w:t>
      </w:r>
      <w:r>
        <w:rPr>
          <w:rFonts w:ascii="Times New Roman" w:hAnsi="Times New Roman" w:cs="Times New Roman"/>
          <w:sz w:val="24"/>
          <w:szCs w:val="24"/>
        </w:rPr>
        <w:t xml:space="preserve">ру своей семьи, большой и малой </w:t>
      </w:r>
      <w:r w:rsidRPr="007B61A3">
        <w:rPr>
          <w:rFonts w:ascii="Times New Roman" w:hAnsi="Times New Roman" w:cs="Times New Roman"/>
          <w:sz w:val="24"/>
          <w:szCs w:val="24"/>
        </w:rPr>
        <w:t>Родины;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- создание единого федерального образовательного пространства</w:t>
      </w:r>
      <w:r>
        <w:rPr>
          <w:rFonts w:ascii="Times New Roman" w:hAnsi="Times New Roman" w:cs="Times New Roman"/>
          <w:sz w:val="24"/>
          <w:szCs w:val="24"/>
        </w:rPr>
        <w:t xml:space="preserve"> воспитания и обучения детей от </w:t>
      </w:r>
      <w:r w:rsidRPr="007B61A3">
        <w:rPr>
          <w:rFonts w:ascii="Times New Roman" w:hAnsi="Times New Roman" w:cs="Times New Roman"/>
          <w:sz w:val="24"/>
          <w:szCs w:val="24"/>
        </w:rPr>
        <w:t>рождения до поступления в начальную школу, обеспечивающего ре</w:t>
      </w:r>
      <w:r>
        <w:rPr>
          <w:rFonts w:ascii="Times New Roman" w:hAnsi="Times New Roman" w:cs="Times New Roman"/>
          <w:sz w:val="24"/>
          <w:szCs w:val="24"/>
        </w:rPr>
        <w:t xml:space="preserve">бенку и его родителям (законным </w:t>
      </w:r>
      <w:r w:rsidRPr="007B61A3">
        <w:rPr>
          <w:rFonts w:ascii="Times New Roman" w:hAnsi="Times New Roman" w:cs="Times New Roman"/>
          <w:sz w:val="24"/>
          <w:szCs w:val="24"/>
        </w:rPr>
        <w:t>представителям), равные, качественные условия ДО, вне зависимости от места и региона проживания.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В части, формируемой участниками образовательных отношений, пре</w:t>
      </w:r>
      <w:r>
        <w:rPr>
          <w:rFonts w:ascii="Times New Roman" w:hAnsi="Times New Roman" w:cs="Times New Roman"/>
          <w:sz w:val="24"/>
          <w:szCs w:val="24"/>
        </w:rPr>
        <w:t xml:space="preserve">дставлены выбранные участниками </w:t>
      </w:r>
      <w:r w:rsidRPr="007B61A3">
        <w:rPr>
          <w:rFonts w:ascii="Times New Roman" w:hAnsi="Times New Roman" w:cs="Times New Roman"/>
          <w:sz w:val="24"/>
          <w:szCs w:val="24"/>
        </w:rPr>
        <w:t xml:space="preserve">образовательных отношений программы, направленные на развитие детей в </w:t>
      </w:r>
      <w:r>
        <w:rPr>
          <w:rFonts w:ascii="Times New Roman" w:hAnsi="Times New Roman" w:cs="Times New Roman"/>
          <w:sz w:val="24"/>
          <w:szCs w:val="24"/>
        </w:rPr>
        <w:t xml:space="preserve">образовательных областях, видах </w:t>
      </w:r>
      <w:r w:rsidRPr="007B61A3">
        <w:rPr>
          <w:rFonts w:ascii="Times New Roman" w:hAnsi="Times New Roman" w:cs="Times New Roman"/>
          <w:sz w:val="24"/>
          <w:szCs w:val="24"/>
        </w:rPr>
        <w:t xml:space="preserve">деятельности и культурных практиках (парциальные образовательные </w:t>
      </w:r>
      <w:r>
        <w:rPr>
          <w:rFonts w:ascii="Times New Roman" w:hAnsi="Times New Roman" w:cs="Times New Roman"/>
          <w:sz w:val="24"/>
          <w:szCs w:val="24"/>
        </w:rPr>
        <w:t xml:space="preserve">программы), отобранные с учетом </w:t>
      </w:r>
      <w:r w:rsidRPr="007B61A3">
        <w:rPr>
          <w:rFonts w:ascii="Times New Roman" w:hAnsi="Times New Roman" w:cs="Times New Roman"/>
          <w:sz w:val="24"/>
          <w:szCs w:val="24"/>
        </w:rPr>
        <w:t xml:space="preserve">приоритетных направлений, климатических особенностей, а также для </w:t>
      </w:r>
      <w:r>
        <w:rPr>
          <w:rFonts w:ascii="Times New Roman" w:hAnsi="Times New Roman" w:cs="Times New Roman"/>
          <w:sz w:val="24"/>
          <w:szCs w:val="24"/>
        </w:rPr>
        <w:t xml:space="preserve">обеспечения коррекции нарушений </w:t>
      </w:r>
      <w:r w:rsidRPr="007B61A3">
        <w:rPr>
          <w:rFonts w:ascii="Times New Roman" w:hAnsi="Times New Roman" w:cs="Times New Roman"/>
          <w:sz w:val="24"/>
          <w:szCs w:val="24"/>
        </w:rPr>
        <w:t>развития и ориентированные на потребность детей и их родителей: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Объем обязательной части Программы составляет не менее 60% от ее об</w:t>
      </w:r>
      <w:r>
        <w:rPr>
          <w:rFonts w:ascii="Times New Roman" w:hAnsi="Times New Roman" w:cs="Times New Roman"/>
          <w:sz w:val="24"/>
          <w:szCs w:val="24"/>
        </w:rPr>
        <w:t xml:space="preserve">щего объема; части, формируемой </w:t>
      </w:r>
      <w:r w:rsidRPr="007B61A3">
        <w:rPr>
          <w:rFonts w:ascii="Times New Roman" w:hAnsi="Times New Roman" w:cs="Times New Roman"/>
          <w:sz w:val="24"/>
          <w:szCs w:val="24"/>
        </w:rPr>
        <w:t>участниками образовательных отношений, не более 40%.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Программа представляет собой учебно-методическую документацию, в составе которой: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- рабочая программа воспитания,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- режим и распорядок дня для всех возрастных групп ДОО,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- календарный план воспитательной работы.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 xml:space="preserve">В соответствии с требованиями ФГОС ДО в Программе содержится целевой, </w:t>
      </w:r>
      <w:proofErr w:type="gramStart"/>
      <w:r w:rsidRPr="007B61A3">
        <w:rPr>
          <w:rFonts w:ascii="Times New Roman" w:hAnsi="Times New Roman" w:cs="Times New Roman"/>
          <w:sz w:val="24"/>
          <w:szCs w:val="24"/>
        </w:rPr>
        <w:t>содержательный</w:t>
      </w:r>
      <w:proofErr w:type="gramEnd"/>
      <w:r w:rsidRPr="007B61A3">
        <w:rPr>
          <w:rFonts w:ascii="Times New Roman" w:hAnsi="Times New Roman" w:cs="Times New Roman"/>
          <w:sz w:val="24"/>
          <w:szCs w:val="24"/>
        </w:rPr>
        <w:t xml:space="preserve">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B61A3">
        <w:rPr>
          <w:rFonts w:ascii="Times New Roman" w:hAnsi="Times New Roman" w:cs="Times New Roman"/>
          <w:sz w:val="24"/>
          <w:szCs w:val="24"/>
        </w:rPr>
        <w:t>организационный разделы.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7B61A3">
        <w:rPr>
          <w:rFonts w:ascii="Times New Roman" w:hAnsi="Times New Roman" w:cs="Times New Roman"/>
          <w:sz w:val="24"/>
          <w:szCs w:val="24"/>
        </w:rPr>
        <w:lastRenderedPageBreak/>
        <w:t>В целевом разделе Программы представлены цели, задачи, принципы и под</w:t>
      </w:r>
      <w:r>
        <w:rPr>
          <w:rFonts w:ascii="Times New Roman" w:hAnsi="Times New Roman" w:cs="Times New Roman"/>
          <w:sz w:val="24"/>
          <w:szCs w:val="24"/>
        </w:rPr>
        <w:t xml:space="preserve">ходы к ее формированию; </w:t>
      </w:r>
      <w:r w:rsidRPr="007B61A3">
        <w:rPr>
          <w:rFonts w:ascii="Times New Roman" w:hAnsi="Times New Roman" w:cs="Times New Roman"/>
          <w:sz w:val="24"/>
          <w:szCs w:val="24"/>
        </w:rPr>
        <w:t>планируемые результаты освоения Программы в младенческом, раннем, дошколь</w:t>
      </w:r>
      <w:r>
        <w:rPr>
          <w:rFonts w:ascii="Times New Roman" w:hAnsi="Times New Roman" w:cs="Times New Roman"/>
          <w:sz w:val="24"/>
          <w:szCs w:val="24"/>
        </w:rPr>
        <w:t xml:space="preserve">ном возрастах, а также на этапе </w:t>
      </w:r>
      <w:r w:rsidRPr="007B61A3">
        <w:rPr>
          <w:rFonts w:ascii="Times New Roman" w:hAnsi="Times New Roman" w:cs="Times New Roman"/>
          <w:sz w:val="24"/>
          <w:szCs w:val="24"/>
        </w:rPr>
        <w:t>завершения освоения Программы; характеристики особенностей развития</w:t>
      </w:r>
      <w:r>
        <w:rPr>
          <w:rFonts w:ascii="Times New Roman" w:hAnsi="Times New Roman" w:cs="Times New Roman"/>
          <w:sz w:val="24"/>
          <w:szCs w:val="24"/>
        </w:rPr>
        <w:t xml:space="preserve"> детей младенческого, раннего и </w:t>
      </w:r>
      <w:r w:rsidRPr="007B61A3">
        <w:rPr>
          <w:rFonts w:ascii="Times New Roman" w:hAnsi="Times New Roman" w:cs="Times New Roman"/>
          <w:sz w:val="24"/>
          <w:szCs w:val="24"/>
        </w:rPr>
        <w:t>дошкольного возрастов, подходы к педагогической диагностике планируемых результатов.</w:t>
      </w:r>
      <w:proofErr w:type="gramEnd"/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Содержательный раздел Программы включает описание: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- задач и содержания образовательной деятельности по каждой из об</w:t>
      </w:r>
      <w:r>
        <w:rPr>
          <w:rFonts w:ascii="Times New Roman" w:hAnsi="Times New Roman" w:cs="Times New Roman"/>
          <w:sz w:val="24"/>
          <w:szCs w:val="24"/>
        </w:rPr>
        <w:t xml:space="preserve">разовательных областей для всех </w:t>
      </w:r>
      <w:r w:rsidRPr="007B61A3">
        <w:rPr>
          <w:rFonts w:ascii="Times New Roman" w:hAnsi="Times New Roman" w:cs="Times New Roman"/>
          <w:sz w:val="24"/>
          <w:szCs w:val="24"/>
        </w:rPr>
        <w:t>возрастных групп обучающихся (социально-коммуникативное, познавательное, речевое, художественно</w:t>
      </w:r>
      <w:r w:rsidRPr="007B61A3">
        <w:rPr>
          <w:rFonts w:ascii="Times New Roman" w:hAnsi="Times New Roman" w:cs="Times New Roman"/>
          <w:sz w:val="24"/>
          <w:szCs w:val="24"/>
        </w:rPr>
        <w:t>эстетическое, физическое развитие) в соответствии с федеральной про</w:t>
      </w:r>
      <w:r>
        <w:rPr>
          <w:rFonts w:ascii="Times New Roman" w:hAnsi="Times New Roman" w:cs="Times New Roman"/>
          <w:sz w:val="24"/>
          <w:szCs w:val="24"/>
        </w:rPr>
        <w:t xml:space="preserve">граммой и с учетом используемых </w:t>
      </w:r>
      <w:r w:rsidRPr="007B61A3">
        <w:rPr>
          <w:rFonts w:ascii="Times New Roman" w:hAnsi="Times New Roman" w:cs="Times New Roman"/>
          <w:sz w:val="24"/>
          <w:szCs w:val="24"/>
        </w:rPr>
        <w:t>методических пособий, обеспечивающих реализацию данного содержания.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- вариативных форм, способов, методов и средств реализации</w:t>
      </w:r>
      <w:r>
        <w:rPr>
          <w:rFonts w:ascii="Times New Roman" w:hAnsi="Times New Roman" w:cs="Times New Roman"/>
          <w:sz w:val="24"/>
          <w:szCs w:val="24"/>
        </w:rPr>
        <w:t xml:space="preserve"> Федеральной программы с учетом </w:t>
      </w:r>
      <w:r w:rsidRPr="007B61A3">
        <w:rPr>
          <w:rFonts w:ascii="Times New Roman" w:hAnsi="Times New Roman" w:cs="Times New Roman"/>
          <w:sz w:val="24"/>
          <w:szCs w:val="24"/>
        </w:rPr>
        <w:t>возрастных и индивидуальных особенностей воспитанников, специфики их</w:t>
      </w:r>
      <w:r>
        <w:rPr>
          <w:rFonts w:ascii="Times New Roman" w:hAnsi="Times New Roman" w:cs="Times New Roman"/>
          <w:sz w:val="24"/>
          <w:szCs w:val="24"/>
        </w:rPr>
        <w:t xml:space="preserve"> образовательных потребностей и </w:t>
      </w:r>
      <w:r w:rsidRPr="007B61A3">
        <w:rPr>
          <w:rFonts w:ascii="Times New Roman" w:hAnsi="Times New Roman" w:cs="Times New Roman"/>
          <w:sz w:val="24"/>
          <w:szCs w:val="24"/>
        </w:rPr>
        <w:t>интересов;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- особенностей образовательной деятельности разных видов и культурных практик;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- способов поддержки детской инициативы;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- особенностей взаимодействия педагогического коллектива с семьями обучающихся;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- образовательной деятельности по профессиональной коррекции нарушений развития детей.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2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ФОП ДО - 03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 xml:space="preserve">Содержательный раздел включает рабочую программу воспитания, которая </w:t>
      </w:r>
      <w:r>
        <w:rPr>
          <w:rFonts w:ascii="Times New Roman" w:hAnsi="Times New Roman" w:cs="Times New Roman"/>
          <w:sz w:val="24"/>
          <w:szCs w:val="24"/>
        </w:rPr>
        <w:t xml:space="preserve">раскрывает задачи и направления </w:t>
      </w:r>
      <w:r w:rsidRPr="007B61A3">
        <w:rPr>
          <w:rFonts w:ascii="Times New Roman" w:hAnsi="Times New Roman" w:cs="Times New Roman"/>
          <w:sz w:val="24"/>
          <w:szCs w:val="24"/>
        </w:rPr>
        <w:t>воспитательной работы, предусматривает приобщение детей к российским т</w:t>
      </w:r>
      <w:r>
        <w:rPr>
          <w:rFonts w:ascii="Times New Roman" w:hAnsi="Times New Roman" w:cs="Times New Roman"/>
          <w:sz w:val="24"/>
          <w:szCs w:val="24"/>
        </w:rPr>
        <w:t xml:space="preserve">радиционным духовным ценностям, </w:t>
      </w:r>
      <w:r w:rsidRPr="007B61A3">
        <w:rPr>
          <w:rFonts w:ascii="Times New Roman" w:hAnsi="Times New Roman" w:cs="Times New Roman"/>
          <w:sz w:val="24"/>
          <w:szCs w:val="24"/>
        </w:rPr>
        <w:t>включая культурные ценности своей этнической группы, правилам и нормам поведения в российском обществе.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Организационный раздел Программы включает описание: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- психолого-педагогических и кадровых условий реализации Программы;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- организации развивающей предметно-пространственной среды (далее - РППС);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- материально-техническое обеспечение Программы;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- обеспеченность методическими материалами и средствами обучения и воспитания.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В разделе представлены режим и распорядок дня во всех возра</w:t>
      </w:r>
      <w:r>
        <w:rPr>
          <w:rFonts w:ascii="Times New Roman" w:hAnsi="Times New Roman" w:cs="Times New Roman"/>
          <w:sz w:val="24"/>
          <w:szCs w:val="24"/>
        </w:rPr>
        <w:t xml:space="preserve">стных группах, календарный план </w:t>
      </w:r>
      <w:r w:rsidRPr="007B61A3">
        <w:rPr>
          <w:rFonts w:ascii="Times New Roman" w:hAnsi="Times New Roman" w:cs="Times New Roman"/>
          <w:sz w:val="24"/>
          <w:szCs w:val="24"/>
        </w:rPr>
        <w:t>воспитательной работы.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Программа обеспечивает разностороннее развитие детей в возрасте от 2 мес</w:t>
      </w:r>
      <w:r>
        <w:rPr>
          <w:rFonts w:ascii="Times New Roman" w:hAnsi="Times New Roman" w:cs="Times New Roman"/>
          <w:sz w:val="24"/>
          <w:szCs w:val="24"/>
        </w:rPr>
        <w:t xml:space="preserve">яцев (при наличии условий) до 7 </w:t>
      </w:r>
      <w:r w:rsidRPr="007B61A3">
        <w:rPr>
          <w:rFonts w:ascii="Times New Roman" w:hAnsi="Times New Roman" w:cs="Times New Roman"/>
          <w:sz w:val="24"/>
          <w:szCs w:val="24"/>
        </w:rPr>
        <w:t>лет с учётом их возрастных и индивидуальных особенностей по основным направлениям: социально</w:t>
      </w:r>
      <w:r w:rsidRPr="007B61A3">
        <w:rPr>
          <w:rFonts w:ascii="Times New Roman" w:hAnsi="Times New Roman" w:cs="Times New Roman"/>
          <w:sz w:val="24"/>
          <w:szCs w:val="24"/>
        </w:rPr>
        <w:t>коммуникативн</w:t>
      </w:r>
      <w:r>
        <w:rPr>
          <w:rFonts w:ascii="Times New Roman" w:hAnsi="Times New Roman" w:cs="Times New Roman"/>
          <w:sz w:val="24"/>
          <w:szCs w:val="24"/>
        </w:rPr>
        <w:t xml:space="preserve">ому, познавательному, речевому, </w:t>
      </w:r>
      <w:r w:rsidRPr="007B61A3">
        <w:rPr>
          <w:rFonts w:ascii="Times New Roman" w:hAnsi="Times New Roman" w:cs="Times New Roman"/>
          <w:sz w:val="24"/>
          <w:szCs w:val="24"/>
        </w:rPr>
        <w:t>художественно-эстетическому и физическому.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Программа предполагает реализацию на двух государственных языках Республики Татарстан.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 xml:space="preserve">Цели и задачи программы соответствуют п.14.1 стр.5 ФОП </w:t>
      </w:r>
      <w:proofErr w:type="gramStart"/>
      <w:r w:rsidRPr="007B61A3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7B61A3">
        <w:rPr>
          <w:rFonts w:ascii="Times New Roman" w:hAnsi="Times New Roman" w:cs="Times New Roman"/>
          <w:sz w:val="24"/>
          <w:szCs w:val="24"/>
        </w:rPr>
        <w:t>.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B61A3">
        <w:rPr>
          <w:rFonts w:ascii="Times New Roman" w:hAnsi="Times New Roman" w:cs="Times New Roman"/>
          <w:sz w:val="24"/>
          <w:szCs w:val="24"/>
          <w:lang w:val="en-US"/>
        </w:rPr>
        <w:t>https://edii.tatar.rii/iipload/storage/org4C)27/i~iles/d&gt;Ql l.pdf</w:t>
      </w:r>
      <w:r w:rsidRPr="007B61A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Целью Программы является разностороннее развитие ребёнка в период дошкольного детства с учётом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B61A3">
        <w:rPr>
          <w:rFonts w:ascii="Times New Roman" w:hAnsi="Times New Roman" w:cs="Times New Roman"/>
          <w:sz w:val="24"/>
          <w:szCs w:val="24"/>
        </w:rPr>
        <w:t>возрастных и индивидуальных особенностей на основе духовно-</w:t>
      </w:r>
      <w:r w:rsidRPr="007B61A3">
        <w:rPr>
          <w:rFonts w:ascii="Times New Roman" w:hAnsi="Times New Roman" w:cs="Times New Roman"/>
          <w:sz w:val="24"/>
          <w:szCs w:val="24"/>
        </w:rPr>
        <w:lastRenderedPageBreak/>
        <w:t>нравственных ценностей российского народа,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B61A3">
        <w:rPr>
          <w:rFonts w:ascii="Times New Roman" w:hAnsi="Times New Roman" w:cs="Times New Roman"/>
          <w:sz w:val="24"/>
          <w:szCs w:val="24"/>
        </w:rPr>
        <w:t>исторических и национально-культурных традиций.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7B61A3">
        <w:rPr>
          <w:rFonts w:ascii="Times New Roman" w:hAnsi="Times New Roman" w:cs="Times New Roman"/>
          <w:sz w:val="24"/>
          <w:szCs w:val="24"/>
        </w:rPr>
        <w:t>К традиционным российским духовно-нравственным ценностям относятся, пр</w:t>
      </w:r>
      <w:r>
        <w:rPr>
          <w:rFonts w:ascii="Times New Roman" w:hAnsi="Times New Roman" w:cs="Times New Roman"/>
          <w:sz w:val="24"/>
          <w:szCs w:val="24"/>
        </w:rPr>
        <w:t xml:space="preserve">ежде всего, жизнь, достоинство, </w:t>
      </w:r>
      <w:r w:rsidRPr="007B61A3">
        <w:rPr>
          <w:rFonts w:ascii="Times New Roman" w:hAnsi="Times New Roman" w:cs="Times New Roman"/>
          <w:sz w:val="24"/>
          <w:szCs w:val="24"/>
        </w:rPr>
        <w:t>права и свободы человека,. патриотизм, гражданственность, служение (</w:t>
      </w:r>
      <w:proofErr w:type="spellStart"/>
      <w:r w:rsidRPr="007B61A3">
        <w:rPr>
          <w:rFonts w:ascii="Times New Roman" w:hAnsi="Times New Roman" w:cs="Times New Roman"/>
          <w:sz w:val="24"/>
          <w:szCs w:val="24"/>
        </w:rPr>
        <w:t>течеству</w:t>
      </w:r>
      <w:proofErr w:type="spellEnd"/>
      <w:r w:rsidRPr="007B61A3">
        <w:rPr>
          <w:rFonts w:ascii="Times New Roman" w:hAnsi="Times New Roman" w:cs="Times New Roman"/>
          <w:sz w:val="24"/>
          <w:szCs w:val="24"/>
        </w:rPr>
        <w:t xml:space="preserve"> и</w:t>
      </w:r>
      <w:r>
        <w:rPr>
          <w:rFonts w:ascii="Times New Roman" w:hAnsi="Times New Roman" w:cs="Times New Roman"/>
          <w:sz w:val="24"/>
          <w:szCs w:val="24"/>
        </w:rPr>
        <w:t xml:space="preserve"> ответственность за его судьбу, </w:t>
      </w:r>
      <w:r w:rsidRPr="007B61A3">
        <w:rPr>
          <w:rFonts w:ascii="Times New Roman" w:hAnsi="Times New Roman" w:cs="Times New Roman"/>
          <w:sz w:val="24"/>
          <w:szCs w:val="24"/>
        </w:rPr>
        <w:t>высокие нравственные идеалы, крепкая семья, созидательный труд, приори</w:t>
      </w:r>
      <w:r>
        <w:rPr>
          <w:rFonts w:ascii="Times New Roman" w:hAnsi="Times New Roman" w:cs="Times New Roman"/>
          <w:sz w:val="24"/>
          <w:szCs w:val="24"/>
        </w:rPr>
        <w:t xml:space="preserve">тет духовного над материальным, </w:t>
      </w:r>
      <w:r w:rsidRPr="007B61A3">
        <w:rPr>
          <w:rFonts w:ascii="Times New Roman" w:hAnsi="Times New Roman" w:cs="Times New Roman"/>
          <w:sz w:val="24"/>
          <w:szCs w:val="24"/>
        </w:rPr>
        <w:t>гуманизм, милосердие, справедливость, коллективизм, взаимопомощь и взаимо</w:t>
      </w:r>
      <w:r>
        <w:rPr>
          <w:rFonts w:ascii="Times New Roman" w:hAnsi="Times New Roman" w:cs="Times New Roman"/>
          <w:sz w:val="24"/>
          <w:szCs w:val="24"/>
        </w:rPr>
        <w:t xml:space="preserve">уважение, историческая память и </w:t>
      </w:r>
      <w:r w:rsidRPr="007B61A3">
        <w:rPr>
          <w:rFonts w:ascii="Times New Roman" w:hAnsi="Times New Roman" w:cs="Times New Roman"/>
          <w:sz w:val="24"/>
          <w:szCs w:val="24"/>
        </w:rPr>
        <w:t>преемственность поколений, единство народов России.</w:t>
      </w:r>
      <w:proofErr w:type="gramEnd"/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 xml:space="preserve">Часть программы, формируемая участниками образовательных отношений реализуется </w:t>
      </w:r>
      <w:proofErr w:type="gramStart"/>
      <w:r w:rsidRPr="007B61A3">
        <w:rPr>
          <w:rFonts w:ascii="Times New Roman" w:hAnsi="Times New Roman" w:cs="Times New Roman"/>
          <w:sz w:val="24"/>
          <w:szCs w:val="24"/>
        </w:rPr>
        <w:t>через</w:t>
      </w:r>
      <w:proofErr w:type="gramEnd"/>
      <w:r w:rsidRPr="007B61A3">
        <w:rPr>
          <w:rFonts w:ascii="Times New Roman" w:hAnsi="Times New Roman" w:cs="Times New Roman"/>
          <w:sz w:val="24"/>
          <w:szCs w:val="24"/>
        </w:rPr>
        <w:t>: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1) «</w:t>
      </w:r>
      <w:proofErr w:type="spellStart"/>
      <w:r w:rsidRPr="007B61A3">
        <w:rPr>
          <w:rFonts w:ascii="Times New Roman" w:hAnsi="Times New Roman" w:cs="Times New Roman"/>
          <w:sz w:val="24"/>
          <w:szCs w:val="24"/>
        </w:rPr>
        <w:t>Сеенеч</w:t>
      </w:r>
      <w:proofErr w:type="spellEnd"/>
      <w:r w:rsidRPr="007B61A3">
        <w:rPr>
          <w:rFonts w:ascii="Times New Roman" w:hAnsi="Times New Roman" w:cs="Times New Roman"/>
          <w:sz w:val="24"/>
          <w:szCs w:val="24"/>
        </w:rPr>
        <w:t>» - «Радость познания» - региональная образовательная программа дошкольного образования (Автор -</w:t>
      </w:r>
    </w:p>
    <w:p w:rsidR="007B61A3" w:rsidRPr="00374FEF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7B61A3">
        <w:rPr>
          <w:rFonts w:ascii="Times New Roman" w:hAnsi="Times New Roman" w:cs="Times New Roman"/>
          <w:sz w:val="24"/>
          <w:szCs w:val="24"/>
        </w:rPr>
        <w:t xml:space="preserve">Р. К. </w:t>
      </w:r>
      <w:proofErr w:type="spellStart"/>
      <w:r w:rsidRPr="007B61A3">
        <w:rPr>
          <w:rFonts w:ascii="Times New Roman" w:hAnsi="Times New Roman" w:cs="Times New Roman"/>
          <w:sz w:val="24"/>
          <w:szCs w:val="24"/>
        </w:rPr>
        <w:t>Шаехова</w:t>
      </w:r>
      <w:proofErr w:type="spellEnd"/>
      <w:r w:rsidRPr="007B61A3">
        <w:rPr>
          <w:rFonts w:ascii="Times New Roman" w:hAnsi="Times New Roman" w:cs="Times New Roman"/>
          <w:sz w:val="24"/>
          <w:szCs w:val="24"/>
        </w:rPr>
        <w:t>);</w:t>
      </w:r>
      <w:r w:rsidRPr="007B61A3">
        <w:t xml:space="preserve"> </w:t>
      </w:r>
      <w:proofErr w:type="gramEnd"/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https://edu.tatar.ш/upload/storage/org4027/files/Радость%20познания.pdf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2) учебно-методический комплект по обучению дошкольников татарском</w:t>
      </w:r>
      <w:r>
        <w:rPr>
          <w:rFonts w:ascii="Times New Roman" w:hAnsi="Times New Roman" w:cs="Times New Roman"/>
          <w:sz w:val="24"/>
          <w:szCs w:val="24"/>
        </w:rPr>
        <w:t xml:space="preserve">у (родному) языку «Говорим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по - </w:t>
      </w:r>
      <w:proofErr w:type="spellStart"/>
      <w:r w:rsidRPr="007B61A3">
        <w:rPr>
          <w:rFonts w:ascii="Times New Roman" w:hAnsi="Times New Roman" w:cs="Times New Roman"/>
          <w:sz w:val="24"/>
          <w:szCs w:val="24"/>
        </w:rPr>
        <w:t>татарски</w:t>
      </w:r>
      <w:proofErr w:type="spellEnd"/>
      <w:proofErr w:type="gramEnd"/>
      <w:r w:rsidRPr="007B61A3">
        <w:rPr>
          <w:rFonts w:ascii="Times New Roman" w:hAnsi="Times New Roman" w:cs="Times New Roman"/>
          <w:sz w:val="24"/>
          <w:szCs w:val="24"/>
        </w:rPr>
        <w:t xml:space="preserve">» З.М. </w:t>
      </w:r>
      <w:proofErr w:type="spellStart"/>
      <w:r w:rsidRPr="007B61A3">
        <w:rPr>
          <w:rFonts w:ascii="Times New Roman" w:hAnsi="Times New Roman" w:cs="Times New Roman"/>
          <w:sz w:val="24"/>
          <w:szCs w:val="24"/>
        </w:rPr>
        <w:t>Зариповой</w:t>
      </w:r>
      <w:proofErr w:type="spellEnd"/>
      <w:r w:rsidRPr="007B61A3">
        <w:rPr>
          <w:rFonts w:ascii="Times New Roman" w:hAnsi="Times New Roman" w:cs="Times New Roman"/>
          <w:sz w:val="24"/>
          <w:szCs w:val="24"/>
        </w:rPr>
        <w:t xml:space="preserve">, Р.Г. </w:t>
      </w:r>
      <w:proofErr w:type="spellStart"/>
      <w:r w:rsidRPr="007B61A3">
        <w:rPr>
          <w:rFonts w:ascii="Times New Roman" w:hAnsi="Times New Roman" w:cs="Times New Roman"/>
          <w:sz w:val="24"/>
          <w:szCs w:val="24"/>
        </w:rPr>
        <w:t>Кидрячевой</w:t>
      </w:r>
      <w:proofErr w:type="spellEnd"/>
      <w:r w:rsidRPr="007B61A3">
        <w:rPr>
          <w:rFonts w:ascii="Times New Roman" w:hAnsi="Times New Roman" w:cs="Times New Roman"/>
          <w:sz w:val="24"/>
          <w:szCs w:val="24"/>
        </w:rPr>
        <w:t>, Р.С. Исаевой.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В состав образовательной программы входит Программа воспитания,</w:t>
      </w:r>
      <w:r>
        <w:rPr>
          <w:rFonts w:ascii="Times New Roman" w:hAnsi="Times New Roman" w:cs="Times New Roman"/>
          <w:sz w:val="24"/>
          <w:szCs w:val="24"/>
        </w:rPr>
        <w:t xml:space="preserve"> которая основана на воплощении </w:t>
      </w:r>
      <w:r w:rsidRPr="007B61A3">
        <w:rPr>
          <w:rFonts w:ascii="Times New Roman" w:hAnsi="Times New Roman" w:cs="Times New Roman"/>
          <w:sz w:val="24"/>
          <w:szCs w:val="24"/>
        </w:rPr>
        <w:t>национального воспитательного идеала, который понимается как высшая</w:t>
      </w:r>
      <w:r>
        <w:rPr>
          <w:rFonts w:ascii="Times New Roman" w:hAnsi="Times New Roman" w:cs="Times New Roman"/>
          <w:sz w:val="24"/>
          <w:szCs w:val="24"/>
        </w:rPr>
        <w:t xml:space="preserve"> цель образования, нравственное </w:t>
      </w:r>
      <w:r w:rsidRPr="007B61A3">
        <w:rPr>
          <w:rFonts w:ascii="Times New Roman" w:hAnsi="Times New Roman" w:cs="Times New Roman"/>
          <w:sz w:val="24"/>
          <w:szCs w:val="24"/>
        </w:rPr>
        <w:t>(идеальное) представление о человеке.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Программа воспитания предусматривает приобщение детей к традиционным ценностям российского общества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7B61A3">
        <w:rPr>
          <w:rFonts w:ascii="Times New Roman" w:hAnsi="Times New Roman" w:cs="Times New Roman"/>
          <w:sz w:val="24"/>
          <w:szCs w:val="24"/>
        </w:rPr>
        <w:t>- жизнь, достоинство, права и свободы человека, патриотизм, гражданс</w:t>
      </w:r>
      <w:r>
        <w:rPr>
          <w:rFonts w:ascii="Times New Roman" w:hAnsi="Times New Roman" w:cs="Times New Roman"/>
          <w:sz w:val="24"/>
          <w:szCs w:val="24"/>
        </w:rPr>
        <w:t>твенность, служение (</w:t>
      </w:r>
      <w:proofErr w:type="spellStart"/>
      <w:r>
        <w:rPr>
          <w:rFonts w:ascii="Times New Roman" w:hAnsi="Times New Roman" w:cs="Times New Roman"/>
          <w:sz w:val="24"/>
          <w:szCs w:val="24"/>
        </w:rPr>
        <w:t>течеству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r w:rsidRPr="007B61A3">
        <w:rPr>
          <w:rFonts w:ascii="Times New Roman" w:hAnsi="Times New Roman" w:cs="Times New Roman"/>
          <w:sz w:val="24"/>
          <w:szCs w:val="24"/>
        </w:rPr>
        <w:t>ответственность за его судьбу, высокие нравственные идеалы, крепкая семья</w:t>
      </w:r>
      <w:r>
        <w:rPr>
          <w:rFonts w:ascii="Times New Roman" w:hAnsi="Times New Roman" w:cs="Times New Roman"/>
          <w:sz w:val="24"/>
          <w:szCs w:val="24"/>
        </w:rPr>
        <w:t xml:space="preserve">, созидательный труд, приоритет </w:t>
      </w:r>
      <w:r w:rsidRPr="007B61A3">
        <w:rPr>
          <w:rFonts w:ascii="Times New Roman" w:hAnsi="Times New Roman" w:cs="Times New Roman"/>
          <w:sz w:val="24"/>
          <w:szCs w:val="24"/>
        </w:rPr>
        <w:t>духовного над материальным, гуманизм, милосердие, справедливость, коллективизм, взаимопомощь</w:t>
      </w:r>
      <w:r>
        <w:rPr>
          <w:rFonts w:ascii="Times New Roman" w:hAnsi="Times New Roman" w:cs="Times New Roman"/>
          <w:sz w:val="24"/>
          <w:szCs w:val="24"/>
        </w:rPr>
        <w:t xml:space="preserve"> и </w:t>
      </w:r>
      <w:r w:rsidRPr="007B61A3">
        <w:rPr>
          <w:rFonts w:ascii="Times New Roman" w:hAnsi="Times New Roman" w:cs="Times New Roman"/>
          <w:sz w:val="24"/>
          <w:szCs w:val="24"/>
        </w:rPr>
        <w:t>взаимоуважение, историческая память и преемственность поколений, единство народов России.</w:t>
      </w:r>
      <w:proofErr w:type="gramEnd"/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Вся система ценностей российского народа находит отражение в содержан</w:t>
      </w:r>
      <w:r>
        <w:rPr>
          <w:rFonts w:ascii="Times New Roman" w:hAnsi="Times New Roman" w:cs="Times New Roman"/>
          <w:sz w:val="24"/>
          <w:szCs w:val="24"/>
        </w:rPr>
        <w:t xml:space="preserve">ии воспитательной работы ДОО, в </w:t>
      </w:r>
      <w:r w:rsidRPr="007B61A3">
        <w:rPr>
          <w:rFonts w:ascii="Times New Roman" w:hAnsi="Times New Roman" w:cs="Times New Roman"/>
          <w:sz w:val="24"/>
          <w:szCs w:val="24"/>
        </w:rPr>
        <w:t>соответствии с возрастными особенностями детей.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 xml:space="preserve">С учётом особенностей социокультурной среды, в которой воспитывается </w:t>
      </w:r>
      <w:r>
        <w:rPr>
          <w:rFonts w:ascii="Times New Roman" w:hAnsi="Times New Roman" w:cs="Times New Roman"/>
          <w:sz w:val="24"/>
          <w:szCs w:val="24"/>
        </w:rPr>
        <w:t xml:space="preserve">ребёнок, в программе воспитания </w:t>
      </w:r>
      <w:r w:rsidRPr="007B61A3">
        <w:rPr>
          <w:rFonts w:ascii="Times New Roman" w:hAnsi="Times New Roman" w:cs="Times New Roman"/>
          <w:sz w:val="24"/>
          <w:szCs w:val="24"/>
        </w:rPr>
        <w:t xml:space="preserve">находит отражение взаимодействие всех субъектов воспитательных </w:t>
      </w:r>
      <w:r>
        <w:rPr>
          <w:rFonts w:ascii="Times New Roman" w:hAnsi="Times New Roman" w:cs="Times New Roman"/>
          <w:sz w:val="24"/>
          <w:szCs w:val="24"/>
        </w:rPr>
        <w:t xml:space="preserve">отношений. Реализация Программы </w:t>
      </w:r>
      <w:r w:rsidRPr="007B61A3">
        <w:rPr>
          <w:rFonts w:ascii="Times New Roman" w:hAnsi="Times New Roman" w:cs="Times New Roman"/>
          <w:sz w:val="24"/>
          <w:szCs w:val="24"/>
        </w:rPr>
        <w:t xml:space="preserve">воспитания предполагает социальное партнерство ДОО с другими учреждениями </w:t>
      </w:r>
      <w:r>
        <w:rPr>
          <w:rFonts w:ascii="Times New Roman" w:hAnsi="Times New Roman" w:cs="Times New Roman"/>
          <w:sz w:val="24"/>
          <w:szCs w:val="24"/>
        </w:rPr>
        <w:t xml:space="preserve">образования и культуры (музеи, </w:t>
      </w:r>
      <w:r w:rsidRPr="007B61A3">
        <w:rPr>
          <w:rFonts w:ascii="Times New Roman" w:hAnsi="Times New Roman" w:cs="Times New Roman"/>
          <w:sz w:val="24"/>
          <w:szCs w:val="24"/>
        </w:rPr>
        <w:t>театры, библиотеки, и другое), в том числе системой дополнительного образования детей.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В целях реализации социокультурного потенциала региона</w:t>
      </w:r>
      <w:r>
        <w:rPr>
          <w:rFonts w:ascii="Times New Roman" w:hAnsi="Times New Roman" w:cs="Times New Roman"/>
          <w:sz w:val="24"/>
          <w:szCs w:val="24"/>
        </w:rPr>
        <w:t xml:space="preserve"> для развития ребенка, работа с </w:t>
      </w:r>
      <w:r w:rsidRPr="007B61A3">
        <w:rPr>
          <w:rFonts w:ascii="Times New Roman" w:hAnsi="Times New Roman" w:cs="Times New Roman"/>
          <w:sz w:val="24"/>
          <w:szCs w:val="24"/>
        </w:rPr>
        <w:t>родителями/законными представителями детей дошкольного возраста ст</w:t>
      </w:r>
      <w:r>
        <w:rPr>
          <w:rFonts w:ascii="Times New Roman" w:hAnsi="Times New Roman" w:cs="Times New Roman"/>
          <w:sz w:val="24"/>
          <w:szCs w:val="24"/>
        </w:rPr>
        <w:t xml:space="preserve">роится на принципах ценностного </w:t>
      </w:r>
      <w:r w:rsidRPr="007B61A3">
        <w:rPr>
          <w:rFonts w:ascii="Times New Roman" w:hAnsi="Times New Roman" w:cs="Times New Roman"/>
          <w:sz w:val="24"/>
          <w:szCs w:val="24"/>
        </w:rPr>
        <w:t>единства и сотрудничества всех субъектов социокультурного окружения ДОО. Ц</w:t>
      </w:r>
      <w:r>
        <w:rPr>
          <w:rFonts w:ascii="Times New Roman" w:hAnsi="Times New Roman" w:cs="Times New Roman"/>
          <w:sz w:val="24"/>
          <w:szCs w:val="24"/>
        </w:rPr>
        <w:t xml:space="preserve">енностное единство и готовность </w:t>
      </w:r>
      <w:r w:rsidRPr="007B61A3">
        <w:rPr>
          <w:rFonts w:ascii="Times New Roman" w:hAnsi="Times New Roman" w:cs="Times New Roman"/>
          <w:sz w:val="24"/>
          <w:szCs w:val="24"/>
        </w:rPr>
        <w:t>к сотрудничеству всех участников образовательных отношений составляет основу уклада ДОО.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 xml:space="preserve">Цель: совершенствование содержания и механизмов взаимодействия ДОУ </w:t>
      </w:r>
      <w:r>
        <w:rPr>
          <w:rFonts w:ascii="Times New Roman" w:hAnsi="Times New Roman" w:cs="Times New Roman"/>
          <w:sz w:val="24"/>
          <w:szCs w:val="24"/>
        </w:rPr>
        <w:t xml:space="preserve">и семьи на основе партнерства в </w:t>
      </w:r>
      <w:r w:rsidRPr="007B61A3">
        <w:rPr>
          <w:rFonts w:ascii="Times New Roman" w:hAnsi="Times New Roman" w:cs="Times New Roman"/>
          <w:sz w:val="24"/>
          <w:szCs w:val="24"/>
        </w:rPr>
        <w:t>условиях развития воспитательного пространства ДОУ, повышение компе</w:t>
      </w:r>
      <w:r>
        <w:rPr>
          <w:rFonts w:ascii="Times New Roman" w:hAnsi="Times New Roman" w:cs="Times New Roman"/>
          <w:sz w:val="24"/>
          <w:szCs w:val="24"/>
        </w:rPr>
        <w:t xml:space="preserve">тентности родителей по вопросам </w:t>
      </w:r>
      <w:r w:rsidRPr="007B61A3">
        <w:rPr>
          <w:rFonts w:ascii="Times New Roman" w:hAnsi="Times New Roman" w:cs="Times New Roman"/>
          <w:sz w:val="24"/>
          <w:szCs w:val="24"/>
        </w:rPr>
        <w:t>воспитания.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Модель взаимодействия педагога и родителей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Педагоги Родители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1 этап - Ознакомительный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lastRenderedPageBreak/>
        <w:t>Сбор информации (первое общение; беседа, наблюдение; анализ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B61A3">
        <w:rPr>
          <w:rFonts w:ascii="Times New Roman" w:hAnsi="Times New Roman" w:cs="Times New Roman"/>
          <w:sz w:val="24"/>
          <w:szCs w:val="24"/>
        </w:rPr>
        <w:t>полученных результатов, анализ типа семей)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Сбор информации (знакомство с </w:t>
      </w:r>
      <w:r w:rsidRPr="007B61A3">
        <w:rPr>
          <w:rFonts w:ascii="Times New Roman" w:hAnsi="Times New Roman" w:cs="Times New Roman"/>
          <w:sz w:val="24"/>
          <w:szCs w:val="24"/>
        </w:rPr>
        <w:t>детским садом (адаптация)</w:t>
      </w:r>
      <w:proofErr w:type="gramEnd"/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3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ФОП ДО - 03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2 этап – Обще профилактический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7B61A3">
        <w:rPr>
          <w:rFonts w:ascii="Times New Roman" w:hAnsi="Times New Roman" w:cs="Times New Roman"/>
          <w:sz w:val="24"/>
          <w:szCs w:val="24"/>
        </w:rPr>
        <w:t>Наглядная агитация (сте</w:t>
      </w:r>
      <w:r>
        <w:rPr>
          <w:rFonts w:ascii="Times New Roman" w:hAnsi="Times New Roman" w:cs="Times New Roman"/>
          <w:sz w:val="24"/>
          <w:szCs w:val="24"/>
        </w:rPr>
        <w:t xml:space="preserve">нды, консультации, родительская </w:t>
      </w:r>
      <w:r w:rsidRPr="007B61A3">
        <w:rPr>
          <w:rFonts w:ascii="Times New Roman" w:hAnsi="Times New Roman" w:cs="Times New Roman"/>
          <w:sz w:val="24"/>
          <w:szCs w:val="24"/>
        </w:rPr>
        <w:t>газета, информационные проспекты, буклеты)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7B61A3">
        <w:rPr>
          <w:rFonts w:ascii="Times New Roman" w:hAnsi="Times New Roman" w:cs="Times New Roman"/>
          <w:sz w:val="24"/>
          <w:szCs w:val="24"/>
        </w:rPr>
        <w:t>Встреча со специалистами.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-Просмотр открытых занятий, </w:t>
      </w:r>
      <w:r w:rsidRPr="007B61A3">
        <w:rPr>
          <w:rFonts w:ascii="Times New Roman" w:hAnsi="Times New Roman" w:cs="Times New Roman"/>
          <w:sz w:val="24"/>
          <w:szCs w:val="24"/>
        </w:rPr>
        <w:t>мероприятий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3 этап - Индивидуальная работа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Знакомство с опытом се</w:t>
      </w:r>
      <w:r>
        <w:rPr>
          <w:rFonts w:ascii="Times New Roman" w:hAnsi="Times New Roman" w:cs="Times New Roman"/>
          <w:sz w:val="24"/>
          <w:szCs w:val="24"/>
        </w:rPr>
        <w:t xml:space="preserve">мейного воспитания, традициями, </w:t>
      </w:r>
      <w:r w:rsidRPr="007B61A3">
        <w:rPr>
          <w:rFonts w:ascii="Times New Roman" w:hAnsi="Times New Roman" w:cs="Times New Roman"/>
          <w:sz w:val="24"/>
          <w:szCs w:val="24"/>
        </w:rPr>
        <w:t>фотовыставки, творческие масте</w:t>
      </w:r>
      <w:r>
        <w:rPr>
          <w:rFonts w:ascii="Times New Roman" w:hAnsi="Times New Roman" w:cs="Times New Roman"/>
          <w:sz w:val="24"/>
          <w:szCs w:val="24"/>
        </w:rPr>
        <w:t xml:space="preserve">рские. Выбор содержания, форм с </w:t>
      </w:r>
      <w:r w:rsidRPr="007B61A3">
        <w:rPr>
          <w:rFonts w:ascii="Times New Roman" w:hAnsi="Times New Roman" w:cs="Times New Roman"/>
          <w:sz w:val="24"/>
          <w:szCs w:val="24"/>
        </w:rPr>
        <w:t>семьей ребенка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Получение консультативной </w:t>
      </w:r>
      <w:r w:rsidRPr="007B61A3">
        <w:rPr>
          <w:rFonts w:ascii="Times New Roman" w:hAnsi="Times New Roman" w:cs="Times New Roman"/>
          <w:sz w:val="24"/>
          <w:szCs w:val="24"/>
        </w:rPr>
        <w:t>индивидуальной помощи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4 этап - Интегративный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7B61A3">
        <w:rPr>
          <w:rFonts w:ascii="Times New Roman" w:hAnsi="Times New Roman" w:cs="Times New Roman"/>
          <w:sz w:val="24"/>
          <w:szCs w:val="24"/>
        </w:rPr>
        <w:t>Современные мероприятия (до</w:t>
      </w:r>
      <w:r>
        <w:rPr>
          <w:rFonts w:ascii="Times New Roman" w:hAnsi="Times New Roman" w:cs="Times New Roman"/>
          <w:sz w:val="24"/>
          <w:szCs w:val="24"/>
        </w:rPr>
        <w:t xml:space="preserve">суги, праздники, круглые столы, </w:t>
      </w:r>
      <w:r w:rsidRPr="007B61A3">
        <w:rPr>
          <w:rFonts w:ascii="Times New Roman" w:hAnsi="Times New Roman" w:cs="Times New Roman"/>
          <w:sz w:val="24"/>
          <w:szCs w:val="24"/>
        </w:rPr>
        <w:t>«Недели здоровья», турпоходы, конк</w:t>
      </w:r>
      <w:r>
        <w:rPr>
          <w:rFonts w:ascii="Times New Roman" w:hAnsi="Times New Roman" w:cs="Times New Roman"/>
          <w:sz w:val="24"/>
          <w:szCs w:val="24"/>
        </w:rPr>
        <w:t xml:space="preserve">урсы, выставки, вечера вопросов </w:t>
      </w:r>
      <w:r w:rsidRPr="007B61A3">
        <w:rPr>
          <w:rFonts w:ascii="Times New Roman" w:hAnsi="Times New Roman" w:cs="Times New Roman"/>
          <w:sz w:val="24"/>
          <w:szCs w:val="24"/>
        </w:rPr>
        <w:t xml:space="preserve">и ответов, дни </w:t>
      </w:r>
      <w:proofErr w:type="spellStart"/>
      <w:r w:rsidRPr="007B61A3">
        <w:rPr>
          <w:rFonts w:ascii="Times New Roman" w:hAnsi="Times New Roman" w:cs="Times New Roman"/>
          <w:sz w:val="24"/>
          <w:szCs w:val="24"/>
        </w:rPr>
        <w:t>открых</w:t>
      </w:r>
      <w:proofErr w:type="spellEnd"/>
      <w:r w:rsidRPr="007B61A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B61A3">
        <w:rPr>
          <w:rFonts w:ascii="Times New Roman" w:hAnsi="Times New Roman" w:cs="Times New Roman"/>
          <w:sz w:val="24"/>
          <w:szCs w:val="24"/>
        </w:rPr>
        <w:t>занятий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Совместное обсуждение проблем, участие в совместных делах, деловые игры, </w:t>
      </w:r>
      <w:r w:rsidRPr="007B61A3">
        <w:rPr>
          <w:rFonts w:ascii="Times New Roman" w:hAnsi="Times New Roman" w:cs="Times New Roman"/>
          <w:sz w:val="24"/>
          <w:szCs w:val="24"/>
        </w:rPr>
        <w:t>дискуссионный клуб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Основные принципы в работе с семьями воспитанников: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- открытость детского сада для семьи;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- сотрудничество педагогов и родителей в воспитании детей;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- создание единой развивающей среды, обеспечивающей единые подход</w:t>
      </w:r>
      <w:r>
        <w:rPr>
          <w:rFonts w:ascii="Times New Roman" w:hAnsi="Times New Roman" w:cs="Times New Roman"/>
          <w:sz w:val="24"/>
          <w:szCs w:val="24"/>
        </w:rPr>
        <w:t xml:space="preserve">ы к развитию личности в семье и </w:t>
      </w:r>
      <w:r w:rsidRPr="007B61A3">
        <w:rPr>
          <w:rFonts w:ascii="Times New Roman" w:hAnsi="Times New Roman" w:cs="Times New Roman"/>
          <w:sz w:val="24"/>
          <w:szCs w:val="24"/>
        </w:rPr>
        <w:t>детском коллективе.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Функции работы образовательного учреждения с семьей: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- ознакомление родителей с содержанием и методикой учебно-воспитательного процесса;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- психолого-педагогическое просвещение;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- вовлечение родителей в совместную с детьми и педагогами деятельность;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- помощь семьям, испытывающим какие-либо трудности;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- взаимодействие педагогов с общественными организациями родителей - родительский комитет.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Содержание взаимодействия педагогов с родителями в ДОУ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Разделы, направления Содержание работы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Обучение Индивидуальная работа с родителями по вопросам воспитания и обучения.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Выработка совместных требований к ребенку. Проведение родительских собраний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по вопросам помощи ребенку в обучении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Общение и развитие Индивидуальная работа с родителями по вопросам развития личности ребенка,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определение задач по развитию каждого ребенка. Организация консультаций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lastRenderedPageBreak/>
        <w:t>специалистов и обмена опытом между специалистами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Досуг Выявление интереса родителей, их увлечений и привлечение их к организации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 xml:space="preserve">досуга детей. Организация совместных с родителями мероприятий. Работа </w:t>
      </w:r>
      <w:proofErr w:type="gramStart"/>
      <w:r w:rsidRPr="007B61A3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родительским коллективом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Здоровье Просвещение родителей о возрастных особенностях детей. Организация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консультаций специалистов по вопросам физического и психического развития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детей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Исследование семей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воспитанников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Выявление типа семьи; уровня удовлетворенности родителей положением семьи;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 xml:space="preserve">образовательного уровня, социального и материального положения; потребности </w:t>
      </w:r>
      <w:proofErr w:type="gramStart"/>
      <w:r w:rsidRPr="007B61A3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 xml:space="preserve">образовательные услуги для детей; набора образовательных потребностей </w:t>
      </w:r>
      <w:proofErr w:type="gramStart"/>
      <w:r w:rsidRPr="007B61A3">
        <w:rPr>
          <w:rFonts w:ascii="Times New Roman" w:hAnsi="Times New Roman" w:cs="Times New Roman"/>
          <w:sz w:val="24"/>
          <w:szCs w:val="24"/>
        </w:rPr>
        <w:t>для</w:t>
      </w:r>
      <w:proofErr w:type="gramEnd"/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повышения педагогической грамотности родителей; опыта семейного воспитания;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посещение семей на дому для выявления необходимых условий развития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Методы изучения семьи: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- анкетирование родителей;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- беседы с родителями;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- беседы с детьми;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- наблюдение за ребёнком;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- изучение рисунков на тему «Моя семья»;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4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ФОП ДО - 03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- обсуждение этих рисунков с детьми и родителями;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- посещение семьи ребёнка;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- проведение фото и видео съёмок на индивидуальной и групповой деятельности детей с дальнейшим показом и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обсуждением с родителями;</w:t>
      </w:r>
    </w:p>
    <w:p w:rsidR="007B61A3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 xml:space="preserve">- создание и поддержка традиций проведения совместно с родителями спортивных соревнований, </w:t>
      </w:r>
      <w:r w:rsidR="008B1E8F">
        <w:rPr>
          <w:rFonts w:ascii="Times New Roman" w:hAnsi="Times New Roman" w:cs="Times New Roman"/>
          <w:sz w:val="24"/>
          <w:szCs w:val="24"/>
        </w:rPr>
        <w:t xml:space="preserve">праздников, </w:t>
      </w:r>
      <w:r w:rsidRPr="007B61A3">
        <w:rPr>
          <w:rFonts w:ascii="Times New Roman" w:hAnsi="Times New Roman" w:cs="Times New Roman"/>
          <w:sz w:val="24"/>
          <w:szCs w:val="24"/>
        </w:rPr>
        <w:t>досугов, Дней здоровья.</w:t>
      </w:r>
    </w:p>
    <w:p w:rsidR="001B75AB" w:rsidRPr="007B61A3" w:rsidRDefault="007B61A3" w:rsidP="007B61A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B61A3">
        <w:rPr>
          <w:rFonts w:ascii="Times New Roman" w:hAnsi="Times New Roman" w:cs="Times New Roman"/>
          <w:sz w:val="24"/>
          <w:szCs w:val="24"/>
        </w:rPr>
        <w:t>- организация конкурсов и выставок детского творчества, демонстрация вариа</w:t>
      </w:r>
      <w:r w:rsidR="008B1E8F">
        <w:rPr>
          <w:rFonts w:ascii="Times New Roman" w:hAnsi="Times New Roman" w:cs="Times New Roman"/>
          <w:sz w:val="24"/>
          <w:szCs w:val="24"/>
        </w:rPr>
        <w:t xml:space="preserve">тивного использования бросового </w:t>
      </w:r>
      <w:bookmarkStart w:id="0" w:name="_GoBack"/>
      <w:bookmarkEnd w:id="0"/>
      <w:r w:rsidRPr="007B61A3">
        <w:rPr>
          <w:rFonts w:ascii="Times New Roman" w:hAnsi="Times New Roman" w:cs="Times New Roman"/>
          <w:sz w:val="24"/>
          <w:szCs w:val="24"/>
        </w:rPr>
        <w:t>материала</w:t>
      </w:r>
    </w:p>
    <w:sectPr w:rsidR="001B75AB" w:rsidRPr="007B61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1A3"/>
    <w:rsid w:val="001B75AB"/>
    <w:rsid w:val="00374FEF"/>
    <w:rsid w:val="007B61A3"/>
    <w:rsid w:val="008B1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B61A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B61A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B61A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B61A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1796</Words>
  <Characters>10241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2023-09-20T16:41:00Z</dcterms:created>
  <dcterms:modified xsi:type="dcterms:W3CDTF">2023-09-20T17:06:00Z</dcterms:modified>
</cp:coreProperties>
</file>