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351" w:rsidRDefault="00F40351" w:rsidP="00F4035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Утверждаю:</w:t>
      </w:r>
    </w:p>
    <w:p w:rsidR="00F40351" w:rsidRDefault="00F40351" w:rsidP="00F4035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МБДОУ «Мичуринский детский сад» </w:t>
      </w:r>
    </w:p>
    <w:p w:rsidR="00F40351" w:rsidRDefault="00F40351" w:rsidP="00F4035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 «ЛМР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»Р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</w:p>
    <w:p w:rsidR="00F40351" w:rsidRDefault="00F40351" w:rsidP="00F4035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Г.М.Газизянова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40351" w:rsidRDefault="00F40351" w:rsidP="00F4035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25.03.001 от 25.03.2024г</w:t>
      </w:r>
      <w:bookmarkStart w:id="0" w:name="_GoBack"/>
      <w:bookmarkEnd w:id="0"/>
    </w:p>
    <w:p w:rsidR="00A6548C" w:rsidRPr="00A6548C" w:rsidRDefault="00A6548C" w:rsidP="00AF7B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48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</w:t>
      </w:r>
    </w:p>
    <w:p w:rsidR="00AF7B69" w:rsidRPr="00AF7B69" w:rsidRDefault="00A6548C" w:rsidP="00AF7B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48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мероприятий,  посвященных Всемирному дню охраны труда</w:t>
      </w:r>
    </w:p>
    <w:p w:rsidR="00A6548C" w:rsidRPr="00A6548C" w:rsidRDefault="00AF7B69" w:rsidP="00AF7B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BD4A39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6548C" w:rsidRPr="00AF7B69">
        <w:rPr>
          <w:rFonts w:ascii="Times New Roman" w:eastAsia="Times New Roman" w:hAnsi="Times New Roman" w:cs="Times New Roman"/>
          <w:sz w:val="24"/>
          <w:szCs w:val="24"/>
          <w:lang w:eastAsia="ru-RU"/>
        </w:rPr>
        <w:t>БДОУ «</w:t>
      </w:r>
      <w:r w:rsidR="00BD4A39">
        <w:rPr>
          <w:rFonts w:ascii="Times New Roman" w:eastAsia="Times New Roman" w:hAnsi="Times New Roman" w:cs="Times New Roman"/>
          <w:sz w:val="24"/>
          <w:szCs w:val="24"/>
          <w:lang w:eastAsia="ru-RU"/>
        </w:rPr>
        <w:t>Мичуринский детский сад</w:t>
      </w:r>
      <w:r w:rsidR="00A6548C" w:rsidRPr="00AF7B6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BD4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 «ЛМР</w:t>
      </w:r>
      <w:proofErr w:type="gramStart"/>
      <w:r w:rsidR="00BD4A39">
        <w:rPr>
          <w:rFonts w:ascii="Times New Roman" w:eastAsia="Times New Roman" w:hAnsi="Times New Roman" w:cs="Times New Roman"/>
          <w:sz w:val="24"/>
          <w:szCs w:val="24"/>
          <w:lang w:eastAsia="ru-RU"/>
        </w:rPr>
        <w:t>»Р</w:t>
      </w:r>
      <w:proofErr w:type="gramEnd"/>
      <w:r w:rsidR="00BD4A39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</w:p>
    <w:p w:rsidR="00A6548C" w:rsidRPr="00A6548C" w:rsidRDefault="00A6548C" w:rsidP="00A654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48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pPr w:leftFromText="45" w:rightFromText="45" w:vertAnchor="text"/>
        <w:tblW w:w="1014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2"/>
        <w:gridCol w:w="5370"/>
        <w:gridCol w:w="1610"/>
        <w:gridCol w:w="1611"/>
      </w:tblGrid>
      <w:tr w:rsidR="00AF7B69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F7B69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6548C" w:rsidRPr="00A6548C" w:rsidRDefault="00A6548C" w:rsidP="00A654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F403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риказ № 25.03.001  от 25.03.2024</w:t>
            </w:r>
          </w:p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«О проведении мероприятий, посвященных Всемирному дню охраны труда»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F40351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25.03.2024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F7B69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консультаций по вопросам охраны труда</w:t>
            </w:r>
          </w:p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«Вопрос – ответ»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F40351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01.04.2024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A6548C"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тветственный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6548C"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ОТ</w:t>
            </w:r>
          </w:p>
        </w:tc>
      </w:tr>
      <w:tr w:rsidR="00AF7B69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C7CA9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tgtFrame="_blank" w:history="1">
              <w:r w:rsidR="00A6548C" w:rsidRPr="00AF7B69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Круглый стол</w:t>
              </w:r>
            </w:hyperlink>
            <w:r w:rsidR="00A6548C"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«Ознакомление с нормативными документа</w:t>
            </w:r>
            <w:r w:rsidR="00A6548C"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</w:t>
            </w:r>
            <w:r w:rsidR="00A6548C"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A6548C"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="00A6548C"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ОТ»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F40351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08.04.2024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A0AF7" w:rsidP="00A654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A6548C"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тветственный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6548C"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ОТ</w:t>
            </w:r>
          </w:p>
        </w:tc>
      </w:tr>
      <w:tr w:rsidR="00AF7B69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с сотрудниками </w:t>
            </w:r>
            <w:r w:rsidR="00BD4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БДОУ «Стресс на рабочем месте»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F40351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12.04.2024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A6548C"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F7B69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Сообщение  «Анализ причин производственного травматизма и профессиональных заболеваний в ДОУ. Меры профилактики».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F40351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22.04.2024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BD4A39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F7B69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F7B69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уголков </w:t>
            </w:r>
            <w:proofErr w:type="gramStart"/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ПБ, ГО и ЧС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протяжении всего периода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ответственный</w:t>
            </w: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 </w:t>
            </w:r>
          </w:p>
        </w:tc>
      </w:tr>
      <w:tr w:rsidR="00AF7B69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F7B69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памятки</w:t>
            </w: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«Компьютерная безопасность»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F40351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25.04.2024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A6548C"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тветственный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6548C"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ОТ </w:t>
            </w:r>
          </w:p>
        </w:tc>
      </w:tr>
      <w:tr w:rsidR="00AF7B69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F7B69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Деловая игра для педагогического </w:t>
            </w: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обслуживающего </w:t>
            </w: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персонала</w:t>
            </w: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«Знатоки </w:t>
            </w:r>
            <w:proofErr w:type="gramStart"/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ОТ»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F40351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03.05.2024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A6548C"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тветственный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6548C"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ОТ </w:t>
            </w:r>
          </w:p>
        </w:tc>
      </w:tr>
      <w:tr w:rsidR="00AF7B69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F7B69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BD3FB8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A6548C"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ыставка буклетов «Безопасность условий пребывания ребенка в семье и ДОУ»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F40351" w:rsidP="00BD3F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  <w:r w:rsidR="00BD4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</w:t>
            </w:r>
            <w:r w:rsidR="00AA0A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– 08</w:t>
            </w:r>
            <w:r w:rsidR="00BD4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</w:t>
            </w:r>
            <w:r w:rsidR="00AA0A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A6548C"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F7B69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F7B69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A0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на сайте  о проведении  мероприятий, посвященных Всемирному дню охраны труда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F40351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  <w:r w:rsidR="00BD4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</w:t>
            </w:r>
            <w:r w:rsidR="00AA0A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F7B69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F7B69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Внеплано</w:t>
            </w:r>
            <w:r w:rsidR="00AF7B69"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вый  инструктаж  с работниками</w:t>
            </w:r>
            <w:r w:rsidR="00BD4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F7B69"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D4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AF7B69"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БДОУ </w:t>
            </w:r>
          </w:p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F7B69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F7B69" w:rsidRDefault="00AF7B69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AA0A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AF7B69" w:rsidRPr="00A6548C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AF7B69"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тветственный по ОТ</w:t>
            </w:r>
          </w:p>
        </w:tc>
      </w:tr>
      <w:tr w:rsidR="00AF7B69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F7B69" w:rsidRPr="00AF7B69" w:rsidRDefault="00AF7B69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F7B69" w:rsidRPr="00AF7B69" w:rsidRDefault="00AF7B69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 здоровья «Ритмика и танцы»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F7B69" w:rsidRPr="00AF7B69" w:rsidRDefault="00F40351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13.05.2024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F7B69" w:rsidRPr="00AF7B69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F7B69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F7B69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  листовки   «Всемирный день охраны труда»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F40351" w:rsidP="00BD4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28.04.2024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F7B69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  <w:r w:rsidR="00A6548C"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ОТ </w:t>
            </w:r>
          </w:p>
        </w:tc>
      </w:tr>
      <w:tr w:rsidR="00AF7B69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F7B69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F7B69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с работниками </w:t>
            </w:r>
            <w:r w:rsidR="00BD4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A6548C"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БДОУ</w:t>
            </w:r>
            <w:r w:rsidR="00BD4A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6548C"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«Производственный травматизм. Мероприятия по его устранению»</w:t>
            </w:r>
          </w:p>
          <w:p w:rsidR="00A6548C" w:rsidRPr="00A6548C" w:rsidRDefault="00A6548C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(обсуждение вопросов охраны труда, анализ нарушений требований охраны труда и причин возникновения производственного травматизма)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F40351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16.05.2024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F7B69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F7B69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F7B69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6548C" w:rsidP="00AF7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  и обсуждение проекта  новой инструкции «Охрана жизни и здоровья воспитанников </w:t>
            </w:r>
            <w:r w:rsidR="00AF7B69"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прогулочных участках в летний </w:t>
            </w:r>
            <w:r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период»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F40351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17.05.2024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548C" w:rsidRPr="00A6548C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AF7B69" w:rsidRPr="00AF7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тветственный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6548C" w:rsidRPr="00A654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ОТ </w:t>
            </w:r>
          </w:p>
        </w:tc>
      </w:tr>
      <w:tr w:rsidR="00AA0AF7" w:rsidRPr="00AF7B69" w:rsidTr="00193F1D">
        <w:trPr>
          <w:tblCellSpacing w:w="0" w:type="dxa"/>
        </w:trPr>
        <w:tc>
          <w:tcPr>
            <w:tcW w:w="10143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0AF7" w:rsidRPr="00AF7B69" w:rsidRDefault="00AA0AF7" w:rsidP="00AA0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30D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lastRenderedPageBreak/>
              <w:t>Работа с детьми</w:t>
            </w:r>
          </w:p>
        </w:tc>
      </w:tr>
      <w:tr w:rsidR="00AE630D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E630D" w:rsidRPr="00C3758B" w:rsidRDefault="00C3758B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A0A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3758B" w:rsidRDefault="00AA0AF7" w:rsidP="00AF7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C3758B" w:rsidRPr="00C37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</w:t>
            </w:r>
            <w:r w:rsidR="00C37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беседы с детьми: «опасные предметы», </w:t>
            </w:r>
          </w:p>
          <w:p w:rsidR="00AE630D" w:rsidRDefault="00C3758B" w:rsidP="00AF7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«Берегись огня», «Ребенок и другие люди»</w:t>
            </w:r>
            <w:r w:rsidR="00AA0A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A0AF7" w:rsidRDefault="00AA0AF7" w:rsidP="00AF7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 художественной литературы, проведение бесед, конкурс рисунков;</w:t>
            </w:r>
          </w:p>
          <w:p w:rsidR="00AA0AF7" w:rsidRDefault="00AA0AF7" w:rsidP="00AF7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и проведение прогулок на проезжую часть, на улицу;</w:t>
            </w:r>
          </w:p>
          <w:p w:rsidR="00AA0AF7" w:rsidRDefault="00AA0AF7" w:rsidP="00AF7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и проведение бесед с детьми по вопросам безопасности жизнедеятельности;</w:t>
            </w:r>
          </w:p>
          <w:p w:rsidR="00AA0AF7" w:rsidRPr="00C3758B" w:rsidRDefault="00AA0AF7" w:rsidP="00AF7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Интеллектуальная игра по ПБ;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0AF7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A0AF7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A0AF7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630D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C375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месяца 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0AF7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  <w:p w:rsidR="00AA0AF7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A0AF7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630D" w:rsidRDefault="00C3758B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691225" w:rsidRPr="00AF7B69" w:rsidRDefault="00691225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0AF7" w:rsidRPr="00AF7B69" w:rsidTr="007078B8">
        <w:trPr>
          <w:tblCellSpacing w:w="0" w:type="dxa"/>
        </w:trPr>
        <w:tc>
          <w:tcPr>
            <w:tcW w:w="10143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0AF7" w:rsidRDefault="00AA0AF7" w:rsidP="00AA0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758B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Работа с родителями</w:t>
            </w:r>
          </w:p>
        </w:tc>
      </w:tr>
      <w:tr w:rsidR="00AA0AF7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0AF7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0AF7" w:rsidRDefault="00AA0AF7" w:rsidP="00AF7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для родителей: </w:t>
            </w:r>
          </w:p>
          <w:p w:rsidR="00AA0AF7" w:rsidRDefault="00AA0AF7" w:rsidP="00AF7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«Основные правила первой доврачебной помощи»</w:t>
            </w:r>
          </w:p>
          <w:p w:rsidR="00AA0AF7" w:rsidRDefault="00AA0AF7" w:rsidP="00AF7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«Азбука вашей безопасности»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0AF7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0AF7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AA0AF7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0AF7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0AF7" w:rsidRDefault="00AA0AF7" w:rsidP="00AF7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Выставка детских рисунков «Отдыхаем всей семьёй»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0AF7" w:rsidRDefault="00F40351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16.05.2024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0AF7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AA0AF7" w:rsidRPr="00AF7B69" w:rsidTr="00AA0AF7">
        <w:trPr>
          <w:tblCellSpacing w:w="0" w:type="dxa"/>
        </w:trPr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0AF7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0AF7" w:rsidRDefault="00AA0AF7" w:rsidP="00AF7B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24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Подведение итогов месячника охраны труда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Составление отчета </w:t>
            </w:r>
            <w:r w:rsidRPr="00AC24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проведению месячника охраны труда</w:t>
            </w:r>
          </w:p>
        </w:tc>
        <w:tc>
          <w:tcPr>
            <w:tcW w:w="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0AF7" w:rsidRDefault="00F40351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31.05.2024</w:t>
            </w:r>
          </w:p>
        </w:tc>
        <w:tc>
          <w:tcPr>
            <w:tcW w:w="1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A0AF7" w:rsidRDefault="00AA0AF7" w:rsidP="00A65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ОТ</w:t>
            </w:r>
          </w:p>
        </w:tc>
      </w:tr>
    </w:tbl>
    <w:p w:rsidR="00AA0AF7" w:rsidRDefault="00AF7B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A0AF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A0AF7" w:rsidRDefault="00AA0AF7">
      <w:pPr>
        <w:rPr>
          <w:rFonts w:ascii="Times New Roman" w:hAnsi="Times New Roman" w:cs="Times New Roman"/>
          <w:sz w:val="24"/>
          <w:szCs w:val="24"/>
        </w:rPr>
      </w:pPr>
    </w:p>
    <w:p w:rsidR="00AF7B69" w:rsidRDefault="00AF7B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Ответственный по охране труда                                                                                             </w:t>
      </w:r>
      <w:r w:rsidR="00BD4A39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БДОУ «</w:t>
      </w:r>
      <w:r w:rsidR="00BD4A39">
        <w:rPr>
          <w:rFonts w:ascii="Times New Roman" w:hAnsi="Times New Roman" w:cs="Times New Roman"/>
          <w:sz w:val="24"/>
          <w:szCs w:val="24"/>
        </w:rPr>
        <w:t>Мичуринский детский сад</w:t>
      </w:r>
      <w:r>
        <w:rPr>
          <w:rFonts w:ascii="Times New Roman" w:hAnsi="Times New Roman" w:cs="Times New Roman"/>
          <w:sz w:val="24"/>
          <w:szCs w:val="24"/>
        </w:rPr>
        <w:t xml:space="preserve">»                    </w:t>
      </w:r>
      <w:r w:rsidR="00BD4A3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proofErr w:type="spellStart"/>
      <w:r w:rsidR="00BD4A39">
        <w:rPr>
          <w:rFonts w:ascii="Times New Roman" w:hAnsi="Times New Roman" w:cs="Times New Roman"/>
          <w:sz w:val="24"/>
          <w:szCs w:val="24"/>
        </w:rPr>
        <w:t>Мрясова</w:t>
      </w:r>
      <w:proofErr w:type="spellEnd"/>
      <w:r w:rsidR="00BD4A39">
        <w:rPr>
          <w:rFonts w:ascii="Times New Roman" w:hAnsi="Times New Roman" w:cs="Times New Roman"/>
          <w:sz w:val="24"/>
          <w:szCs w:val="24"/>
        </w:rPr>
        <w:t xml:space="preserve"> Г.Ш.</w:t>
      </w:r>
    </w:p>
    <w:p w:rsidR="00BD3FB8" w:rsidRPr="00AF7B69" w:rsidRDefault="00BD3F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ППО                                                                                              </w:t>
      </w:r>
      <w:r w:rsidR="00BD4A39">
        <w:rPr>
          <w:rFonts w:ascii="Times New Roman" w:hAnsi="Times New Roman" w:cs="Times New Roman"/>
          <w:sz w:val="24"/>
          <w:szCs w:val="24"/>
        </w:rPr>
        <w:t>Трофимов Л.В.</w:t>
      </w:r>
    </w:p>
    <w:sectPr w:rsidR="00BD3FB8" w:rsidRPr="00AF7B69" w:rsidSect="00AF7B69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178"/>
    <w:rsid w:val="000A5508"/>
    <w:rsid w:val="00691225"/>
    <w:rsid w:val="00A6548C"/>
    <w:rsid w:val="00AA0AF7"/>
    <w:rsid w:val="00AC7CA9"/>
    <w:rsid w:val="00AE630D"/>
    <w:rsid w:val="00AF7B69"/>
    <w:rsid w:val="00BD3FB8"/>
    <w:rsid w:val="00BD4A39"/>
    <w:rsid w:val="00C3758B"/>
    <w:rsid w:val="00C91178"/>
    <w:rsid w:val="00F4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54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6548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54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6548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77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42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1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0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6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1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1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9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8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8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4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9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9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7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7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8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5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4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4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8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7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8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8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1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06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9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9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0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0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2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0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7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1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46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7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0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4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1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0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0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4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3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2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2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1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1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2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ightinthebox.com/ru/round-table-number-cards-with-holders-set-of-10-more-colors_p1072571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Садик</cp:lastModifiedBy>
  <cp:revision>6</cp:revision>
  <cp:lastPrinted>2024-03-05T11:37:00Z</cp:lastPrinted>
  <dcterms:created xsi:type="dcterms:W3CDTF">2022-04-25T11:50:00Z</dcterms:created>
  <dcterms:modified xsi:type="dcterms:W3CDTF">2024-03-05T11:37:00Z</dcterms:modified>
</cp:coreProperties>
</file>