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A17" w:rsidRDefault="002C2A17" w:rsidP="002C2A17">
      <w:pPr>
        <w:pStyle w:val="a3"/>
      </w:pPr>
      <w:r>
        <w:rPr>
          <w:rStyle w:val="a4"/>
        </w:rPr>
        <w:t>Учредитель:</w:t>
      </w:r>
      <w:r>
        <w:t xml:space="preserve"> Муниципальное образование "Лениногорский муниципальный район" Республики Татарстан.</w:t>
      </w:r>
    </w:p>
    <w:p w:rsidR="002C2A17" w:rsidRDefault="002C2A17" w:rsidP="002C2A17">
      <w:pPr>
        <w:pStyle w:val="a3"/>
      </w:pPr>
      <w:r>
        <w:t>Адрес Учредителя: 423250, Республика Татарстан, г. Лениногорск, ул. Кутузова, д.1. Телефон: 8 (85595) 5-06-12</w:t>
      </w:r>
    </w:p>
    <w:p w:rsidR="002C2A17" w:rsidRDefault="002C2A17" w:rsidP="002C2A17">
      <w:pPr>
        <w:pStyle w:val="a3"/>
      </w:pPr>
      <w:r>
        <w:rPr>
          <w:rStyle w:val="a4"/>
        </w:rPr>
        <w:t>функции и полномочия</w:t>
      </w:r>
      <w:r>
        <w:t xml:space="preserve"> которого возложены на Исполнительный комитет муниципального образования «Лениногорский муниципальный район» Республики Татарстан.</w:t>
      </w:r>
    </w:p>
    <w:p w:rsidR="002C2A17" w:rsidRDefault="002C2A17" w:rsidP="002C2A17">
      <w:pPr>
        <w:pStyle w:val="a3"/>
      </w:pPr>
      <w:r>
        <w:rPr>
          <w:b/>
          <w:bCs/>
        </w:rPr>
        <w:t>Руководитель: Залаков Наиль Ринатович.</w:t>
      </w:r>
    </w:p>
    <w:p w:rsidR="002C2A17" w:rsidRDefault="002C2A17" w:rsidP="002C2A17">
      <w:pPr>
        <w:pStyle w:val="a3"/>
      </w:pPr>
      <w:r>
        <w:rPr>
          <w:b/>
          <w:bCs/>
        </w:rPr>
        <w:t>Адрес: 423250 г. Лениногорск, улица Кутузова 1</w:t>
      </w:r>
    </w:p>
    <w:p w:rsidR="002C2A17" w:rsidRDefault="002C2A17" w:rsidP="002C2A17">
      <w:pPr>
        <w:pStyle w:val="a3"/>
      </w:pPr>
      <w:r>
        <w:rPr>
          <w:b/>
          <w:bCs/>
        </w:rPr>
        <w:t>Телефон (85595) 5-02-49</w:t>
      </w:r>
      <w:r>
        <w:t xml:space="preserve"> </w:t>
      </w:r>
      <w:r>
        <w:rPr>
          <w:b/>
          <w:bCs/>
        </w:rPr>
        <w:t>Факс (85595) 5-19-69</w:t>
      </w:r>
    </w:p>
    <w:p w:rsidR="002C2A17" w:rsidRDefault="002C2A17" w:rsidP="002C2A17">
      <w:pPr>
        <w:pStyle w:val="a3"/>
      </w:pPr>
      <w:r>
        <w:rPr>
          <w:b/>
          <w:bCs/>
        </w:rPr>
        <w:t>Е</w:t>
      </w:r>
      <w:r>
        <w:rPr>
          <w:b/>
          <w:bCs/>
          <w:lang w:val="en-US"/>
        </w:rPr>
        <w:t>-mail ______________________</w:t>
      </w:r>
    </w:p>
    <w:p w:rsidR="002C2A17" w:rsidRDefault="002C2A17" w:rsidP="002C2A17">
      <w:pPr>
        <w:pStyle w:val="a3"/>
      </w:pPr>
      <w:r>
        <w:rPr>
          <w:b/>
          <w:bCs/>
        </w:rPr>
        <w:t>Приемные дни: вторник с 15.00 до 18.00 ч.</w:t>
      </w:r>
    </w:p>
    <w:p w:rsidR="00976078" w:rsidRDefault="00976078"/>
    <w:sectPr w:rsidR="009760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2C2A17"/>
    <w:rsid w:val="002C2A17"/>
    <w:rsid w:val="009760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C2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2C2A1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397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478</Characters>
  <Application>Microsoft Office Word</Application>
  <DocSecurity>0</DocSecurity>
  <Lines>3</Lines>
  <Paragraphs>1</Paragraphs>
  <ScaleCrop>false</ScaleCrop>
  <Company>Grizli777</Company>
  <LinksUpToDate>false</LinksUpToDate>
  <CharactersWithSpaces>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2016-01-10T10:37:00Z</dcterms:created>
  <dcterms:modified xsi:type="dcterms:W3CDTF">2016-01-10T10:37:00Z</dcterms:modified>
</cp:coreProperties>
</file>