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470" w:rsidRDefault="00593470" w:rsidP="0059347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</w:t>
      </w:r>
    </w:p>
    <w:p w:rsidR="00593470" w:rsidRDefault="00AD29D7" w:rsidP="0059347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593470">
        <w:rPr>
          <w:rFonts w:ascii="Times New Roman" w:hAnsi="Times New Roman" w:cs="Times New Roman"/>
          <w:sz w:val="28"/>
          <w:szCs w:val="28"/>
        </w:rPr>
        <w:t>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3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бюджетного </w:t>
      </w:r>
      <w:r w:rsidR="00593470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</w:t>
      </w:r>
    </w:p>
    <w:p w:rsidR="00593470" w:rsidRDefault="00593470" w:rsidP="0059347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«Детский сад общеразвивающего вида №27»</w:t>
      </w:r>
    </w:p>
    <w:p w:rsidR="00593470" w:rsidRDefault="00593470" w:rsidP="0059347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Нижнекамского муниципального района Республики Татарстан</w:t>
      </w:r>
    </w:p>
    <w:p w:rsidR="003729D9" w:rsidRDefault="00593470" w:rsidP="0059347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проведенной работе по обеспечению беспрепятственного доступа инвалидов по зрению в сопровождении собаки-проводника</w:t>
      </w:r>
    </w:p>
    <w:p w:rsidR="00593470" w:rsidRDefault="00593470" w:rsidP="0059347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3857" w:rsidRDefault="00593470" w:rsidP="005934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Рядом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входом в здание </w:t>
      </w:r>
      <w:r w:rsidRPr="00593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ДОУ, где установлена информационная вывеска, выполненная шрифтом Брайля, создано специальное место ожидания для собаки-проводника. Размер 1,5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., защищено от сквозняков и перегрева, есть возможность фиксации собаки на свободном поводке. Зона ожидания собаки обеспечена</w:t>
      </w:r>
      <w:r w:rsidR="00043857">
        <w:rPr>
          <w:rFonts w:ascii="Times New Roman" w:hAnsi="Times New Roman" w:cs="Times New Roman"/>
          <w:sz w:val="28"/>
          <w:szCs w:val="28"/>
        </w:rPr>
        <w:t xml:space="preserve"> чистой подстилкой и </w:t>
      </w:r>
      <w:proofErr w:type="spellStart"/>
      <w:r w:rsidR="00AD29D7">
        <w:rPr>
          <w:rFonts w:ascii="Times New Roman" w:hAnsi="Times New Roman" w:cs="Times New Roman"/>
          <w:sz w:val="28"/>
          <w:szCs w:val="28"/>
        </w:rPr>
        <w:t>непереворачива</w:t>
      </w:r>
      <w:r w:rsidR="00043857">
        <w:rPr>
          <w:rFonts w:ascii="Times New Roman" w:hAnsi="Times New Roman" w:cs="Times New Roman"/>
          <w:sz w:val="28"/>
          <w:szCs w:val="28"/>
        </w:rPr>
        <w:t>емой</w:t>
      </w:r>
      <w:proofErr w:type="spellEnd"/>
      <w:r w:rsidR="00043857">
        <w:rPr>
          <w:rFonts w:ascii="Times New Roman" w:hAnsi="Times New Roman" w:cs="Times New Roman"/>
          <w:sz w:val="28"/>
          <w:szCs w:val="28"/>
        </w:rPr>
        <w:t xml:space="preserve"> поилкой для воды.</w:t>
      </w:r>
    </w:p>
    <w:p w:rsidR="00043857" w:rsidRDefault="00043857" w:rsidP="005934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№218 от 30.12.20г. назначено ответственное лицо за сопровождение и оказание помощи инвалидам и лицам с ОВЗ при предоставлении им услуг – старший воспитатель Митрофанова Елена Николаевна.</w:t>
      </w:r>
    </w:p>
    <w:p w:rsidR="00593470" w:rsidRPr="00593470" w:rsidRDefault="00043857" w:rsidP="005934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Разработано и введено в действие приказом №107 от 22.06.20г. </w:t>
      </w:r>
      <w:r w:rsidR="00AD29D7">
        <w:rPr>
          <w:rFonts w:ascii="Times New Roman" w:hAnsi="Times New Roman" w:cs="Times New Roman"/>
          <w:sz w:val="28"/>
          <w:szCs w:val="28"/>
        </w:rPr>
        <w:t>«П</w:t>
      </w:r>
      <w:r>
        <w:rPr>
          <w:rFonts w:ascii="Times New Roman" w:hAnsi="Times New Roman" w:cs="Times New Roman"/>
          <w:sz w:val="28"/>
          <w:szCs w:val="28"/>
        </w:rPr>
        <w:t>оложение о порядке допус</w:t>
      </w:r>
      <w:r w:rsidR="00AD29D7">
        <w:rPr>
          <w:rFonts w:ascii="Times New Roman" w:hAnsi="Times New Roman" w:cs="Times New Roman"/>
          <w:sz w:val="28"/>
          <w:szCs w:val="28"/>
        </w:rPr>
        <w:t>ка собаки проводника», где определены требования и порядок действий сотрудников во время ожидания или выполнения собакой-проводником функций сопровождающего. Все сотрудники ДОУ ознакомлены с данным П</w:t>
      </w:r>
      <w:bookmarkStart w:id="0" w:name="_GoBack"/>
      <w:bookmarkEnd w:id="0"/>
      <w:r w:rsidR="00AD29D7">
        <w:rPr>
          <w:rFonts w:ascii="Times New Roman" w:hAnsi="Times New Roman" w:cs="Times New Roman"/>
          <w:sz w:val="28"/>
          <w:szCs w:val="28"/>
        </w:rPr>
        <w:t>оложением под личную подпись.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593470" w:rsidRPr="005934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E2EE3"/>
    <w:multiLevelType w:val="hybridMultilevel"/>
    <w:tmpl w:val="1F14B5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470"/>
    <w:rsid w:val="00043857"/>
    <w:rsid w:val="00352483"/>
    <w:rsid w:val="003729D9"/>
    <w:rsid w:val="00593470"/>
    <w:rsid w:val="00774D36"/>
    <w:rsid w:val="00AD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34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34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сандугач</dc:creator>
  <cp:lastModifiedBy>сандугач</cp:lastModifiedBy>
  <cp:revision>1</cp:revision>
  <cp:lastPrinted>2021-12-27T10:28:00Z</cp:lastPrinted>
  <dcterms:created xsi:type="dcterms:W3CDTF">2021-12-27T10:03:00Z</dcterms:created>
  <dcterms:modified xsi:type="dcterms:W3CDTF">2021-12-27T10:36:00Z</dcterms:modified>
</cp:coreProperties>
</file>