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E00" w:rsidRPr="00F93B83" w:rsidRDefault="00864E00" w:rsidP="00864E00">
      <w:pPr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  <w:lang w:eastAsia="ru-RU"/>
        </w:rPr>
      </w:pPr>
      <w:r w:rsidRPr="00F93B83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Конспект  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совместной деятельности                                                                </w:t>
      </w:r>
      <w:r w:rsidRPr="00F93B83">
        <w:rPr>
          <w:rFonts w:ascii="Times New Roman" w:hAnsi="Times New Roman" w:cs="Times New Roman"/>
          <w:b/>
          <w:sz w:val="32"/>
          <w:szCs w:val="32"/>
          <w:lang w:eastAsia="ru-RU"/>
        </w:rPr>
        <w:t>по физическому развитию «Теремок»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         </w:t>
      </w:r>
      <w:r w:rsidRPr="00183357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средняя группа</w:t>
      </w:r>
    </w:p>
    <w:p w:rsidR="00864E00" w:rsidRPr="00183357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0B5E39">
        <w:rPr>
          <w:rStyle w:val="a4"/>
          <w:rFonts w:ascii="Times New Roman" w:hAnsi="Times New Roman" w:cs="Times New Roman"/>
          <w:sz w:val="28"/>
          <w:szCs w:val="28"/>
        </w:rPr>
        <w:t>Программное содержание:</w:t>
      </w:r>
      <w:r w:rsidRPr="000B5E39">
        <w:rPr>
          <w:rFonts w:ascii="Times New Roman" w:hAnsi="Times New Roman" w:cs="Times New Roman"/>
          <w:sz w:val="28"/>
          <w:szCs w:val="28"/>
        </w:rPr>
        <w:t xml:space="preserve"> </w:t>
      </w:r>
      <w:r w:rsidRPr="000F1928">
        <w:rPr>
          <w:rFonts w:ascii="Times New Roman" w:hAnsi="Times New Roman" w:cs="Times New Roman"/>
          <w:sz w:val="28"/>
          <w:szCs w:val="28"/>
        </w:rPr>
        <w:t>Формировать представления о значении физических упражнений для организма человека. Обеспечение гармоничного физического развития, совершенствование умений и навыков в основных видах движений, воспитание красоты, выразительности движений, формирование правильной осанки. Учить энергично, отталкиваться и правильно приземляться в прыжках  с продвижением вперед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F1928">
        <w:rPr>
          <w:rFonts w:ascii="Times New Roman" w:hAnsi="Times New Roman" w:cs="Times New Roman"/>
          <w:sz w:val="28"/>
          <w:szCs w:val="28"/>
        </w:rPr>
        <w:t xml:space="preserve"> Развитие интереса к участию в подвижных и  играх  эстафетах, активности в самостояте</w:t>
      </w:r>
      <w:r>
        <w:rPr>
          <w:rFonts w:ascii="Times New Roman" w:hAnsi="Times New Roman" w:cs="Times New Roman"/>
          <w:sz w:val="28"/>
          <w:szCs w:val="28"/>
        </w:rPr>
        <w:t>льной двигательной деятельности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183357">
        <w:rPr>
          <w:rStyle w:val="a4"/>
          <w:rFonts w:ascii="Times New Roman" w:hAnsi="Times New Roman" w:cs="Times New Roman"/>
          <w:i w:val="0"/>
          <w:sz w:val="28"/>
          <w:szCs w:val="28"/>
        </w:rPr>
        <w:t>Учить детей быстроте и легкости ориентировки в двигательных ситуациях. Использовать в своей работе УМК.</w:t>
      </w:r>
    </w:p>
    <w:p w:rsidR="00864E00" w:rsidRPr="00183357" w:rsidRDefault="00864E00" w:rsidP="00864E00">
      <w:pPr>
        <w:rPr>
          <w:rFonts w:ascii="Times New Roman" w:hAnsi="Times New Roman" w:cs="Times New Roman"/>
          <w:i/>
          <w:sz w:val="28"/>
          <w:szCs w:val="28"/>
        </w:rPr>
      </w:pPr>
      <w:r w:rsidRPr="00183357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Приучать детей использовать знакомые движения в предлагаемых игровых ситуациях. Формировать эмоционально-положительное отношение и интерес к движениям. </w:t>
      </w:r>
    </w:p>
    <w:p w:rsidR="00864E00" w:rsidRPr="00660C80" w:rsidRDefault="00864E00" w:rsidP="00864E00">
      <w:pPr>
        <w:jc w:val="both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60C80">
        <w:rPr>
          <w:rStyle w:val="a4"/>
          <w:rFonts w:ascii="Times New Roman" w:hAnsi="Times New Roman" w:cs="Times New Roman"/>
          <w:b/>
          <w:sz w:val="28"/>
          <w:szCs w:val="28"/>
        </w:rPr>
        <w:t>Оборудование: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обручи </w:t>
      </w:r>
      <w:r w:rsidRPr="000B5E39">
        <w:rPr>
          <w:rStyle w:val="a4"/>
          <w:rFonts w:ascii="Times New Roman" w:hAnsi="Times New Roman" w:cs="Times New Roman"/>
          <w:sz w:val="28"/>
          <w:szCs w:val="28"/>
        </w:rPr>
        <w:t xml:space="preserve"> по количеству детей,   шапочки- маски кота, волка, 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лягушек, мышек, </w:t>
      </w:r>
      <w:r w:rsidRPr="000B5E39">
        <w:rPr>
          <w:rStyle w:val="a4"/>
          <w:rFonts w:ascii="Times New Roman" w:hAnsi="Times New Roman" w:cs="Times New Roman"/>
          <w:sz w:val="28"/>
          <w:szCs w:val="28"/>
        </w:rPr>
        <w:t>веревка.</w:t>
      </w:r>
      <w:proofErr w:type="gramEnd"/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660C80">
        <w:rPr>
          <w:rStyle w:val="a4"/>
          <w:rFonts w:ascii="Times New Roman" w:hAnsi="Times New Roman" w:cs="Times New Roman"/>
          <w:b/>
          <w:sz w:val="28"/>
          <w:szCs w:val="28"/>
        </w:rPr>
        <w:t>Предварительная работа: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Заучивание стихотворений, слушание сказки «Теремок», изготовление масок, атрибутов, спортивного инвентаря.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660C80">
        <w:rPr>
          <w:rStyle w:val="a4"/>
          <w:rFonts w:ascii="Times New Roman" w:hAnsi="Times New Roman" w:cs="Times New Roman"/>
          <w:b/>
          <w:sz w:val="28"/>
          <w:szCs w:val="28"/>
        </w:rPr>
        <w:t>Подвижные игры:</w:t>
      </w:r>
      <w:r>
        <w:rPr>
          <w:rStyle w:val="a4"/>
          <w:rFonts w:ascii="Times New Roman" w:hAnsi="Times New Roman" w:cs="Times New Roman"/>
          <w:b/>
          <w:sz w:val="28"/>
          <w:szCs w:val="28"/>
        </w:rPr>
        <w:t xml:space="preserve">  </w:t>
      </w:r>
      <w:r w:rsidRPr="00660C80">
        <w:rPr>
          <w:rStyle w:val="a4"/>
          <w:rFonts w:ascii="Times New Roman" w:hAnsi="Times New Roman" w:cs="Times New Roman"/>
          <w:sz w:val="28"/>
          <w:szCs w:val="28"/>
        </w:rPr>
        <w:t>«Кот и мыши»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,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«Вот лягушка по дорожке…»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, </w:t>
      </w:r>
      <w:r w:rsidRPr="00660C80">
        <w:rPr>
          <w:rStyle w:val="a4"/>
          <w:rFonts w:ascii="Times New Roman" w:hAnsi="Times New Roman" w:cs="Times New Roman"/>
          <w:sz w:val="28"/>
          <w:szCs w:val="28"/>
        </w:rPr>
        <w:t>«Зайцы и волк»</w:t>
      </w:r>
      <w:r>
        <w:rPr>
          <w:rStyle w:val="a4"/>
          <w:rFonts w:ascii="Times New Roman" w:hAnsi="Times New Roman" w:cs="Times New Roman"/>
          <w:sz w:val="28"/>
          <w:szCs w:val="28"/>
        </w:rPr>
        <w:t>, игра – эстафета «Теремок».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CD262C">
        <w:rPr>
          <w:rStyle w:val="a4"/>
          <w:rFonts w:ascii="Times New Roman" w:hAnsi="Times New Roman" w:cs="Times New Roman"/>
          <w:b/>
          <w:sz w:val="28"/>
          <w:szCs w:val="28"/>
        </w:rPr>
        <w:t>Пальчиковая гимнастика</w:t>
      </w:r>
      <w:r>
        <w:rPr>
          <w:rStyle w:val="a4"/>
          <w:rFonts w:ascii="Times New Roman" w:hAnsi="Times New Roman" w:cs="Times New Roman"/>
          <w:b/>
          <w:sz w:val="28"/>
          <w:szCs w:val="28"/>
        </w:rPr>
        <w:t>: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«Теремок»</w:t>
      </w:r>
    </w:p>
    <w:p w:rsidR="00864E00" w:rsidRDefault="00864E00" w:rsidP="00864E00">
      <w:pPr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5368E">
        <w:rPr>
          <w:rStyle w:val="a4"/>
          <w:rFonts w:ascii="Times New Roman" w:hAnsi="Times New Roman" w:cs="Times New Roman"/>
          <w:b/>
          <w:sz w:val="28"/>
          <w:szCs w:val="28"/>
        </w:rPr>
        <w:t xml:space="preserve">Дыхательная гимнастика </w:t>
      </w:r>
      <w:r>
        <w:rPr>
          <w:rStyle w:val="a4"/>
          <w:rFonts w:ascii="Times New Roman" w:hAnsi="Times New Roman" w:cs="Times New Roman"/>
          <w:sz w:val="28"/>
          <w:szCs w:val="28"/>
        </w:rPr>
        <w:t>«</w:t>
      </w:r>
      <w:r w:rsidRPr="00CD262C">
        <w:rPr>
          <w:rStyle w:val="a4"/>
          <w:rFonts w:ascii="Times New Roman" w:hAnsi="Times New Roman" w:cs="Times New Roman"/>
          <w:sz w:val="28"/>
          <w:szCs w:val="28"/>
        </w:rPr>
        <w:t>МЫШКА И МИШКА»</w:t>
      </w:r>
      <w:r w:rsidRPr="00F5368E">
        <w:rPr>
          <w:rStyle w:val="a4"/>
          <w:rFonts w:ascii="Times New Roman" w:hAnsi="Times New Roman" w:cs="Times New Roman"/>
          <w:b/>
          <w:sz w:val="28"/>
          <w:szCs w:val="28"/>
        </w:rPr>
        <w:t> </w:t>
      </w:r>
    </w:p>
    <w:p w:rsidR="00864E00" w:rsidRPr="00CD262C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Хороводная  </w:t>
      </w:r>
      <w:hyperlink r:id="rId4" w:tgtFrame="_blank" w:history="1">
        <w:r w:rsidRPr="00F41263">
          <w:rPr>
            <w:rStyle w:val="a4"/>
            <w:rFonts w:ascii="Times New Roman" w:hAnsi="Times New Roman" w:cs="Times New Roman"/>
            <w:b/>
            <w:sz w:val="28"/>
            <w:szCs w:val="28"/>
          </w:rPr>
          <w:t>народная игра</w:t>
        </w:r>
      </w:hyperlink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 </w:t>
      </w:r>
      <w:r w:rsidRPr="00CD262C">
        <w:rPr>
          <w:rStyle w:val="a4"/>
          <w:rFonts w:ascii="Times New Roman" w:hAnsi="Times New Roman" w:cs="Times New Roman"/>
          <w:sz w:val="28"/>
          <w:szCs w:val="28"/>
        </w:rPr>
        <w:t>«Каравай».</w:t>
      </w:r>
    </w:p>
    <w:p w:rsidR="00864E00" w:rsidRDefault="00864E00" w:rsidP="00864E00">
      <w:pPr>
        <w:pStyle w:val="a5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 w:rsidRPr="00F71BC6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t>Релаксация под спокойную музыку (лежа).</w:t>
      </w:r>
      <w:r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                                                                          </w:t>
      </w:r>
    </w:p>
    <w:p w:rsidR="00864E00" w:rsidRDefault="00864E00" w:rsidP="00864E00">
      <w:pPr>
        <w:pStyle w:val="a5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</w:p>
    <w:p w:rsidR="00864E00" w:rsidRDefault="00864E00" w:rsidP="00864E00">
      <w:pPr>
        <w:pStyle w:val="a5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</w:p>
    <w:p w:rsidR="00864E00" w:rsidRDefault="00864E00" w:rsidP="00864E00">
      <w:pPr>
        <w:pStyle w:val="a5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</w:p>
    <w:p w:rsidR="00864E00" w:rsidRDefault="00864E00" w:rsidP="00864E00">
      <w:pPr>
        <w:pStyle w:val="a5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</w:p>
    <w:p w:rsidR="00864E00" w:rsidRDefault="00864E00" w:rsidP="00864E00">
      <w:pPr>
        <w:pStyle w:val="a5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</w:p>
    <w:p w:rsidR="00864E00" w:rsidRDefault="00864E00" w:rsidP="00864E00">
      <w:pPr>
        <w:pStyle w:val="a5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E00" w:rsidRPr="002B1ED6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Воспитатель: </w:t>
      </w:r>
      <w:r w:rsidRPr="002B1ED6">
        <w:rPr>
          <w:rFonts w:ascii="Times New Roman" w:hAnsi="Times New Roman" w:cs="Times New Roman"/>
          <w:sz w:val="28"/>
          <w:szCs w:val="28"/>
        </w:rPr>
        <w:t>Утром встали малыши,</w:t>
      </w:r>
    </w:p>
    <w:p w:rsidR="00864E00" w:rsidRPr="002B1ED6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B1ED6">
        <w:rPr>
          <w:rStyle w:val="a4"/>
          <w:rFonts w:ascii="Times New Roman" w:hAnsi="Times New Roman" w:cs="Times New Roman"/>
          <w:sz w:val="28"/>
          <w:szCs w:val="28"/>
        </w:rPr>
        <w:t>Снова в садик свой пришли,</w:t>
      </w:r>
    </w:p>
    <w:p w:rsidR="00864E00" w:rsidRPr="002B1ED6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B1ED6">
        <w:rPr>
          <w:rStyle w:val="a4"/>
          <w:rFonts w:ascii="Times New Roman" w:hAnsi="Times New Roman" w:cs="Times New Roman"/>
          <w:sz w:val="28"/>
          <w:szCs w:val="28"/>
        </w:rPr>
        <w:t>Гости здесь у нас с утра,</w:t>
      </w:r>
    </w:p>
    <w:p w:rsidR="00864E00" w:rsidRPr="002B1ED6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B1ED6">
        <w:rPr>
          <w:rStyle w:val="a4"/>
          <w:rFonts w:ascii="Times New Roman" w:hAnsi="Times New Roman" w:cs="Times New Roman"/>
          <w:sz w:val="28"/>
          <w:szCs w:val="28"/>
        </w:rPr>
        <w:t>Вам мы рады как всегда</w:t>
      </w:r>
    </w:p>
    <w:p w:rsidR="00864E00" w:rsidRPr="002B1ED6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B1ED6">
        <w:rPr>
          <w:rStyle w:val="a4"/>
          <w:rFonts w:ascii="Times New Roman" w:hAnsi="Times New Roman" w:cs="Times New Roman"/>
          <w:sz w:val="28"/>
          <w:szCs w:val="28"/>
        </w:rPr>
        <w:t>Поздоровайтесь друзья!</w:t>
      </w:r>
    </w:p>
    <w:p w:rsidR="00864E00" w:rsidRDefault="00864E00" w:rsidP="00864E00">
      <w:pPr>
        <w:ind w:left="426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Дети: Здравствуйте!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 xml:space="preserve"> Исәнмесез!                                                                                             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</w:p>
    <w:p w:rsidR="00864E00" w:rsidRDefault="00864E00" w:rsidP="00864E00">
      <w:pPr>
        <w:ind w:left="426"/>
        <w:rPr>
          <w:rStyle w:val="a4"/>
          <w:rFonts w:ascii="Times New Roman" w:hAnsi="Times New Roman" w:cs="Times New Roman"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 xml:space="preserve">2реб.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Все мы любим физкультуру,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br/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Любим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бегать и скакать.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br/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Умываться тоже любим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>,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br/>
        <w:t>Любим песни петь, играть.</w:t>
      </w:r>
    </w:p>
    <w:p w:rsidR="00864E00" w:rsidRPr="002B1ED6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3реб.</w:t>
      </w:r>
      <w:r w:rsidRPr="002B1ED6">
        <w:t xml:space="preserve"> </w:t>
      </w:r>
      <w:r w:rsidRPr="002B1ED6">
        <w:rPr>
          <w:rFonts w:ascii="Times New Roman" w:hAnsi="Times New Roman" w:cs="Times New Roman"/>
          <w:sz w:val="28"/>
          <w:szCs w:val="28"/>
        </w:rPr>
        <w:t>Иренмәсәң әгә</w:t>
      </w:r>
      <w:proofErr w:type="gramStart"/>
      <w:r w:rsidRPr="002B1ED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B1ED6">
        <w:rPr>
          <w:rFonts w:ascii="Times New Roman" w:hAnsi="Times New Roman" w:cs="Times New Roman"/>
          <w:sz w:val="28"/>
          <w:szCs w:val="28"/>
        </w:rPr>
        <w:t xml:space="preserve"> кичтән</w:t>
      </w:r>
    </w:p>
    <w:p w:rsidR="00864E00" w:rsidRPr="002B1ED6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  <w:r w:rsidRPr="002B1ED6">
        <w:rPr>
          <w:rFonts w:ascii="Times New Roman" w:hAnsi="Times New Roman" w:cs="Times New Roman"/>
          <w:sz w:val="28"/>
          <w:szCs w:val="28"/>
        </w:rPr>
        <w:t>Зарядка эшләсән иртән</w:t>
      </w:r>
    </w:p>
    <w:p w:rsidR="00864E00" w:rsidRPr="002B1ED6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  <w:r w:rsidRPr="002B1ED6">
        <w:rPr>
          <w:rFonts w:ascii="Times New Roman" w:hAnsi="Times New Roman" w:cs="Times New Roman"/>
          <w:sz w:val="28"/>
          <w:szCs w:val="28"/>
        </w:rPr>
        <w:t xml:space="preserve">Көчле </w:t>
      </w:r>
      <w:proofErr w:type="spellStart"/>
      <w:r w:rsidRPr="002B1ED6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2B1E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1ED6">
        <w:rPr>
          <w:rFonts w:ascii="Times New Roman" w:hAnsi="Times New Roman" w:cs="Times New Roman"/>
          <w:sz w:val="28"/>
          <w:szCs w:val="28"/>
        </w:rPr>
        <w:t>андый</w:t>
      </w:r>
      <w:proofErr w:type="spellEnd"/>
      <w:r w:rsidRPr="002B1ED6">
        <w:rPr>
          <w:rFonts w:ascii="Times New Roman" w:hAnsi="Times New Roman" w:cs="Times New Roman"/>
          <w:sz w:val="28"/>
          <w:szCs w:val="28"/>
        </w:rPr>
        <w:t xml:space="preserve"> бала</w:t>
      </w:r>
    </w:p>
    <w:p w:rsidR="00864E00" w:rsidRDefault="00864E00" w:rsidP="00864E00">
      <w:pPr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93B83">
        <w:rPr>
          <w:rStyle w:val="a4"/>
          <w:rFonts w:ascii="Times New Roman" w:hAnsi="Times New Roman" w:cs="Times New Roman"/>
          <w:b/>
          <w:sz w:val="28"/>
          <w:szCs w:val="28"/>
        </w:rPr>
        <w:t>Вводная часть.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0B5E39">
        <w:rPr>
          <w:rStyle w:val="a4"/>
          <w:rFonts w:ascii="Times New Roman" w:hAnsi="Times New Roman" w:cs="Times New Roman"/>
          <w:sz w:val="28"/>
          <w:szCs w:val="28"/>
        </w:rPr>
        <w:t>Ребята в группе мы прочитали сказку «Теремок». А теперь давайте сами отправимся в сказку, поиграем в игры с героями сказки.</w:t>
      </w:r>
    </w:p>
    <w:p w:rsidR="00864E00" w:rsidRPr="000B5E39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0B5E39">
        <w:rPr>
          <w:rStyle w:val="a4"/>
          <w:rFonts w:ascii="Times New Roman" w:hAnsi="Times New Roman" w:cs="Times New Roman"/>
          <w:b/>
          <w:sz w:val="28"/>
          <w:szCs w:val="28"/>
        </w:rPr>
        <w:t>Ходьба по массажной дорожке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1. Стоит в поле теремок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Он не низок, не высок.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Приглашаются все звери,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Чтоб отметить новоселье.                                                                                       Обычная ходьба.</w:t>
      </w:r>
    </w:p>
    <w:p w:rsidR="00864E00" w:rsidRPr="00CD262C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  <w:lang w:val="tt-RU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2. Вот лиса вышагивает важно. Ходьба на носках.  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>Төлке матур итеп бара.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3. Медведь косолапый идет, переваливается.  Ходьба на наружной стороне  стопы.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 xml:space="preserve"> Аю атлап килә.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                   4. М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ышка семенит по тропинке, Ходьба мелким шагом.   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>Тычкан  бара.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5. С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ерый волк скачет широкими прыжками. Ходьба широким шагом.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 xml:space="preserve"> Бүре бара.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6. Спешат звери, торопятся в теремок. Бег в умеренном темпе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 xml:space="preserve">.                              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7. Заинька тоже скачет на новоселье.  Прыжки на двух ногах с продвижением вперед.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 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>Куян ашыга.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8. Идут зверушки, торопятся. Ходьба обычная.   </w:t>
      </w:r>
    </w:p>
    <w:p w:rsidR="00864E00" w:rsidRPr="000D6CE6" w:rsidRDefault="00864E00" w:rsidP="00864E00">
      <w:pPr>
        <w:pStyle w:val="a3"/>
        <w:shd w:val="clear" w:color="auto" w:fill="FFFFFF"/>
        <w:spacing w:before="0" w:beforeAutospacing="0" w:after="0" w:afterAutospacing="0" w:line="338" w:lineRule="atLeast"/>
        <w:textAlignment w:val="baseline"/>
        <w:rPr>
          <w:b/>
          <w:i/>
          <w:color w:val="666666"/>
          <w:sz w:val="28"/>
          <w:szCs w:val="28"/>
        </w:rPr>
      </w:pPr>
      <w:proofErr w:type="spellStart"/>
      <w:r w:rsidRPr="000D6CE6">
        <w:rPr>
          <w:rStyle w:val="a4"/>
          <w:b/>
          <w:color w:val="000000"/>
          <w:sz w:val="28"/>
          <w:szCs w:val="28"/>
          <w:bdr w:val="none" w:sz="0" w:space="0" w:color="auto" w:frame="1"/>
        </w:rPr>
        <w:t>Общеразвивающие</w:t>
      </w:r>
      <w:proofErr w:type="spellEnd"/>
      <w:r w:rsidRPr="000D6CE6">
        <w:rPr>
          <w:rStyle w:val="a4"/>
          <w:b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Style w:val="a4"/>
          <w:b/>
          <w:color w:val="000000"/>
          <w:sz w:val="28"/>
          <w:szCs w:val="28"/>
          <w:bdr w:val="none" w:sz="0" w:space="0" w:color="auto" w:frame="1"/>
        </w:rPr>
        <w:t xml:space="preserve"> </w:t>
      </w:r>
      <w:r w:rsidRPr="000D6CE6">
        <w:rPr>
          <w:rStyle w:val="a4"/>
          <w:b/>
          <w:color w:val="000000"/>
          <w:sz w:val="28"/>
          <w:szCs w:val="28"/>
          <w:bdr w:val="none" w:sz="0" w:space="0" w:color="auto" w:frame="1"/>
        </w:rPr>
        <w:t>упражнения</w:t>
      </w:r>
      <w:r w:rsidRPr="000D6CE6">
        <w:rPr>
          <w:rStyle w:val="apple-converted-space"/>
          <w:b/>
          <w:color w:val="000000"/>
          <w:sz w:val="28"/>
          <w:szCs w:val="28"/>
          <w:bdr w:val="none" w:sz="0" w:space="0" w:color="auto" w:frame="1"/>
        </w:rPr>
        <w:t> </w:t>
      </w:r>
      <w:r w:rsidRPr="000D6CE6">
        <w:rPr>
          <w:rStyle w:val="a4"/>
          <w:b/>
          <w:color w:val="000000"/>
          <w:sz w:val="28"/>
          <w:szCs w:val="28"/>
          <w:bdr w:val="none" w:sz="0" w:space="0" w:color="auto" w:frame="1"/>
        </w:rPr>
        <w:t>с гимнастическими палками</w:t>
      </w:r>
      <w:r>
        <w:rPr>
          <w:rStyle w:val="a4"/>
          <w:b/>
          <w:color w:val="000000"/>
          <w:sz w:val="28"/>
          <w:szCs w:val="28"/>
          <w:bdr w:val="none" w:sz="0" w:space="0" w:color="auto" w:frame="1"/>
        </w:rPr>
        <w:t xml:space="preserve">                                         </w:t>
      </w:r>
      <w:r w:rsidRPr="000D6CE6">
        <w:rPr>
          <w:rStyle w:val="a4"/>
          <w:b/>
          <w:color w:val="000000"/>
          <w:sz w:val="28"/>
          <w:szCs w:val="28"/>
          <w:bdr w:val="none" w:sz="0" w:space="0" w:color="auto" w:frame="1"/>
        </w:rPr>
        <w:t xml:space="preserve"> «Строим теремок»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1. «Строим переднюю стенку» — 8 раз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И.п. — ноги на ширине плеч, гимнастическая палка в руках внизу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руки вперед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lastRenderedPageBreak/>
        <w:t>— руки вверх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руки вперед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руки вниз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2.«Строим боковые стенки» — 8 раз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И.п. — ноги на ширине плеч, палка на лопатках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наклон вправо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и.п.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наклон влево4-и.п.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3.- 8 раз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И.п. — сидя, ноги широко расставлены, палка на ногах в двух руках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наклон вперед, коснуться правого носка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и.п.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наклон вперед, коснуться левого носка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и.п.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4</w:t>
      </w: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. «Дотянемся до крыши» — 5раз</w:t>
      </w:r>
    </w:p>
    <w:p w:rsidR="00864E00" w:rsidRPr="000D6CE6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И.п. — лежа на спине</w:t>
      </w: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 xml:space="preserve">, палка в прямых руках </w:t>
      </w:r>
    </w:p>
    <w:p w:rsidR="00864E00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поднять палку</w:t>
      </w: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 xml:space="preserve"> к голове </w:t>
      </w: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- и.п.</w:t>
      </w:r>
    </w:p>
    <w:p w:rsidR="00864E00" w:rsidRPr="00F41263" w:rsidRDefault="00864E00" w:rsidP="00864E00">
      <w:pPr>
        <w:pStyle w:val="a5"/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F41263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5. «Посмотри в окошко»</w:t>
      </w:r>
    </w:p>
    <w:p w:rsidR="00864E00" w:rsidRPr="00F41263" w:rsidRDefault="00864E00" w:rsidP="00864E00">
      <w:pPr>
        <w:pStyle w:val="a5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</w:pPr>
      <w:r w:rsidRPr="00F41263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</w:t>
      </w:r>
      <w:r w:rsidRPr="00F412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И. </w:t>
      </w:r>
      <w:proofErr w:type="spellStart"/>
      <w:proofErr w:type="gramStart"/>
      <w:r w:rsidRPr="00F412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</w:t>
      </w:r>
      <w:proofErr w:type="spellEnd"/>
      <w:proofErr w:type="gramEnd"/>
      <w:r w:rsidRPr="00F412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– палка внизу на ширине плеч, хватом сверху.</w:t>
      </w:r>
      <w:r w:rsidRPr="00F41263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F412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– поднять палку вверх, присесть.</w:t>
      </w:r>
      <w:r w:rsidRPr="00F41263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F412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– палку опустить вниз, встать</w:t>
      </w:r>
      <w:r w:rsidRPr="00F41263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F4126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3-4 – то же</w:t>
      </w:r>
      <w:r w:rsidRPr="00F41263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 </w:t>
      </w:r>
      <w:r w:rsidRPr="00F41263"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(Руки прямые, больше присед).</w:t>
      </w:r>
    </w:p>
    <w:p w:rsidR="00864E00" w:rsidRPr="00F93B83" w:rsidRDefault="00864E00" w:rsidP="00864E00">
      <w:p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6</w:t>
      </w:r>
      <w:r w:rsidRPr="000D6CE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.</w:t>
      </w:r>
      <w:r w:rsidRPr="00F93B83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a4"/>
          <w:rFonts w:ascii="Times New Roman" w:hAnsi="Times New Roman" w:cs="Times New Roman"/>
          <w:b/>
          <w:sz w:val="28"/>
          <w:szCs w:val="28"/>
        </w:rPr>
        <w:t>Лягушка спешит, перепрыгивая</w:t>
      </w:r>
      <w:r>
        <w:rPr>
          <w:rStyle w:val="a4"/>
          <w:rFonts w:ascii="Times New Roman" w:hAnsi="Times New Roman" w:cs="Times New Roman"/>
          <w:b/>
          <w:sz w:val="28"/>
          <w:szCs w:val="28"/>
          <w:lang w:val="tt-RU"/>
        </w:rPr>
        <w:t xml:space="preserve">. Бака баскычтан сикерә.                                          </w:t>
      </w:r>
      <w:r w:rsidRPr="00F93B83">
        <w:rPr>
          <w:rStyle w:val="a4"/>
          <w:rFonts w:ascii="Times New Roman" w:hAnsi="Times New Roman" w:cs="Times New Roman"/>
          <w:b/>
          <w:sz w:val="28"/>
          <w:szCs w:val="28"/>
        </w:rPr>
        <w:t xml:space="preserve"> </w:t>
      </w:r>
      <w:r w:rsidRPr="00F93B83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</w:rPr>
        <w:t>«Со ступеньки на ступеньку» Прыжки на двух ногах через палку, в чередовании с ходьбой из исходного положения, стоя боком к палке.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10. Спешат звери, боятся опоздать. Ходьба обычная.</w:t>
      </w:r>
      <w:r w:rsidRPr="00CD262C">
        <w:rPr>
          <w:rStyle w:val="a4"/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Пальчиковая гимнастика</w:t>
      </w:r>
      <w:r>
        <w:rPr>
          <w:rStyle w:val="c1"/>
          <w:color w:val="000000"/>
          <w:sz w:val="28"/>
          <w:szCs w:val="28"/>
        </w:rPr>
        <w:t xml:space="preserve"> «Теремок» 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Стоит в поле Теремок, на двери весит замок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i/>
          <w:iCs/>
          <w:color w:val="000000"/>
          <w:sz w:val="28"/>
          <w:szCs w:val="28"/>
        </w:rPr>
        <w:t> (пальцы рук соединены домиком)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Как же нам замок открыть и зверей туда впустить.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i/>
          <w:iCs/>
          <w:color w:val="000000"/>
          <w:sz w:val="28"/>
          <w:szCs w:val="28"/>
        </w:rPr>
        <w:t>(развести большие пальцы)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c1"/>
          <w:color w:val="000000"/>
          <w:sz w:val="28"/>
          <w:szCs w:val="28"/>
        </w:rPr>
        <w:t>Это – зайчик,  </w:t>
      </w:r>
      <w:r>
        <w:rPr>
          <w:rStyle w:val="c1"/>
          <w:i/>
          <w:iCs/>
          <w:color w:val="000000"/>
          <w:sz w:val="28"/>
          <w:szCs w:val="28"/>
        </w:rPr>
        <w:t>(указательные  поднять, остальные сжать)              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</w:rPr>
        <w:t xml:space="preserve">               Это мышка, </w:t>
      </w:r>
      <w:r>
        <w:rPr>
          <w:rStyle w:val="c1"/>
          <w:i/>
          <w:iCs/>
          <w:color w:val="000000"/>
          <w:sz w:val="28"/>
          <w:szCs w:val="28"/>
        </w:rPr>
        <w:t>(средние – поднять, остальные сжать)</w:t>
      </w:r>
      <w:r>
        <w:rPr>
          <w:rStyle w:val="c1"/>
          <w:color w:val="000000"/>
          <w:sz w:val="28"/>
          <w:szCs w:val="28"/>
        </w:rPr>
        <w:t> </w:t>
      </w:r>
      <w:proofErr w:type="gramEnd"/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Style w:val="c1"/>
          <w:i/>
          <w:iCs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Это волк</w:t>
      </w:r>
      <w:r>
        <w:rPr>
          <w:rStyle w:val="c1"/>
          <w:i/>
          <w:iCs/>
          <w:color w:val="000000"/>
          <w:sz w:val="28"/>
          <w:szCs w:val="28"/>
        </w:rPr>
        <w:t>,      (безымянные пальцы – поднять, остальные сжать)</w:t>
      </w:r>
    </w:p>
    <w:p w:rsidR="00864E00" w:rsidRPr="000D6CE6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iCs/>
          <w:color w:val="000000"/>
          <w:sz w:val="28"/>
          <w:szCs w:val="28"/>
        </w:rPr>
        <w:t>Это лиса (</w:t>
      </w:r>
      <w:r w:rsidRPr="000D6CE6">
        <w:rPr>
          <w:rStyle w:val="c1"/>
          <w:iCs/>
          <w:color w:val="000000"/>
          <w:sz w:val="28"/>
          <w:szCs w:val="28"/>
        </w:rPr>
        <w:t>мизинцы поднять)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Это мишка  </w:t>
      </w:r>
      <w:r>
        <w:rPr>
          <w:rStyle w:val="c1"/>
          <w:i/>
          <w:iCs/>
          <w:color w:val="000000"/>
          <w:sz w:val="28"/>
          <w:szCs w:val="28"/>
        </w:rPr>
        <w:t>(руки у головы, пальцы согнуты)</w:t>
      </w:r>
    </w:p>
    <w:p w:rsidR="00864E00" w:rsidRDefault="00864E00" w:rsidP="00864E00">
      <w:pPr>
        <w:pStyle w:val="c0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Стоит в поле теремок, он не низок, не высок  </w:t>
      </w:r>
      <w:r>
        <w:rPr>
          <w:rStyle w:val="c1"/>
          <w:i/>
          <w:iCs/>
          <w:color w:val="000000"/>
          <w:sz w:val="28"/>
          <w:szCs w:val="28"/>
        </w:rPr>
        <w:t>(хлопать в ладони)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Вышли из леса, увидели теремок, обрадовались. Подошли к теремку, полюбовались, решили поселиться в нем и отметить новоселье: веселиться, плясать, в любимые игры играть.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Стоит в поле теремок,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lastRenderedPageBreak/>
        <w:t>Он не низок, не высок.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Пусть сыграет с нами тот,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Кто в теремке живет…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Ребята, давайте спросим: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теремочке живет?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  <w:lang w:val="tt-RU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не</w:t>
      </w:r>
      <w:r>
        <w:rPr>
          <w:rStyle w:val="a4"/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высоком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живет?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II. Основная часть.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1. Маленькая мышка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Вовсе не трусишка!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Становитесь в хоровод: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Все вы мыши, а я – кот!</w:t>
      </w:r>
    </w:p>
    <w:p w:rsidR="00864E00" w:rsidRPr="00F41263" w:rsidRDefault="00864E00" w:rsidP="00864E00">
      <w:pPr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Подвижная игра «Кот и мыши».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Дети образуют круг.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 xml:space="preserve">Один ребенок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надевает маску- шапочку и становится в середину круга.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Дети, продвигаясь по кругу, произносят слова: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Мыши водят хоровод,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На лежанке дремлет кот.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Тише, мыши, не шумите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К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ота не разбудите.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Тра-та-та,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Тра-та-та,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Не боимся мы кота!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По окончании слов дети- мышки разбегаются, кот их ловит. (2 раза).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теремочке живет?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не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высоком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живет?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 маленькой канавке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lastRenderedPageBreak/>
        <w:t>На лесной опушке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Днем и ночью громко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Квакают лягушки!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Поиграем в самую лягушачью игру 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2. Подвижная игра «Вот лягушка по дорожке…»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Веревкой по кругу обозначено болото.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Со словами: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«Вот лягушки по дорожке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Скачут, вытянувши ножки.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Ква-ква-ква-ква!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Скачут,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вытянувши ножки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»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Прыгают на двух ногах, раздвинув пальцы рук (вне круга).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После слов: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«Прыгать больше неохота,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Все скорей в свое болото»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 дети – лягушки запрыгивают внутрь круга. (2 раза).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теремочке живет?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не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высоком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живет?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Раз, два, три, четыре, пять!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Негде зайчику скакать!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Всюду ходит волк, волк,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Он зубами щелк, щелк </w:t>
      </w:r>
    </w:p>
    <w:p w:rsidR="00864E00" w:rsidRPr="00F41263" w:rsidRDefault="00864E00" w:rsidP="00864E00">
      <w:pPr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3. Подвижная игра «Зайцы и волк».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На слова:  «Зайцы скачут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скок, скок, скок,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зеленый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на лужок.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Травку щиплют, слушают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Не идет ли…»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lastRenderedPageBreak/>
        <w:t>Дети прыгают.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На слова: «… волк!»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Дети убегают в домики – обручи. Волк пытается догнать детей. (2 раза).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теремочке живет?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Кто, кто в не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высоком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живет?</w:t>
      </w:r>
    </w:p>
    <w:p w:rsidR="00864E00" w:rsidRPr="00CD262C" w:rsidRDefault="00864E00" w:rsidP="00864E00">
      <w:pPr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CD262C">
        <w:rPr>
          <w:rStyle w:val="a4"/>
          <w:rFonts w:ascii="Times New Roman" w:hAnsi="Times New Roman" w:cs="Times New Roman"/>
          <w:b/>
          <w:sz w:val="28"/>
          <w:szCs w:val="28"/>
        </w:rPr>
        <w:t>П</w:t>
      </w:r>
      <w:r>
        <w:rPr>
          <w:rStyle w:val="a4"/>
          <w:rFonts w:ascii="Times New Roman" w:hAnsi="Times New Roman" w:cs="Times New Roman"/>
          <w:b/>
          <w:sz w:val="28"/>
          <w:szCs w:val="28"/>
        </w:rPr>
        <w:t>оявляется ребенок</w:t>
      </w:r>
      <w:r w:rsidRPr="00CD262C">
        <w:rPr>
          <w:rStyle w:val="a4"/>
          <w:rFonts w:ascii="Times New Roman" w:hAnsi="Times New Roman" w:cs="Times New Roman"/>
          <w:b/>
          <w:sz w:val="28"/>
          <w:szCs w:val="28"/>
        </w:rPr>
        <w:t>, переодетый в костюм медведя.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Я хочу жить в теремочке,  но меня туда не пускают, говорят, что я ничего не умею делать. Неправда это, я петь умею: «</w:t>
      </w:r>
      <w:proofErr w:type="spellStart"/>
      <w:r w:rsidRPr="00934D30">
        <w:rPr>
          <w:rStyle w:val="a4"/>
          <w:rFonts w:ascii="Times New Roman" w:hAnsi="Times New Roman" w:cs="Times New Roman"/>
          <w:sz w:val="28"/>
          <w:szCs w:val="28"/>
        </w:rPr>
        <w:t>У-у-у-у</w:t>
      </w:r>
      <w:proofErr w:type="spellEnd"/>
      <w:r w:rsidRPr="00934D30">
        <w:rPr>
          <w:rStyle w:val="a4"/>
          <w:rFonts w:ascii="Times New Roman" w:hAnsi="Times New Roman" w:cs="Times New Roman"/>
          <w:sz w:val="28"/>
          <w:szCs w:val="28"/>
        </w:rPr>
        <w:t>!»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А еще я с давних пор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Замечательный танцор!</w:t>
      </w:r>
    </w:p>
    <w:p w:rsidR="00864E00" w:rsidRPr="00934D3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Воспитатель: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Миша, в терем не ходи,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Миша, терем не дави.</w:t>
      </w:r>
    </w:p>
    <w:p w:rsidR="00864E00" w:rsidRPr="00934D3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Ты нас, Миша, не пугай,</w:t>
      </w:r>
    </w:p>
    <w:p w:rsidR="00864E00" w:rsidRDefault="00864E00" w:rsidP="00864E00">
      <w:pPr>
        <w:pStyle w:val="a5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Лучше с нами поиграй! </w:t>
      </w:r>
    </w:p>
    <w:p w:rsidR="00864E00" w:rsidRPr="00F93B83" w:rsidRDefault="00864E00" w:rsidP="00864E00">
      <w:pPr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93B83">
        <w:rPr>
          <w:rStyle w:val="a4"/>
          <w:rFonts w:ascii="Times New Roman" w:hAnsi="Times New Roman" w:cs="Times New Roman"/>
          <w:b/>
          <w:sz w:val="28"/>
          <w:szCs w:val="28"/>
        </w:rPr>
        <w:t>Эстафета “Теремок”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Эстафету начинает первый участник, он двигается к финишу, где лежит обруч-теремок. Добежав, продевает обруч через себя, кладет его на место и бежит за следующим участником – “лягушкой”. Теперь они бегут к теремку вдвоем, взявшись за руки, и вдвоем пролезают в обруч. </w:t>
      </w:r>
      <w:proofErr w:type="gramStart"/>
      <w:r w:rsidRPr="00934D30">
        <w:rPr>
          <w:rStyle w:val="a4"/>
          <w:rFonts w:ascii="Times New Roman" w:hAnsi="Times New Roman" w:cs="Times New Roman"/>
          <w:sz w:val="28"/>
          <w:szCs w:val="28"/>
        </w:rPr>
        <w:t>Затем то</w:t>
      </w:r>
      <w:proofErr w:type="gramEnd"/>
      <w:r w:rsidRPr="00934D30">
        <w:rPr>
          <w:rStyle w:val="a4"/>
          <w:rFonts w:ascii="Times New Roman" w:hAnsi="Times New Roman" w:cs="Times New Roman"/>
          <w:sz w:val="28"/>
          <w:szCs w:val="28"/>
        </w:rPr>
        <w:t xml:space="preserve"> же с другими участниками. Важно рук не разрывать! Когда их окажется 7 (это “медведь”), шестеро надевают обруч и удерживают его на уровне пояса. “Медведь” берет обруч рукой и тянет вместе с участниками к старту.</w:t>
      </w:r>
    </w:p>
    <w:p w:rsidR="00864E00" w:rsidRPr="00F5368E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>
        <w:rPr>
          <w:rStyle w:val="a4"/>
          <w:rFonts w:ascii="Times New Roman" w:hAnsi="Times New Roman" w:cs="Times New Roman"/>
          <w:b/>
          <w:sz w:val="28"/>
          <w:szCs w:val="28"/>
        </w:rPr>
        <w:t>Дыхательная гимнастика «</w:t>
      </w:r>
      <w:r w:rsidRPr="00F5368E">
        <w:rPr>
          <w:rStyle w:val="a4"/>
          <w:rFonts w:ascii="Times New Roman" w:hAnsi="Times New Roman" w:cs="Times New Roman"/>
          <w:b/>
          <w:sz w:val="28"/>
          <w:szCs w:val="28"/>
        </w:rPr>
        <w:t>МЫШКА И МИШКА» </w:t>
      </w:r>
      <w:r w:rsidRPr="00F5368E">
        <w:rPr>
          <w:rStyle w:val="a4"/>
          <w:rFonts w:ascii="Times New Roman" w:hAnsi="Times New Roman" w:cs="Times New Roman"/>
          <w:b/>
          <w:sz w:val="28"/>
          <w:szCs w:val="28"/>
        </w:rPr>
        <w:br/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t>У мишки дом огромный (выпрямиться, встать на носочки, поднять руки вверх, потянуться, посмотреть на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t>руки, вдох)</w:t>
      </w:r>
      <w:r>
        <w:rPr>
          <w:rStyle w:val="a4"/>
          <w:rFonts w:ascii="Times New Roman" w:hAnsi="Times New Roman" w:cs="Times New Roman"/>
          <w:sz w:val="28"/>
          <w:szCs w:val="28"/>
        </w:rPr>
        <w:t>.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t> 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br/>
        <w:t xml:space="preserve">У мышки – очень маленький (присесть, обхватить руками колени, опустить голову, выдох с произнесением звука </w:t>
      </w:r>
      <w:proofErr w:type="spellStart"/>
      <w:r w:rsidRPr="00F5368E">
        <w:rPr>
          <w:rStyle w:val="a4"/>
          <w:rFonts w:ascii="Times New Roman" w:hAnsi="Times New Roman" w:cs="Times New Roman"/>
          <w:sz w:val="28"/>
          <w:szCs w:val="28"/>
        </w:rPr>
        <w:t>ш</w:t>
      </w:r>
      <w:r>
        <w:rPr>
          <w:rStyle w:val="a4"/>
          <w:rFonts w:ascii="Times New Roman" w:hAnsi="Times New Roman" w:cs="Times New Roman"/>
          <w:sz w:val="28"/>
          <w:szCs w:val="28"/>
        </w:rPr>
        <w:t>-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t>ш-ш</w:t>
      </w:r>
      <w:proofErr w:type="spellEnd"/>
      <w:r w:rsidRPr="00F5368E">
        <w:rPr>
          <w:rStyle w:val="a4"/>
          <w:rFonts w:ascii="Times New Roman" w:hAnsi="Times New Roman" w:cs="Times New Roman"/>
          <w:sz w:val="28"/>
          <w:szCs w:val="28"/>
        </w:rPr>
        <w:t>)</w:t>
      </w:r>
      <w:r>
        <w:rPr>
          <w:rStyle w:val="a4"/>
          <w:rFonts w:ascii="Times New Roman" w:hAnsi="Times New Roman" w:cs="Times New Roman"/>
          <w:sz w:val="28"/>
          <w:szCs w:val="28"/>
        </w:rPr>
        <w:t>.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t> 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br/>
        <w:t>Мышка ходит в гости к мишке (походить на носочках)</w:t>
      </w:r>
      <w:r>
        <w:rPr>
          <w:rStyle w:val="a4"/>
          <w:rFonts w:ascii="Times New Roman" w:hAnsi="Times New Roman" w:cs="Times New Roman"/>
          <w:sz w:val="28"/>
          <w:szCs w:val="28"/>
        </w:rPr>
        <w:t>.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t> </w:t>
      </w:r>
      <w:r w:rsidRPr="00F5368E">
        <w:rPr>
          <w:rStyle w:val="a4"/>
          <w:rFonts w:ascii="Times New Roman" w:hAnsi="Times New Roman" w:cs="Times New Roman"/>
          <w:sz w:val="28"/>
          <w:szCs w:val="28"/>
        </w:rPr>
        <w:br/>
        <w:t>Он же к ней не попадёт. Повторить 3 – 4 раза.</w:t>
      </w:r>
    </w:p>
    <w:p w:rsidR="00864E00" w:rsidRPr="00F41263" w:rsidRDefault="00864E00" w:rsidP="00864E00">
      <w:pPr>
        <w:pStyle w:val="a5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III Хороводная  </w:t>
      </w:r>
      <w:hyperlink r:id="rId5" w:tgtFrame="_blank" w:history="1">
        <w:r w:rsidRPr="00F41263">
          <w:rPr>
            <w:rStyle w:val="a4"/>
            <w:rFonts w:ascii="Times New Roman" w:hAnsi="Times New Roman" w:cs="Times New Roman"/>
            <w:b/>
            <w:sz w:val="28"/>
            <w:szCs w:val="28"/>
          </w:rPr>
          <w:t>народная игра</w:t>
        </w:r>
      </w:hyperlink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 «Каравай».</w:t>
      </w:r>
    </w:p>
    <w:p w:rsidR="00864E00" w:rsidRPr="00F41263" w:rsidRDefault="00864E00" w:rsidP="00864E00">
      <w:pPr>
        <w:pStyle w:val="a5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«Как на наше новоселье</w:t>
      </w:r>
    </w:p>
    <w:p w:rsidR="00864E00" w:rsidRPr="00F41263" w:rsidRDefault="00864E00" w:rsidP="00864E00">
      <w:pPr>
        <w:pStyle w:val="a5"/>
        <w:rPr>
          <w:rStyle w:val="a4"/>
          <w:rFonts w:ascii="Times New Roman" w:hAnsi="Times New Roman" w:cs="Times New Roman"/>
          <w:b/>
          <w:i w:val="0"/>
          <w:sz w:val="28"/>
          <w:szCs w:val="28"/>
        </w:rPr>
      </w:pPr>
      <w:r w:rsidRPr="00F41263">
        <w:rPr>
          <w:rStyle w:val="a4"/>
          <w:rFonts w:ascii="Times New Roman" w:hAnsi="Times New Roman" w:cs="Times New Roman"/>
          <w:b/>
          <w:sz w:val="28"/>
          <w:szCs w:val="28"/>
        </w:rPr>
        <w:t>Испекли мы каравай…»</w:t>
      </w:r>
    </w:p>
    <w:p w:rsidR="00864E00" w:rsidRPr="00F71BC6" w:rsidRDefault="00864E00" w:rsidP="00864E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</w:pPr>
      <w:r w:rsidRPr="00F71BC6">
        <w:rPr>
          <w:rFonts w:ascii="Times New Roman" w:eastAsia="Times New Roman" w:hAnsi="Times New Roman" w:cs="Times New Roman"/>
          <w:b/>
          <w:bCs/>
          <w:color w:val="2D2A2A"/>
          <w:sz w:val="28"/>
          <w:szCs w:val="28"/>
          <w:lang w:eastAsia="ru-RU"/>
        </w:rPr>
        <w:lastRenderedPageBreak/>
        <w:t>Релаксация под спокойную музыку (лежа).</w:t>
      </w:r>
      <w:r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                                                                          </w:t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Реснички опускаются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Глазки закрываются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Мы спокойно отдыхаем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Сном волшебным засыпаем</w:t>
      </w:r>
      <w:proofErr w:type="gramStart"/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Д</w:t>
      </w:r>
      <w:proofErr w:type="gramEnd"/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ышим ровно, легко, глубоко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Мы  отдыхаем</w:t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.</w:t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Отдыхаем, засыпаем, 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 xml:space="preserve">Шейка </w:t>
      </w:r>
      <w:proofErr w:type="gramStart"/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расслабляется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Спинка выгибается</w:t>
      </w:r>
      <w:proofErr w:type="gramEnd"/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 xml:space="preserve">                                                                                                        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Д</w:t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ышится ровно, легко, глубоко.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Хорошо нам отдыхать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2D2A2A"/>
          <w:sz w:val="28"/>
          <w:szCs w:val="28"/>
          <w:lang w:val="tt-RU" w:eastAsia="ru-RU"/>
        </w:rPr>
        <w:t xml:space="preserve">                                                                                                                      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Н</w:t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о пора уже вставать.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</w:p>
    <w:p w:rsidR="00864E00" w:rsidRDefault="00864E00" w:rsidP="00864E00">
      <w:pPr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934D30">
        <w:rPr>
          <w:rStyle w:val="a4"/>
          <w:rFonts w:ascii="Times New Roman" w:hAnsi="Times New Roman" w:cs="Times New Roman"/>
          <w:sz w:val="28"/>
          <w:szCs w:val="28"/>
        </w:rPr>
        <w:t>Всем известно, всем понятно,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br/>
        <w:t>Что здоровым быть приятно.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br/>
        <w:t>Только надо знать, как здоровым стать.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br/>
        <w:t>С кем, ребята, вы дружны,</w:t>
      </w:r>
      <w:r w:rsidRPr="00934D30">
        <w:rPr>
          <w:rStyle w:val="a4"/>
          <w:rFonts w:ascii="Times New Roman" w:hAnsi="Times New Roman" w:cs="Times New Roman"/>
          <w:sz w:val="28"/>
          <w:szCs w:val="28"/>
        </w:rPr>
        <w:br/>
        <w:t>Знать об этом вы должны.</w:t>
      </w:r>
    </w:p>
    <w:p w:rsidR="00864E00" w:rsidRPr="002B1ED6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  <w:r w:rsidRPr="002B1ED6">
        <w:rPr>
          <w:rFonts w:ascii="Times New Roman" w:hAnsi="Times New Roman" w:cs="Times New Roman"/>
          <w:sz w:val="28"/>
          <w:szCs w:val="28"/>
        </w:rPr>
        <w:t xml:space="preserve">Безгә һәркөн </w:t>
      </w:r>
      <w:proofErr w:type="spellStart"/>
      <w:r w:rsidRPr="002B1ED6">
        <w:rPr>
          <w:rFonts w:ascii="Times New Roman" w:hAnsi="Times New Roman" w:cs="Times New Roman"/>
          <w:sz w:val="28"/>
          <w:szCs w:val="28"/>
        </w:rPr>
        <w:t>шулай</w:t>
      </w:r>
      <w:proofErr w:type="spellEnd"/>
      <w:r w:rsidRPr="002B1ED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B1ED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B1ED6">
        <w:rPr>
          <w:rFonts w:ascii="Times New Roman" w:hAnsi="Times New Roman" w:cs="Times New Roman"/>
          <w:sz w:val="28"/>
          <w:szCs w:val="28"/>
        </w:rPr>
        <w:t>әхәт,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Без </w:t>
      </w:r>
      <w:r w:rsidRPr="002B1ED6">
        <w:rPr>
          <w:rFonts w:ascii="Times New Roman" w:hAnsi="Times New Roman" w:cs="Times New Roman"/>
          <w:sz w:val="28"/>
          <w:szCs w:val="28"/>
        </w:rPr>
        <w:t>сәламәт,без сәламәт!</w:t>
      </w:r>
    </w:p>
    <w:p w:rsidR="00864E00" w:rsidRDefault="00864E00" w:rsidP="00864E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Все мы</w:t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 xml:space="preserve"> весело играли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2D2A2A"/>
          <w:sz w:val="28"/>
          <w:szCs w:val="28"/>
          <w:lang w:val="tt-RU" w:eastAsia="ru-RU"/>
        </w:rPr>
        <w:t xml:space="preserve">                                                                                                                        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Н</w:t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е устали?  Не устали!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Уходить нам всем по</w:t>
      </w:r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ра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2D2A2A"/>
          <w:sz w:val="28"/>
          <w:szCs w:val="28"/>
          <w:lang w:val="tt-RU" w:eastAsia="ru-RU"/>
        </w:rPr>
        <w:t xml:space="preserve">                                                                                                        </w:t>
      </w:r>
      <w:r w:rsidRPr="00F71BC6">
        <w:rPr>
          <w:rFonts w:ascii="Times New Roman" w:eastAsia="Times New Roman" w:hAnsi="Times New Roman" w:cs="Times New Roman"/>
          <w:color w:val="2D2A2A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 xml:space="preserve">кажем дружно: « </w:t>
      </w:r>
      <w:proofErr w:type="spellStart"/>
      <w:r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Досвидание</w:t>
      </w:r>
      <w:proofErr w:type="spellEnd"/>
      <w:r w:rsidRPr="00F71BC6">
        <w:rPr>
          <w:rFonts w:ascii="Times New Roman" w:eastAsia="Times New Roman" w:hAnsi="Times New Roman" w:cs="Times New Roman"/>
          <w:iCs/>
          <w:color w:val="2D2A2A"/>
          <w:sz w:val="28"/>
          <w:szCs w:val="28"/>
          <w:lang w:eastAsia="ru-RU"/>
        </w:rPr>
        <w:t>»!</w:t>
      </w: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64E00" w:rsidRDefault="00864E00" w:rsidP="00864E00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7100B6" w:rsidRDefault="007100B6"/>
    <w:sectPr w:rsidR="007100B6" w:rsidSect="00710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4E00"/>
    <w:rsid w:val="007100B6"/>
    <w:rsid w:val="00864E00"/>
    <w:rsid w:val="00E24ED8"/>
    <w:rsid w:val="00F50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64E00"/>
  </w:style>
  <w:style w:type="character" w:styleId="a4">
    <w:name w:val="Emphasis"/>
    <w:basedOn w:val="a0"/>
    <w:uiPriority w:val="20"/>
    <w:qFormat/>
    <w:rsid w:val="00864E00"/>
    <w:rPr>
      <w:i/>
      <w:iCs/>
    </w:rPr>
  </w:style>
  <w:style w:type="paragraph" w:customStyle="1" w:styleId="c0">
    <w:name w:val="c0"/>
    <w:basedOn w:val="a"/>
    <w:rsid w:val="0086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64E00"/>
  </w:style>
  <w:style w:type="paragraph" w:styleId="a5">
    <w:name w:val="No Spacing"/>
    <w:uiPriority w:val="1"/>
    <w:qFormat/>
    <w:rsid w:val="00864E0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pruo.ru/statyi/obrazovatelnie-statyi/204-narodnie-igri-v-detskom-sadu.html" TargetMode="External"/><Relationship Id="rId4" Type="http://schemas.openxmlformats.org/officeDocument/2006/relationships/hyperlink" Target="http://apruo.ru/statyi/obrazovatelnie-statyi/204-narodnie-igri-v-detskom-sadu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1447</Words>
  <Characters>8253</Characters>
  <Application>Microsoft Office Word</Application>
  <DocSecurity>0</DocSecurity>
  <Lines>68</Lines>
  <Paragraphs>19</Paragraphs>
  <ScaleCrop>false</ScaleCrop>
  <Company>Grizli777</Company>
  <LinksUpToDate>false</LinksUpToDate>
  <CharactersWithSpaces>9681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Ивушка</cp:lastModifiedBy>
  <cp:revision>2</cp:revision>
  <dcterms:created xsi:type="dcterms:W3CDTF">2015-03-20T07:54:00Z</dcterms:created>
  <dcterms:modified xsi:type="dcterms:W3CDTF">2015-03-20T07:54:00Z</dcterms:modified>
</cp:coreProperties>
</file>