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F92" w:rsidRPr="00436F92" w:rsidRDefault="00436F92" w:rsidP="00436F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Учредитель:  Исполнительный</w:t>
      </w:r>
      <w:proofErr w:type="gramEnd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комитет Сабинского муниципального района РТ</w:t>
      </w:r>
    </w:p>
    <w:p w:rsidR="00436F92" w:rsidRPr="00436F92" w:rsidRDefault="00436F92" w:rsidP="00436F92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436F92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Руководитель Исполнительного комитета Сабинского муниципального района РТ</w:t>
      </w:r>
    </w:p>
    <w:p w:rsidR="00436F92" w:rsidRPr="00436F92" w:rsidRDefault="00436F92" w:rsidP="00436F92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36F92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bdr w:val="none" w:sz="0" w:space="0" w:color="auto" w:frame="1"/>
          <w:lang w:eastAsia="ru-RU"/>
        </w:rPr>
        <w:t>Гасимов Равиль Мубаракович</w:t>
      </w:r>
    </w:p>
    <w:p w:rsidR="00436F92" w:rsidRPr="00436F92" w:rsidRDefault="00436F92" w:rsidP="00436F92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36F92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Приемные дни и часы руководителя исполнительного комитета</w:t>
      </w:r>
      <w:r w:rsidRPr="00436F92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436F92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Сабинского муниципального района РТ</w:t>
      </w:r>
    </w:p>
    <w:p w:rsidR="00436F92" w:rsidRPr="00436F92" w:rsidRDefault="00436F92" w:rsidP="00436F9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вторник, с 08.00 до 11.00 </w:t>
      </w:r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Тел.: 8(84362) 2-32-44, 2-41-80 </w:t>
      </w:r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Адрес: 422060, Республика Татарстан, Сабинский муниципальный район, </w:t>
      </w:r>
      <w:proofErr w:type="spellStart"/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п.г.т.Богатые</w:t>
      </w:r>
      <w:proofErr w:type="spellEnd"/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Сабы, ул. </w:t>
      </w:r>
      <w:proofErr w:type="spellStart"/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Г.Закирова</w:t>
      </w:r>
      <w:proofErr w:type="spellEnd"/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52, </w:t>
      </w:r>
      <w:proofErr w:type="spellStart"/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каб</w:t>
      </w:r>
      <w:proofErr w:type="spellEnd"/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№308</w:t>
      </w:r>
    </w:p>
    <w:p w:rsidR="00436F92" w:rsidRPr="00436F92" w:rsidRDefault="00436F92" w:rsidP="00436F9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36F92" w:rsidRPr="00436F92" w:rsidRDefault="00436F92" w:rsidP="00436F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www</w:t>
      </w:r>
      <w:proofErr w:type="spellEnd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-адрес:</w:t>
      </w:r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4" w:history="1">
        <w:r w:rsidRPr="00436F9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http://saby.tatarstan.ru</w:t>
        </w:r>
      </w:hyperlink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gramStart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e-</w:t>
      </w:r>
      <w:proofErr w:type="spellStart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r w:rsidRPr="00436F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436F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</w:t>
      </w:r>
      <w:hyperlink r:id="rId5" w:history="1">
        <w:r w:rsidRPr="00436F9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saba@tatar.ru</w:t>
        </w:r>
        <w:proofErr w:type="gramEnd"/>
      </w:hyperlink>
    </w:p>
    <w:p w:rsidR="002763C3" w:rsidRPr="00436F92" w:rsidRDefault="002763C3" w:rsidP="00436F92">
      <w:bookmarkStart w:id="0" w:name="_GoBack"/>
      <w:bookmarkEnd w:id="0"/>
    </w:p>
    <w:sectPr w:rsidR="002763C3" w:rsidRPr="00436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84D"/>
    <w:rsid w:val="002763C3"/>
    <w:rsid w:val="00436F92"/>
    <w:rsid w:val="009F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402CC5-B8BA-48B1-8C19-38F015A2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36F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36F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84D"/>
  </w:style>
  <w:style w:type="paragraph" w:styleId="a3">
    <w:name w:val="Normal (Web)"/>
    <w:basedOn w:val="a"/>
    <w:uiPriority w:val="99"/>
    <w:semiHidden/>
    <w:unhideWhenUsed/>
    <w:rsid w:val="009F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36F9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36F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436F92"/>
    <w:rPr>
      <w:b/>
      <w:bCs/>
    </w:rPr>
  </w:style>
  <w:style w:type="character" w:styleId="a5">
    <w:name w:val="Hyperlink"/>
    <w:basedOn w:val="a0"/>
    <w:uiPriority w:val="99"/>
    <w:semiHidden/>
    <w:unhideWhenUsed/>
    <w:rsid w:val="00436F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ba@tatar.ru" TargetMode="External"/><Relationship Id="rId4" Type="http://schemas.openxmlformats.org/officeDocument/2006/relationships/hyperlink" Target="http://saby.tat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424040"/>
      </a:dk1>
      <a:lt1>
        <a:sysClr val="window" lastClr="FCFCF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Николаев</dc:creator>
  <cp:keywords/>
  <dc:description/>
  <cp:lastModifiedBy>Константин Николаев</cp:lastModifiedBy>
  <cp:revision>2</cp:revision>
  <dcterms:created xsi:type="dcterms:W3CDTF">2014-12-29T17:45:00Z</dcterms:created>
  <dcterms:modified xsi:type="dcterms:W3CDTF">2014-12-29T17:45:00Z</dcterms:modified>
</cp:coreProperties>
</file>