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93D" w:rsidRDefault="0039793D">
      <w:r w:rsidRPr="0039793D">
        <w:rPr>
          <w:noProof/>
        </w:rPr>
        <w:drawing>
          <wp:inline distT="0" distB="0" distL="0" distR="0">
            <wp:extent cx="5939790" cy="8152653"/>
            <wp:effectExtent l="0" t="0" r="0" b="0"/>
            <wp:docPr id="1" name="Рисунок 1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2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4786"/>
        <w:gridCol w:w="4786"/>
      </w:tblGrid>
      <w:tr w:rsidR="005A43F3" w:rsidRPr="0064591E" w:rsidTr="00A966DC">
        <w:trPr>
          <w:trHeight w:val="2703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5A43F3" w:rsidRPr="0064591E" w:rsidRDefault="005A43F3" w:rsidP="00112F51"/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5A43F3" w:rsidRPr="0064591E" w:rsidRDefault="005A43F3" w:rsidP="00A966DC">
            <w:r w:rsidRPr="0064591E">
              <w:t>УТВЕРЖДАЮ</w:t>
            </w:r>
          </w:p>
          <w:p w:rsidR="00C41FB2" w:rsidRDefault="00266A1A" w:rsidP="00A966DC">
            <w:r>
              <w:t>Заведующий МБДОУ</w:t>
            </w:r>
            <w:proofErr w:type="gramStart"/>
            <w:r>
              <w:t>-«</w:t>
            </w:r>
            <w:proofErr w:type="spellStart"/>
            <w:proofErr w:type="gramEnd"/>
            <w:r>
              <w:t>Староикшурм</w:t>
            </w:r>
            <w:r w:rsidR="00C41FB2">
              <w:t>инский</w:t>
            </w:r>
            <w:proofErr w:type="spellEnd"/>
            <w:r w:rsidR="00C41FB2">
              <w:t xml:space="preserve"> детский сад«</w:t>
            </w:r>
            <w:r w:rsidR="00C41FB2">
              <w:rPr>
                <w:lang w:val="tt-RU"/>
              </w:rPr>
              <w:t>К</w:t>
            </w:r>
            <w:r>
              <w:rPr>
                <w:rFonts w:ascii="Arial" w:hAnsi="Arial" w:cs="Arial"/>
                <w:lang w:val="tt-RU"/>
              </w:rPr>
              <w:t>ояшкай</w:t>
            </w:r>
            <w:r w:rsidR="00C41FB2">
              <w:t xml:space="preserve">» </w:t>
            </w:r>
          </w:p>
          <w:p w:rsidR="005A43F3" w:rsidRPr="0064591E" w:rsidRDefault="00266A1A" w:rsidP="00A966DC">
            <w:r>
              <w:t xml:space="preserve"> Юсупова Н.З.</w:t>
            </w:r>
            <w:r w:rsidR="005A43F3" w:rsidRPr="0064591E">
              <w:t xml:space="preserve"> _________________</w:t>
            </w:r>
          </w:p>
          <w:p w:rsidR="005A43F3" w:rsidRPr="0064591E" w:rsidRDefault="005A43F3" w:rsidP="00A966DC">
            <w:r w:rsidRPr="0064591E">
              <w:t>«</w:t>
            </w:r>
            <w:r w:rsidR="00112F51">
              <w:t>29.»   августа</w:t>
            </w:r>
            <w:r w:rsidR="00266A1A">
              <w:t xml:space="preserve"> </w:t>
            </w:r>
            <w:r w:rsidR="00112F51">
              <w:t>2019</w:t>
            </w:r>
            <w:r w:rsidRPr="0064591E">
              <w:t>г.</w:t>
            </w:r>
          </w:p>
          <w:p w:rsidR="005A43F3" w:rsidRPr="0064591E" w:rsidRDefault="005A43F3" w:rsidP="00A966DC"/>
        </w:tc>
      </w:tr>
    </w:tbl>
    <w:p w:rsidR="005A43F3" w:rsidRPr="00C41FB2" w:rsidRDefault="005A43F3" w:rsidP="005A43F3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Учебный план дополнительного образования </w:t>
      </w:r>
      <w:r>
        <w:rPr>
          <w:sz w:val="36"/>
          <w:szCs w:val="36"/>
        </w:rPr>
        <w:t xml:space="preserve">муниципального бюджетного дошкольного образовательного    учреждения </w:t>
      </w:r>
      <w:proofErr w:type="gramStart"/>
      <w:r w:rsidR="00266A1A">
        <w:rPr>
          <w:sz w:val="36"/>
          <w:szCs w:val="36"/>
        </w:rPr>
        <w:t>-«</w:t>
      </w:r>
      <w:proofErr w:type="spellStart"/>
      <w:proofErr w:type="gramEnd"/>
      <w:r w:rsidR="00266A1A">
        <w:rPr>
          <w:sz w:val="36"/>
          <w:szCs w:val="36"/>
        </w:rPr>
        <w:t>Староикшурм</w:t>
      </w:r>
      <w:r w:rsidR="00F1071C">
        <w:rPr>
          <w:sz w:val="36"/>
          <w:szCs w:val="36"/>
        </w:rPr>
        <w:t>и</w:t>
      </w:r>
      <w:r>
        <w:rPr>
          <w:sz w:val="36"/>
          <w:szCs w:val="36"/>
        </w:rPr>
        <w:t>нский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детск</w:t>
      </w:r>
      <w:r w:rsidR="00F1071C">
        <w:rPr>
          <w:rFonts w:ascii="Times New Roman" w:hAnsi="Times New Roman" w:cs="Times New Roman"/>
          <w:sz w:val="36"/>
          <w:szCs w:val="36"/>
        </w:rPr>
        <w:t>ий сад «</w:t>
      </w:r>
      <w:r w:rsidR="00266A1A">
        <w:rPr>
          <w:rFonts w:ascii="Times New Roman" w:hAnsi="Times New Roman" w:cs="Times New Roman"/>
          <w:sz w:val="36"/>
          <w:szCs w:val="36"/>
          <w:lang w:val="tt-RU"/>
        </w:rPr>
        <w:t>Кояшкай</w:t>
      </w:r>
      <w:r w:rsidR="00F1071C">
        <w:rPr>
          <w:rFonts w:ascii="Times New Roman" w:hAnsi="Times New Roman" w:cs="Times New Roman"/>
          <w:sz w:val="36"/>
          <w:szCs w:val="36"/>
        </w:rPr>
        <w:t>»   Сабинского муни</w:t>
      </w:r>
      <w:r>
        <w:rPr>
          <w:rFonts w:ascii="Times New Roman" w:hAnsi="Times New Roman" w:cs="Times New Roman"/>
          <w:sz w:val="36"/>
          <w:szCs w:val="36"/>
        </w:rPr>
        <w:t>ципального   района  Республик</w:t>
      </w:r>
      <w:r w:rsidR="00112F51">
        <w:rPr>
          <w:rFonts w:ascii="Times New Roman" w:hAnsi="Times New Roman" w:cs="Times New Roman"/>
          <w:sz w:val="36"/>
          <w:szCs w:val="36"/>
        </w:rPr>
        <w:t>и   Татарстан» на 2019-2020</w:t>
      </w:r>
      <w:r>
        <w:rPr>
          <w:rFonts w:ascii="Times New Roman" w:hAnsi="Times New Roman" w:cs="Times New Roman"/>
          <w:sz w:val="36"/>
          <w:szCs w:val="36"/>
        </w:rPr>
        <w:t xml:space="preserve"> учебный год.</w:t>
      </w:r>
    </w:p>
    <w:p w:rsidR="005A43F3" w:rsidRDefault="005A43F3" w:rsidP="005A43F3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2"/>
        <w:tblW w:w="10454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942"/>
        <w:gridCol w:w="7512"/>
      </w:tblGrid>
      <w:tr w:rsidR="00F1071C" w:rsidRPr="0064591E" w:rsidTr="00F1071C">
        <w:trPr>
          <w:trHeight w:val="147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Полное наименование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документа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Default="00F1071C" w:rsidP="00F1071C">
            <w:pPr>
              <w:ind w:left="176" w:hanging="176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Учебный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 дополнительного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образования  </w:t>
            </w:r>
            <w:r>
              <w:rPr>
                <w:b/>
                <w:bCs/>
                <w:sz w:val="24"/>
                <w:szCs w:val="24"/>
              </w:rPr>
              <w:t>муниципального       бюджетного дошкольного образователь</w:t>
            </w:r>
            <w:r w:rsidR="00266A1A">
              <w:rPr>
                <w:b/>
                <w:bCs/>
                <w:sz w:val="24"/>
                <w:szCs w:val="24"/>
              </w:rPr>
              <w:t>ного    учреждения- «</w:t>
            </w:r>
            <w:proofErr w:type="spellStart"/>
            <w:r w:rsidR="00266A1A">
              <w:rPr>
                <w:b/>
                <w:bCs/>
                <w:sz w:val="24"/>
                <w:szCs w:val="24"/>
              </w:rPr>
              <w:t>Староикшурм</w:t>
            </w:r>
            <w:r>
              <w:rPr>
                <w:b/>
                <w:bCs/>
                <w:sz w:val="24"/>
                <w:szCs w:val="24"/>
              </w:rPr>
              <w:t>инский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детский сад  «</w:t>
            </w:r>
            <w:r w:rsidR="00266A1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Кояшкай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   Сабинского муниципального   района</w:t>
            </w:r>
            <w:r w:rsidR="00112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Республики   Татарстан» на 2019-2020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год.</w:t>
            </w:r>
          </w:p>
          <w:p w:rsidR="00F1071C" w:rsidRPr="0064591E" w:rsidRDefault="00F1071C" w:rsidP="00F1071C">
            <w:pPr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71C" w:rsidRPr="0064591E" w:rsidTr="00F1071C">
        <w:trPr>
          <w:trHeight w:val="147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Нормативно-правовая база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создания учебного плана  дополнительного образования ОУ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F1071C" w:rsidP="00F1071C">
            <w:pPr>
              <w:tabs>
                <w:tab w:val="left" w:pos="1000"/>
              </w:tabs>
              <w:ind w:left="1000" w:hanging="360"/>
              <w:jc w:val="both"/>
              <w:rPr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4591E">
              <w:rPr>
                <w:sz w:val="24"/>
                <w:szCs w:val="24"/>
              </w:rPr>
              <w:t>Федеральный закон «Об образовании в Российской Федерации» № 273-ФЗ от  29 декабря 2012 года</w:t>
            </w:r>
          </w:p>
          <w:p w:rsidR="00F1071C" w:rsidRPr="0064591E" w:rsidRDefault="00F1071C" w:rsidP="00F1071C">
            <w:pPr>
              <w:tabs>
                <w:tab w:val="left" w:pos="1000"/>
              </w:tabs>
              <w:ind w:left="1000" w:hanging="360"/>
              <w:jc w:val="both"/>
              <w:rPr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4591E">
              <w:rPr>
                <w:sz w:val="24"/>
                <w:szCs w:val="24"/>
              </w:rPr>
              <w:t>Закон Российской Федерации «О языках народов Российской федерации» № 126-ФЗ от 24.07.1998 года  (в действующей редакции).</w:t>
            </w:r>
          </w:p>
          <w:p w:rsidR="00F1071C" w:rsidRPr="0064591E" w:rsidRDefault="00F1071C" w:rsidP="00F1071C">
            <w:pPr>
              <w:tabs>
                <w:tab w:val="left" w:pos="1000"/>
              </w:tabs>
              <w:ind w:left="1000" w:hanging="360"/>
              <w:jc w:val="both"/>
              <w:rPr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4591E">
              <w:rPr>
                <w:sz w:val="24"/>
                <w:szCs w:val="24"/>
              </w:rPr>
              <w:t>Закон Республики Татарстан «Об образовании» (в действующей редакции).</w:t>
            </w:r>
          </w:p>
          <w:p w:rsidR="00F1071C" w:rsidRPr="0064591E" w:rsidRDefault="00F1071C" w:rsidP="00F1071C">
            <w:pPr>
              <w:tabs>
                <w:tab w:val="left" w:pos="1000"/>
              </w:tabs>
              <w:ind w:left="1000" w:hanging="360"/>
              <w:jc w:val="both"/>
              <w:rPr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6459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4591E">
              <w:rPr>
                <w:sz w:val="24"/>
                <w:szCs w:val="24"/>
              </w:rPr>
              <w:t>Закон РТ  «О  государственных языках   Республики Татарстан и других языках в Республике Татарстан» № 443 РТ от 18.07.2004 года.</w:t>
            </w:r>
          </w:p>
          <w:p w:rsidR="00F1071C" w:rsidRPr="0064591E" w:rsidRDefault="00F1071C" w:rsidP="00F1071C">
            <w:pPr>
              <w:tabs>
                <w:tab w:val="left" w:pos="1000"/>
              </w:tabs>
              <w:spacing w:line="350" w:lineRule="atLeast"/>
              <w:ind w:left="1000" w:hanging="360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sz w:val="23"/>
                <w:szCs w:val="23"/>
              </w:rPr>
              <w:tab/>
              <w:t xml:space="preserve">Приказ Министерства образования и науки Российской    </w:t>
            </w:r>
          </w:p>
          <w:p w:rsidR="00F1071C" w:rsidRPr="0064591E" w:rsidRDefault="00F1071C" w:rsidP="00F1071C">
            <w:pPr>
              <w:spacing w:line="350" w:lineRule="atLeast"/>
              <w:ind w:left="640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sz w:val="23"/>
                <w:szCs w:val="23"/>
              </w:rPr>
              <w:t xml:space="preserve">      Федерации от 29 августа 2013 г. № 1008 «Об утверждении   </w:t>
            </w:r>
          </w:p>
          <w:p w:rsidR="00F1071C" w:rsidRPr="0064591E" w:rsidRDefault="00F1071C" w:rsidP="00F1071C">
            <w:pPr>
              <w:spacing w:line="350" w:lineRule="atLeast"/>
              <w:ind w:left="640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      порядка организации осуществления образовательной   </w:t>
            </w:r>
          </w:p>
          <w:p w:rsidR="00F1071C" w:rsidRPr="0064591E" w:rsidRDefault="00F1071C" w:rsidP="00F1071C">
            <w:pPr>
              <w:spacing w:line="350" w:lineRule="atLeast"/>
              <w:ind w:left="640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sz w:val="23"/>
                <w:szCs w:val="23"/>
              </w:rPr>
              <w:t xml:space="preserve">       </w:t>
            </w:r>
            <w:proofErr w:type="gramStart"/>
            <w:r w:rsidRPr="0064591E">
              <w:rPr>
                <w:rFonts w:ascii="Times New Roman" w:hAnsi="Times New Roman" w:cs="Times New Roman"/>
                <w:sz w:val="23"/>
                <w:szCs w:val="23"/>
              </w:rPr>
              <w:t>деятельности</w:t>
            </w:r>
            <w:proofErr w:type="gramEnd"/>
            <w:r w:rsidRPr="0064591E">
              <w:rPr>
                <w:rFonts w:ascii="Times New Roman" w:hAnsi="Times New Roman" w:cs="Times New Roman"/>
                <w:sz w:val="23"/>
                <w:szCs w:val="23"/>
              </w:rPr>
              <w:t xml:space="preserve"> по дополнительным образовательным  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sz w:val="23"/>
                <w:szCs w:val="23"/>
              </w:rPr>
              <w:t xml:space="preserve">       программам»</w:t>
            </w:r>
          </w:p>
        </w:tc>
      </w:tr>
      <w:tr w:rsidR="00F1071C" w:rsidRPr="0064591E" w:rsidTr="00F1071C">
        <w:trPr>
          <w:trHeight w:val="147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  <w:lang w:val="en-US"/>
              </w:rPr>
            </w:pPr>
            <w:r w:rsidRPr="0064591E">
              <w:rPr>
                <w:b/>
                <w:bCs/>
                <w:sz w:val="24"/>
                <w:szCs w:val="24"/>
              </w:rPr>
              <w:lastRenderedPageBreak/>
              <w:t>Дополнительные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4591E">
              <w:rPr>
                <w:b/>
                <w:bCs/>
                <w:sz w:val="24"/>
                <w:szCs w:val="24"/>
              </w:rPr>
              <w:t>общео</w:t>
            </w:r>
            <w:r w:rsidRPr="0064591E">
              <w:rPr>
                <w:b/>
                <w:bCs/>
                <w:sz w:val="24"/>
                <w:szCs w:val="24"/>
                <w:lang w:val="en-US"/>
              </w:rPr>
              <w:t>бразовательные</w:t>
            </w:r>
            <w:proofErr w:type="spellEnd"/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91E">
              <w:rPr>
                <w:b/>
                <w:bCs/>
                <w:sz w:val="24"/>
                <w:szCs w:val="24"/>
                <w:lang w:val="en-US"/>
              </w:rPr>
              <w:t>программы</w:t>
            </w:r>
            <w:proofErr w:type="spellEnd"/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F1071C" w:rsidP="00F1071C">
            <w:pPr>
              <w:rPr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Дополнительная общеразвивающая программа коммуникативной  направленности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71C" w:rsidRPr="0064591E" w:rsidTr="00F1071C">
        <w:trPr>
          <w:trHeight w:val="3870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Ожидаемые конечные результаты, важнейшие целевые показатели реализации учебного плана дополнительного образования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 xml:space="preserve"> ОУ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F1071C" w:rsidP="00F1071C">
            <w:pPr>
              <w:shd w:val="solid" w:color="FFFFFF" w:fill="FFFFFF"/>
              <w:spacing w:after="0"/>
              <w:ind w:left="1440" w:hanging="36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ab/>
              <w:t>развитие языковых способностей, психических процессов и свойств личности ребёнка в процессе обучения иноязычному общению;</w:t>
            </w:r>
          </w:p>
          <w:p w:rsidR="00F1071C" w:rsidRPr="0064591E" w:rsidRDefault="00F1071C" w:rsidP="00F1071C">
            <w:pPr>
              <w:spacing w:after="0"/>
              <w:ind w:left="1440"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ab/>
              <w:t>формирование культуры здорового и безопасного образа жизни, укрепление здоровья воспитанников;</w:t>
            </w:r>
          </w:p>
          <w:p w:rsidR="00F1071C" w:rsidRPr="0064591E" w:rsidRDefault="00F1071C" w:rsidP="00F1071C">
            <w:pPr>
              <w:spacing w:after="0"/>
              <w:ind w:left="1440"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ab/>
              <w:t>создание и обеспечение необходимых условий для личностного развития воспитанников;</w:t>
            </w:r>
          </w:p>
          <w:p w:rsidR="00F1071C" w:rsidRPr="0064591E" w:rsidRDefault="00F1071C" w:rsidP="00F1071C">
            <w:pPr>
              <w:spacing w:after="0"/>
              <w:ind w:left="1440" w:hanging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ab/>
              <w:t>социализация и адаптация воспитанников к жизни в обществе;</w:t>
            </w:r>
          </w:p>
          <w:p w:rsidR="00F1071C" w:rsidRPr="0064591E" w:rsidRDefault="00F1071C" w:rsidP="00F1071C">
            <w:pPr>
              <w:spacing w:after="0"/>
              <w:ind w:left="144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·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ab/>
              <w:t>удовлетворение иных образовательных потребностей и интересов воспитанников, не противоречащих законодательству Российской Федерации, осуществляемых за пределами федеральных государственных образовательных стандартов.</w:t>
            </w:r>
          </w:p>
        </w:tc>
      </w:tr>
      <w:tr w:rsidR="00F1071C" w:rsidRPr="0064591E" w:rsidTr="00F1071C">
        <w:trPr>
          <w:trHeight w:val="273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Принципы реализации учебного плана дополнительного образования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Default="00F1071C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программно-целевой подход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который предполагает единую систему планирования и своевременное внесение корректив в планы;</w:t>
            </w:r>
          </w:p>
          <w:p w:rsidR="00F1071C" w:rsidRDefault="00F1071C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информационная  компетентность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участников дополнительного образовательного процесса в  образовательном учреждении;</w:t>
            </w:r>
          </w:p>
          <w:p w:rsidR="00F1071C" w:rsidRDefault="00F1071C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вариативность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осуществления различных  действий по реализации задач   учебного плана дополнительного образования   детского сада;</w:t>
            </w:r>
          </w:p>
          <w:p w:rsidR="00F1071C" w:rsidRPr="0064591E" w:rsidRDefault="00F1071C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модульный принцип</w:t>
            </w:r>
            <w:r w:rsidRPr="0064591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представления содержания образовательной программы  и использования соответствующих образовательных технологий.</w:t>
            </w:r>
          </w:p>
        </w:tc>
      </w:tr>
      <w:tr w:rsidR="00F1071C" w:rsidRPr="0064591E" w:rsidTr="00F1071C">
        <w:trPr>
          <w:trHeight w:val="760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b/>
                <w:bCs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 xml:space="preserve">Разработчики 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>учебного плана  дополнительного образования ОУ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266A1A" w:rsidP="00F107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Н.З.</w:t>
            </w:r>
            <w:r w:rsidR="00F1071C" w:rsidRPr="0064591E">
              <w:rPr>
                <w:sz w:val="24"/>
                <w:szCs w:val="24"/>
              </w:rPr>
              <w:t xml:space="preserve">-   </w:t>
            </w:r>
            <w:r w:rsidR="00F1071C" w:rsidRPr="0064591E">
              <w:rPr>
                <w:i/>
                <w:iCs/>
                <w:sz w:val="24"/>
                <w:szCs w:val="24"/>
              </w:rPr>
              <w:t xml:space="preserve">заведующий детским садом </w:t>
            </w:r>
          </w:p>
          <w:p w:rsidR="00F1071C" w:rsidRPr="0064591E" w:rsidRDefault="00112F51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Башарова А.В</w:t>
            </w:r>
            <w:r w:rsidR="00266A1A">
              <w:rPr>
                <w:sz w:val="24"/>
                <w:szCs w:val="24"/>
              </w:rPr>
              <w:t>.</w:t>
            </w:r>
            <w:proofErr w:type="gramStart"/>
            <w:r w:rsidR="00F1071C" w:rsidRPr="0064591E">
              <w:rPr>
                <w:sz w:val="24"/>
                <w:szCs w:val="24"/>
              </w:rPr>
              <w:t>–</w:t>
            </w:r>
            <w:r w:rsidR="00F107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воспитатель</w:t>
            </w:r>
            <w:proofErr w:type="gramEnd"/>
            <w:r w:rsidR="00F107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.   </w:t>
            </w:r>
          </w:p>
        </w:tc>
      </w:tr>
      <w:tr w:rsidR="00F1071C" w:rsidRPr="0064591E" w:rsidTr="00F1071C">
        <w:trPr>
          <w:trHeight w:val="472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t xml:space="preserve">Утверждение  учебного плана  дополнительного </w:t>
            </w:r>
            <w:r w:rsidRPr="0064591E">
              <w:rPr>
                <w:b/>
                <w:bCs/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F1071C" w:rsidP="00F107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lastRenderedPageBreak/>
              <w:t>Решение Педагогиче</w:t>
            </w:r>
            <w:r>
              <w:rPr>
                <w:sz w:val="24"/>
                <w:szCs w:val="24"/>
              </w:rPr>
              <w:t xml:space="preserve">ского совета  детского сада  № </w:t>
            </w:r>
            <w:r w:rsidR="00112F5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 </w:t>
            </w:r>
            <w:r w:rsidR="00112F51">
              <w:rPr>
                <w:sz w:val="24"/>
                <w:szCs w:val="24"/>
              </w:rPr>
              <w:t xml:space="preserve"> от  29 августа  2019</w:t>
            </w:r>
            <w:r w:rsidRPr="0064591E">
              <w:rPr>
                <w:sz w:val="24"/>
                <w:szCs w:val="24"/>
              </w:rPr>
              <w:t xml:space="preserve"> года       </w:t>
            </w:r>
          </w:p>
        </w:tc>
      </w:tr>
      <w:tr w:rsidR="00F1071C" w:rsidRPr="0064591E" w:rsidTr="00F1071C">
        <w:trPr>
          <w:trHeight w:val="698"/>
        </w:trPr>
        <w:tc>
          <w:tcPr>
            <w:tcW w:w="2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b/>
                <w:bCs/>
                <w:sz w:val="24"/>
                <w:szCs w:val="24"/>
              </w:rPr>
              <w:lastRenderedPageBreak/>
              <w:t>Контроль за реализацией учебного плана дополнительного образования</w:t>
            </w:r>
          </w:p>
        </w:tc>
        <w:tc>
          <w:tcPr>
            <w:tcW w:w="7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071C" w:rsidRPr="0064591E" w:rsidRDefault="00F1071C" w:rsidP="00F1071C">
            <w:pPr>
              <w:rPr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 xml:space="preserve">Осуществляется заместителем заведующего  по УВР по плану </w:t>
            </w:r>
          </w:p>
          <w:p w:rsidR="00F1071C" w:rsidRPr="0064591E" w:rsidRDefault="00F1071C" w:rsidP="00F1071C">
            <w:pPr>
              <w:rPr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внутреннего контроля.</w:t>
            </w:r>
          </w:p>
          <w:p w:rsidR="00F1071C" w:rsidRPr="0064591E" w:rsidRDefault="00F1071C" w:rsidP="00F10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Анализ результативности учебного плана по итогам года.</w:t>
            </w:r>
          </w:p>
        </w:tc>
      </w:tr>
    </w:tbl>
    <w:p w:rsidR="005A43F3" w:rsidRDefault="005A43F3" w:rsidP="005A43F3">
      <w:pPr>
        <w:rPr>
          <w:rFonts w:ascii="Times New Roman" w:hAnsi="Times New Roman" w:cs="Times New Roman"/>
          <w:sz w:val="28"/>
          <w:szCs w:val="28"/>
        </w:rPr>
      </w:pPr>
    </w:p>
    <w:p w:rsidR="005A43F3" w:rsidRDefault="005A43F3" w:rsidP="005A43F3">
      <w:pPr>
        <w:overflowPunct/>
        <w:autoSpaceDE w:val="0"/>
        <w:autoSpaceDN w:val="0"/>
        <w:spacing w:after="0" w:line="240" w:lineRule="auto"/>
        <w:rPr>
          <w:sz w:val="24"/>
          <w:szCs w:val="24"/>
        </w:rPr>
      </w:pPr>
    </w:p>
    <w:p w:rsidR="005A43F3" w:rsidRDefault="005A43F3" w:rsidP="005A43F3">
      <w:pPr>
        <w:rPr>
          <w:sz w:val="24"/>
          <w:szCs w:val="24"/>
        </w:rPr>
      </w:pPr>
    </w:p>
    <w:p w:rsidR="005A43F3" w:rsidRDefault="005A43F3" w:rsidP="005A43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Учебный план дополнительного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r>
        <w:rPr>
          <w:sz w:val="28"/>
          <w:szCs w:val="28"/>
        </w:rPr>
        <w:t>муниципального</w:t>
      </w:r>
      <w:proofErr w:type="gramEnd"/>
      <w:r>
        <w:rPr>
          <w:sz w:val="28"/>
          <w:szCs w:val="28"/>
        </w:rPr>
        <w:t xml:space="preserve">       бюджетного дошкольного образовательного    учреждения</w:t>
      </w:r>
      <w:r w:rsidR="00266A1A">
        <w:rPr>
          <w:sz w:val="28"/>
          <w:szCs w:val="28"/>
        </w:rPr>
        <w:t>- «</w:t>
      </w:r>
      <w:proofErr w:type="spellStart"/>
      <w:r w:rsidR="00266A1A">
        <w:rPr>
          <w:sz w:val="28"/>
          <w:szCs w:val="28"/>
        </w:rPr>
        <w:t>Староикшурм</w:t>
      </w:r>
      <w:r w:rsidR="00F1071C">
        <w:rPr>
          <w:sz w:val="28"/>
          <w:szCs w:val="28"/>
        </w:rPr>
        <w:t>и</w:t>
      </w:r>
      <w:r>
        <w:rPr>
          <w:sz w:val="28"/>
          <w:szCs w:val="28"/>
        </w:rPr>
        <w:t>нский</w:t>
      </w:r>
      <w:proofErr w:type="spellEnd"/>
      <w:r w:rsidR="00C41FB2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="00F1071C">
        <w:rPr>
          <w:rFonts w:ascii="Times New Roman" w:hAnsi="Times New Roman" w:cs="Times New Roman"/>
          <w:sz w:val="28"/>
          <w:szCs w:val="28"/>
        </w:rPr>
        <w:t xml:space="preserve"> «</w:t>
      </w:r>
      <w:r w:rsidR="00266A1A">
        <w:rPr>
          <w:rFonts w:ascii="Times New Roman" w:hAnsi="Times New Roman" w:cs="Times New Roman"/>
          <w:sz w:val="28"/>
          <w:szCs w:val="28"/>
          <w:lang w:val="tt-RU"/>
        </w:rPr>
        <w:t>Кояшкай</w:t>
      </w:r>
      <w:r w:rsidR="00C41FB2">
        <w:rPr>
          <w:rFonts w:ascii="Times New Roman" w:hAnsi="Times New Roman" w:cs="Times New Roman"/>
          <w:sz w:val="28"/>
          <w:szCs w:val="28"/>
        </w:rPr>
        <w:t>»  Сабинского муни</w:t>
      </w:r>
      <w:r>
        <w:rPr>
          <w:rFonts w:ascii="Times New Roman" w:hAnsi="Times New Roman" w:cs="Times New Roman"/>
          <w:sz w:val="28"/>
          <w:szCs w:val="28"/>
        </w:rPr>
        <w:t xml:space="preserve">ципального   района </w:t>
      </w:r>
      <w:r w:rsidR="00112F51">
        <w:rPr>
          <w:rFonts w:ascii="Times New Roman" w:hAnsi="Times New Roman" w:cs="Times New Roman"/>
          <w:sz w:val="28"/>
          <w:szCs w:val="28"/>
        </w:rPr>
        <w:t xml:space="preserve"> Республики   Татарстан» на 2019-2020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tbl>
      <w:tblPr>
        <w:tblW w:w="10064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121"/>
        <w:gridCol w:w="1991"/>
        <w:gridCol w:w="1616"/>
        <w:gridCol w:w="1502"/>
        <w:gridCol w:w="1418"/>
        <w:gridCol w:w="1416"/>
      </w:tblGrid>
      <w:tr w:rsidR="005A43F3" w:rsidRPr="0064591E" w:rsidTr="002A1157">
        <w:trPr>
          <w:trHeight w:val="1064"/>
        </w:trPr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Наименование образовательной программы</w:t>
            </w:r>
          </w:p>
        </w:tc>
        <w:tc>
          <w:tcPr>
            <w:tcW w:w="1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Объединение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Количество часов в месяц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Количество часов в год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Участники</w:t>
            </w:r>
          </w:p>
        </w:tc>
      </w:tr>
      <w:tr w:rsidR="005A43F3" w:rsidRPr="0064591E" w:rsidTr="002A1157">
        <w:trPr>
          <w:trHeight w:val="2593"/>
        </w:trPr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rFonts w:ascii="Arial" w:hAnsi="Arial" w:cs="Arial"/>
                <w:sz w:val="24"/>
                <w:szCs w:val="24"/>
              </w:rPr>
              <w:t>Дополнительная общеразвивающая программа коммуникативной направленности</w:t>
            </w:r>
          </w:p>
        </w:tc>
        <w:tc>
          <w:tcPr>
            <w:tcW w:w="1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Английский язык (средние группы)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C41FB2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C41FB2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A43F3" w:rsidRPr="0064591E" w:rsidRDefault="00C41FB2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5A43F3" w:rsidRPr="0064591E" w:rsidRDefault="00C41FB2" w:rsidP="00A96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Дети 5-7</w:t>
            </w:r>
          </w:p>
          <w:p w:rsidR="005A43F3" w:rsidRPr="0064591E" w:rsidRDefault="005A43F3" w:rsidP="00A96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91E">
              <w:rPr>
                <w:sz w:val="24"/>
                <w:szCs w:val="24"/>
              </w:rPr>
              <w:t>лет</w:t>
            </w:r>
          </w:p>
        </w:tc>
      </w:tr>
    </w:tbl>
    <w:p w:rsidR="005F3401" w:rsidRDefault="005F3401"/>
    <w:sectPr w:rsidR="005F3401" w:rsidSect="0064591E">
      <w:headerReference w:type="default" r:id="rId7"/>
      <w:footerReference w:type="default" r:id="rId8"/>
      <w:pgSz w:w="11905" w:h="16838"/>
      <w:pgMar w:top="1134" w:right="850" w:bottom="1134" w:left="1701" w:header="708" w:footer="708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EF8" w:rsidRDefault="00A82EF8" w:rsidP="009F5944">
      <w:pPr>
        <w:spacing w:after="0" w:line="240" w:lineRule="auto"/>
      </w:pPr>
      <w:r>
        <w:separator/>
      </w:r>
    </w:p>
  </w:endnote>
  <w:endnote w:type="continuationSeparator" w:id="0">
    <w:p w:rsidR="00A82EF8" w:rsidRDefault="00A82EF8" w:rsidP="009F5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91E" w:rsidRDefault="0039793D">
    <w:pPr>
      <w:tabs>
        <w:tab w:val="center" w:pos="4677"/>
        <w:tab w:val="right" w:pos="9355"/>
      </w:tabs>
      <w:rPr>
        <w:rFonts w:cs="Times New Roman"/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EF8" w:rsidRDefault="00A82EF8" w:rsidP="009F5944">
      <w:pPr>
        <w:spacing w:after="0" w:line="240" w:lineRule="auto"/>
      </w:pPr>
      <w:r>
        <w:separator/>
      </w:r>
    </w:p>
  </w:footnote>
  <w:footnote w:type="continuationSeparator" w:id="0">
    <w:p w:rsidR="00A82EF8" w:rsidRDefault="00A82EF8" w:rsidP="009F5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91E" w:rsidRDefault="0039793D">
    <w:pPr>
      <w:tabs>
        <w:tab w:val="center" w:pos="4677"/>
        <w:tab w:val="right" w:pos="9355"/>
      </w:tabs>
      <w:rPr>
        <w:rFonts w:cs="Times New Roman"/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75D2"/>
    <w:rsid w:val="00112F51"/>
    <w:rsid w:val="00266A1A"/>
    <w:rsid w:val="002A1157"/>
    <w:rsid w:val="0039793D"/>
    <w:rsid w:val="00424066"/>
    <w:rsid w:val="005A43F3"/>
    <w:rsid w:val="005F3401"/>
    <w:rsid w:val="00845FB2"/>
    <w:rsid w:val="008B75D2"/>
    <w:rsid w:val="009F5944"/>
    <w:rsid w:val="00A82EF8"/>
    <w:rsid w:val="00C41FB2"/>
    <w:rsid w:val="00C94827"/>
    <w:rsid w:val="00D77268"/>
    <w:rsid w:val="00F1071C"/>
    <w:rsid w:val="00F50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BBC288-1EA6-4864-969B-AB58B76F4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3F3"/>
    <w:pPr>
      <w:widowControl w:val="0"/>
      <w:overflowPunct w:val="0"/>
      <w:adjustRightInd w:val="0"/>
      <w:spacing w:after="240" w:line="275" w:lineRule="auto"/>
    </w:pPr>
    <w:rPr>
      <w:rFonts w:ascii="Calibri" w:eastAsia="Times New Roman" w:hAnsi="Calibri" w:cs="Calibri"/>
      <w:kern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cp:lastPrinted>2020-02-15T05:41:00Z</cp:lastPrinted>
  <dcterms:created xsi:type="dcterms:W3CDTF">2015-04-06T05:26:00Z</dcterms:created>
  <dcterms:modified xsi:type="dcterms:W3CDTF">2020-02-18T05:04:00Z</dcterms:modified>
</cp:coreProperties>
</file>