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Default Extension="tiff" ContentType="image/tif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121F" w:rsidRDefault="000D77A0" w:rsidP="00450DC8">
      <w:pPr>
        <w:jc w:val="center"/>
        <w:rPr>
          <w:b/>
          <w:bCs/>
        </w:rPr>
      </w:pPr>
      <w:r>
        <w:rPr>
          <w:noProof/>
          <w:sz w:val="20"/>
          <w:szCs w:val="20"/>
        </w:rPr>
        <w:drawing>
          <wp:inline distT="0" distB="0" distL="0" distR="0">
            <wp:extent cx="5940425" cy="8386922"/>
            <wp:effectExtent l="19050" t="0" r="3175" b="0"/>
            <wp:docPr id="1" name="Рисунок 1" descr="C:\Users\user\Desktop\Document_0.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Document_0.tif"/>
                    <pic:cNvPicPr>
                      <a:picLocks noChangeAspect="1" noChangeArrowheads="1"/>
                    </pic:cNvPicPr>
                  </pic:nvPicPr>
                  <pic:blipFill>
                    <a:blip r:embed="rId5"/>
                    <a:srcRect/>
                    <a:stretch>
                      <a:fillRect/>
                    </a:stretch>
                  </pic:blipFill>
                  <pic:spPr bwMode="auto">
                    <a:xfrm>
                      <a:off x="0" y="0"/>
                      <a:ext cx="5940425" cy="8386922"/>
                    </a:xfrm>
                    <a:prstGeom prst="rect">
                      <a:avLst/>
                    </a:prstGeom>
                    <a:noFill/>
                    <a:ln w="9525">
                      <a:noFill/>
                      <a:miter lim="800000"/>
                      <a:headEnd/>
                      <a:tailEnd/>
                    </a:ln>
                  </pic:spPr>
                </pic:pic>
              </a:graphicData>
            </a:graphic>
          </wp:inline>
        </w:drawing>
      </w:r>
    </w:p>
    <w:p w:rsidR="003E121F" w:rsidRDefault="003E121F" w:rsidP="00450DC8">
      <w:pPr>
        <w:jc w:val="center"/>
        <w:rPr>
          <w:b/>
          <w:bCs/>
        </w:rPr>
      </w:pPr>
    </w:p>
    <w:p w:rsidR="003E121F" w:rsidRDefault="003E121F" w:rsidP="00450DC8">
      <w:pPr>
        <w:jc w:val="center"/>
        <w:rPr>
          <w:b/>
          <w:bCs/>
        </w:rPr>
      </w:pPr>
    </w:p>
    <w:p w:rsidR="003E121F" w:rsidRDefault="003E121F" w:rsidP="00450DC8">
      <w:pPr>
        <w:jc w:val="center"/>
        <w:rPr>
          <w:b/>
          <w:bCs/>
        </w:rPr>
      </w:pPr>
    </w:p>
    <w:p w:rsidR="003E121F" w:rsidRDefault="003E121F" w:rsidP="00450DC8">
      <w:pPr>
        <w:jc w:val="center"/>
        <w:rPr>
          <w:b/>
          <w:bCs/>
        </w:rPr>
      </w:pPr>
    </w:p>
    <w:p w:rsidR="003E121F" w:rsidRDefault="003E121F" w:rsidP="00450DC8">
      <w:pPr>
        <w:jc w:val="center"/>
        <w:rPr>
          <w:b/>
          <w:bCs/>
        </w:rPr>
      </w:pPr>
      <w:r>
        <w:rPr>
          <w:b/>
          <w:bCs/>
        </w:rPr>
        <w:lastRenderedPageBreak/>
        <w:t>ПАСПОРТ БЕЗОПАСНОСТИ</w:t>
      </w:r>
    </w:p>
    <w:p w:rsidR="003E121F" w:rsidRDefault="003E121F" w:rsidP="00450DC8">
      <w:pPr>
        <w:jc w:val="center"/>
        <w:rPr>
          <w:b/>
          <w:bCs/>
        </w:rPr>
      </w:pPr>
    </w:p>
    <w:p w:rsidR="003E121F" w:rsidRDefault="003E121F" w:rsidP="00450DC8">
      <w:pPr>
        <w:jc w:val="center"/>
        <w:rPr>
          <w:b/>
          <w:bCs/>
        </w:rPr>
      </w:pPr>
      <w:r w:rsidRPr="00AC706A">
        <w:rPr>
          <w:b/>
          <w:bCs/>
          <w:u w:val="single"/>
        </w:rPr>
        <w:t xml:space="preserve">Муниципальное бюджетное </w:t>
      </w:r>
      <w:r>
        <w:rPr>
          <w:b/>
          <w:bCs/>
          <w:u w:val="single"/>
        </w:rPr>
        <w:t xml:space="preserve">дошкольное </w:t>
      </w:r>
      <w:r w:rsidRPr="00AC706A">
        <w:rPr>
          <w:b/>
          <w:bCs/>
          <w:u w:val="single"/>
        </w:rPr>
        <w:t>образовательное учреждение «</w:t>
      </w:r>
      <w:r>
        <w:rPr>
          <w:b/>
          <w:bCs/>
          <w:u w:val="single"/>
        </w:rPr>
        <w:t>Детский сад «</w:t>
      </w:r>
      <w:r w:rsidR="004558FA">
        <w:rPr>
          <w:b/>
          <w:bCs/>
          <w:u w:val="single"/>
        </w:rPr>
        <w:t>Родничок</w:t>
      </w:r>
      <w:r>
        <w:rPr>
          <w:b/>
          <w:bCs/>
          <w:u w:val="single"/>
        </w:rPr>
        <w:t xml:space="preserve">» </w:t>
      </w:r>
      <w:r w:rsidR="004558FA">
        <w:rPr>
          <w:b/>
          <w:bCs/>
          <w:u w:val="single"/>
        </w:rPr>
        <w:t xml:space="preserve">села </w:t>
      </w:r>
      <w:proofErr w:type="spellStart"/>
      <w:r w:rsidR="004558FA">
        <w:rPr>
          <w:b/>
          <w:bCs/>
          <w:u w:val="single"/>
        </w:rPr>
        <w:t>Урюм</w:t>
      </w:r>
      <w:proofErr w:type="spellEnd"/>
      <w:r w:rsidRPr="00AC706A">
        <w:rPr>
          <w:b/>
          <w:bCs/>
          <w:u w:val="single"/>
        </w:rPr>
        <w:t>»</w:t>
      </w:r>
      <w:proofErr w:type="spellStart"/>
      <w:r>
        <w:rPr>
          <w:b/>
          <w:bCs/>
          <w:u w:val="single"/>
        </w:rPr>
        <w:t>Тетюшского</w:t>
      </w:r>
      <w:proofErr w:type="spellEnd"/>
      <w:r>
        <w:rPr>
          <w:b/>
          <w:bCs/>
          <w:u w:val="single"/>
        </w:rPr>
        <w:t xml:space="preserve"> муниципального района Республики Татарстан</w:t>
      </w:r>
      <w:r>
        <w:rPr>
          <w:b/>
          <w:bCs/>
        </w:rPr>
        <w:t xml:space="preserve"> _</w:t>
      </w:r>
    </w:p>
    <w:p w:rsidR="003E121F" w:rsidRPr="002A38BE" w:rsidRDefault="003E121F" w:rsidP="00450DC8">
      <w:pPr>
        <w:jc w:val="center"/>
        <w:rPr>
          <w:vertAlign w:val="superscript"/>
        </w:rPr>
      </w:pPr>
      <w:proofErr w:type="gramStart"/>
      <w:r w:rsidRPr="002A38BE">
        <w:rPr>
          <w:vertAlign w:val="superscript"/>
        </w:rPr>
        <w:t>(наименование объекта (территории)</w:t>
      </w:r>
      <w:proofErr w:type="gramEnd"/>
    </w:p>
    <w:p w:rsidR="003E121F" w:rsidRPr="00D3333C" w:rsidRDefault="003E121F" w:rsidP="00B0684E">
      <w:pPr>
        <w:jc w:val="center"/>
        <w:rPr>
          <w:b/>
          <w:bCs/>
        </w:rPr>
      </w:pPr>
      <w:r>
        <w:t>______</w:t>
      </w:r>
      <w:r w:rsidR="004558FA">
        <w:rPr>
          <w:u w:val="single"/>
        </w:rPr>
        <w:t xml:space="preserve">с. </w:t>
      </w:r>
      <w:proofErr w:type="spellStart"/>
      <w:r w:rsidR="004558FA">
        <w:rPr>
          <w:u w:val="single"/>
        </w:rPr>
        <w:t>Урюм</w:t>
      </w:r>
      <w:proofErr w:type="spellEnd"/>
      <w:r>
        <w:t>______</w:t>
      </w:r>
    </w:p>
    <w:p w:rsidR="003E121F" w:rsidRPr="002A38BE" w:rsidRDefault="003E121F" w:rsidP="00450DC8">
      <w:pPr>
        <w:jc w:val="center"/>
        <w:rPr>
          <w:vertAlign w:val="superscript"/>
        </w:rPr>
      </w:pPr>
      <w:r w:rsidRPr="002A38BE">
        <w:rPr>
          <w:vertAlign w:val="superscript"/>
        </w:rPr>
        <w:t>(наименование населенного пункта)</w:t>
      </w:r>
    </w:p>
    <w:p w:rsidR="003E121F" w:rsidRPr="00622DBB" w:rsidRDefault="003E121F" w:rsidP="00450DC8">
      <w:pPr>
        <w:pStyle w:val="a3"/>
        <w:spacing w:after="0" w:line="240" w:lineRule="auto"/>
        <w:ind w:left="1080"/>
        <w:rPr>
          <w:rFonts w:ascii="Times New Roman" w:hAnsi="Times New Roman" w:cs="Times New Roman"/>
          <w:sz w:val="28"/>
          <w:szCs w:val="28"/>
          <w:u w:val="single"/>
        </w:rPr>
      </w:pPr>
    </w:p>
    <w:p w:rsidR="003E121F" w:rsidRPr="00955AFB" w:rsidRDefault="003E121F" w:rsidP="00450DC8">
      <w:pPr>
        <w:pStyle w:val="a3"/>
        <w:numPr>
          <w:ilvl w:val="0"/>
          <w:numId w:val="2"/>
        </w:numPr>
        <w:spacing w:after="0" w:line="240" w:lineRule="auto"/>
        <w:jc w:val="center"/>
        <w:rPr>
          <w:rFonts w:ascii="Times New Roman" w:hAnsi="Times New Roman" w:cs="Times New Roman"/>
          <w:sz w:val="28"/>
          <w:szCs w:val="28"/>
          <w:u w:val="single"/>
        </w:rPr>
      </w:pPr>
      <w:r w:rsidRPr="00955AFB">
        <w:rPr>
          <w:rFonts w:ascii="Times New Roman" w:hAnsi="Times New Roman" w:cs="Times New Roman"/>
          <w:b/>
          <w:bCs/>
          <w:sz w:val="28"/>
          <w:szCs w:val="28"/>
        </w:rPr>
        <w:t xml:space="preserve">Общие сведения </w:t>
      </w:r>
      <w:r>
        <w:rPr>
          <w:rFonts w:ascii="Times New Roman" w:hAnsi="Times New Roman" w:cs="Times New Roman"/>
          <w:b/>
          <w:bCs/>
          <w:sz w:val="28"/>
          <w:szCs w:val="28"/>
        </w:rPr>
        <w:t>об объекте (территории)</w:t>
      </w:r>
    </w:p>
    <w:p w:rsidR="003E121F" w:rsidRPr="00A37EF7" w:rsidRDefault="003E121F" w:rsidP="00450DC8">
      <w:pPr>
        <w:pStyle w:val="a3"/>
        <w:spacing w:after="0" w:line="240" w:lineRule="auto"/>
        <w:rPr>
          <w:rFonts w:ascii="Times New Roman" w:hAnsi="Times New Roman" w:cs="Times New Roman"/>
          <w:sz w:val="24"/>
          <w:szCs w:val="24"/>
          <w:u w:val="single"/>
        </w:rPr>
      </w:pPr>
    </w:p>
    <w:p w:rsidR="00D14AD9" w:rsidRDefault="003E121F" w:rsidP="00450DC8">
      <w:pPr>
        <w:jc w:val="both"/>
        <w:rPr>
          <w:u w:val="single"/>
        </w:rPr>
      </w:pPr>
      <w:r w:rsidRPr="00D14AD9">
        <w:rPr>
          <w:u w:val="single"/>
        </w:rPr>
        <w:t xml:space="preserve">Муниципальное бюджетное дошкольное образовательное учреждение </w:t>
      </w:r>
    </w:p>
    <w:p w:rsidR="003E121F" w:rsidRPr="00A816ED" w:rsidRDefault="003E121F" w:rsidP="00450DC8">
      <w:pPr>
        <w:jc w:val="both"/>
        <w:rPr>
          <w:i/>
          <w:iCs/>
        </w:rPr>
      </w:pPr>
      <w:r w:rsidRPr="00D14AD9">
        <w:rPr>
          <w:u w:val="single"/>
        </w:rPr>
        <w:t>«Детский сад «</w:t>
      </w:r>
      <w:r w:rsidR="004558FA">
        <w:rPr>
          <w:u w:val="single"/>
        </w:rPr>
        <w:t>Родничок</w:t>
      </w:r>
      <w:r w:rsidRPr="00D14AD9">
        <w:rPr>
          <w:u w:val="single"/>
        </w:rPr>
        <w:t xml:space="preserve">» </w:t>
      </w:r>
      <w:r w:rsidR="004558FA">
        <w:rPr>
          <w:u w:val="single"/>
        </w:rPr>
        <w:t xml:space="preserve">села </w:t>
      </w:r>
      <w:proofErr w:type="spellStart"/>
      <w:r w:rsidR="004558FA">
        <w:rPr>
          <w:u w:val="single"/>
        </w:rPr>
        <w:t>Урюм</w:t>
      </w:r>
      <w:proofErr w:type="spellEnd"/>
      <w:r w:rsidRPr="00D14AD9">
        <w:rPr>
          <w:u w:val="single"/>
        </w:rPr>
        <w:t xml:space="preserve">» </w:t>
      </w:r>
      <w:proofErr w:type="spellStart"/>
      <w:r w:rsidRPr="00D14AD9">
        <w:rPr>
          <w:u w:val="single"/>
        </w:rPr>
        <w:t>Тетюшского</w:t>
      </w:r>
      <w:proofErr w:type="spellEnd"/>
      <w:r w:rsidRPr="00D14AD9">
        <w:rPr>
          <w:u w:val="single"/>
        </w:rPr>
        <w:t xml:space="preserve"> муниципальн</w:t>
      </w:r>
      <w:r w:rsidR="00D14AD9">
        <w:rPr>
          <w:u w:val="single"/>
        </w:rPr>
        <w:t xml:space="preserve">ого района Республики </w:t>
      </w:r>
      <w:r w:rsidR="00D14AD9" w:rsidRPr="00D14AD9">
        <w:rPr>
          <w:u w:val="single"/>
        </w:rPr>
        <w:t>Татарстан</w:t>
      </w:r>
      <w:r w:rsidR="00D14AD9">
        <w:rPr>
          <w:i/>
          <w:iCs/>
        </w:rPr>
        <w:t>_______</w:t>
      </w:r>
      <w:r w:rsidRPr="00A816ED">
        <w:rPr>
          <w:i/>
          <w:iCs/>
        </w:rPr>
        <w:t>____________________</w:t>
      </w:r>
      <w:r w:rsidR="00D14AD9">
        <w:rPr>
          <w:i/>
          <w:iCs/>
        </w:rPr>
        <w:t>___________________________</w:t>
      </w:r>
    </w:p>
    <w:p w:rsidR="003E121F" w:rsidRPr="00A37EF7" w:rsidRDefault="003E121F" w:rsidP="00450DC8">
      <w:pPr>
        <w:ind w:firstLine="360"/>
        <w:jc w:val="center"/>
        <w:rPr>
          <w:u w:val="single"/>
        </w:rPr>
      </w:pPr>
      <w:proofErr w:type="gramStart"/>
      <w:r w:rsidRPr="00A37EF7">
        <w:rPr>
          <w:vertAlign w:val="superscript"/>
        </w:rPr>
        <w:t>(наименование</w:t>
      </w:r>
      <w:r>
        <w:rPr>
          <w:vertAlign w:val="superscript"/>
        </w:rPr>
        <w:t xml:space="preserve"> вышестоящей организации по принадлежности, наименование, адрес, телефон, факс, адрес электронной почты органа (организации), являющегося правообладателем объекта (территории</w:t>
      </w:r>
      <w:r w:rsidRPr="00A37EF7">
        <w:rPr>
          <w:vertAlign w:val="superscript"/>
        </w:rPr>
        <w:t>)</w:t>
      </w:r>
      <w:proofErr w:type="gramEnd"/>
    </w:p>
    <w:p w:rsidR="003E121F" w:rsidRPr="00B0684E" w:rsidRDefault="003E121F" w:rsidP="00450DC8">
      <w:pPr>
        <w:jc w:val="both"/>
        <w:rPr>
          <w:u w:val="single"/>
        </w:rPr>
      </w:pPr>
    </w:p>
    <w:p w:rsidR="003E121F" w:rsidRPr="00B0684E" w:rsidRDefault="003E121F" w:rsidP="00450DC8">
      <w:pPr>
        <w:jc w:val="both"/>
        <w:rPr>
          <w:i/>
          <w:iCs/>
          <w:u w:val="single"/>
        </w:rPr>
      </w:pPr>
      <w:r w:rsidRPr="00B0684E">
        <w:rPr>
          <w:i/>
          <w:iCs/>
          <w:u w:val="single"/>
        </w:rPr>
        <w:t>4223</w:t>
      </w:r>
      <w:r w:rsidR="004558FA">
        <w:rPr>
          <w:i/>
          <w:iCs/>
          <w:u w:val="single"/>
        </w:rPr>
        <w:t>88</w:t>
      </w:r>
      <w:r w:rsidRPr="00B0684E">
        <w:rPr>
          <w:i/>
          <w:iCs/>
          <w:u w:val="single"/>
        </w:rPr>
        <w:t xml:space="preserve">, Республики Татарстан, </w:t>
      </w:r>
      <w:proofErr w:type="spellStart"/>
      <w:r w:rsidR="004558FA">
        <w:rPr>
          <w:i/>
          <w:iCs/>
          <w:u w:val="single"/>
        </w:rPr>
        <w:t>Тетюшскийрайон</w:t>
      </w:r>
      <w:proofErr w:type="gramStart"/>
      <w:r w:rsidRPr="00B0684E">
        <w:rPr>
          <w:i/>
          <w:iCs/>
          <w:u w:val="single"/>
        </w:rPr>
        <w:t>,</w:t>
      </w:r>
      <w:r w:rsidR="004558FA">
        <w:rPr>
          <w:i/>
          <w:iCs/>
          <w:u w:val="single"/>
        </w:rPr>
        <w:t>с</w:t>
      </w:r>
      <w:proofErr w:type="gramEnd"/>
      <w:r w:rsidR="004558FA">
        <w:rPr>
          <w:i/>
          <w:iCs/>
          <w:u w:val="single"/>
        </w:rPr>
        <w:t>елоУрюм</w:t>
      </w:r>
      <w:proofErr w:type="spellEnd"/>
      <w:r w:rsidR="004558FA">
        <w:rPr>
          <w:i/>
          <w:iCs/>
          <w:u w:val="single"/>
        </w:rPr>
        <w:t>,</w:t>
      </w:r>
      <w:r w:rsidRPr="00B0684E">
        <w:rPr>
          <w:i/>
          <w:iCs/>
          <w:u w:val="single"/>
        </w:rPr>
        <w:t xml:space="preserve"> улица </w:t>
      </w:r>
      <w:r w:rsidR="004558FA">
        <w:rPr>
          <w:i/>
          <w:iCs/>
          <w:u w:val="single"/>
        </w:rPr>
        <w:t>Ленин</w:t>
      </w:r>
      <w:r w:rsidRPr="00B0684E">
        <w:rPr>
          <w:i/>
          <w:iCs/>
          <w:u w:val="single"/>
        </w:rPr>
        <w:t>а</w:t>
      </w:r>
      <w:r>
        <w:rPr>
          <w:i/>
          <w:iCs/>
          <w:u w:val="single"/>
        </w:rPr>
        <w:t xml:space="preserve">, дом </w:t>
      </w:r>
      <w:r w:rsidR="004558FA">
        <w:rPr>
          <w:i/>
          <w:iCs/>
          <w:u w:val="single"/>
        </w:rPr>
        <w:t>2В.</w:t>
      </w:r>
    </w:p>
    <w:p w:rsidR="003E121F" w:rsidRPr="00A37EF7" w:rsidRDefault="003E121F" w:rsidP="00450DC8">
      <w:pPr>
        <w:ind w:firstLine="360"/>
        <w:jc w:val="center"/>
        <w:rPr>
          <w:u w:val="single"/>
        </w:rPr>
      </w:pPr>
      <w:r w:rsidRPr="00A37EF7">
        <w:rPr>
          <w:vertAlign w:val="superscript"/>
        </w:rPr>
        <w:t xml:space="preserve"> (</w:t>
      </w:r>
      <w:r>
        <w:rPr>
          <w:vertAlign w:val="superscript"/>
        </w:rPr>
        <w:t>адрес объекта (территории), телефон, факс, электронная почта)</w:t>
      </w:r>
    </w:p>
    <w:p w:rsidR="004558FA" w:rsidRPr="00B0684E" w:rsidRDefault="003E121F" w:rsidP="004558FA">
      <w:pPr>
        <w:jc w:val="both"/>
        <w:rPr>
          <w:i/>
          <w:iCs/>
          <w:u w:val="single"/>
        </w:rPr>
      </w:pPr>
      <w:r>
        <w:rPr>
          <w:i/>
          <w:iCs/>
          <w:u w:val="single"/>
        </w:rPr>
        <w:t>4223</w:t>
      </w:r>
      <w:r w:rsidR="004558FA">
        <w:rPr>
          <w:i/>
          <w:iCs/>
          <w:u w:val="single"/>
        </w:rPr>
        <w:t>88</w:t>
      </w:r>
      <w:r>
        <w:rPr>
          <w:i/>
          <w:iCs/>
          <w:u w:val="single"/>
        </w:rPr>
        <w:t xml:space="preserve">, Республика </w:t>
      </w:r>
      <w:proofErr w:type="spellStart"/>
      <w:r>
        <w:rPr>
          <w:i/>
          <w:iCs/>
          <w:u w:val="single"/>
        </w:rPr>
        <w:t>Татарстан</w:t>
      </w:r>
      <w:proofErr w:type="gramStart"/>
      <w:r>
        <w:rPr>
          <w:i/>
          <w:iCs/>
          <w:u w:val="single"/>
        </w:rPr>
        <w:t>,</w:t>
      </w:r>
      <w:r w:rsidR="004558FA">
        <w:rPr>
          <w:i/>
          <w:iCs/>
          <w:u w:val="single"/>
        </w:rPr>
        <w:t>Т</w:t>
      </w:r>
      <w:proofErr w:type="gramEnd"/>
      <w:r w:rsidR="004558FA">
        <w:rPr>
          <w:i/>
          <w:iCs/>
          <w:u w:val="single"/>
        </w:rPr>
        <w:t>етюшскийрайон</w:t>
      </w:r>
      <w:r w:rsidR="004558FA" w:rsidRPr="00B0684E">
        <w:rPr>
          <w:i/>
          <w:iCs/>
          <w:u w:val="single"/>
        </w:rPr>
        <w:t>,</w:t>
      </w:r>
      <w:r w:rsidR="004558FA">
        <w:rPr>
          <w:i/>
          <w:iCs/>
          <w:u w:val="single"/>
        </w:rPr>
        <w:t>селоУрюм</w:t>
      </w:r>
      <w:proofErr w:type="spellEnd"/>
      <w:r w:rsidR="004558FA">
        <w:rPr>
          <w:i/>
          <w:iCs/>
          <w:u w:val="single"/>
        </w:rPr>
        <w:t>,</w:t>
      </w:r>
      <w:r w:rsidR="004558FA" w:rsidRPr="00B0684E">
        <w:rPr>
          <w:i/>
          <w:iCs/>
          <w:u w:val="single"/>
        </w:rPr>
        <w:t xml:space="preserve"> улица </w:t>
      </w:r>
      <w:r w:rsidR="004558FA">
        <w:rPr>
          <w:i/>
          <w:iCs/>
          <w:u w:val="single"/>
        </w:rPr>
        <w:t>Ленин</w:t>
      </w:r>
      <w:r w:rsidR="004558FA" w:rsidRPr="00B0684E">
        <w:rPr>
          <w:i/>
          <w:iCs/>
          <w:u w:val="single"/>
        </w:rPr>
        <w:t>а</w:t>
      </w:r>
      <w:r w:rsidR="004558FA">
        <w:rPr>
          <w:i/>
          <w:iCs/>
          <w:u w:val="single"/>
        </w:rPr>
        <w:t xml:space="preserve">, дом 2В.    </w:t>
      </w:r>
    </w:p>
    <w:p w:rsidR="003E121F" w:rsidRPr="00A37EF7" w:rsidRDefault="003E121F" w:rsidP="00450DC8">
      <w:pPr>
        <w:jc w:val="center"/>
        <w:rPr>
          <w:u w:val="single"/>
          <w:vertAlign w:val="superscript"/>
        </w:rPr>
      </w:pPr>
      <w:r w:rsidRPr="00A37EF7">
        <w:rPr>
          <w:vertAlign w:val="superscript"/>
        </w:rPr>
        <w:t>(адрес места расположения)</w:t>
      </w:r>
    </w:p>
    <w:p w:rsidR="003E121F" w:rsidRPr="00E95F11" w:rsidRDefault="003E121F" w:rsidP="00450DC8">
      <w:pPr>
        <w:jc w:val="both"/>
      </w:pPr>
      <w:r>
        <w:t>_________________________</w:t>
      </w:r>
      <w:r w:rsidRPr="001F4271">
        <w:rPr>
          <w:i/>
          <w:iCs/>
          <w:u w:val="single"/>
        </w:rPr>
        <w:t>дошкольное образование</w:t>
      </w:r>
      <w:r>
        <w:t>____________________________</w:t>
      </w:r>
    </w:p>
    <w:p w:rsidR="003E121F" w:rsidRPr="00A37EF7" w:rsidRDefault="003E121F" w:rsidP="00450DC8">
      <w:pPr>
        <w:ind w:firstLine="360"/>
        <w:jc w:val="center"/>
        <w:rPr>
          <w:u w:val="single"/>
        </w:rPr>
      </w:pPr>
      <w:proofErr w:type="gramStart"/>
      <w:r>
        <w:rPr>
          <w:vertAlign w:val="superscript"/>
        </w:rPr>
        <w:t>(основной вид деятельности органа (организации), являющегося правообладателем объекта (территории</w:t>
      </w:r>
      <w:r w:rsidRPr="00A37EF7">
        <w:rPr>
          <w:vertAlign w:val="superscript"/>
        </w:rPr>
        <w:t>)</w:t>
      </w:r>
      <w:proofErr w:type="gramEnd"/>
    </w:p>
    <w:p w:rsidR="003E121F" w:rsidRDefault="003E121F" w:rsidP="00450DC8">
      <w:pPr>
        <w:jc w:val="both"/>
        <w:rPr>
          <w:u w:val="single"/>
        </w:rPr>
      </w:pPr>
    </w:p>
    <w:p w:rsidR="003E121F" w:rsidRPr="004B4DB8" w:rsidRDefault="003E121F" w:rsidP="00450DC8">
      <w:pPr>
        <w:jc w:val="both"/>
      </w:pPr>
      <w:r w:rsidRPr="00B0684E">
        <w:t>_______________________</w:t>
      </w:r>
      <w:r w:rsidR="0035235D">
        <w:rPr>
          <w:u w:val="single"/>
        </w:rPr>
        <w:t>3</w:t>
      </w:r>
      <w:r w:rsidRPr="00B0684E">
        <w:rPr>
          <w:u w:val="single"/>
        </w:rPr>
        <w:t>категория</w:t>
      </w:r>
      <w:r>
        <w:t>____________________________________________</w:t>
      </w:r>
    </w:p>
    <w:p w:rsidR="003E121F" w:rsidRPr="00A37EF7" w:rsidRDefault="003E121F" w:rsidP="00450DC8">
      <w:pPr>
        <w:jc w:val="center"/>
        <w:rPr>
          <w:u w:val="single"/>
          <w:vertAlign w:val="superscript"/>
        </w:rPr>
      </w:pPr>
      <w:proofErr w:type="gramStart"/>
      <w:r w:rsidRPr="00A37EF7">
        <w:rPr>
          <w:vertAlign w:val="superscript"/>
        </w:rPr>
        <w:t>(</w:t>
      </w:r>
      <w:r>
        <w:rPr>
          <w:vertAlign w:val="superscript"/>
        </w:rPr>
        <w:t>категория опасности объекта (территории</w:t>
      </w:r>
      <w:r w:rsidRPr="00A37EF7">
        <w:rPr>
          <w:vertAlign w:val="superscript"/>
        </w:rPr>
        <w:t>)</w:t>
      </w:r>
      <w:proofErr w:type="gramEnd"/>
    </w:p>
    <w:p w:rsidR="003E121F" w:rsidRPr="00E95F11" w:rsidRDefault="003E121F" w:rsidP="00450DC8">
      <w:pPr>
        <w:pStyle w:val="a3"/>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_____________</w:t>
      </w:r>
      <w:r>
        <w:rPr>
          <w:rFonts w:ascii="Times New Roman" w:hAnsi="Times New Roman" w:cs="Times New Roman"/>
          <w:sz w:val="24"/>
          <w:szCs w:val="24"/>
          <w:u w:val="single"/>
        </w:rPr>
        <w:t>1</w:t>
      </w:r>
      <w:r w:rsidR="004558FA">
        <w:rPr>
          <w:rFonts w:ascii="Times New Roman" w:hAnsi="Times New Roman" w:cs="Times New Roman"/>
          <w:sz w:val="24"/>
          <w:szCs w:val="24"/>
          <w:u w:val="single"/>
        </w:rPr>
        <w:t>319,7</w:t>
      </w:r>
      <w:r>
        <w:rPr>
          <w:rFonts w:ascii="Times New Roman" w:hAnsi="Times New Roman" w:cs="Times New Roman"/>
          <w:sz w:val="24"/>
          <w:szCs w:val="24"/>
          <w:u w:val="single"/>
        </w:rPr>
        <w:t xml:space="preserve">кв.м., протяженностью </w:t>
      </w:r>
      <w:r w:rsidRPr="00B0684E">
        <w:rPr>
          <w:rFonts w:ascii="Times New Roman" w:hAnsi="Times New Roman" w:cs="Times New Roman"/>
          <w:sz w:val="24"/>
          <w:szCs w:val="24"/>
          <w:u w:val="single"/>
        </w:rPr>
        <w:t xml:space="preserve">периметра </w:t>
      </w:r>
      <w:r w:rsidR="004558FA">
        <w:rPr>
          <w:rFonts w:ascii="Times New Roman" w:hAnsi="Times New Roman" w:cs="Times New Roman"/>
          <w:sz w:val="24"/>
          <w:szCs w:val="24"/>
          <w:u w:val="single"/>
        </w:rPr>
        <w:t>42,58</w:t>
      </w:r>
      <w:r w:rsidRPr="00B0684E">
        <w:rPr>
          <w:rFonts w:ascii="Times New Roman" w:hAnsi="Times New Roman" w:cs="Times New Roman"/>
          <w:sz w:val="24"/>
          <w:szCs w:val="24"/>
          <w:u w:val="single"/>
        </w:rPr>
        <w:t xml:space="preserve"> м</w:t>
      </w:r>
      <w:r>
        <w:rPr>
          <w:rFonts w:ascii="Times New Roman" w:hAnsi="Times New Roman" w:cs="Times New Roman"/>
          <w:sz w:val="24"/>
          <w:szCs w:val="24"/>
        </w:rPr>
        <w:t xml:space="preserve"> _________________________</w:t>
      </w:r>
    </w:p>
    <w:p w:rsidR="003E121F" w:rsidRPr="00A37EF7" w:rsidRDefault="003E121F" w:rsidP="00450DC8">
      <w:pPr>
        <w:pStyle w:val="a3"/>
        <w:spacing w:after="0" w:line="240" w:lineRule="auto"/>
        <w:ind w:left="360"/>
        <w:jc w:val="center"/>
        <w:rPr>
          <w:rFonts w:ascii="Times New Roman" w:hAnsi="Times New Roman" w:cs="Times New Roman"/>
          <w:sz w:val="24"/>
          <w:szCs w:val="24"/>
          <w:vertAlign w:val="superscript"/>
        </w:rPr>
      </w:pPr>
      <w:r w:rsidRPr="00A37EF7">
        <w:rPr>
          <w:rFonts w:ascii="Times New Roman" w:hAnsi="Times New Roman" w:cs="Times New Roman"/>
          <w:sz w:val="24"/>
          <w:szCs w:val="24"/>
          <w:vertAlign w:val="superscript"/>
        </w:rPr>
        <w:t xml:space="preserve"> (</w:t>
      </w:r>
      <w:r>
        <w:rPr>
          <w:rFonts w:ascii="Times New Roman" w:hAnsi="Times New Roman" w:cs="Times New Roman"/>
          <w:sz w:val="24"/>
          <w:szCs w:val="24"/>
          <w:vertAlign w:val="superscript"/>
        </w:rPr>
        <w:t>общая площадь объекта (территории), кв</w:t>
      </w:r>
      <w:proofErr w:type="gramStart"/>
      <w:r>
        <w:rPr>
          <w:rFonts w:ascii="Times New Roman" w:hAnsi="Times New Roman" w:cs="Times New Roman"/>
          <w:sz w:val="24"/>
          <w:szCs w:val="24"/>
          <w:vertAlign w:val="superscript"/>
        </w:rPr>
        <w:t>.м</w:t>
      </w:r>
      <w:proofErr w:type="gramEnd"/>
      <w:r>
        <w:rPr>
          <w:rFonts w:ascii="Times New Roman" w:hAnsi="Times New Roman" w:cs="Times New Roman"/>
          <w:sz w:val="24"/>
          <w:szCs w:val="24"/>
          <w:vertAlign w:val="superscript"/>
        </w:rPr>
        <w:t>етров, протяженность периметра, метров</w:t>
      </w:r>
      <w:r w:rsidRPr="00A37EF7">
        <w:rPr>
          <w:rFonts w:ascii="Times New Roman" w:hAnsi="Times New Roman" w:cs="Times New Roman"/>
          <w:sz w:val="24"/>
          <w:szCs w:val="24"/>
          <w:vertAlign w:val="superscript"/>
        </w:rPr>
        <w:t>)</w:t>
      </w:r>
    </w:p>
    <w:p w:rsidR="004558FA" w:rsidRDefault="003E121F" w:rsidP="004558FA">
      <w:pPr>
        <w:rPr>
          <w:u w:val="single"/>
        </w:rPr>
      </w:pPr>
      <w:r>
        <w:rPr>
          <w:u w:val="single"/>
        </w:rPr>
        <w:t xml:space="preserve">Свидетельство на землю: </w:t>
      </w:r>
      <w:r w:rsidR="004558FA">
        <w:rPr>
          <w:u w:val="single"/>
        </w:rPr>
        <w:t>Серия АА №074919 от07.09.2015г</w:t>
      </w:r>
    </w:p>
    <w:p w:rsidR="003E121F" w:rsidRPr="00A37EF7" w:rsidRDefault="003E121F" w:rsidP="004558FA">
      <w:pPr>
        <w:rPr>
          <w:vertAlign w:val="superscript"/>
        </w:rPr>
      </w:pPr>
      <w:r>
        <w:rPr>
          <w:u w:val="single"/>
        </w:rPr>
        <w:t xml:space="preserve">Свидетельство на здание: </w:t>
      </w:r>
      <w:r w:rsidR="004558FA">
        <w:rPr>
          <w:u w:val="single"/>
        </w:rPr>
        <w:t>Серия АА №529019 от 11.12.2015г</w:t>
      </w:r>
      <w:r w:rsidRPr="00A37EF7">
        <w:rPr>
          <w:vertAlign w:val="superscript"/>
        </w:rPr>
        <w:t xml:space="preserve"> (</w:t>
      </w:r>
      <w:r>
        <w:rPr>
          <w:vertAlign w:val="superscript"/>
        </w:rPr>
        <w:t>свидетельство о государственной регистрации права на пользование земельным участком и свидетельство о праве пользования объектом недвижимости, номер и дата их выдачи</w:t>
      </w:r>
      <w:r w:rsidRPr="00A37EF7">
        <w:rPr>
          <w:vertAlign w:val="superscript"/>
        </w:rPr>
        <w:t>)</w:t>
      </w:r>
    </w:p>
    <w:p w:rsidR="003E121F" w:rsidRDefault="003E121F" w:rsidP="00450DC8">
      <w:pPr>
        <w:pStyle w:val="a3"/>
        <w:spacing w:after="0" w:line="240" w:lineRule="auto"/>
        <w:ind w:left="360"/>
        <w:jc w:val="center"/>
        <w:rPr>
          <w:rFonts w:ascii="Times New Roman" w:hAnsi="Times New Roman" w:cs="Times New Roman"/>
          <w:sz w:val="24"/>
          <w:szCs w:val="24"/>
          <w:u w:val="single"/>
        </w:rPr>
      </w:pPr>
      <w:r>
        <w:rPr>
          <w:rFonts w:ascii="Times New Roman" w:hAnsi="Times New Roman" w:cs="Times New Roman"/>
          <w:sz w:val="24"/>
          <w:szCs w:val="24"/>
          <w:u w:val="single"/>
        </w:rPr>
        <w:t xml:space="preserve">Заведующий: </w:t>
      </w:r>
      <w:proofErr w:type="spellStart"/>
      <w:r w:rsidR="004558FA">
        <w:rPr>
          <w:rFonts w:ascii="Times New Roman" w:hAnsi="Times New Roman" w:cs="Times New Roman"/>
          <w:sz w:val="24"/>
          <w:szCs w:val="24"/>
          <w:u w:val="single"/>
        </w:rPr>
        <w:t>Кильганова</w:t>
      </w:r>
      <w:proofErr w:type="spellEnd"/>
      <w:r w:rsidR="004558FA">
        <w:rPr>
          <w:rFonts w:ascii="Times New Roman" w:hAnsi="Times New Roman" w:cs="Times New Roman"/>
          <w:sz w:val="24"/>
          <w:szCs w:val="24"/>
          <w:u w:val="single"/>
        </w:rPr>
        <w:t xml:space="preserve"> Галина Аркадьевна</w:t>
      </w:r>
      <w:r>
        <w:rPr>
          <w:rFonts w:ascii="Times New Roman" w:hAnsi="Times New Roman" w:cs="Times New Roman"/>
          <w:sz w:val="24"/>
          <w:szCs w:val="24"/>
          <w:u w:val="single"/>
        </w:rPr>
        <w:t>, 8(84373)</w:t>
      </w:r>
      <w:r w:rsidR="004558FA">
        <w:rPr>
          <w:rFonts w:ascii="Times New Roman" w:hAnsi="Times New Roman" w:cs="Times New Roman"/>
          <w:sz w:val="24"/>
          <w:szCs w:val="24"/>
          <w:u w:val="single"/>
        </w:rPr>
        <w:t>5</w:t>
      </w:r>
      <w:r>
        <w:rPr>
          <w:rFonts w:ascii="Times New Roman" w:hAnsi="Times New Roman" w:cs="Times New Roman"/>
          <w:sz w:val="24"/>
          <w:szCs w:val="24"/>
          <w:u w:val="single"/>
        </w:rPr>
        <w:t>-</w:t>
      </w:r>
      <w:r w:rsidR="004558FA">
        <w:rPr>
          <w:rFonts w:ascii="Times New Roman" w:hAnsi="Times New Roman" w:cs="Times New Roman"/>
          <w:sz w:val="24"/>
          <w:szCs w:val="24"/>
          <w:u w:val="single"/>
        </w:rPr>
        <w:t>40</w:t>
      </w:r>
      <w:r>
        <w:rPr>
          <w:rFonts w:ascii="Times New Roman" w:hAnsi="Times New Roman" w:cs="Times New Roman"/>
          <w:sz w:val="24"/>
          <w:szCs w:val="24"/>
          <w:u w:val="single"/>
        </w:rPr>
        <w:t>-</w:t>
      </w:r>
      <w:r w:rsidR="004558FA">
        <w:rPr>
          <w:rFonts w:ascii="Times New Roman" w:hAnsi="Times New Roman" w:cs="Times New Roman"/>
          <w:sz w:val="24"/>
          <w:szCs w:val="24"/>
          <w:u w:val="single"/>
        </w:rPr>
        <w:t>60</w:t>
      </w:r>
      <w:r>
        <w:rPr>
          <w:rFonts w:ascii="Times New Roman" w:hAnsi="Times New Roman" w:cs="Times New Roman"/>
          <w:sz w:val="24"/>
          <w:szCs w:val="24"/>
          <w:u w:val="single"/>
        </w:rPr>
        <w:t>; сот.89</w:t>
      </w:r>
      <w:r w:rsidR="004558FA">
        <w:rPr>
          <w:rFonts w:ascii="Times New Roman" w:hAnsi="Times New Roman" w:cs="Times New Roman"/>
          <w:sz w:val="24"/>
          <w:szCs w:val="24"/>
          <w:u w:val="single"/>
        </w:rPr>
        <w:t>656017987</w:t>
      </w:r>
      <w:r>
        <w:rPr>
          <w:rFonts w:ascii="Times New Roman" w:hAnsi="Times New Roman" w:cs="Times New Roman"/>
          <w:sz w:val="24"/>
          <w:szCs w:val="24"/>
          <w:u w:val="single"/>
        </w:rPr>
        <w:t xml:space="preserve">; </w:t>
      </w:r>
    </w:p>
    <w:p w:rsidR="003E121F" w:rsidRPr="001F4271" w:rsidRDefault="003E121F" w:rsidP="00450DC8">
      <w:pPr>
        <w:pStyle w:val="a3"/>
        <w:spacing w:after="0" w:line="240" w:lineRule="auto"/>
        <w:ind w:left="360"/>
        <w:jc w:val="center"/>
        <w:rPr>
          <w:rFonts w:ascii="Times New Roman" w:hAnsi="Times New Roman" w:cs="Times New Roman"/>
          <w:sz w:val="24"/>
          <w:szCs w:val="24"/>
          <w:vertAlign w:val="superscript"/>
        </w:rPr>
      </w:pPr>
      <w:r>
        <w:rPr>
          <w:rFonts w:ascii="Times New Roman" w:hAnsi="Times New Roman" w:cs="Times New Roman"/>
          <w:sz w:val="24"/>
          <w:szCs w:val="24"/>
          <w:u w:val="single"/>
        </w:rPr>
        <w:t xml:space="preserve">эл. почта: </w:t>
      </w:r>
      <w:proofErr w:type="spellStart"/>
      <w:r w:rsidR="004558FA">
        <w:rPr>
          <w:rFonts w:ascii="Times New Roman" w:hAnsi="Times New Roman" w:cs="Times New Roman"/>
          <w:sz w:val="24"/>
          <w:szCs w:val="24"/>
          <w:u w:val="single"/>
          <w:lang w:val="en-US"/>
        </w:rPr>
        <w:t>galya</w:t>
      </w:r>
      <w:proofErr w:type="spellEnd"/>
      <w:r w:rsidR="004558FA" w:rsidRPr="004558FA">
        <w:rPr>
          <w:rFonts w:ascii="Times New Roman" w:hAnsi="Times New Roman" w:cs="Times New Roman"/>
          <w:sz w:val="24"/>
          <w:szCs w:val="24"/>
          <w:u w:val="single"/>
        </w:rPr>
        <w:t>.</w:t>
      </w:r>
      <w:proofErr w:type="spellStart"/>
      <w:r w:rsidR="004558FA">
        <w:rPr>
          <w:rFonts w:ascii="Times New Roman" w:hAnsi="Times New Roman" w:cs="Times New Roman"/>
          <w:sz w:val="24"/>
          <w:szCs w:val="24"/>
          <w:u w:val="single"/>
          <w:lang w:val="en-US"/>
        </w:rPr>
        <w:t>kilganova</w:t>
      </w:r>
      <w:proofErr w:type="spellEnd"/>
      <w:r w:rsidRPr="001F4271">
        <w:rPr>
          <w:rFonts w:ascii="Times New Roman" w:hAnsi="Times New Roman" w:cs="Times New Roman"/>
          <w:sz w:val="24"/>
          <w:szCs w:val="24"/>
          <w:u w:val="single"/>
        </w:rPr>
        <w:t>@</w:t>
      </w:r>
      <w:r>
        <w:rPr>
          <w:rFonts w:ascii="Times New Roman" w:hAnsi="Times New Roman" w:cs="Times New Roman"/>
          <w:sz w:val="24"/>
          <w:szCs w:val="24"/>
          <w:u w:val="single"/>
          <w:lang w:val="en-US"/>
        </w:rPr>
        <w:t>mail</w:t>
      </w:r>
      <w:r w:rsidRPr="001F4271">
        <w:rPr>
          <w:rFonts w:ascii="Times New Roman" w:hAnsi="Times New Roman" w:cs="Times New Roman"/>
          <w:sz w:val="24"/>
          <w:szCs w:val="24"/>
          <w:u w:val="single"/>
        </w:rPr>
        <w:t>.</w:t>
      </w:r>
      <w:proofErr w:type="spellStart"/>
      <w:r>
        <w:rPr>
          <w:rFonts w:ascii="Times New Roman" w:hAnsi="Times New Roman" w:cs="Times New Roman"/>
          <w:sz w:val="24"/>
          <w:szCs w:val="24"/>
          <w:u w:val="single"/>
          <w:lang w:val="en-US"/>
        </w:rPr>
        <w:t>ru</w:t>
      </w:r>
      <w:proofErr w:type="spellEnd"/>
    </w:p>
    <w:p w:rsidR="003E121F" w:rsidRPr="00804D81" w:rsidRDefault="003E121F" w:rsidP="00450DC8">
      <w:pPr>
        <w:pStyle w:val="a3"/>
        <w:spacing w:after="0" w:line="240" w:lineRule="auto"/>
        <w:ind w:left="360"/>
        <w:jc w:val="center"/>
        <w:rPr>
          <w:rFonts w:ascii="Times New Roman" w:hAnsi="Times New Roman" w:cs="Times New Roman"/>
          <w:sz w:val="24"/>
          <w:szCs w:val="24"/>
          <w:vertAlign w:val="superscript"/>
        </w:rPr>
      </w:pPr>
      <w:proofErr w:type="gramStart"/>
      <w:r w:rsidRPr="00A37EF7">
        <w:rPr>
          <w:rFonts w:ascii="Times New Roman" w:hAnsi="Times New Roman" w:cs="Times New Roman"/>
          <w:sz w:val="24"/>
          <w:szCs w:val="24"/>
          <w:vertAlign w:val="superscript"/>
        </w:rPr>
        <w:t>(</w:t>
      </w:r>
      <w:r>
        <w:rPr>
          <w:rFonts w:ascii="Times New Roman" w:hAnsi="Times New Roman" w:cs="Times New Roman"/>
          <w:sz w:val="24"/>
          <w:szCs w:val="24"/>
          <w:vertAlign w:val="superscript"/>
        </w:rPr>
        <w:t>ф.и.о. должностного лица, осуществляющего непосредственное руководство деятельностью работников на объекте (территории</w:t>
      </w:r>
      <w:r w:rsidRPr="00A37EF7">
        <w:rPr>
          <w:rFonts w:ascii="Times New Roman" w:hAnsi="Times New Roman" w:cs="Times New Roman"/>
          <w:sz w:val="24"/>
          <w:szCs w:val="24"/>
          <w:vertAlign w:val="superscript"/>
        </w:rPr>
        <w:t>)</w:t>
      </w:r>
      <w:r>
        <w:rPr>
          <w:rFonts w:ascii="Times New Roman" w:hAnsi="Times New Roman" w:cs="Times New Roman"/>
          <w:sz w:val="24"/>
          <w:szCs w:val="24"/>
          <w:vertAlign w:val="superscript"/>
        </w:rPr>
        <w:t>, служебный (мобильный) телефон, электронная почта)</w:t>
      </w:r>
      <w:proofErr w:type="gramEnd"/>
    </w:p>
    <w:p w:rsidR="004558FA" w:rsidRDefault="003E121F" w:rsidP="004558FA">
      <w:pPr>
        <w:pStyle w:val="a3"/>
        <w:spacing w:after="0" w:line="240" w:lineRule="auto"/>
        <w:ind w:left="360"/>
        <w:jc w:val="center"/>
        <w:rPr>
          <w:rFonts w:ascii="Times New Roman" w:hAnsi="Times New Roman" w:cs="Times New Roman"/>
          <w:sz w:val="24"/>
          <w:szCs w:val="24"/>
          <w:u w:val="single"/>
        </w:rPr>
      </w:pPr>
      <w:r>
        <w:rPr>
          <w:rFonts w:ascii="Times New Roman" w:hAnsi="Times New Roman" w:cs="Times New Roman"/>
          <w:sz w:val="24"/>
          <w:szCs w:val="24"/>
          <w:u w:val="single"/>
        </w:rPr>
        <w:t xml:space="preserve">Заведующий: </w:t>
      </w:r>
      <w:r w:rsidR="004558FA">
        <w:rPr>
          <w:rFonts w:ascii="Times New Roman" w:hAnsi="Times New Roman" w:cs="Times New Roman"/>
          <w:sz w:val="24"/>
          <w:szCs w:val="24"/>
          <w:u w:val="single"/>
        </w:rPr>
        <w:t xml:space="preserve">Заведующий: </w:t>
      </w:r>
      <w:proofErr w:type="spellStart"/>
      <w:r w:rsidR="004558FA">
        <w:rPr>
          <w:rFonts w:ascii="Times New Roman" w:hAnsi="Times New Roman" w:cs="Times New Roman"/>
          <w:sz w:val="24"/>
          <w:szCs w:val="24"/>
          <w:u w:val="single"/>
        </w:rPr>
        <w:t>Кильганова</w:t>
      </w:r>
      <w:proofErr w:type="spellEnd"/>
      <w:r w:rsidR="004558FA">
        <w:rPr>
          <w:rFonts w:ascii="Times New Roman" w:hAnsi="Times New Roman" w:cs="Times New Roman"/>
          <w:sz w:val="24"/>
          <w:szCs w:val="24"/>
          <w:u w:val="single"/>
        </w:rPr>
        <w:t xml:space="preserve"> Галина Аркадьевна, 8(84373)5-40-60; сот.89656017987; </w:t>
      </w:r>
    </w:p>
    <w:p w:rsidR="004558FA" w:rsidRPr="001F4271" w:rsidRDefault="004558FA" w:rsidP="004558FA">
      <w:pPr>
        <w:pStyle w:val="a3"/>
        <w:spacing w:after="0" w:line="240" w:lineRule="auto"/>
        <w:ind w:left="360"/>
        <w:jc w:val="center"/>
        <w:rPr>
          <w:rFonts w:ascii="Times New Roman" w:hAnsi="Times New Roman" w:cs="Times New Roman"/>
          <w:sz w:val="24"/>
          <w:szCs w:val="24"/>
          <w:vertAlign w:val="superscript"/>
        </w:rPr>
      </w:pPr>
      <w:r>
        <w:rPr>
          <w:rFonts w:ascii="Times New Roman" w:hAnsi="Times New Roman" w:cs="Times New Roman"/>
          <w:sz w:val="24"/>
          <w:szCs w:val="24"/>
          <w:u w:val="single"/>
        </w:rPr>
        <w:t xml:space="preserve">эл. почта: </w:t>
      </w:r>
      <w:proofErr w:type="spellStart"/>
      <w:r>
        <w:rPr>
          <w:rFonts w:ascii="Times New Roman" w:hAnsi="Times New Roman" w:cs="Times New Roman"/>
          <w:sz w:val="24"/>
          <w:szCs w:val="24"/>
          <w:u w:val="single"/>
          <w:lang w:val="en-US"/>
        </w:rPr>
        <w:t>galya</w:t>
      </w:r>
      <w:proofErr w:type="spellEnd"/>
      <w:r w:rsidRPr="004558FA">
        <w:rPr>
          <w:rFonts w:ascii="Times New Roman" w:hAnsi="Times New Roman" w:cs="Times New Roman"/>
          <w:sz w:val="24"/>
          <w:szCs w:val="24"/>
          <w:u w:val="single"/>
        </w:rPr>
        <w:t>.</w:t>
      </w:r>
      <w:proofErr w:type="spellStart"/>
      <w:r>
        <w:rPr>
          <w:rFonts w:ascii="Times New Roman" w:hAnsi="Times New Roman" w:cs="Times New Roman"/>
          <w:sz w:val="24"/>
          <w:szCs w:val="24"/>
          <w:u w:val="single"/>
          <w:lang w:val="en-US"/>
        </w:rPr>
        <w:t>kilganova</w:t>
      </w:r>
      <w:proofErr w:type="spellEnd"/>
      <w:r w:rsidRPr="001F4271">
        <w:rPr>
          <w:rFonts w:ascii="Times New Roman" w:hAnsi="Times New Roman" w:cs="Times New Roman"/>
          <w:sz w:val="24"/>
          <w:szCs w:val="24"/>
          <w:u w:val="single"/>
        </w:rPr>
        <w:t>@</w:t>
      </w:r>
      <w:r>
        <w:rPr>
          <w:rFonts w:ascii="Times New Roman" w:hAnsi="Times New Roman" w:cs="Times New Roman"/>
          <w:sz w:val="24"/>
          <w:szCs w:val="24"/>
          <w:u w:val="single"/>
          <w:lang w:val="en-US"/>
        </w:rPr>
        <w:t>mail</w:t>
      </w:r>
      <w:r w:rsidRPr="001F4271">
        <w:rPr>
          <w:rFonts w:ascii="Times New Roman" w:hAnsi="Times New Roman" w:cs="Times New Roman"/>
          <w:sz w:val="24"/>
          <w:szCs w:val="24"/>
          <w:u w:val="single"/>
        </w:rPr>
        <w:t>.</w:t>
      </w:r>
      <w:proofErr w:type="spellStart"/>
      <w:r>
        <w:rPr>
          <w:rFonts w:ascii="Times New Roman" w:hAnsi="Times New Roman" w:cs="Times New Roman"/>
          <w:sz w:val="24"/>
          <w:szCs w:val="24"/>
          <w:u w:val="single"/>
          <w:lang w:val="en-US"/>
        </w:rPr>
        <w:t>ru</w:t>
      </w:r>
      <w:proofErr w:type="spellEnd"/>
    </w:p>
    <w:p w:rsidR="003E121F" w:rsidRPr="00A37EF7" w:rsidRDefault="003E121F" w:rsidP="00450DC8">
      <w:pPr>
        <w:pStyle w:val="a3"/>
        <w:spacing w:after="0" w:line="240" w:lineRule="auto"/>
        <w:ind w:left="360"/>
        <w:jc w:val="center"/>
        <w:rPr>
          <w:rFonts w:ascii="Times New Roman" w:hAnsi="Times New Roman" w:cs="Times New Roman"/>
          <w:sz w:val="24"/>
          <w:szCs w:val="24"/>
          <w:vertAlign w:val="superscript"/>
        </w:rPr>
      </w:pPr>
      <w:proofErr w:type="gramStart"/>
      <w:r w:rsidRPr="00A37EF7">
        <w:rPr>
          <w:rFonts w:ascii="Times New Roman" w:hAnsi="Times New Roman" w:cs="Times New Roman"/>
          <w:sz w:val="24"/>
          <w:szCs w:val="24"/>
          <w:vertAlign w:val="superscript"/>
        </w:rPr>
        <w:t>(</w:t>
      </w:r>
      <w:r>
        <w:rPr>
          <w:rFonts w:ascii="Times New Roman" w:hAnsi="Times New Roman" w:cs="Times New Roman"/>
          <w:sz w:val="24"/>
          <w:szCs w:val="24"/>
          <w:vertAlign w:val="superscript"/>
        </w:rPr>
        <w:t>ф.и.о. руководителя органа (организации), являющегося правообладателем объекта (территории</w:t>
      </w:r>
      <w:r w:rsidRPr="00A37EF7">
        <w:rPr>
          <w:rFonts w:ascii="Times New Roman" w:hAnsi="Times New Roman" w:cs="Times New Roman"/>
          <w:sz w:val="24"/>
          <w:szCs w:val="24"/>
          <w:vertAlign w:val="superscript"/>
        </w:rPr>
        <w:t>)</w:t>
      </w:r>
      <w:r>
        <w:rPr>
          <w:rFonts w:ascii="Times New Roman" w:hAnsi="Times New Roman" w:cs="Times New Roman"/>
          <w:sz w:val="24"/>
          <w:szCs w:val="24"/>
          <w:vertAlign w:val="superscript"/>
        </w:rPr>
        <w:t xml:space="preserve">, служебный (мобильный) телефон, электронная почта) </w:t>
      </w:r>
      <w:proofErr w:type="gramEnd"/>
    </w:p>
    <w:p w:rsidR="003E121F" w:rsidRDefault="003E121F" w:rsidP="00450DC8">
      <w:pPr>
        <w:jc w:val="both"/>
        <w:rPr>
          <w:b/>
          <w:bCs/>
          <w:u w:val="single"/>
        </w:rPr>
      </w:pPr>
    </w:p>
    <w:p w:rsidR="003E121F" w:rsidRDefault="003E121F" w:rsidP="00450DC8">
      <w:pPr>
        <w:jc w:val="both"/>
        <w:rPr>
          <w:b/>
          <w:bCs/>
          <w:u w:val="single"/>
        </w:rPr>
      </w:pPr>
    </w:p>
    <w:p w:rsidR="003E121F" w:rsidRDefault="003E121F" w:rsidP="00450DC8">
      <w:pPr>
        <w:jc w:val="both"/>
        <w:rPr>
          <w:b/>
          <w:bCs/>
          <w:u w:val="single"/>
        </w:rPr>
      </w:pPr>
    </w:p>
    <w:p w:rsidR="003E121F" w:rsidRDefault="003E121F" w:rsidP="00450DC8">
      <w:pPr>
        <w:jc w:val="both"/>
        <w:rPr>
          <w:b/>
          <w:bCs/>
          <w:u w:val="single"/>
        </w:rPr>
      </w:pPr>
    </w:p>
    <w:p w:rsidR="003E121F" w:rsidRDefault="003E121F" w:rsidP="00450DC8">
      <w:pPr>
        <w:jc w:val="both"/>
        <w:rPr>
          <w:b/>
          <w:bCs/>
          <w:u w:val="single"/>
        </w:rPr>
      </w:pPr>
    </w:p>
    <w:p w:rsidR="003E121F" w:rsidRDefault="003E121F" w:rsidP="00450DC8">
      <w:pPr>
        <w:jc w:val="both"/>
        <w:rPr>
          <w:b/>
          <w:bCs/>
          <w:u w:val="single"/>
        </w:rPr>
      </w:pPr>
    </w:p>
    <w:p w:rsidR="003E121F" w:rsidRDefault="003E121F" w:rsidP="00450DC8">
      <w:pPr>
        <w:jc w:val="both"/>
        <w:rPr>
          <w:b/>
          <w:bCs/>
          <w:u w:val="single"/>
        </w:rPr>
      </w:pPr>
    </w:p>
    <w:p w:rsidR="003E121F" w:rsidRDefault="003E121F" w:rsidP="00450DC8">
      <w:pPr>
        <w:jc w:val="both"/>
        <w:rPr>
          <w:b/>
          <w:bCs/>
          <w:u w:val="single"/>
        </w:rPr>
      </w:pPr>
    </w:p>
    <w:p w:rsidR="003E121F" w:rsidRDefault="003E121F" w:rsidP="00450DC8">
      <w:pPr>
        <w:jc w:val="both"/>
        <w:rPr>
          <w:b/>
          <w:bCs/>
          <w:u w:val="single"/>
        </w:rPr>
      </w:pPr>
    </w:p>
    <w:p w:rsidR="003E121F" w:rsidRDefault="003E121F" w:rsidP="00450DC8">
      <w:pPr>
        <w:numPr>
          <w:ilvl w:val="0"/>
          <w:numId w:val="2"/>
        </w:numPr>
        <w:jc w:val="center"/>
        <w:rPr>
          <w:b/>
          <w:bCs/>
          <w:sz w:val="28"/>
          <w:szCs w:val="28"/>
        </w:rPr>
      </w:pPr>
      <w:r w:rsidRPr="00180772">
        <w:rPr>
          <w:b/>
          <w:bCs/>
          <w:sz w:val="28"/>
          <w:szCs w:val="28"/>
        </w:rPr>
        <w:lastRenderedPageBreak/>
        <w:t>Сведения о работниках объекта (территории), обучающихся и иных лицах, находящихся на объекте (территории)</w:t>
      </w:r>
    </w:p>
    <w:p w:rsidR="003E121F" w:rsidRDefault="003E121F" w:rsidP="00450DC8">
      <w:pPr>
        <w:jc w:val="center"/>
        <w:rPr>
          <w:b/>
          <w:bCs/>
          <w:sz w:val="28"/>
          <w:szCs w:val="28"/>
        </w:rPr>
      </w:pPr>
    </w:p>
    <w:p w:rsidR="003E121F" w:rsidRPr="00BE1787" w:rsidRDefault="003E121F" w:rsidP="00BE1787">
      <w:pPr>
        <w:numPr>
          <w:ilvl w:val="0"/>
          <w:numId w:val="3"/>
        </w:numPr>
        <w:ind w:left="0" w:firstLine="360"/>
        <w:jc w:val="both"/>
        <w:rPr>
          <w:vertAlign w:val="superscript"/>
        </w:rPr>
      </w:pPr>
      <w:r w:rsidRPr="00E95F11">
        <w:rPr>
          <w:b/>
          <w:bCs/>
        </w:rPr>
        <w:t>Режим работы объекта (территории</w:t>
      </w:r>
      <w:r>
        <w:rPr>
          <w:b/>
          <w:bCs/>
        </w:rPr>
        <w:t xml:space="preserve">) </w:t>
      </w:r>
      <w:r>
        <w:rPr>
          <w:u w:val="single"/>
        </w:rPr>
        <w:t xml:space="preserve">пятидневная рабочая неделя с </w:t>
      </w:r>
      <w:r w:rsidR="004558FA" w:rsidRPr="004558FA">
        <w:rPr>
          <w:u w:val="single"/>
        </w:rPr>
        <w:t>9</w:t>
      </w:r>
      <w:r>
        <w:rPr>
          <w:u w:val="single"/>
        </w:rPr>
        <w:t xml:space="preserve">-ти часовым  пребыванием детей с </w:t>
      </w:r>
      <w:r w:rsidR="004558FA" w:rsidRPr="004558FA">
        <w:rPr>
          <w:u w:val="single"/>
        </w:rPr>
        <w:t>8</w:t>
      </w:r>
      <w:r w:rsidR="004558FA">
        <w:rPr>
          <w:u w:val="single"/>
        </w:rPr>
        <w:t>.</w:t>
      </w:r>
      <w:r w:rsidR="004558FA" w:rsidRPr="004558FA">
        <w:rPr>
          <w:u w:val="single"/>
        </w:rPr>
        <w:t>00</w:t>
      </w:r>
      <w:r>
        <w:rPr>
          <w:u w:val="single"/>
        </w:rPr>
        <w:t xml:space="preserve"> ч до </w:t>
      </w:r>
      <w:r w:rsidR="004558FA">
        <w:rPr>
          <w:u w:val="single"/>
        </w:rPr>
        <w:t>17.00</w:t>
      </w:r>
      <w:r>
        <w:rPr>
          <w:u w:val="single"/>
        </w:rPr>
        <w:t xml:space="preserve"> ч.; выходные дни: суббота, воскресенье и праздничные дни.</w:t>
      </w:r>
    </w:p>
    <w:p w:rsidR="003E121F" w:rsidRPr="00A37EF7" w:rsidRDefault="003E121F" w:rsidP="00BE1787">
      <w:pPr>
        <w:jc w:val="both"/>
        <w:rPr>
          <w:vertAlign w:val="superscript"/>
        </w:rPr>
      </w:pPr>
      <w:r w:rsidRPr="00A37EF7">
        <w:rPr>
          <w:vertAlign w:val="superscript"/>
        </w:rPr>
        <w:t xml:space="preserve"> (</w:t>
      </w:r>
      <w:r>
        <w:rPr>
          <w:vertAlign w:val="superscript"/>
        </w:rPr>
        <w:t xml:space="preserve">продолжительность, начало (окончание) рабочего дня) </w:t>
      </w:r>
    </w:p>
    <w:p w:rsidR="003E121F" w:rsidRPr="00E95F11" w:rsidRDefault="003E121F" w:rsidP="00450DC8">
      <w:pPr>
        <w:numPr>
          <w:ilvl w:val="0"/>
          <w:numId w:val="3"/>
        </w:numPr>
        <w:ind w:left="0" w:firstLine="360"/>
        <w:jc w:val="both"/>
      </w:pPr>
      <w:r w:rsidRPr="00E95F11">
        <w:rPr>
          <w:b/>
          <w:bCs/>
        </w:rPr>
        <w:t>Общее количество работников объекта (территории):</w:t>
      </w:r>
      <w:r>
        <w:t xml:space="preserve">    __</w:t>
      </w:r>
      <w:r w:rsidR="004558FA">
        <w:rPr>
          <w:u w:val="single"/>
        </w:rPr>
        <w:t>6</w:t>
      </w:r>
      <w:r>
        <w:rPr>
          <w:u w:val="single"/>
        </w:rPr>
        <w:t>_</w:t>
      </w:r>
    </w:p>
    <w:p w:rsidR="003E121F" w:rsidRDefault="003E121F" w:rsidP="00450DC8">
      <w:pPr>
        <w:pStyle w:val="a3"/>
        <w:spacing w:after="0" w:line="240" w:lineRule="auto"/>
        <w:ind w:left="0" w:firstLine="360"/>
        <w:rPr>
          <w:rFonts w:ascii="Times New Roman" w:hAnsi="Times New Roman" w:cs="Times New Roman"/>
          <w:sz w:val="24"/>
          <w:szCs w:val="24"/>
          <w:vertAlign w:val="superscript"/>
        </w:rPr>
      </w:pPr>
      <w:r>
        <w:rPr>
          <w:rFonts w:ascii="Times New Roman" w:hAnsi="Times New Roman" w:cs="Times New Roman"/>
          <w:sz w:val="24"/>
          <w:szCs w:val="24"/>
          <w:vertAlign w:val="superscript"/>
        </w:rPr>
        <w:tab/>
      </w:r>
      <w:r>
        <w:rPr>
          <w:rFonts w:ascii="Times New Roman" w:hAnsi="Times New Roman" w:cs="Times New Roman"/>
          <w:sz w:val="24"/>
          <w:szCs w:val="24"/>
          <w:vertAlign w:val="superscript"/>
        </w:rPr>
        <w:tab/>
      </w:r>
      <w:r>
        <w:rPr>
          <w:rFonts w:ascii="Times New Roman" w:hAnsi="Times New Roman" w:cs="Times New Roman"/>
          <w:sz w:val="24"/>
          <w:szCs w:val="24"/>
          <w:vertAlign w:val="superscript"/>
        </w:rPr>
        <w:tab/>
      </w:r>
      <w:r>
        <w:rPr>
          <w:rFonts w:ascii="Times New Roman" w:hAnsi="Times New Roman" w:cs="Times New Roman"/>
          <w:sz w:val="24"/>
          <w:szCs w:val="24"/>
          <w:vertAlign w:val="superscript"/>
        </w:rPr>
        <w:tab/>
      </w:r>
      <w:r>
        <w:rPr>
          <w:rFonts w:ascii="Times New Roman" w:hAnsi="Times New Roman" w:cs="Times New Roman"/>
          <w:sz w:val="24"/>
          <w:szCs w:val="24"/>
          <w:vertAlign w:val="superscript"/>
        </w:rPr>
        <w:tab/>
      </w:r>
      <w:r>
        <w:rPr>
          <w:rFonts w:ascii="Times New Roman" w:hAnsi="Times New Roman" w:cs="Times New Roman"/>
          <w:sz w:val="24"/>
          <w:szCs w:val="24"/>
          <w:vertAlign w:val="superscript"/>
        </w:rPr>
        <w:tab/>
      </w:r>
      <w:r>
        <w:rPr>
          <w:rFonts w:ascii="Times New Roman" w:hAnsi="Times New Roman" w:cs="Times New Roman"/>
          <w:sz w:val="24"/>
          <w:szCs w:val="24"/>
          <w:vertAlign w:val="superscript"/>
        </w:rPr>
        <w:tab/>
      </w:r>
      <w:r>
        <w:rPr>
          <w:rFonts w:ascii="Times New Roman" w:hAnsi="Times New Roman" w:cs="Times New Roman"/>
          <w:sz w:val="24"/>
          <w:szCs w:val="24"/>
          <w:vertAlign w:val="superscript"/>
        </w:rPr>
        <w:tab/>
      </w:r>
      <w:r>
        <w:rPr>
          <w:rFonts w:ascii="Times New Roman" w:hAnsi="Times New Roman" w:cs="Times New Roman"/>
          <w:sz w:val="24"/>
          <w:szCs w:val="24"/>
          <w:vertAlign w:val="superscript"/>
        </w:rPr>
        <w:tab/>
      </w:r>
      <w:r w:rsidRPr="00A37EF7">
        <w:rPr>
          <w:rFonts w:ascii="Times New Roman" w:hAnsi="Times New Roman" w:cs="Times New Roman"/>
          <w:sz w:val="24"/>
          <w:szCs w:val="24"/>
          <w:vertAlign w:val="superscript"/>
        </w:rPr>
        <w:t>(</w:t>
      </w:r>
      <w:r>
        <w:rPr>
          <w:rFonts w:ascii="Times New Roman" w:hAnsi="Times New Roman" w:cs="Times New Roman"/>
          <w:sz w:val="24"/>
          <w:szCs w:val="24"/>
          <w:vertAlign w:val="superscript"/>
        </w:rPr>
        <w:t>человек)</w:t>
      </w:r>
    </w:p>
    <w:p w:rsidR="003E121F" w:rsidRDefault="003E121F" w:rsidP="00450DC8">
      <w:pPr>
        <w:pStyle w:val="a3"/>
        <w:numPr>
          <w:ilvl w:val="0"/>
          <w:numId w:val="3"/>
        </w:numPr>
        <w:spacing w:after="0" w:line="240" w:lineRule="auto"/>
        <w:ind w:left="0" w:firstLine="360"/>
        <w:jc w:val="both"/>
        <w:rPr>
          <w:rFonts w:ascii="Times New Roman" w:hAnsi="Times New Roman" w:cs="Times New Roman"/>
          <w:sz w:val="24"/>
          <w:szCs w:val="24"/>
        </w:rPr>
      </w:pPr>
      <w:r w:rsidRPr="00E95F11">
        <w:rPr>
          <w:rFonts w:ascii="Times New Roman" w:hAnsi="Times New Roman" w:cs="Times New Roman"/>
          <w:b/>
          <w:bCs/>
          <w:sz w:val="24"/>
          <w:szCs w:val="24"/>
        </w:rPr>
        <w:t>Среднее количество находящихся на объекте (территории) в течение дня работников, обучающихся и иных лиц, в том числе арендаторов, лиц, осуществляющих безвозмездное пользование имуществом, находящимся на объекте (территории), сотрудников охранных организаций:</w:t>
      </w:r>
      <w:r>
        <w:rPr>
          <w:rFonts w:ascii="Times New Roman" w:hAnsi="Times New Roman" w:cs="Times New Roman"/>
          <w:sz w:val="24"/>
          <w:szCs w:val="24"/>
        </w:rPr>
        <w:t>___________</w:t>
      </w:r>
      <w:r w:rsidR="004558FA">
        <w:rPr>
          <w:rFonts w:ascii="Times New Roman" w:hAnsi="Times New Roman" w:cs="Times New Roman"/>
          <w:sz w:val="24"/>
          <w:szCs w:val="24"/>
          <w:u w:val="single"/>
        </w:rPr>
        <w:t>16</w:t>
      </w:r>
      <w:r>
        <w:rPr>
          <w:rFonts w:ascii="Times New Roman" w:hAnsi="Times New Roman" w:cs="Times New Roman"/>
          <w:sz w:val="24"/>
          <w:szCs w:val="24"/>
        </w:rPr>
        <w:t>___________</w:t>
      </w:r>
    </w:p>
    <w:p w:rsidR="003E121F" w:rsidRDefault="003E121F" w:rsidP="00450DC8">
      <w:pPr>
        <w:pStyle w:val="a3"/>
        <w:spacing w:after="0" w:line="240" w:lineRule="auto"/>
        <w:ind w:left="0" w:firstLine="360"/>
        <w:jc w:val="both"/>
        <w:rPr>
          <w:rFonts w:ascii="Times New Roman" w:hAnsi="Times New Roman" w:cs="Times New Roman"/>
          <w:sz w:val="24"/>
          <w:szCs w:val="24"/>
        </w:rPr>
      </w:pPr>
      <w:r>
        <w:rPr>
          <w:rFonts w:ascii="Times New Roman" w:hAnsi="Times New Roman" w:cs="Times New Roman"/>
          <w:sz w:val="24"/>
          <w:szCs w:val="24"/>
          <w:vertAlign w:val="superscript"/>
        </w:rPr>
        <w:tab/>
      </w:r>
      <w:r>
        <w:rPr>
          <w:rFonts w:ascii="Times New Roman" w:hAnsi="Times New Roman" w:cs="Times New Roman"/>
          <w:sz w:val="24"/>
          <w:szCs w:val="24"/>
          <w:vertAlign w:val="superscript"/>
        </w:rPr>
        <w:tab/>
      </w:r>
      <w:r>
        <w:rPr>
          <w:rFonts w:ascii="Times New Roman" w:hAnsi="Times New Roman" w:cs="Times New Roman"/>
          <w:sz w:val="24"/>
          <w:szCs w:val="24"/>
          <w:vertAlign w:val="superscript"/>
        </w:rPr>
        <w:tab/>
      </w:r>
      <w:r>
        <w:rPr>
          <w:rFonts w:ascii="Times New Roman" w:hAnsi="Times New Roman" w:cs="Times New Roman"/>
          <w:sz w:val="24"/>
          <w:szCs w:val="24"/>
          <w:vertAlign w:val="superscript"/>
        </w:rPr>
        <w:tab/>
      </w:r>
      <w:r>
        <w:rPr>
          <w:rFonts w:ascii="Times New Roman" w:hAnsi="Times New Roman" w:cs="Times New Roman"/>
          <w:sz w:val="24"/>
          <w:szCs w:val="24"/>
          <w:vertAlign w:val="superscript"/>
        </w:rPr>
        <w:tab/>
      </w:r>
      <w:r>
        <w:rPr>
          <w:rFonts w:ascii="Times New Roman" w:hAnsi="Times New Roman" w:cs="Times New Roman"/>
          <w:sz w:val="24"/>
          <w:szCs w:val="24"/>
          <w:vertAlign w:val="superscript"/>
        </w:rPr>
        <w:tab/>
      </w:r>
      <w:r>
        <w:rPr>
          <w:rFonts w:ascii="Times New Roman" w:hAnsi="Times New Roman" w:cs="Times New Roman"/>
          <w:sz w:val="24"/>
          <w:szCs w:val="24"/>
          <w:vertAlign w:val="superscript"/>
        </w:rPr>
        <w:tab/>
      </w:r>
      <w:r>
        <w:rPr>
          <w:rFonts w:ascii="Times New Roman" w:hAnsi="Times New Roman" w:cs="Times New Roman"/>
          <w:sz w:val="24"/>
          <w:szCs w:val="24"/>
          <w:vertAlign w:val="superscript"/>
        </w:rPr>
        <w:tab/>
      </w:r>
      <w:r>
        <w:rPr>
          <w:rFonts w:ascii="Times New Roman" w:hAnsi="Times New Roman" w:cs="Times New Roman"/>
          <w:sz w:val="24"/>
          <w:szCs w:val="24"/>
          <w:vertAlign w:val="superscript"/>
        </w:rPr>
        <w:tab/>
      </w:r>
      <w:r>
        <w:rPr>
          <w:rFonts w:ascii="Times New Roman" w:hAnsi="Times New Roman" w:cs="Times New Roman"/>
          <w:sz w:val="24"/>
          <w:szCs w:val="24"/>
          <w:vertAlign w:val="superscript"/>
        </w:rPr>
        <w:tab/>
      </w:r>
      <w:r w:rsidRPr="00A37EF7">
        <w:rPr>
          <w:rFonts w:ascii="Times New Roman" w:hAnsi="Times New Roman" w:cs="Times New Roman"/>
          <w:sz w:val="24"/>
          <w:szCs w:val="24"/>
          <w:vertAlign w:val="superscript"/>
        </w:rPr>
        <w:t>(</w:t>
      </w:r>
      <w:r>
        <w:rPr>
          <w:rFonts w:ascii="Times New Roman" w:hAnsi="Times New Roman" w:cs="Times New Roman"/>
          <w:sz w:val="24"/>
          <w:szCs w:val="24"/>
          <w:vertAlign w:val="superscript"/>
        </w:rPr>
        <w:t>человек)</w:t>
      </w:r>
    </w:p>
    <w:p w:rsidR="003E121F" w:rsidRDefault="003E121F" w:rsidP="00450DC8">
      <w:pPr>
        <w:pStyle w:val="a3"/>
        <w:numPr>
          <w:ilvl w:val="0"/>
          <w:numId w:val="3"/>
        </w:numPr>
        <w:spacing w:after="0" w:line="240" w:lineRule="auto"/>
        <w:ind w:left="0" w:firstLine="360"/>
        <w:jc w:val="both"/>
        <w:rPr>
          <w:rFonts w:ascii="Times New Roman" w:hAnsi="Times New Roman" w:cs="Times New Roman"/>
          <w:sz w:val="24"/>
          <w:szCs w:val="24"/>
        </w:rPr>
      </w:pPr>
      <w:r w:rsidRPr="00E95F11">
        <w:rPr>
          <w:rFonts w:ascii="Times New Roman" w:hAnsi="Times New Roman" w:cs="Times New Roman"/>
          <w:b/>
          <w:bCs/>
          <w:sz w:val="24"/>
          <w:szCs w:val="24"/>
        </w:rPr>
        <w:t>Среднее количество находящихся на объекте (территории) в нерабочее время, ночью, в выходные и праздничные дни работников, обучающихся и иных лиц, в том числе арендаторов, лиц, осуществляющих безвозмездное пользование имуществом, находящимся на объекте (территории), сотрудников охранных организаций:</w:t>
      </w:r>
      <w:r>
        <w:rPr>
          <w:rFonts w:ascii="Times New Roman" w:hAnsi="Times New Roman" w:cs="Times New Roman"/>
          <w:sz w:val="24"/>
          <w:szCs w:val="24"/>
        </w:rPr>
        <w:t xml:space="preserve"> ________________</w:t>
      </w:r>
    </w:p>
    <w:p w:rsidR="003E121F" w:rsidRDefault="003E121F" w:rsidP="00450DC8">
      <w:pPr>
        <w:pStyle w:val="a3"/>
        <w:spacing w:after="0" w:line="240" w:lineRule="auto"/>
        <w:ind w:left="0" w:firstLine="360"/>
        <w:jc w:val="both"/>
        <w:rPr>
          <w:rFonts w:ascii="Times New Roman" w:hAnsi="Times New Roman" w:cs="Times New Roman"/>
          <w:sz w:val="24"/>
          <w:szCs w:val="24"/>
        </w:rPr>
      </w:pPr>
      <w:r w:rsidRPr="00A37EF7">
        <w:rPr>
          <w:rFonts w:ascii="Times New Roman" w:hAnsi="Times New Roman" w:cs="Times New Roman"/>
          <w:sz w:val="24"/>
          <w:szCs w:val="24"/>
          <w:vertAlign w:val="superscript"/>
        </w:rPr>
        <w:t>(</w:t>
      </w:r>
      <w:r>
        <w:rPr>
          <w:rFonts w:ascii="Times New Roman" w:hAnsi="Times New Roman" w:cs="Times New Roman"/>
          <w:sz w:val="24"/>
          <w:szCs w:val="24"/>
          <w:vertAlign w:val="superscript"/>
        </w:rPr>
        <w:t>человек)</w:t>
      </w:r>
    </w:p>
    <w:p w:rsidR="003E121F" w:rsidRPr="00E95F11" w:rsidRDefault="003E121F" w:rsidP="00450DC8">
      <w:pPr>
        <w:pStyle w:val="a3"/>
        <w:numPr>
          <w:ilvl w:val="0"/>
          <w:numId w:val="3"/>
        </w:numPr>
        <w:tabs>
          <w:tab w:val="left" w:pos="0"/>
        </w:tabs>
        <w:spacing w:after="0" w:line="240" w:lineRule="auto"/>
        <w:ind w:left="0" w:firstLine="426"/>
        <w:jc w:val="both"/>
        <w:rPr>
          <w:rFonts w:ascii="Times New Roman" w:hAnsi="Times New Roman" w:cs="Times New Roman"/>
          <w:sz w:val="24"/>
          <w:szCs w:val="24"/>
          <w:vertAlign w:val="superscript"/>
        </w:rPr>
      </w:pPr>
      <w:r w:rsidRPr="00E95F11">
        <w:rPr>
          <w:rFonts w:ascii="Times New Roman" w:hAnsi="Times New Roman" w:cs="Times New Roman"/>
          <w:b/>
          <w:bCs/>
          <w:sz w:val="24"/>
          <w:szCs w:val="24"/>
        </w:rPr>
        <w:t>Сведения об арендаторах, иных лицах (организациях), осуществляющих безвозмездное пользование имуществом, находящимся на объекте (территории</w:t>
      </w:r>
      <w:proofErr w:type="gramStart"/>
      <w:r w:rsidRPr="00E95F11">
        <w:rPr>
          <w:rFonts w:ascii="Times New Roman" w:hAnsi="Times New Roman" w:cs="Times New Roman"/>
          <w:b/>
          <w:bCs/>
          <w:sz w:val="24"/>
          <w:szCs w:val="24"/>
        </w:rPr>
        <w:t>)</w:t>
      </w:r>
      <w:r>
        <w:rPr>
          <w:rFonts w:ascii="Times New Roman" w:hAnsi="Times New Roman" w:cs="Times New Roman"/>
          <w:sz w:val="24"/>
          <w:szCs w:val="24"/>
          <w:u w:val="single"/>
        </w:rPr>
        <w:t>а</w:t>
      </w:r>
      <w:proofErr w:type="gramEnd"/>
      <w:r>
        <w:rPr>
          <w:rFonts w:ascii="Times New Roman" w:hAnsi="Times New Roman" w:cs="Times New Roman"/>
          <w:sz w:val="24"/>
          <w:szCs w:val="24"/>
          <w:u w:val="single"/>
        </w:rPr>
        <w:t>рендаторов нет</w:t>
      </w:r>
    </w:p>
    <w:p w:rsidR="003E121F" w:rsidRDefault="003E121F" w:rsidP="00450DC8">
      <w:pPr>
        <w:pStyle w:val="a3"/>
        <w:tabs>
          <w:tab w:val="left" w:pos="0"/>
        </w:tabs>
        <w:spacing w:after="0" w:line="240" w:lineRule="auto"/>
        <w:ind w:left="0" w:firstLine="426"/>
        <w:jc w:val="center"/>
        <w:rPr>
          <w:rFonts w:ascii="Times New Roman" w:hAnsi="Times New Roman" w:cs="Times New Roman"/>
          <w:sz w:val="24"/>
          <w:szCs w:val="24"/>
          <w:vertAlign w:val="superscript"/>
        </w:rPr>
      </w:pPr>
      <w:proofErr w:type="gramStart"/>
      <w:r>
        <w:rPr>
          <w:rFonts w:ascii="Times New Roman" w:hAnsi="Times New Roman" w:cs="Times New Roman"/>
          <w:sz w:val="24"/>
          <w:szCs w:val="24"/>
          <w:vertAlign w:val="superscript"/>
        </w:rPr>
        <w:t>(полное и сокращенное наименование организации, основной вид деятельности, общее количество работников, расположение рабочих мест на объекте (территории), занимаемая площадь (кв. метров), режим работы, ф.и.о., номера телефонов (служебного, мобильного) руководителя организации, срок действия аренды и (или) иные условия нахождения (размещения) на объекте (территории)</w:t>
      </w:r>
      <w:proofErr w:type="gramEnd"/>
    </w:p>
    <w:p w:rsidR="003E121F" w:rsidRDefault="003E121F" w:rsidP="00450DC8">
      <w:pPr>
        <w:pStyle w:val="a3"/>
        <w:spacing w:after="0" w:line="240" w:lineRule="auto"/>
        <w:ind w:left="360" w:firstLine="348"/>
        <w:jc w:val="center"/>
        <w:rPr>
          <w:rFonts w:ascii="Times New Roman" w:hAnsi="Times New Roman" w:cs="Times New Roman"/>
          <w:sz w:val="24"/>
          <w:szCs w:val="24"/>
          <w:vertAlign w:val="superscript"/>
        </w:rPr>
      </w:pPr>
    </w:p>
    <w:p w:rsidR="003E121F" w:rsidRPr="006C50E9" w:rsidRDefault="003E121F" w:rsidP="00450DC8">
      <w:pPr>
        <w:numPr>
          <w:ilvl w:val="0"/>
          <w:numId w:val="2"/>
        </w:numPr>
        <w:jc w:val="center"/>
        <w:rPr>
          <w:b/>
          <w:bCs/>
          <w:sz w:val="28"/>
          <w:szCs w:val="28"/>
        </w:rPr>
      </w:pPr>
      <w:r w:rsidRPr="00180772">
        <w:rPr>
          <w:b/>
          <w:bCs/>
          <w:sz w:val="28"/>
          <w:szCs w:val="28"/>
        </w:rPr>
        <w:t xml:space="preserve">Сведения о </w:t>
      </w:r>
      <w:r>
        <w:rPr>
          <w:b/>
          <w:bCs/>
          <w:sz w:val="28"/>
          <w:szCs w:val="28"/>
        </w:rPr>
        <w:t>потенциально опасных участках и (или) критических элементах объекта</w:t>
      </w:r>
    </w:p>
    <w:p w:rsidR="003E121F" w:rsidRDefault="003E121F" w:rsidP="00450DC8">
      <w:pPr>
        <w:jc w:val="center"/>
        <w:rPr>
          <w:b/>
          <w:bCs/>
          <w:sz w:val="28"/>
          <w:szCs w:val="28"/>
        </w:rPr>
      </w:pPr>
    </w:p>
    <w:p w:rsidR="003E121F" w:rsidRDefault="003E121F" w:rsidP="00450DC8">
      <w:pPr>
        <w:pStyle w:val="a3"/>
        <w:numPr>
          <w:ilvl w:val="0"/>
          <w:numId w:val="4"/>
        </w:numPr>
        <w:rPr>
          <w:rFonts w:ascii="Times New Roman" w:hAnsi="Times New Roman" w:cs="Times New Roman"/>
          <w:b/>
          <w:bCs/>
          <w:sz w:val="24"/>
          <w:szCs w:val="24"/>
        </w:rPr>
      </w:pPr>
      <w:r w:rsidRPr="00E30F0E">
        <w:rPr>
          <w:rFonts w:ascii="Times New Roman" w:hAnsi="Times New Roman" w:cs="Times New Roman"/>
          <w:b/>
          <w:bCs/>
          <w:sz w:val="24"/>
          <w:szCs w:val="24"/>
        </w:rPr>
        <w:t>Потенциально опасные участки объекта (территории) (при наличии)</w:t>
      </w:r>
    </w:p>
    <w:p w:rsidR="003E121F" w:rsidRPr="00E30F0E" w:rsidRDefault="003E121F" w:rsidP="00450DC8">
      <w:pPr>
        <w:pStyle w:val="a3"/>
        <w:rPr>
          <w:rFonts w:ascii="Times New Roman" w:hAnsi="Times New Roman" w:cs="Times New Roman"/>
          <w:b/>
          <w:bCs/>
          <w:sz w:val="24"/>
          <w:szCs w:val="24"/>
        </w:rPr>
      </w:pPr>
    </w:p>
    <w:tbl>
      <w:tblPr>
        <w:tblW w:w="9321" w:type="dxa"/>
        <w:tblInd w:w="-106" w:type="dxa"/>
        <w:tblLayout w:type="fixed"/>
        <w:tblLook w:val="00A0"/>
      </w:tblPr>
      <w:tblGrid>
        <w:gridCol w:w="709"/>
        <w:gridCol w:w="1276"/>
        <w:gridCol w:w="1559"/>
        <w:gridCol w:w="992"/>
        <w:gridCol w:w="2057"/>
        <w:gridCol w:w="2728"/>
      </w:tblGrid>
      <w:tr w:rsidR="003E121F" w:rsidRPr="00A37EF7" w:rsidTr="00D14AD9">
        <w:tc>
          <w:tcPr>
            <w:tcW w:w="709" w:type="dxa"/>
            <w:tcBorders>
              <w:top w:val="single" w:sz="4" w:space="0" w:color="auto"/>
              <w:left w:val="single" w:sz="4" w:space="0" w:color="auto"/>
              <w:bottom w:val="single" w:sz="4" w:space="0" w:color="auto"/>
              <w:right w:val="single" w:sz="4" w:space="0" w:color="auto"/>
            </w:tcBorders>
          </w:tcPr>
          <w:p w:rsidR="003E121F" w:rsidRPr="00D14AD9" w:rsidRDefault="003E121F" w:rsidP="005C662A">
            <w:pPr>
              <w:pStyle w:val="a3"/>
              <w:spacing w:after="0" w:line="240" w:lineRule="auto"/>
              <w:ind w:left="0"/>
              <w:jc w:val="center"/>
              <w:rPr>
                <w:rFonts w:ascii="Times New Roman" w:hAnsi="Times New Roman" w:cs="Times New Roman"/>
                <w:b/>
                <w:sz w:val="24"/>
                <w:szCs w:val="24"/>
                <w:lang w:eastAsia="en-US"/>
              </w:rPr>
            </w:pPr>
            <w:r w:rsidRPr="00D14AD9">
              <w:rPr>
                <w:rFonts w:ascii="Times New Roman" w:hAnsi="Times New Roman" w:cs="Times New Roman"/>
                <w:b/>
                <w:sz w:val="24"/>
                <w:szCs w:val="24"/>
                <w:lang w:eastAsia="en-US"/>
              </w:rPr>
              <w:t>№</w:t>
            </w:r>
          </w:p>
          <w:p w:rsidR="003E121F" w:rsidRPr="00D14AD9" w:rsidRDefault="003E121F" w:rsidP="005C662A">
            <w:pPr>
              <w:pStyle w:val="a3"/>
              <w:spacing w:after="0" w:line="240" w:lineRule="auto"/>
              <w:ind w:left="0"/>
              <w:jc w:val="center"/>
              <w:rPr>
                <w:rFonts w:ascii="Times New Roman" w:hAnsi="Times New Roman" w:cs="Times New Roman"/>
                <w:b/>
                <w:sz w:val="24"/>
                <w:szCs w:val="24"/>
                <w:lang w:eastAsia="en-US"/>
              </w:rPr>
            </w:pPr>
            <w:proofErr w:type="gramStart"/>
            <w:r w:rsidRPr="00D14AD9">
              <w:rPr>
                <w:rFonts w:ascii="Times New Roman" w:hAnsi="Times New Roman" w:cs="Times New Roman"/>
                <w:b/>
                <w:sz w:val="24"/>
                <w:szCs w:val="24"/>
                <w:lang w:eastAsia="en-US"/>
              </w:rPr>
              <w:t>п</w:t>
            </w:r>
            <w:proofErr w:type="gramEnd"/>
            <w:r w:rsidRPr="00D14AD9">
              <w:rPr>
                <w:rFonts w:ascii="Times New Roman" w:hAnsi="Times New Roman" w:cs="Times New Roman"/>
                <w:b/>
                <w:sz w:val="24"/>
                <w:szCs w:val="24"/>
                <w:lang w:eastAsia="en-US"/>
              </w:rPr>
              <w:t>/п</w:t>
            </w:r>
          </w:p>
        </w:tc>
        <w:tc>
          <w:tcPr>
            <w:tcW w:w="1276" w:type="dxa"/>
            <w:tcBorders>
              <w:top w:val="single" w:sz="4" w:space="0" w:color="auto"/>
              <w:left w:val="single" w:sz="4" w:space="0" w:color="auto"/>
              <w:bottom w:val="single" w:sz="4" w:space="0" w:color="auto"/>
              <w:right w:val="single" w:sz="4" w:space="0" w:color="auto"/>
            </w:tcBorders>
          </w:tcPr>
          <w:p w:rsidR="003E121F" w:rsidRPr="00D14AD9" w:rsidRDefault="003E121F" w:rsidP="005C662A">
            <w:pPr>
              <w:pStyle w:val="a3"/>
              <w:spacing w:after="0" w:line="240" w:lineRule="auto"/>
              <w:ind w:left="0"/>
              <w:jc w:val="center"/>
              <w:rPr>
                <w:rFonts w:ascii="Times New Roman" w:hAnsi="Times New Roman" w:cs="Times New Roman"/>
                <w:b/>
                <w:sz w:val="24"/>
                <w:szCs w:val="24"/>
                <w:lang w:eastAsia="en-US"/>
              </w:rPr>
            </w:pPr>
            <w:proofErr w:type="spellStart"/>
            <w:proofErr w:type="gramStart"/>
            <w:r w:rsidRPr="00D14AD9">
              <w:rPr>
                <w:rFonts w:ascii="Times New Roman" w:hAnsi="Times New Roman" w:cs="Times New Roman"/>
                <w:b/>
                <w:sz w:val="24"/>
                <w:szCs w:val="24"/>
                <w:lang w:eastAsia="en-US"/>
              </w:rPr>
              <w:t>Наимено</w:t>
            </w:r>
            <w:r w:rsidR="00D14AD9">
              <w:rPr>
                <w:rFonts w:ascii="Times New Roman" w:hAnsi="Times New Roman" w:cs="Times New Roman"/>
                <w:b/>
                <w:sz w:val="24"/>
                <w:szCs w:val="24"/>
                <w:lang w:eastAsia="en-US"/>
              </w:rPr>
              <w:t>-</w:t>
            </w:r>
            <w:r w:rsidRPr="00D14AD9">
              <w:rPr>
                <w:rFonts w:ascii="Times New Roman" w:hAnsi="Times New Roman" w:cs="Times New Roman"/>
                <w:b/>
                <w:sz w:val="24"/>
                <w:szCs w:val="24"/>
                <w:lang w:eastAsia="en-US"/>
              </w:rPr>
              <w:t>вание</w:t>
            </w:r>
            <w:proofErr w:type="spellEnd"/>
            <w:proofErr w:type="gramEnd"/>
          </w:p>
        </w:tc>
        <w:tc>
          <w:tcPr>
            <w:tcW w:w="1559" w:type="dxa"/>
            <w:tcBorders>
              <w:top w:val="single" w:sz="4" w:space="0" w:color="auto"/>
              <w:left w:val="single" w:sz="4" w:space="0" w:color="auto"/>
              <w:bottom w:val="single" w:sz="4" w:space="0" w:color="auto"/>
              <w:right w:val="single" w:sz="4" w:space="0" w:color="auto"/>
            </w:tcBorders>
          </w:tcPr>
          <w:p w:rsidR="003E121F" w:rsidRPr="00D14AD9" w:rsidRDefault="003E121F" w:rsidP="005C662A">
            <w:pPr>
              <w:pStyle w:val="a3"/>
              <w:spacing w:after="0" w:line="240" w:lineRule="auto"/>
              <w:ind w:left="0"/>
              <w:jc w:val="center"/>
              <w:rPr>
                <w:rFonts w:ascii="Times New Roman" w:hAnsi="Times New Roman" w:cs="Times New Roman"/>
                <w:b/>
                <w:sz w:val="24"/>
                <w:szCs w:val="24"/>
                <w:lang w:eastAsia="en-US"/>
              </w:rPr>
            </w:pPr>
            <w:r w:rsidRPr="00D14AD9">
              <w:rPr>
                <w:rFonts w:ascii="Times New Roman" w:hAnsi="Times New Roman" w:cs="Times New Roman"/>
                <w:b/>
                <w:sz w:val="24"/>
                <w:szCs w:val="24"/>
                <w:lang w:eastAsia="en-US"/>
              </w:rPr>
              <w:t>Количество работников, обучающихся и иных лиц, находящихся на участке, человек</w:t>
            </w:r>
          </w:p>
        </w:tc>
        <w:tc>
          <w:tcPr>
            <w:tcW w:w="992" w:type="dxa"/>
            <w:tcBorders>
              <w:top w:val="single" w:sz="4" w:space="0" w:color="auto"/>
              <w:left w:val="single" w:sz="4" w:space="0" w:color="auto"/>
              <w:bottom w:val="single" w:sz="4" w:space="0" w:color="auto"/>
              <w:right w:val="single" w:sz="4" w:space="0" w:color="auto"/>
            </w:tcBorders>
          </w:tcPr>
          <w:p w:rsidR="003E121F" w:rsidRPr="00D14AD9" w:rsidRDefault="003E121F" w:rsidP="005C662A">
            <w:pPr>
              <w:pStyle w:val="a3"/>
              <w:spacing w:after="0" w:line="240" w:lineRule="auto"/>
              <w:ind w:left="0"/>
              <w:jc w:val="center"/>
              <w:rPr>
                <w:rFonts w:ascii="Times New Roman" w:hAnsi="Times New Roman" w:cs="Times New Roman"/>
                <w:b/>
                <w:sz w:val="24"/>
                <w:szCs w:val="24"/>
                <w:lang w:eastAsia="en-US"/>
              </w:rPr>
            </w:pPr>
            <w:r w:rsidRPr="00D14AD9">
              <w:rPr>
                <w:rFonts w:ascii="Times New Roman" w:hAnsi="Times New Roman" w:cs="Times New Roman"/>
                <w:b/>
                <w:sz w:val="24"/>
                <w:szCs w:val="24"/>
                <w:lang w:eastAsia="en-US"/>
              </w:rPr>
              <w:t>Общая площадь, кв. метров</w:t>
            </w:r>
          </w:p>
        </w:tc>
        <w:tc>
          <w:tcPr>
            <w:tcW w:w="2057" w:type="dxa"/>
            <w:tcBorders>
              <w:top w:val="single" w:sz="4" w:space="0" w:color="auto"/>
              <w:left w:val="single" w:sz="4" w:space="0" w:color="auto"/>
              <w:bottom w:val="single" w:sz="4" w:space="0" w:color="auto"/>
              <w:right w:val="single" w:sz="4" w:space="0" w:color="auto"/>
            </w:tcBorders>
          </w:tcPr>
          <w:p w:rsidR="00D14AD9" w:rsidRDefault="003E121F" w:rsidP="005C662A">
            <w:pPr>
              <w:pStyle w:val="a3"/>
              <w:spacing w:after="0" w:line="240" w:lineRule="auto"/>
              <w:ind w:left="0"/>
              <w:jc w:val="center"/>
              <w:rPr>
                <w:rFonts w:ascii="Times New Roman" w:hAnsi="Times New Roman" w:cs="Times New Roman"/>
                <w:b/>
                <w:sz w:val="24"/>
                <w:szCs w:val="24"/>
                <w:lang w:eastAsia="en-US"/>
              </w:rPr>
            </w:pPr>
            <w:r w:rsidRPr="00D14AD9">
              <w:rPr>
                <w:rFonts w:ascii="Times New Roman" w:hAnsi="Times New Roman" w:cs="Times New Roman"/>
                <w:b/>
                <w:sz w:val="24"/>
                <w:szCs w:val="24"/>
                <w:lang w:eastAsia="en-US"/>
              </w:rPr>
              <w:t xml:space="preserve">Характер </w:t>
            </w:r>
            <w:proofErr w:type="spellStart"/>
            <w:r w:rsidRPr="00D14AD9">
              <w:rPr>
                <w:rFonts w:ascii="Times New Roman" w:hAnsi="Times New Roman" w:cs="Times New Roman"/>
                <w:b/>
                <w:sz w:val="24"/>
                <w:szCs w:val="24"/>
                <w:lang w:eastAsia="en-US"/>
              </w:rPr>
              <w:t>террористичес</w:t>
            </w:r>
            <w:proofErr w:type="spellEnd"/>
            <w:r w:rsidR="00D14AD9">
              <w:rPr>
                <w:rFonts w:ascii="Times New Roman" w:hAnsi="Times New Roman" w:cs="Times New Roman"/>
                <w:b/>
                <w:sz w:val="24"/>
                <w:szCs w:val="24"/>
                <w:lang w:eastAsia="en-US"/>
              </w:rPr>
              <w:t>-</w:t>
            </w:r>
          </w:p>
          <w:p w:rsidR="003E121F" w:rsidRPr="00D14AD9" w:rsidRDefault="003E121F" w:rsidP="005C662A">
            <w:pPr>
              <w:pStyle w:val="a3"/>
              <w:spacing w:after="0" w:line="240" w:lineRule="auto"/>
              <w:ind w:left="0"/>
              <w:jc w:val="center"/>
              <w:rPr>
                <w:rFonts w:ascii="Times New Roman" w:hAnsi="Times New Roman" w:cs="Times New Roman"/>
                <w:b/>
                <w:sz w:val="24"/>
                <w:szCs w:val="24"/>
                <w:lang w:eastAsia="en-US"/>
              </w:rPr>
            </w:pPr>
            <w:r w:rsidRPr="00D14AD9">
              <w:rPr>
                <w:rFonts w:ascii="Times New Roman" w:hAnsi="Times New Roman" w:cs="Times New Roman"/>
                <w:b/>
                <w:sz w:val="24"/>
                <w:szCs w:val="24"/>
                <w:lang w:eastAsia="en-US"/>
              </w:rPr>
              <w:t>кой угрозы</w:t>
            </w:r>
          </w:p>
        </w:tc>
        <w:tc>
          <w:tcPr>
            <w:tcW w:w="2728" w:type="dxa"/>
            <w:tcBorders>
              <w:top w:val="single" w:sz="4" w:space="0" w:color="auto"/>
              <w:left w:val="single" w:sz="4" w:space="0" w:color="auto"/>
              <w:bottom w:val="single" w:sz="4" w:space="0" w:color="auto"/>
              <w:right w:val="single" w:sz="4" w:space="0" w:color="auto"/>
            </w:tcBorders>
          </w:tcPr>
          <w:p w:rsidR="003E121F" w:rsidRPr="00D14AD9" w:rsidRDefault="003E121F" w:rsidP="005C662A">
            <w:pPr>
              <w:pStyle w:val="a3"/>
              <w:spacing w:after="0" w:line="240" w:lineRule="auto"/>
              <w:ind w:left="0"/>
              <w:jc w:val="center"/>
              <w:rPr>
                <w:rFonts w:ascii="Times New Roman" w:hAnsi="Times New Roman" w:cs="Times New Roman"/>
                <w:b/>
                <w:sz w:val="24"/>
                <w:szCs w:val="24"/>
                <w:lang w:eastAsia="en-US"/>
              </w:rPr>
            </w:pPr>
            <w:r w:rsidRPr="00D14AD9">
              <w:rPr>
                <w:rFonts w:ascii="Times New Roman" w:hAnsi="Times New Roman" w:cs="Times New Roman"/>
                <w:b/>
                <w:sz w:val="24"/>
                <w:szCs w:val="24"/>
                <w:lang w:eastAsia="en-US"/>
              </w:rPr>
              <w:t>Характер возможных последствий</w:t>
            </w:r>
          </w:p>
        </w:tc>
      </w:tr>
      <w:tr w:rsidR="003E121F" w:rsidRPr="00A37EF7" w:rsidTr="00D14AD9">
        <w:tc>
          <w:tcPr>
            <w:tcW w:w="709" w:type="dxa"/>
            <w:tcBorders>
              <w:top w:val="single" w:sz="4" w:space="0" w:color="auto"/>
              <w:left w:val="single" w:sz="4" w:space="0" w:color="auto"/>
              <w:bottom w:val="single" w:sz="4" w:space="0" w:color="auto"/>
              <w:right w:val="single" w:sz="4" w:space="0" w:color="auto"/>
            </w:tcBorders>
          </w:tcPr>
          <w:p w:rsidR="003E121F" w:rsidRPr="00412417" w:rsidRDefault="003E121F" w:rsidP="00450DC8">
            <w:pPr>
              <w:pStyle w:val="a3"/>
              <w:numPr>
                <w:ilvl w:val="0"/>
                <w:numId w:val="1"/>
              </w:numPr>
              <w:spacing w:after="0" w:line="240" w:lineRule="auto"/>
              <w:jc w:val="both"/>
              <w:rPr>
                <w:rFonts w:ascii="Times New Roman" w:hAnsi="Times New Roman" w:cs="Times New Roman"/>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3E121F" w:rsidRPr="00412417" w:rsidRDefault="003E121F" w:rsidP="005C662A">
            <w:pPr>
              <w:pStyle w:val="a3"/>
              <w:spacing w:after="0" w:line="240" w:lineRule="auto"/>
              <w:ind w:left="0"/>
              <w:rPr>
                <w:rFonts w:ascii="Times New Roman" w:hAnsi="Times New Roman" w:cs="Times New Roman"/>
                <w:sz w:val="24"/>
                <w:szCs w:val="24"/>
                <w:lang w:eastAsia="en-US"/>
              </w:rPr>
            </w:pPr>
            <w:r w:rsidRPr="00412417">
              <w:rPr>
                <w:rFonts w:ascii="Times New Roman" w:hAnsi="Times New Roman" w:cs="Times New Roman"/>
                <w:sz w:val="24"/>
                <w:szCs w:val="24"/>
                <w:lang w:eastAsia="en-US"/>
              </w:rPr>
              <w:t>Кочегарка</w:t>
            </w:r>
          </w:p>
        </w:tc>
        <w:tc>
          <w:tcPr>
            <w:tcW w:w="1559" w:type="dxa"/>
            <w:tcBorders>
              <w:top w:val="single" w:sz="4" w:space="0" w:color="auto"/>
              <w:left w:val="single" w:sz="4" w:space="0" w:color="auto"/>
              <w:bottom w:val="single" w:sz="4" w:space="0" w:color="auto"/>
              <w:right w:val="single" w:sz="4" w:space="0" w:color="auto"/>
            </w:tcBorders>
          </w:tcPr>
          <w:p w:rsidR="003E121F" w:rsidRPr="00412417" w:rsidRDefault="003E121F" w:rsidP="005C662A">
            <w:pPr>
              <w:pStyle w:val="a3"/>
              <w:spacing w:after="0" w:line="240" w:lineRule="auto"/>
              <w:ind w:left="0"/>
              <w:jc w:val="center"/>
              <w:rPr>
                <w:rFonts w:ascii="Times New Roman" w:hAnsi="Times New Roman" w:cs="Times New Roman"/>
                <w:sz w:val="24"/>
                <w:szCs w:val="24"/>
                <w:lang w:eastAsia="en-US"/>
              </w:rPr>
            </w:pPr>
            <w:r w:rsidRPr="00412417">
              <w:rPr>
                <w:rFonts w:ascii="Times New Roman" w:hAnsi="Times New Roman" w:cs="Times New Roman"/>
                <w:sz w:val="24"/>
                <w:szCs w:val="24"/>
                <w:lang w:eastAsia="en-US"/>
              </w:rPr>
              <w:t>1</w:t>
            </w:r>
          </w:p>
        </w:tc>
        <w:tc>
          <w:tcPr>
            <w:tcW w:w="992" w:type="dxa"/>
            <w:tcBorders>
              <w:top w:val="single" w:sz="4" w:space="0" w:color="auto"/>
              <w:left w:val="single" w:sz="4" w:space="0" w:color="auto"/>
              <w:bottom w:val="single" w:sz="4" w:space="0" w:color="auto"/>
              <w:right w:val="single" w:sz="4" w:space="0" w:color="auto"/>
            </w:tcBorders>
          </w:tcPr>
          <w:p w:rsidR="003E121F" w:rsidRPr="00412417" w:rsidRDefault="006D18A9" w:rsidP="005C662A">
            <w:pPr>
              <w:pStyle w:val="a3"/>
              <w:spacing w:after="0" w:line="240" w:lineRule="auto"/>
              <w:ind w:left="0"/>
              <w:jc w:val="both"/>
              <w:rPr>
                <w:rFonts w:ascii="Times New Roman" w:hAnsi="Times New Roman" w:cs="Times New Roman"/>
                <w:sz w:val="24"/>
                <w:szCs w:val="24"/>
                <w:lang w:eastAsia="en-US"/>
              </w:rPr>
            </w:pPr>
            <w:r>
              <w:rPr>
                <w:rFonts w:ascii="Times New Roman" w:hAnsi="Times New Roman" w:cs="Times New Roman"/>
                <w:sz w:val="24"/>
                <w:szCs w:val="24"/>
                <w:lang w:eastAsia="en-US"/>
              </w:rPr>
              <w:t>127,6</w:t>
            </w:r>
            <w:r w:rsidR="003E121F" w:rsidRPr="00412417">
              <w:rPr>
                <w:rFonts w:ascii="Times New Roman" w:hAnsi="Times New Roman" w:cs="Times New Roman"/>
                <w:sz w:val="24"/>
                <w:szCs w:val="24"/>
                <w:lang w:eastAsia="en-US"/>
              </w:rPr>
              <w:t>кв</w:t>
            </w:r>
            <w:proofErr w:type="gramStart"/>
            <w:r w:rsidR="003E121F" w:rsidRPr="00412417">
              <w:rPr>
                <w:rFonts w:ascii="Times New Roman" w:hAnsi="Times New Roman" w:cs="Times New Roman"/>
                <w:sz w:val="24"/>
                <w:szCs w:val="24"/>
                <w:lang w:eastAsia="en-US"/>
              </w:rPr>
              <w:t>.м</w:t>
            </w:r>
            <w:proofErr w:type="gramEnd"/>
          </w:p>
        </w:tc>
        <w:tc>
          <w:tcPr>
            <w:tcW w:w="2057" w:type="dxa"/>
            <w:tcBorders>
              <w:top w:val="single" w:sz="4" w:space="0" w:color="auto"/>
              <w:left w:val="single" w:sz="4" w:space="0" w:color="auto"/>
              <w:bottom w:val="single" w:sz="4" w:space="0" w:color="auto"/>
              <w:right w:val="single" w:sz="4" w:space="0" w:color="auto"/>
            </w:tcBorders>
          </w:tcPr>
          <w:p w:rsidR="003E121F" w:rsidRPr="00412417" w:rsidRDefault="003E121F" w:rsidP="005C662A">
            <w:pPr>
              <w:pStyle w:val="a3"/>
              <w:spacing w:after="0" w:line="240" w:lineRule="auto"/>
              <w:ind w:left="0"/>
              <w:jc w:val="center"/>
              <w:rPr>
                <w:rFonts w:ascii="Times New Roman" w:hAnsi="Times New Roman" w:cs="Times New Roman"/>
                <w:sz w:val="24"/>
                <w:szCs w:val="24"/>
                <w:lang w:eastAsia="en-US"/>
              </w:rPr>
            </w:pPr>
            <w:r w:rsidRPr="00412417">
              <w:rPr>
                <w:rFonts w:ascii="Times New Roman" w:hAnsi="Times New Roman" w:cs="Times New Roman"/>
                <w:sz w:val="24"/>
                <w:szCs w:val="24"/>
                <w:lang w:eastAsia="en-US"/>
              </w:rPr>
              <w:t>взрыв</w:t>
            </w:r>
          </w:p>
        </w:tc>
        <w:tc>
          <w:tcPr>
            <w:tcW w:w="2728" w:type="dxa"/>
            <w:tcBorders>
              <w:top w:val="single" w:sz="4" w:space="0" w:color="auto"/>
              <w:left w:val="single" w:sz="4" w:space="0" w:color="auto"/>
              <w:bottom w:val="single" w:sz="4" w:space="0" w:color="auto"/>
              <w:right w:val="single" w:sz="4" w:space="0" w:color="auto"/>
            </w:tcBorders>
          </w:tcPr>
          <w:p w:rsidR="003E121F" w:rsidRPr="00412417" w:rsidRDefault="003E121F" w:rsidP="005C662A">
            <w:pPr>
              <w:pStyle w:val="a3"/>
              <w:spacing w:after="0" w:line="240" w:lineRule="auto"/>
              <w:ind w:left="0"/>
              <w:jc w:val="both"/>
              <w:rPr>
                <w:rFonts w:ascii="Times New Roman" w:hAnsi="Times New Roman" w:cs="Times New Roman"/>
                <w:sz w:val="24"/>
                <w:szCs w:val="24"/>
                <w:lang w:eastAsia="en-US"/>
              </w:rPr>
            </w:pPr>
            <w:r w:rsidRPr="00412417">
              <w:rPr>
                <w:rFonts w:ascii="Times New Roman" w:hAnsi="Times New Roman" w:cs="Times New Roman"/>
                <w:sz w:val="24"/>
                <w:szCs w:val="24"/>
                <w:lang w:eastAsia="en-US"/>
              </w:rPr>
              <w:t xml:space="preserve">Наличие или угроза гибели людей или значительное нарушение условий их жизнедеятельности; причинение экономического </w:t>
            </w:r>
            <w:r w:rsidRPr="00412417">
              <w:rPr>
                <w:rFonts w:ascii="Times New Roman" w:hAnsi="Times New Roman" w:cs="Times New Roman"/>
                <w:sz w:val="24"/>
                <w:szCs w:val="24"/>
                <w:lang w:eastAsia="en-US"/>
              </w:rPr>
              <w:lastRenderedPageBreak/>
              <w:t>ущерба; обрушение строительных конструкций, как в целом, так и частично; распространение пожара на близлежащие объекты</w:t>
            </w:r>
          </w:p>
        </w:tc>
      </w:tr>
    </w:tbl>
    <w:p w:rsidR="003E121F" w:rsidRDefault="003E121F" w:rsidP="00450DC8">
      <w:pPr>
        <w:pStyle w:val="a3"/>
        <w:ind w:left="360"/>
        <w:jc w:val="both"/>
        <w:rPr>
          <w:rFonts w:ascii="Times New Roman" w:hAnsi="Times New Roman" w:cs="Times New Roman"/>
          <w:b/>
          <w:bCs/>
          <w:sz w:val="24"/>
          <w:szCs w:val="24"/>
        </w:rPr>
      </w:pPr>
    </w:p>
    <w:p w:rsidR="003E121F" w:rsidRPr="00D14AD9" w:rsidRDefault="003E121F" w:rsidP="00D14AD9">
      <w:pPr>
        <w:pStyle w:val="a3"/>
        <w:numPr>
          <w:ilvl w:val="0"/>
          <w:numId w:val="4"/>
        </w:numPr>
        <w:rPr>
          <w:rFonts w:ascii="Times New Roman" w:hAnsi="Times New Roman" w:cs="Times New Roman"/>
          <w:b/>
          <w:bCs/>
          <w:sz w:val="24"/>
          <w:szCs w:val="24"/>
        </w:rPr>
      </w:pPr>
      <w:r w:rsidRPr="00E30F0E">
        <w:rPr>
          <w:rFonts w:ascii="Times New Roman" w:hAnsi="Times New Roman" w:cs="Times New Roman"/>
          <w:b/>
          <w:bCs/>
          <w:sz w:val="24"/>
          <w:szCs w:val="24"/>
        </w:rPr>
        <w:t>Критические элементы объекта (территории) (при наличии)</w:t>
      </w:r>
    </w:p>
    <w:tbl>
      <w:tblPr>
        <w:tblW w:w="9321" w:type="dxa"/>
        <w:tblInd w:w="-106" w:type="dxa"/>
        <w:tblLayout w:type="fixed"/>
        <w:tblLook w:val="00A0"/>
      </w:tblPr>
      <w:tblGrid>
        <w:gridCol w:w="709"/>
        <w:gridCol w:w="1276"/>
        <w:gridCol w:w="1559"/>
        <w:gridCol w:w="992"/>
        <w:gridCol w:w="1985"/>
        <w:gridCol w:w="2800"/>
      </w:tblGrid>
      <w:tr w:rsidR="003E121F" w:rsidRPr="00A37EF7">
        <w:tc>
          <w:tcPr>
            <w:tcW w:w="709" w:type="dxa"/>
            <w:tcBorders>
              <w:top w:val="single" w:sz="4" w:space="0" w:color="auto"/>
              <w:left w:val="single" w:sz="4" w:space="0" w:color="auto"/>
              <w:bottom w:val="single" w:sz="4" w:space="0" w:color="auto"/>
              <w:right w:val="single" w:sz="4" w:space="0" w:color="auto"/>
            </w:tcBorders>
          </w:tcPr>
          <w:p w:rsidR="003E121F" w:rsidRPr="00412417" w:rsidRDefault="003E121F" w:rsidP="005C662A">
            <w:pPr>
              <w:pStyle w:val="a3"/>
              <w:spacing w:after="0" w:line="240" w:lineRule="auto"/>
              <w:ind w:left="0"/>
              <w:jc w:val="center"/>
              <w:rPr>
                <w:rFonts w:ascii="Times New Roman" w:hAnsi="Times New Roman" w:cs="Times New Roman"/>
                <w:sz w:val="24"/>
                <w:szCs w:val="24"/>
                <w:lang w:eastAsia="en-US"/>
              </w:rPr>
            </w:pPr>
            <w:r w:rsidRPr="00412417">
              <w:rPr>
                <w:rFonts w:ascii="Times New Roman" w:hAnsi="Times New Roman" w:cs="Times New Roman"/>
                <w:sz w:val="24"/>
                <w:szCs w:val="24"/>
                <w:lang w:eastAsia="en-US"/>
              </w:rPr>
              <w:t>№</w:t>
            </w:r>
          </w:p>
          <w:p w:rsidR="003E121F" w:rsidRPr="00412417" w:rsidRDefault="003E121F" w:rsidP="005C662A">
            <w:pPr>
              <w:pStyle w:val="a3"/>
              <w:spacing w:after="0" w:line="240" w:lineRule="auto"/>
              <w:ind w:left="0"/>
              <w:jc w:val="center"/>
              <w:rPr>
                <w:rFonts w:ascii="Times New Roman" w:hAnsi="Times New Roman" w:cs="Times New Roman"/>
                <w:sz w:val="24"/>
                <w:szCs w:val="24"/>
                <w:lang w:eastAsia="en-US"/>
              </w:rPr>
            </w:pPr>
            <w:proofErr w:type="gramStart"/>
            <w:r w:rsidRPr="00412417">
              <w:rPr>
                <w:rFonts w:ascii="Times New Roman" w:hAnsi="Times New Roman" w:cs="Times New Roman"/>
                <w:sz w:val="24"/>
                <w:szCs w:val="24"/>
                <w:lang w:eastAsia="en-US"/>
              </w:rPr>
              <w:t>п</w:t>
            </w:r>
            <w:proofErr w:type="gramEnd"/>
            <w:r w:rsidRPr="00412417">
              <w:rPr>
                <w:rFonts w:ascii="Times New Roman" w:hAnsi="Times New Roman" w:cs="Times New Roman"/>
                <w:sz w:val="24"/>
                <w:szCs w:val="24"/>
                <w:lang w:eastAsia="en-US"/>
              </w:rPr>
              <w:t>/п</w:t>
            </w:r>
          </w:p>
        </w:tc>
        <w:tc>
          <w:tcPr>
            <w:tcW w:w="1276" w:type="dxa"/>
            <w:tcBorders>
              <w:top w:val="single" w:sz="4" w:space="0" w:color="auto"/>
              <w:left w:val="single" w:sz="4" w:space="0" w:color="auto"/>
              <w:bottom w:val="single" w:sz="4" w:space="0" w:color="auto"/>
              <w:right w:val="single" w:sz="4" w:space="0" w:color="auto"/>
            </w:tcBorders>
          </w:tcPr>
          <w:p w:rsidR="003E121F" w:rsidRPr="00412417" w:rsidRDefault="003E121F" w:rsidP="005C662A">
            <w:pPr>
              <w:pStyle w:val="a3"/>
              <w:spacing w:after="0" w:line="240" w:lineRule="auto"/>
              <w:ind w:left="0"/>
              <w:jc w:val="center"/>
              <w:rPr>
                <w:rFonts w:ascii="Times New Roman" w:hAnsi="Times New Roman" w:cs="Times New Roman"/>
                <w:sz w:val="24"/>
                <w:szCs w:val="24"/>
                <w:lang w:eastAsia="en-US"/>
              </w:rPr>
            </w:pPr>
            <w:r w:rsidRPr="00412417">
              <w:rPr>
                <w:rFonts w:ascii="Times New Roman" w:hAnsi="Times New Roman" w:cs="Times New Roman"/>
                <w:sz w:val="24"/>
                <w:szCs w:val="24"/>
                <w:lang w:eastAsia="en-US"/>
              </w:rPr>
              <w:t>Наименование</w:t>
            </w:r>
          </w:p>
        </w:tc>
        <w:tc>
          <w:tcPr>
            <w:tcW w:w="1559" w:type="dxa"/>
            <w:tcBorders>
              <w:top w:val="single" w:sz="4" w:space="0" w:color="auto"/>
              <w:left w:val="single" w:sz="4" w:space="0" w:color="auto"/>
              <w:bottom w:val="single" w:sz="4" w:space="0" w:color="auto"/>
              <w:right w:val="single" w:sz="4" w:space="0" w:color="auto"/>
            </w:tcBorders>
          </w:tcPr>
          <w:p w:rsidR="003E121F" w:rsidRPr="00412417" w:rsidRDefault="003E121F" w:rsidP="005C662A">
            <w:pPr>
              <w:pStyle w:val="a3"/>
              <w:spacing w:after="0" w:line="240" w:lineRule="auto"/>
              <w:ind w:left="0"/>
              <w:jc w:val="center"/>
              <w:rPr>
                <w:rFonts w:ascii="Times New Roman" w:hAnsi="Times New Roman" w:cs="Times New Roman"/>
                <w:sz w:val="24"/>
                <w:szCs w:val="24"/>
                <w:lang w:eastAsia="en-US"/>
              </w:rPr>
            </w:pPr>
            <w:r w:rsidRPr="00412417">
              <w:rPr>
                <w:rFonts w:ascii="Times New Roman" w:hAnsi="Times New Roman" w:cs="Times New Roman"/>
                <w:sz w:val="24"/>
                <w:szCs w:val="24"/>
                <w:lang w:eastAsia="en-US"/>
              </w:rPr>
              <w:t>Количество работников, обучающихся и иных лиц, находящихся на участке, человек</w:t>
            </w:r>
          </w:p>
        </w:tc>
        <w:tc>
          <w:tcPr>
            <w:tcW w:w="992" w:type="dxa"/>
            <w:tcBorders>
              <w:top w:val="single" w:sz="4" w:space="0" w:color="auto"/>
              <w:left w:val="single" w:sz="4" w:space="0" w:color="auto"/>
              <w:bottom w:val="single" w:sz="4" w:space="0" w:color="auto"/>
              <w:right w:val="single" w:sz="4" w:space="0" w:color="auto"/>
            </w:tcBorders>
          </w:tcPr>
          <w:p w:rsidR="003E121F" w:rsidRPr="00412417" w:rsidRDefault="003E121F" w:rsidP="005C662A">
            <w:pPr>
              <w:pStyle w:val="a3"/>
              <w:spacing w:after="0" w:line="240" w:lineRule="auto"/>
              <w:ind w:left="0"/>
              <w:jc w:val="center"/>
              <w:rPr>
                <w:rFonts w:ascii="Times New Roman" w:hAnsi="Times New Roman" w:cs="Times New Roman"/>
                <w:sz w:val="24"/>
                <w:szCs w:val="24"/>
                <w:lang w:eastAsia="en-US"/>
              </w:rPr>
            </w:pPr>
            <w:r w:rsidRPr="00412417">
              <w:rPr>
                <w:rFonts w:ascii="Times New Roman" w:hAnsi="Times New Roman" w:cs="Times New Roman"/>
                <w:sz w:val="24"/>
                <w:szCs w:val="24"/>
                <w:lang w:eastAsia="en-US"/>
              </w:rPr>
              <w:t>Общая площадь, кв. метров</w:t>
            </w:r>
          </w:p>
        </w:tc>
        <w:tc>
          <w:tcPr>
            <w:tcW w:w="1985" w:type="dxa"/>
            <w:tcBorders>
              <w:top w:val="single" w:sz="4" w:space="0" w:color="auto"/>
              <w:left w:val="single" w:sz="4" w:space="0" w:color="auto"/>
              <w:bottom w:val="single" w:sz="4" w:space="0" w:color="auto"/>
              <w:right w:val="single" w:sz="4" w:space="0" w:color="auto"/>
            </w:tcBorders>
          </w:tcPr>
          <w:p w:rsidR="003E121F" w:rsidRPr="00412417" w:rsidRDefault="003E121F" w:rsidP="005C662A">
            <w:pPr>
              <w:pStyle w:val="a3"/>
              <w:spacing w:after="0" w:line="240" w:lineRule="auto"/>
              <w:ind w:left="0"/>
              <w:jc w:val="center"/>
              <w:rPr>
                <w:rFonts w:ascii="Times New Roman" w:hAnsi="Times New Roman" w:cs="Times New Roman"/>
                <w:sz w:val="24"/>
                <w:szCs w:val="24"/>
                <w:lang w:eastAsia="en-US"/>
              </w:rPr>
            </w:pPr>
            <w:r w:rsidRPr="00412417">
              <w:rPr>
                <w:rFonts w:ascii="Times New Roman" w:hAnsi="Times New Roman" w:cs="Times New Roman"/>
                <w:sz w:val="24"/>
                <w:szCs w:val="24"/>
                <w:lang w:eastAsia="en-US"/>
              </w:rPr>
              <w:t>Характер террористической угрозы</w:t>
            </w:r>
          </w:p>
        </w:tc>
        <w:tc>
          <w:tcPr>
            <w:tcW w:w="2800" w:type="dxa"/>
            <w:tcBorders>
              <w:top w:val="single" w:sz="4" w:space="0" w:color="auto"/>
              <w:left w:val="single" w:sz="4" w:space="0" w:color="auto"/>
              <w:bottom w:val="single" w:sz="4" w:space="0" w:color="auto"/>
              <w:right w:val="single" w:sz="4" w:space="0" w:color="auto"/>
            </w:tcBorders>
          </w:tcPr>
          <w:p w:rsidR="003E121F" w:rsidRPr="00412417" w:rsidRDefault="003E121F" w:rsidP="005C662A">
            <w:pPr>
              <w:pStyle w:val="a3"/>
              <w:spacing w:after="0" w:line="240" w:lineRule="auto"/>
              <w:ind w:left="0"/>
              <w:jc w:val="center"/>
              <w:rPr>
                <w:rFonts w:ascii="Times New Roman" w:hAnsi="Times New Roman" w:cs="Times New Roman"/>
                <w:sz w:val="24"/>
                <w:szCs w:val="24"/>
                <w:lang w:eastAsia="en-US"/>
              </w:rPr>
            </w:pPr>
            <w:r w:rsidRPr="00412417">
              <w:rPr>
                <w:rFonts w:ascii="Times New Roman" w:hAnsi="Times New Roman" w:cs="Times New Roman"/>
                <w:sz w:val="24"/>
                <w:szCs w:val="24"/>
                <w:lang w:eastAsia="en-US"/>
              </w:rPr>
              <w:t>Характер возможных последствий</w:t>
            </w:r>
          </w:p>
        </w:tc>
      </w:tr>
      <w:tr w:rsidR="003E121F" w:rsidRPr="00A37EF7">
        <w:tc>
          <w:tcPr>
            <w:tcW w:w="709" w:type="dxa"/>
            <w:tcBorders>
              <w:top w:val="single" w:sz="4" w:space="0" w:color="auto"/>
              <w:left w:val="single" w:sz="4" w:space="0" w:color="auto"/>
              <w:bottom w:val="single" w:sz="4" w:space="0" w:color="auto"/>
              <w:right w:val="single" w:sz="4" w:space="0" w:color="auto"/>
            </w:tcBorders>
          </w:tcPr>
          <w:p w:rsidR="003E121F" w:rsidRPr="00412417" w:rsidRDefault="003E121F" w:rsidP="005C662A">
            <w:pPr>
              <w:pStyle w:val="a3"/>
              <w:spacing w:after="0" w:line="240" w:lineRule="auto"/>
              <w:ind w:left="360"/>
              <w:rPr>
                <w:rFonts w:ascii="Times New Roman" w:hAnsi="Times New Roman" w:cs="Times New Roman"/>
                <w:sz w:val="24"/>
                <w:szCs w:val="24"/>
                <w:lang w:eastAsia="en-US"/>
              </w:rPr>
            </w:pPr>
          </w:p>
        </w:tc>
        <w:tc>
          <w:tcPr>
            <w:tcW w:w="1276" w:type="dxa"/>
            <w:tcBorders>
              <w:top w:val="single" w:sz="4" w:space="0" w:color="auto"/>
              <w:left w:val="single" w:sz="4" w:space="0" w:color="auto"/>
              <w:bottom w:val="single" w:sz="4" w:space="0" w:color="auto"/>
              <w:right w:val="single" w:sz="4" w:space="0" w:color="auto"/>
            </w:tcBorders>
          </w:tcPr>
          <w:p w:rsidR="003E121F" w:rsidRPr="00412417" w:rsidRDefault="003E121F" w:rsidP="005C662A">
            <w:pPr>
              <w:pStyle w:val="a3"/>
              <w:spacing w:after="0" w:line="240" w:lineRule="auto"/>
              <w:ind w:left="0"/>
              <w:rPr>
                <w:rFonts w:ascii="Times New Roman" w:hAnsi="Times New Roman" w:cs="Times New Roman"/>
                <w:sz w:val="24"/>
                <w:szCs w:val="24"/>
                <w:lang w:eastAsia="en-US"/>
              </w:rPr>
            </w:pPr>
            <w:r w:rsidRPr="00412417">
              <w:rPr>
                <w:rFonts w:ascii="Times New Roman" w:hAnsi="Times New Roman" w:cs="Times New Roman"/>
                <w:sz w:val="24"/>
                <w:szCs w:val="24"/>
                <w:lang w:eastAsia="en-US"/>
              </w:rPr>
              <w:t>нет</w:t>
            </w:r>
          </w:p>
        </w:tc>
        <w:tc>
          <w:tcPr>
            <w:tcW w:w="1559" w:type="dxa"/>
            <w:tcBorders>
              <w:top w:val="single" w:sz="4" w:space="0" w:color="auto"/>
              <w:left w:val="single" w:sz="4" w:space="0" w:color="auto"/>
              <w:bottom w:val="single" w:sz="4" w:space="0" w:color="auto"/>
              <w:right w:val="single" w:sz="4" w:space="0" w:color="auto"/>
            </w:tcBorders>
          </w:tcPr>
          <w:p w:rsidR="003E121F" w:rsidRPr="00412417" w:rsidRDefault="003E121F" w:rsidP="005C662A">
            <w:pPr>
              <w:pStyle w:val="a3"/>
              <w:spacing w:after="0" w:line="240" w:lineRule="auto"/>
              <w:ind w:left="0"/>
              <w:jc w:val="center"/>
              <w:rPr>
                <w:rFonts w:ascii="Times New Roman" w:hAnsi="Times New Roman" w:cs="Times New Roman"/>
                <w:sz w:val="24"/>
                <w:szCs w:val="24"/>
                <w:lang w:eastAsia="en-US"/>
              </w:rPr>
            </w:pPr>
          </w:p>
        </w:tc>
        <w:tc>
          <w:tcPr>
            <w:tcW w:w="992" w:type="dxa"/>
            <w:tcBorders>
              <w:top w:val="single" w:sz="4" w:space="0" w:color="auto"/>
              <w:left w:val="single" w:sz="4" w:space="0" w:color="auto"/>
              <w:bottom w:val="single" w:sz="4" w:space="0" w:color="auto"/>
              <w:right w:val="single" w:sz="4" w:space="0" w:color="auto"/>
            </w:tcBorders>
          </w:tcPr>
          <w:p w:rsidR="003E121F" w:rsidRPr="00412417" w:rsidRDefault="003E121F" w:rsidP="005C662A">
            <w:pPr>
              <w:pStyle w:val="a3"/>
              <w:spacing w:after="0" w:line="240" w:lineRule="auto"/>
              <w:ind w:left="0"/>
              <w:jc w:val="both"/>
              <w:rPr>
                <w:rFonts w:ascii="Times New Roman" w:hAnsi="Times New Roman" w:cs="Times New Roman"/>
                <w:sz w:val="24"/>
                <w:szCs w:val="24"/>
                <w:lang w:eastAsia="en-US"/>
              </w:rPr>
            </w:pPr>
          </w:p>
        </w:tc>
        <w:tc>
          <w:tcPr>
            <w:tcW w:w="1985" w:type="dxa"/>
            <w:tcBorders>
              <w:top w:val="single" w:sz="4" w:space="0" w:color="auto"/>
              <w:left w:val="single" w:sz="4" w:space="0" w:color="auto"/>
              <w:bottom w:val="single" w:sz="4" w:space="0" w:color="auto"/>
              <w:right w:val="single" w:sz="4" w:space="0" w:color="auto"/>
            </w:tcBorders>
          </w:tcPr>
          <w:p w:rsidR="003E121F" w:rsidRPr="00412417" w:rsidRDefault="003E121F" w:rsidP="005C662A">
            <w:pPr>
              <w:pStyle w:val="a3"/>
              <w:spacing w:after="0" w:line="240" w:lineRule="auto"/>
              <w:ind w:left="0"/>
              <w:jc w:val="center"/>
              <w:rPr>
                <w:rFonts w:ascii="Times New Roman" w:hAnsi="Times New Roman" w:cs="Times New Roman"/>
                <w:sz w:val="24"/>
                <w:szCs w:val="24"/>
                <w:lang w:eastAsia="en-US"/>
              </w:rPr>
            </w:pPr>
          </w:p>
        </w:tc>
        <w:tc>
          <w:tcPr>
            <w:tcW w:w="2800" w:type="dxa"/>
            <w:tcBorders>
              <w:top w:val="single" w:sz="4" w:space="0" w:color="auto"/>
              <w:left w:val="single" w:sz="4" w:space="0" w:color="auto"/>
              <w:bottom w:val="single" w:sz="4" w:space="0" w:color="auto"/>
              <w:right w:val="single" w:sz="4" w:space="0" w:color="auto"/>
            </w:tcBorders>
          </w:tcPr>
          <w:p w:rsidR="003E121F" w:rsidRPr="00412417" w:rsidRDefault="003E121F" w:rsidP="005C662A">
            <w:pPr>
              <w:pStyle w:val="a3"/>
              <w:spacing w:after="0" w:line="240" w:lineRule="auto"/>
              <w:ind w:left="0"/>
              <w:jc w:val="both"/>
              <w:rPr>
                <w:rFonts w:ascii="Times New Roman" w:hAnsi="Times New Roman" w:cs="Times New Roman"/>
                <w:sz w:val="24"/>
                <w:szCs w:val="24"/>
                <w:lang w:eastAsia="en-US"/>
              </w:rPr>
            </w:pPr>
          </w:p>
        </w:tc>
      </w:tr>
    </w:tbl>
    <w:p w:rsidR="003E121F" w:rsidRDefault="003E121F" w:rsidP="00450DC8">
      <w:pPr>
        <w:pStyle w:val="a3"/>
        <w:ind w:left="0"/>
        <w:jc w:val="both"/>
        <w:rPr>
          <w:rFonts w:ascii="Times New Roman" w:hAnsi="Times New Roman" w:cs="Times New Roman"/>
          <w:b/>
          <w:bCs/>
          <w:sz w:val="24"/>
          <w:szCs w:val="24"/>
        </w:rPr>
      </w:pPr>
    </w:p>
    <w:p w:rsidR="003E121F" w:rsidRPr="00274BA2" w:rsidRDefault="003E121F" w:rsidP="00450DC8">
      <w:pPr>
        <w:pStyle w:val="a3"/>
        <w:numPr>
          <w:ilvl w:val="0"/>
          <w:numId w:val="4"/>
        </w:numPr>
        <w:ind w:left="0" w:firstLine="426"/>
        <w:jc w:val="both"/>
        <w:rPr>
          <w:rFonts w:ascii="Times New Roman" w:hAnsi="Times New Roman" w:cs="Times New Roman"/>
          <w:spacing w:val="-14"/>
          <w:sz w:val="24"/>
          <w:szCs w:val="24"/>
        </w:rPr>
      </w:pPr>
      <w:r w:rsidRPr="00E30F0E">
        <w:rPr>
          <w:rFonts w:ascii="Times New Roman" w:hAnsi="Times New Roman" w:cs="Times New Roman"/>
          <w:b/>
          <w:bCs/>
          <w:spacing w:val="-14"/>
          <w:sz w:val="24"/>
          <w:szCs w:val="24"/>
        </w:rPr>
        <w:t>Возможные места и способы проникновения террористов на объект (территорию):</w:t>
      </w:r>
      <w:r>
        <w:rPr>
          <w:rFonts w:ascii="Times New Roman" w:hAnsi="Times New Roman" w:cs="Times New Roman"/>
          <w:spacing w:val="-14"/>
          <w:sz w:val="24"/>
          <w:szCs w:val="24"/>
          <w:u w:val="single"/>
        </w:rPr>
        <w:t>центральный вход в детский сад.</w:t>
      </w:r>
    </w:p>
    <w:p w:rsidR="003E121F" w:rsidRPr="00C42B42" w:rsidRDefault="003E121F" w:rsidP="00D102C2">
      <w:pPr>
        <w:pStyle w:val="a3"/>
        <w:numPr>
          <w:ilvl w:val="0"/>
          <w:numId w:val="4"/>
        </w:numPr>
        <w:ind w:left="426" w:firstLine="426"/>
        <w:jc w:val="both"/>
        <w:rPr>
          <w:rFonts w:ascii="Times New Roman" w:hAnsi="Times New Roman" w:cs="Times New Roman"/>
          <w:spacing w:val="-14"/>
          <w:sz w:val="24"/>
          <w:szCs w:val="24"/>
        </w:rPr>
      </w:pPr>
      <w:r w:rsidRPr="00C42B42">
        <w:rPr>
          <w:rFonts w:ascii="Times New Roman" w:hAnsi="Times New Roman" w:cs="Times New Roman"/>
          <w:b/>
          <w:bCs/>
          <w:spacing w:val="-14"/>
          <w:sz w:val="24"/>
          <w:szCs w:val="24"/>
        </w:rPr>
        <w:t>Наиболее вероятные средства поражения, которые могут применить террористы при совершении террористического акта:</w:t>
      </w:r>
      <w:r w:rsidRPr="00C42B42">
        <w:rPr>
          <w:rFonts w:ascii="Times New Roman" w:hAnsi="Times New Roman" w:cs="Times New Roman"/>
          <w:spacing w:val="-14"/>
          <w:sz w:val="24"/>
          <w:szCs w:val="24"/>
          <w:u w:val="single"/>
        </w:rPr>
        <w:t>взрыв СВУ, захват заложников, применение отравляющих и радиоактивных веществ</w:t>
      </w:r>
      <w:r>
        <w:rPr>
          <w:rFonts w:ascii="Times New Roman" w:hAnsi="Times New Roman" w:cs="Times New Roman"/>
          <w:spacing w:val="-14"/>
          <w:sz w:val="24"/>
          <w:szCs w:val="24"/>
          <w:u w:val="single"/>
        </w:rPr>
        <w:t>, поджог здания, вывод из строя системы коммуникаций.</w:t>
      </w:r>
    </w:p>
    <w:p w:rsidR="003E121F" w:rsidRDefault="003E121F" w:rsidP="00450DC8">
      <w:pPr>
        <w:pStyle w:val="a3"/>
        <w:numPr>
          <w:ilvl w:val="0"/>
          <w:numId w:val="2"/>
        </w:numPr>
        <w:jc w:val="center"/>
        <w:rPr>
          <w:rFonts w:ascii="Times New Roman" w:hAnsi="Times New Roman" w:cs="Times New Roman"/>
          <w:b/>
          <w:bCs/>
          <w:spacing w:val="-14"/>
          <w:sz w:val="28"/>
          <w:szCs w:val="28"/>
        </w:rPr>
      </w:pPr>
      <w:r w:rsidRPr="00F46E11">
        <w:rPr>
          <w:rFonts w:ascii="Times New Roman" w:hAnsi="Times New Roman" w:cs="Times New Roman"/>
          <w:b/>
          <w:bCs/>
          <w:spacing w:val="-14"/>
          <w:sz w:val="28"/>
          <w:szCs w:val="28"/>
        </w:rPr>
        <w:t>Прогноз последствий совершения террористического акта на объекте (территории).</w:t>
      </w:r>
    </w:p>
    <w:p w:rsidR="003E121F" w:rsidRPr="00F46E11" w:rsidRDefault="003E121F" w:rsidP="00450DC8">
      <w:pPr>
        <w:pStyle w:val="a3"/>
        <w:jc w:val="center"/>
        <w:rPr>
          <w:rFonts w:ascii="Times New Roman" w:hAnsi="Times New Roman" w:cs="Times New Roman"/>
          <w:b/>
          <w:bCs/>
          <w:spacing w:val="-14"/>
          <w:sz w:val="28"/>
          <w:szCs w:val="28"/>
        </w:rPr>
      </w:pPr>
    </w:p>
    <w:p w:rsidR="003E121F" w:rsidRPr="0005555C" w:rsidRDefault="003E121F" w:rsidP="008605FF">
      <w:pPr>
        <w:pStyle w:val="a3"/>
        <w:numPr>
          <w:ilvl w:val="0"/>
          <w:numId w:val="5"/>
        </w:numPr>
        <w:rPr>
          <w:rFonts w:ascii="Times New Roman" w:hAnsi="Times New Roman" w:cs="Times New Roman"/>
          <w:sz w:val="24"/>
          <w:szCs w:val="24"/>
          <w:vertAlign w:val="superscript"/>
        </w:rPr>
      </w:pPr>
      <w:r w:rsidRPr="0004317B">
        <w:rPr>
          <w:rFonts w:ascii="Times New Roman" w:hAnsi="Times New Roman" w:cs="Times New Roman"/>
          <w:b/>
          <w:bCs/>
          <w:spacing w:val="-14"/>
          <w:sz w:val="24"/>
          <w:szCs w:val="24"/>
        </w:rPr>
        <w:t>Предполагаемые модели действий нарушителей</w:t>
      </w:r>
      <w:r>
        <w:rPr>
          <w:rFonts w:ascii="Times New Roman" w:hAnsi="Times New Roman" w:cs="Times New Roman"/>
          <w:spacing w:val="-14"/>
          <w:sz w:val="24"/>
          <w:szCs w:val="24"/>
          <w:u w:val="single"/>
        </w:rPr>
        <w:t xml:space="preserve"> проникновение террориста на территорию детского сада с взрывным устройством; подбрасывание взрывного устройства на территорию детского сада через забор; захват заложников из числа сотрудников и воспитанников; применение отравляющих и радиоактивных веществ, поджог.</w:t>
      </w:r>
    </w:p>
    <w:p w:rsidR="003E121F" w:rsidRDefault="003E121F" w:rsidP="0005555C">
      <w:pPr>
        <w:pStyle w:val="a3"/>
        <w:rPr>
          <w:rFonts w:ascii="Times New Roman" w:hAnsi="Times New Roman" w:cs="Times New Roman"/>
          <w:sz w:val="24"/>
          <w:szCs w:val="24"/>
          <w:vertAlign w:val="superscript"/>
        </w:rPr>
      </w:pPr>
      <w:proofErr w:type="gramStart"/>
      <w:r w:rsidRPr="00A37EF7">
        <w:rPr>
          <w:rFonts w:ascii="Times New Roman" w:hAnsi="Times New Roman" w:cs="Times New Roman"/>
          <w:sz w:val="24"/>
          <w:szCs w:val="24"/>
          <w:vertAlign w:val="superscript"/>
        </w:rPr>
        <w:t>(</w:t>
      </w:r>
      <w:r>
        <w:rPr>
          <w:rFonts w:ascii="Times New Roman" w:hAnsi="Times New Roman" w:cs="Times New Roman"/>
          <w:sz w:val="24"/>
          <w:szCs w:val="24"/>
          <w:vertAlign w:val="superscript"/>
        </w:rPr>
        <w:t xml:space="preserve">краткое </w:t>
      </w:r>
      <w:r w:rsidRPr="00A37EF7">
        <w:rPr>
          <w:rFonts w:ascii="Times New Roman" w:hAnsi="Times New Roman" w:cs="Times New Roman"/>
          <w:sz w:val="24"/>
          <w:szCs w:val="24"/>
          <w:vertAlign w:val="superscript"/>
        </w:rPr>
        <w:t xml:space="preserve">описание </w:t>
      </w:r>
      <w:r>
        <w:rPr>
          <w:rFonts w:ascii="Times New Roman" w:hAnsi="Times New Roman" w:cs="Times New Roman"/>
          <w:sz w:val="24"/>
          <w:szCs w:val="24"/>
          <w:vertAlign w:val="superscript"/>
        </w:rPr>
        <w:t>основных угроз совершения террористического акта на объекте (территории), возможность размещения на объекте (территории) взрывных устройств, захват заложников из числа работников, обучающихся и иных лиц, находящихся на объекте (территории), наличие рисков химического, биологического и радиационного заражения (загрязнения)</w:t>
      </w:r>
      <w:proofErr w:type="gramEnd"/>
    </w:p>
    <w:p w:rsidR="003E121F" w:rsidRPr="00A37EF7" w:rsidRDefault="003E121F" w:rsidP="00450DC8">
      <w:pPr>
        <w:pStyle w:val="a3"/>
        <w:tabs>
          <w:tab w:val="left" w:pos="567"/>
        </w:tabs>
        <w:spacing w:after="0" w:line="240" w:lineRule="auto"/>
        <w:ind w:left="360"/>
        <w:jc w:val="center"/>
        <w:rPr>
          <w:rFonts w:ascii="Times New Roman" w:hAnsi="Times New Roman" w:cs="Times New Roman"/>
          <w:sz w:val="24"/>
          <w:szCs w:val="24"/>
          <w:vertAlign w:val="superscript"/>
        </w:rPr>
      </w:pPr>
    </w:p>
    <w:p w:rsidR="003E121F" w:rsidRPr="0005555C" w:rsidRDefault="003E121F" w:rsidP="0005555C">
      <w:pPr>
        <w:pStyle w:val="a3"/>
        <w:numPr>
          <w:ilvl w:val="0"/>
          <w:numId w:val="5"/>
        </w:numPr>
        <w:spacing w:after="0" w:line="240" w:lineRule="auto"/>
        <w:ind w:left="0" w:firstLine="360"/>
        <w:jc w:val="both"/>
        <w:rPr>
          <w:rFonts w:ascii="Times New Roman" w:hAnsi="Times New Roman" w:cs="Times New Roman"/>
          <w:sz w:val="24"/>
          <w:szCs w:val="24"/>
          <w:vertAlign w:val="superscript"/>
        </w:rPr>
      </w:pPr>
      <w:r w:rsidRPr="0004317B">
        <w:rPr>
          <w:rFonts w:ascii="Times New Roman" w:hAnsi="Times New Roman" w:cs="Times New Roman"/>
          <w:b/>
          <w:bCs/>
          <w:sz w:val="24"/>
          <w:szCs w:val="24"/>
        </w:rPr>
        <w:t>Вероятные последствия совершения террористичес</w:t>
      </w:r>
      <w:r>
        <w:rPr>
          <w:rFonts w:ascii="Times New Roman" w:hAnsi="Times New Roman" w:cs="Times New Roman"/>
          <w:b/>
          <w:bCs/>
          <w:sz w:val="24"/>
          <w:szCs w:val="24"/>
        </w:rPr>
        <w:t xml:space="preserve">кого акта на объекте (территории) </w:t>
      </w:r>
      <w:r>
        <w:rPr>
          <w:rFonts w:ascii="Times New Roman" w:hAnsi="Times New Roman" w:cs="Times New Roman"/>
          <w:sz w:val="24"/>
          <w:szCs w:val="24"/>
          <w:u w:val="single"/>
        </w:rPr>
        <w:t>захват заложников – 1</w:t>
      </w:r>
      <w:r w:rsidR="006D18A9">
        <w:rPr>
          <w:rFonts w:ascii="Times New Roman" w:hAnsi="Times New Roman" w:cs="Times New Roman"/>
          <w:sz w:val="24"/>
          <w:szCs w:val="24"/>
          <w:u w:val="single"/>
        </w:rPr>
        <w:t>6</w:t>
      </w:r>
      <w:r>
        <w:rPr>
          <w:rFonts w:ascii="Times New Roman" w:hAnsi="Times New Roman" w:cs="Times New Roman"/>
          <w:sz w:val="24"/>
          <w:szCs w:val="24"/>
          <w:u w:val="single"/>
        </w:rPr>
        <w:t xml:space="preserve"> человек; подрыв здания – </w:t>
      </w:r>
      <w:r w:rsidR="00B74B73">
        <w:rPr>
          <w:rFonts w:ascii="Times New Roman" w:hAnsi="Times New Roman" w:cs="Times New Roman"/>
          <w:sz w:val="24"/>
          <w:szCs w:val="24"/>
          <w:u w:val="single"/>
        </w:rPr>
        <w:t>1319,7</w:t>
      </w:r>
      <w:r>
        <w:rPr>
          <w:rFonts w:ascii="Times New Roman" w:hAnsi="Times New Roman" w:cs="Times New Roman"/>
          <w:sz w:val="24"/>
          <w:szCs w:val="24"/>
          <w:u w:val="single"/>
        </w:rPr>
        <w:t>кв.м.; химическое заражение – пострадают 1</w:t>
      </w:r>
      <w:r w:rsidR="006D18A9">
        <w:rPr>
          <w:rFonts w:ascii="Times New Roman" w:hAnsi="Times New Roman" w:cs="Times New Roman"/>
          <w:sz w:val="24"/>
          <w:szCs w:val="24"/>
          <w:u w:val="single"/>
        </w:rPr>
        <w:t>6</w:t>
      </w:r>
      <w:r>
        <w:rPr>
          <w:rFonts w:ascii="Times New Roman" w:hAnsi="Times New Roman" w:cs="Times New Roman"/>
          <w:sz w:val="24"/>
          <w:szCs w:val="24"/>
          <w:u w:val="single"/>
        </w:rPr>
        <w:t xml:space="preserve"> человек.</w:t>
      </w:r>
    </w:p>
    <w:p w:rsidR="003E121F" w:rsidRPr="00A37EF7" w:rsidRDefault="003E121F" w:rsidP="0005555C">
      <w:pPr>
        <w:pStyle w:val="a3"/>
        <w:spacing w:after="0" w:line="240" w:lineRule="auto"/>
        <w:ind w:left="360"/>
        <w:jc w:val="both"/>
        <w:rPr>
          <w:rFonts w:ascii="Times New Roman" w:hAnsi="Times New Roman" w:cs="Times New Roman"/>
          <w:sz w:val="24"/>
          <w:szCs w:val="24"/>
          <w:vertAlign w:val="superscript"/>
        </w:rPr>
      </w:pPr>
      <w:r w:rsidRPr="00A37EF7">
        <w:rPr>
          <w:rFonts w:ascii="Times New Roman" w:hAnsi="Times New Roman" w:cs="Times New Roman"/>
          <w:sz w:val="24"/>
          <w:szCs w:val="24"/>
          <w:vertAlign w:val="superscript"/>
        </w:rPr>
        <w:t xml:space="preserve"> (</w:t>
      </w:r>
      <w:r>
        <w:rPr>
          <w:rFonts w:ascii="Times New Roman" w:hAnsi="Times New Roman" w:cs="Times New Roman"/>
          <w:sz w:val="24"/>
          <w:szCs w:val="24"/>
          <w:vertAlign w:val="superscript"/>
        </w:rPr>
        <w:t>площадь возможной зоны разрушения (заражения) в случае совершения террористического акта, кв</w:t>
      </w:r>
      <w:proofErr w:type="gramStart"/>
      <w:r>
        <w:rPr>
          <w:rFonts w:ascii="Times New Roman" w:hAnsi="Times New Roman" w:cs="Times New Roman"/>
          <w:sz w:val="24"/>
          <w:szCs w:val="24"/>
          <w:vertAlign w:val="superscript"/>
        </w:rPr>
        <w:t>.м</w:t>
      </w:r>
      <w:proofErr w:type="gramEnd"/>
      <w:r>
        <w:rPr>
          <w:rFonts w:ascii="Times New Roman" w:hAnsi="Times New Roman" w:cs="Times New Roman"/>
          <w:sz w:val="24"/>
          <w:szCs w:val="24"/>
          <w:vertAlign w:val="superscript"/>
        </w:rPr>
        <w:t>етров, иные ситуации в результате совершения террористического акта</w:t>
      </w:r>
      <w:r w:rsidRPr="00A37EF7">
        <w:rPr>
          <w:rFonts w:ascii="Times New Roman" w:hAnsi="Times New Roman" w:cs="Times New Roman"/>
          <w:sz w:val="24"/>
          <w:szCs w:val="24"/>
          <w:vertAlign w:val="superscript"/>
        </w:rPr>
        <w:t>)</w:t>
      </w:r>
    </w:p>
    <w:p w:rsidR="003E121F" w:rsidRDefault="003E121F" w:rsidP="00450DC8">
      <w:pPr>
        <w:pStyle w:val="a3"/>
        <w:numPr>
          <w:ilvl w:val="0"/>
          <w:numId w:val="2"/>
        </w:numPr>
        <w:spacing w:after="0" w:line="240" w:lineRule="auto"/>
        <w:jc w:val="center"/>
        <w:rPr>
          <w:rFonts w:ascii="Times New Roman" w:hAnsi="Times New Roman" w:cs="Times New Roman"/>
          <w:b/>
          <w:bCs/>
          <w:sz w:val="28"/>
          <w:szCs w:val="28"/>
        </w:rPr>
      </w:pPr>
      <w:r w:rsidRPr="00955AFB">
        <w:rPr>
          <w:rFonts w:ascii="Times New Roman" w:hAnsi="Times New Roman" w:cs="Times New Roman"/>
          <w:b/>
          <w:bCs/>
          <w:sz w:val="28"/>
          <w:szCs w:val="28"/>
        </w:rPr>
        <w:t xml:space="preserve">Оценка социально-экономических последствий </w:t>
      </w:r>
      <w:r>
        <w:rPr>
          <w:rFonts w:ascii="Times New Roman" w:hAnsi="Times New Roman" w:cs="Times New Roman"/>
          <w:b/>
          <w:bCs/>
          <w:sz w:val="28"/>
          <w:szCs w:val="28"/>
        </w:rPr>
        <w:t xml:space="preserve">совершения </w:t>
      </w:r>
      <w:r w:rsidRPr="00955AFB">
        <w:rPr>
          <w:rFonts w:ascii="Times New Roman" w:hAnsi="Times New Roman" w:cs="Times New Roman"/>
          <w:b/>
          <w:bCs/>
          <w:sz w:val="28"/>
          <w:szCs w:val="28"/>
        </w:rPr>
        <w:t xml:space="preserve">террористического акта </w:t>
      </w:r>
      <w:r>
        <w:rPr>
          <w:rFonts w:ascii="Times New Roman" w:hAnsi="Times New Roman" w:cs="Times New Roman"/>
          <w:b/>
          <w:bCs/>
          <w:sz w:val="28"/>
          <w:szCs w:val="28"/>
        </w:rPr>
        <w:t>на объекте (территории)</w:t>
      </w:r>
    </w:p>
    <w:p w:rsidR="003E121F" w:rsidRPr="00955AFB" w:rsidRDefault="003E121F" w:rsidP="00450DC8">
      <w:pPr>
        <w:pStyle w:val="a3"/>
        <w:spacing w:after="0" w:line="240" w:lineRule="auto"/>
        <w:jc w:val="center"/>
        <w:rPr>
          <w:rFonts w:ascii="Times New Roman" w:hAnsi="Times New Roman" w:cs="Times New Roman"/>
          <w:b/>
          <w:bCs/>
          <w:sz w:val="28"/>
          <w:szCs w:val="28"/>
        </w:rPr>
      </w:pPr>
    </w:p>
    <w:tbl>
      <w:tblPr>
        <w:tblW w:w="0" w:type="auto"/>
        <w:tblInd w:w="-106" w:type="dxa"/>
        <w:tblLayout w:type="fixed"/>
        <w:tblLook w:val="00A0"/>
      </w:tblPr>
      <w:tblGrid>
        <w:gridCol w:w="741"/>
        <w:gridCol w:w="2911"/>
        <w:gridCol w:w="2693"/>
        <w:gridCol w:w="3119"/>
      </w:tblGrid>
      <w:tr w:rsidR="003E121F" w:rsidRPr="00A37EF7">
        <w:tc>
          <w:tcPr>
            <w:tcW w:w="741" w:type="dxa"/>
            <w:tcBorders>
              <w:top w:val="single" w:sz="4" w:space="0" w:color="auto"/>
              <w:left w:val="single" w:sz="4" w:space="0" w:color="auto"/>
              <w:bottom w:val="single" w:sz="4" w:space="0" w:color="auto"/>
              <w:right w:val="single" w:sz="4" w:space="0" w:color="auto"/>
            </w:tcBorders>
          </w:tcPr>
          <w:p w:rsidR="003E121F" w:rsidRPr="00A37EF7" w:rsidRDefault="003E121F" w:rsidP="005C662A">
            <w:pPr>
              <w:jc w:val="center"/>
              <w:rPr>
                <w:b/>
                <w:bCs/>
              </w:rPr>
            </w:pPr>
            <w:r w:rsidRPr="00A37EF7">
              <w:rPr>
                <w:b/>
                <w:bCs/>
              </w:rPr>
              <w:t>№</w:t>
            </w:r>
          </w:p>
          <w:p w:rsidR="003E121F" w:rsidRPr="00A37EF7" w:rsidRDefault="003E121F" w:rsidP="005C662A">
            <w:pPr>
              <w:jc w:val="center"/>
              <w:rPr>
                <w:b/>
                <w:bCs/>
              </w:rPr>
            </w:pPr>
            <w:proofErr w:type="gramStart"/>
            <w:r w:rsidRPr="00A37EF7">
              <w:rPr>
                <w:b/>
                <w:bCs/>
              </w:rPr>
              <w:t>п</w:t>
            </w:r>
            <w:proofErr w:type="gramEnd"/>
            <w:r w:rsidRPr="00A37EF7">
              <w:rPr>
                <w:b/>
                <w:bCs/>
              </w:rPr>
              <w:t>/п</w:t>
            </w:r>
          </w:p>
        </w:tc>
        <w:tc>
          <w:tcPr>
            <w:tcW w:w="2911" w:type="dxa"/>
            <w:tcBorders>
              <w:top w:val="single" w:sz="4" w:space="0" w:color="auto"/>
              <w:left w:val="single" w:sz="4" w:space="0" w:color="auto"/>
              <w:bottom w:val="single" w:sz="4" w:space="0" w:color="auto"/>
              <w:right w:val="single" w:sz="4" w:space="0" w:color="auto"/>
            </w:tcBorders>
          </w:tcPr>
          <w:p w:rsidR="003E121F" w:rsidRPr="00A37EF7" w:rsidRDefault="003E121F" w:rsidP="005C662A">
            <w:pPr>
              <w:jc w:val="center"/>
              <w:rPr>
                <w:b/>
                <w:bCs/>
              </w:rPr>
            </w:pPr>
            <w:r>
              <w:rPr>
                <w:b/>
                <w:bCs/>
              </w:rPr>
              <w:t>Возможные людские потери, человек</w:t>
            </w:r>
          </w:p>
        </w:tc>
        <w:tc>
          <w:tcPr>
            <w:tcW w:w="2693" w:type="dxa"/>
            <w:tcBorders>
              <w:top w:val="single" w:sz="4" w:space="0" w:color="auto"/>
              <w:left w:val="single" w:sz="4" w:space="0" w:color="auto"/>
              <w:bottom w:val="single" w:sz="4" w:space="0" w:color="auto"/>
              <w:right w:val="single" w:sz="4" w:space="0" w:color="auto"/>
            </w:tcBorders>
          </w:tcPr>
          <w:p w:rsidR="003E121F" w:rsidRPr="00A37EF7" w:rsidRDefault="003E121F" w:rsidP="005C662A">
            <w:pPr>
              <w:jc w:val="center"/>
              <w:rPr>
                <w:b/>
                <w:bCs/>
              </w:rPr>
            </w:pPr>
            <w:r>
              <w:rPr>
                <w:b/>
                <w:bCs/>
              </w:rPr>
              <w:t>Возможные нарушения инфраструктуры</w:t>
            </w:r>
          </w:p>
        </w:tc>
        <w:tc>
          <w:tcPr>
            <w:tcW w:w="3119" w:type="dxa"/>
            <w:tcBorders>
              <w:top w:val="single" w:sz="4" w:space="0" w:color="auto"/>
              <w:left w:val="single" w:sz="4" w:space="0" w:color="auto"/>
              <w:bottom w:val="single" w:sz="4" w:space="0" w:color="auto"/>
              <w:right w:val="single" w:sz="4" w:space="0" w:color="auto"/>
            </w:tcBorders>
          </w:tcPr>
          <w:p w:rsidR="003E121F" w:rsidRPr="00A37EF7" w:rsidRDefault="003E121F" w:rsidP="005C662A">
            <w:pPr>
              <w:jc w:val="center"/>
              <w:rPr>
                <w:b/>
                <w:bCs/>
              </w:rPr>
            </w:pPr>
            <w:r w:rsidRPr="00A37EF7">
              <w:rPr>
                <w:b/>
                <w:bCs/>
              </w:rPr>
              <w:t>Масштаб последствий террористического акта</w:t>
            </w:r>
          </w:p>
        </w:tc>
      </w:tr>
      <w:tr w:rsidR="003E121F" w:rsidRPr="00A37EF7">
        <w:trPr>
          <w:trHeight w:val="609"/>
        </w:trPr>
        <w:tc>
          <w:tcPr>
            <w:tcW w:w="741" w:type="dxa"/>
            <w:tcBorders>
              <w:top w:val="single" w:sz="4" w:space="0" w:color="auto"/>
              <w:left w:val="single" w:sz="4" w:space="0" w:color="auto"/>
              <w:bottom w:val="single" w:sz="4" w:space="0" w:color="auto"/>
              <w:right w:val="single" w:sz="4" w:space="0" w:color="auto"/>
            </w:tcBorders>
          </w:tcPr>
          <w:p w:rsidR="003E121F" w:rsidRPr="00A37EF7" w:rsidRDefault="003E121F" w:rsidP="005C662A">
            <w:pPr>
              <w:jc w:val="center"/>
            </w:pPr>
            <w:r>
              <w:t>1</w:t>
            </w:r>
          </w:p>
        </w:tc>
        <w:tc>
          <w:tcPr>
            <w:tcW w:w="2911" w:type="dxa"/>
            <w:tcBorders>
              <w:top w:val="single" w:sz="4" w:space="0" w:color="auto"/>
              <w:left w:val="single" w:sz="4" w:space="0" w:color="auto"/>
              <w:bottom w:val="single" w:sz="4" w:space="0" w:color="auto"/>
              <w:right w:val="single" w:sz="4" w:space="0" w:color="auto"/>
            </w:tcBorders>
          </w:tcPr>
          <w:p w:rsidR="003E121F" w:rsidRPr="00A37EF7" w:rsidRDefault="006D18A9" w:rsidP="005C662A">
            <w:pPr>
              <w:jc w:val="center"/>
            </w:pPr>
            <w:r>
              <w:t>16</w:t>
            </w:r>
          </w:p>
        </w:tc>
        <w:tc>
          <w:tcPr>
            <w:tcW w:w="2693" w:type="dxa"/>
            <w:tcBorders>
              <w:top w:val="single" w:sz="4" w:space="0" w:color="auto"/>
              <w:left w:val="single" w:sz="4" w:space="0" w:color="auto"/>
              <w:bottom w:val="single" w:sz="4" w:space="0" w:color="auto"/>
              <w:right w:val="single" w:sz="4" w:space="0" w:color="auto"/>
            </w:tcBorders>
          </w:tcPr>
          <w:p w:rsidR="003E121F" w:rsidRPr="00A37EF7" w:rsidRDefault="003E121F" w:rsidP="005C662A">
            <w:pPr>
              <w:jc w:val="center"/>
            </w:pPr>
            <w:r>
              <w:t>Повреждение коммуникаций (электроснабжение, водопровод)</w:t>
            </w:r>
          </w:p>
        </w:tc>
        <w:tc>
          <w:tcPr>
            <w:tcW w:w="3119" w:type="dxa"/>
            <w:tcBorders>
              <w:top w:val="single" w:sz="4" w:space="0" w:color="auto"/>
              <w:left w:val="single" w:sz="4" w:space="0" w:color="auto"/>
              <w:bottom w:val="single" w:sz="4" w:space="0" w:color="auto"/>
              <w:right w:val="single" w:sz="4" w:space="0" w:color="auto"/>
            </w:tcBorders>
          </w:tcPr>
          <w:p w:rsidR="003E121F" w:rsidRPr="00A37EF7" w:rsidRDefault="00EC6A9A" w:rsidP="00EC6A9A">
            <w:pPr>
              <w:jc w:val="center"/>
            </w:pPr>
            <w:r>
              <w:t xml:space="preserve">29870977,08 </w:t>
            </w:r>
            <w:proofErr w:type="spellStart"/>
            <w:r>
              <w:t>руб</w:t>
            </w:r>
            <w:proofErr w:type="spellEnd"/>
          </w:p>
        </w:tc>
      </w:tr>
    </w:tbl>
    <w:p w:rsidR="003E121F" w:rsidRPr="00A37EF7" w:rsidRDefault="003E121F" w:rsidP="00450DC8">
      <w:pPr>
        <w:jc w:val="both"/>
      </w:pPr>
    </w:p>
    <w:p w:rsidR="003E121F" w:rsidRDefault="003E121F" w:rsidP="00450DC8">
      <w:pPr>
        <w:pStyle w:val="a3"/>
        <w:numPr>
          <w:ilvl w:val="0"/>
          <w:numId w:val="2"/>
        </w:numPr>
        <w:spacing w:after="0"/>
        <w:jc w:val="center"/>
        <w:rPr>
          <w:rFonts w:ascii="Times New Roman" w:hAnsi="Times New Roman" w:cs="Times New Roman"/>
          <w:b/>
          <w:bCs/>
          <w:sz w:val="28"/>
          <w:szCs w:val="28"/>
        </w:rPr>
      </w:pPr>
      <w:r w:rsidRPr="00771831">
        <w:rPr>
          <w:rFonts w:ascii="Times New Roman" w:hAnsi="Times New Roman" w:cs="Times New Roman"/>
          <w:b/>
          <w:bCs/>
          <w:sz w:val="28"/>
          <w:szCs w:val="28"/>
        </w:rPr>
        <w:t xml:space="preserve">Силы и средства, привлекаемые для обеспечения антитеррористической защищенности </w:t>
      </w:r>
      <w:r>
        <w:rPr>
          <w:rFonts w:ascii="Times New Roman" w:hAnsi="Times New Roman" w:cs="Times New Roman"/>
          <w:b/>
          <w:bCs/>
          <w:sz w:val="28"/>
          <w:szCs w:val="28"/>
        </w:rPr>
        <w:t>объекта (территории)</w:t>
      </w:r>
    </w:p>
    <w:p w:rsidR="003E121F" w:rsidRDefault="003E121F" w:rsidP="00C1272E">
      <w:pPr>
        <w:numPr>
          <w:ilvl w:val="0"/>
          <w:numId w:val="6"/>
        </w:numPr>
        <w:ind w:left="0" w:firstLine="360"/>
        <w:jc w:val="both"/>
        <w:rPr>
          <w:spacing w:val="-4"/>
        </w:rPr>
      </w:pPr>
      <w:r w:rsidRPr="0004317B">
        <w:rPr>
          <w:b/>
          <w:bCs/>
          <w:spacing w:val="-4"/>
        </w:rPr>
        <w:t>Силы, привлекаемые для обеспечения антитеррористической за</w:t>
      </w:r>
      <w:r>
        <w:rPr>
          <w:b/>
          <w:bCs/>
          <w:spacing w:val="-4"/>
        </w:rPr>
        <w:t>щищенности объекта (территории</w:t>
      </w:r>
      <w:r>
        <w:rPr>
          <w:spacing w:val="-4"/>
        </w:rPr>
        <w:t xml:space="preserve">)  Отдел МВД России по Тетюшскому району , 422370, РТ, г. Тетюши, ул. М.Горького, д. 56, Хасанов </w:t>
      </w:r>
      <w:proofErr w:type="spellStart"/>
      <w:r>
        <w:rPr>
          <w:spacing w:val="-4"/>
        </w:rPr>
        <w:t>Ренат</w:t>
      </w:r>
      <w:proofErr w:type="spellEnd"/>
      <w:r>
        <w:rPr>
          <w:spacing w:val="-4"/>
        </w:rPr>
        <w:t xml:space="preserve"> </w:t>
      </w:r>
      <w:proofErr w:type="spellStart"/>
      <w:r>
        <w:rPr>
          <w:spacing w:val="-4"/>
        </w:rPr>
        <w:t>Фиргатович</w:t>
      </w:r>
      <w:proofErr w:type="spellEnd"/>
      <w:r>
        <w:rPr>
          <w:spacing w:val="-4"/>
        </w:rPr>
        <w:t>, (884373) 2-87-24; 2-87-28; 02.</w:t>
      </w:r>
    </w:p>
    <w:p w:rsidR="003E121F" w:rsidRDefault="003E121F" w:rsidP="00817C50">
      <w:pPr>
        <w:jc w:val="both"/>
        <w:rPr>
          <w:b/>
          <w:bCs/>
          <w:spacing w:val="-4"/>
        </w:rPr>
      </w:pPr>
    </w:p>
    <w:p w:rsidR="003E121F" w:rsidRPr="00222B0A" w:rsidRDefault="003E121F" w:rsidP="00817C50">
      <w:pPr>
        <w:jc w:val="both"/>
        <w:rPr>
          <w:spacing w:val="-4"/>
        </w:rPr>
      </w:pPr>
      <w:r>
        <w:rPr>
          <w:spacing w:val="-4"/>
          <w:u w:val="single"/>
        </w:rPr>
        <w:t xml:space="preserve">ОВО по </w:t>
      </w:r>
      <w:proofErr w:type="spellStart"/>
      <w:r>
        <w:rPr>
          <w:spacing w:val="-4"/>
          <w:u w:val="single"/>
        </w:rPr>
        <w:t>Тетюшскому</w:t>
      </w:r>
      <w:proofErr w:type="spellEnd"/>
      <w:r>
        <w:rPr>
          <w:spacing w:val="-4"/>
          <w:u w:val="single"/>
        </w:rPr>
        <w:t xml:space="preserve"> району</w:t>
      </w:r>
      <w:r w:rsidR="0010686A">
        <w:rPr>
          <w:spacing w:val="-4"/>
          <w:u w:val="single"/>
        </w:rPr>
        <w:t xml:space="preserve"> -</w:t>
      </w:r>
      <w:r>
        <w:rPr>
          <w:spacing w:val="-4"/>
          <w:u w:val="single"/>
        </w:rPr>
        <w:t xml:space="preserve"> филиал ФГКУ УВО  </w:t>
      </w:r>
      <w:r w:rsidR="00EA787C">
        <w:rPr>
          <w:spacing w:val="-4"/>
          <w:u w:val="single"/>
        </w:rPr>
        <w:t>ВНГ России</w:t>
      </w:r>
      <w:r>
        <w:rPr>
          <w:spacing w:val="-4"/>
          <w:u w:val="single"/>
        </w:rPr>
        <w:t xml:space="preserve"> по РТ , 422370, РТ, г. Тетюши, ул. Ленина</w:t>
      </w:r>
      <w:proofErr w:type="gramStart"/>
      <w:r>
        <w:rPr>
          <w:spacing w:val="-4"/>
          <w:u w:val="single"/>
        </w:rPr>
        <w:t xml:space="preserve"> ,</w:t>
      </w:r>
      <w:proofErr w:type="gramEnd"/>
      <w:r>
        <w:rPr>
          <w:spacing w:val="-4"/>
          <w:u w:val="single"/>
        </w:rPr>
        <w:t xml:space="preserve"> д.70, </w:t>
      </w:r>
      <w:proofErr w:type="spellStart"/>
      <w:r>
        <w:rPr>
          <w:spacing w:val="-4"/>
          <w:u w:val="single"/>
        </w:rPr>
        <w:t>Биктагиров</w:t>
      </w:r>
      <w:proofErr w:type="spellEnd"/>
      <w:r>
        <w:rPr>
          <w:spacing w:val="-4"/>
          <w:u w:val="single"/>
        </w:rPr>
        <w:t xml:space="preserve"> Ринат </w:t>
      </w:r>
      <w:proofErr w:type="spellStart"/>
      <w:r>
        <w:rPr>
          <w:spacing w:val="-4"/>
          <w:u w:val="single"/>
        </w:rPr>
        <w:t>Гумерович</w:t>
      </w:r>
      <w:proofErr w:type="spellEnd"/>
      <w:r>
        <w:rPr>
          <w:spacing w:val="-4"/>
          <w:u w:val="single"/>
        </w:rPr>
        <w:t xml:space="preserve">, (884373)2-52-97; </w:t>
      </w:r>
    </w:p>
    <w:p w:rsidR="003E121F" w:rsidRPr="00D02BF2" w:rsidRDefault="003E121F" w:rsidP="00222B0A">
      <w:pPr>
        <w:jc w:val="both"/>
        <w:rPr>
          <w:spacing w:val="-4"/>
        </w:rPr>
      </w:pPr>
      <w:r>
        <w:rPr>
          <w:spacing w:val="-4"/>
          <w:u w:val="single"/>
        </w:rPr>
        <w:t xml:space="preserve">2-52-28 </w:t>
      </w:r>
    </w:p>
    <w:p w:rsidR="003E121F" w:rsidRPr="00817C50" w:rsidRDefault="003E121F" w:rsidP="00817C50">
      <w:pPr>
        <w:pStyle w:val="a3"/>
        <w:numPr>
          <w:ilvl w:val="0"/>
          <w:numId w:val="6"/>
        </w:numPr>
        <w:spacing w:after="0" w:line="240" w:lineRule="auto"/>
        <w:ind w:left="0" w:firstLine="360"/>
        <w:jc w:val="both"/>
        <w:rPr>
          <w:rFonts w:ascii="Times New Roman" w:hAnsi="Times New Roman" w:cs="Times New Roman"/>
          <w:sz w:val="24"/>
          <w:szCs w:val="24"/>
        </w:rPr>
      </w:pPr>
      <w:r w:rsidRPr="0004317B">
        <w:rPr>
          <w:rFonts w:ascii="Times New Roman" w:hAnsi="Times New Roman" w:cs="Times New Roman"/>
          <w:b/>
          <w:bCs/>
          <w:sz w:val="24"/>
          <w:szCs w:val="24"/>
        </w:rPr>
        <w:t>Средства, привлекаемые для обеспечения антитеррористической защищенности объекта (территории</w:t>
      </w:r>
      <w:r>
        <w:rPr>
          <w:rFonts w:ascii="Times New Roman" w:hAnsi="Times New Roman" w:cs="Times New Roman"/>
          <w:b/>
          <w:bCs/>
          <w:sz w:val="24"/>
          <w:szCs w:val="24"/>
        </w:rPr>
        <w:t xml:space="preserve">) </w:t>
      </w:r>
      <w:r>
        <w:rPr>
          <w:rFonts w:ascii="Times New Roman" w:hAnsi="Times New Roman" w:cs="Times New Roman"/>
          <w:sz w:val="24"/>
          <w:szCs w:val="24"/>
          <w:u w:val="single"/>
        </w:rPr>
        <w:t>телефон.</w:t>
      </w:r>
    </w:p>
    <w:p w:rsidR="003E121F" w:rsidRDefault="003E121F" w:rsidP="00817C50">
      <w:pPr>
        <w:pStyle w:val="a3"/>
        <w:spacing w:after="0" w:line="240" w:lineRule="auto"/>
        <w:ind w:left="360"/>
        <w:jc w:val="both"/>
        <w:rPr>
          <w:rFonts w:ascii="Times New Roman" w:hAnsi="Times New Roman" w:cs="Times New Roman"/>
          <w:sz w:val="24"/>
          <w:szCs w:val="24"/>
        </w:rPr>
      </w:pPr>
    </w:p>
    <w:p w:rsidR="003E121F" w:rsidRDefault="003E121F" w:rsidP="00450DC8">
      <w:pPr>
        <w:pStyle w:val="a3"/>
        <w:numPr>
          <w:ilvl w:val="0"/>
          <w:numId w:val="2"/>
        </w:numPr>
        <w:jc w:val="center"/>
        <w:rPr>
          <w:rFonts w:ascii="Times New Roman" w:hAnsi="Times New Roman" w:cs="Times New Roman"/>
          <w:b/>
          <w:bCs/>
          <w:sz w:val="28"/>
          <w:szCs w:val="28"/>
        </w:rPr>
      </w:pPr>
      <w:r w:rsidRPr="00771831">
        <w:rPr>
          <w:rFonts w:ascii="Times New Roman" w:hAnsi="Times New Roman" w:cs="Times New Roman"/>
          <w:b/>
          <w:bCs/>
          <w:sz w:val="28"/>
          <w:szCs w:val="28"/>
        </w:rPr>
        <w:t xml:space="preserve">Меры по инженерно-технической, физической защите и пожарной безопасности </w:t>
      </w:r>
      <w:r>
        <w:rPr>
          <w:rFonts w:ascii="Times New Roman" w:hAnsi="Times New Roman" w:cs="Times New Roman"/>
          <w:b/>
          <w:bCs/>
          <w:sz w:val="28"/>
          <w:szCs w:val="28"/>
        </w:rPr>
        <w:t>объекта (территории)</w:t>
      </w:r>
    </w:p>
    <w:p w:rsidR="003E121F" w:rsidRPr="0004317B" w:rsidRDefault="003E121F" w:rsidP="00450DC8">
      <w:pPr>
        <w:numPr>
          <w:ilvl w:val="0"/>
          <w:numId w:val="7"/>
        </w:numPr>
        <w:tabs>
          <w:tab w:val="left" w:pos="426"/>
        </w:tabs>
        <w:jc w:val="both"/>
        <w:rPr>
          <w:b/>
          <w:bCs/>
        </w:rPr>
      </w:pPr>
      <w:r w:rsidRPr="0004317B">
        <w:rPr>
          <w:b/>
          <w:bCs/>
        </w:rPr>
        <w:t>Меры по инженерно-технической защите объекта (территории):</w:t>
      </w:r>
    </w:p>
    <w:p w:rsidR="002B38CC" w:rsidRPr="002B38CC" w:rsidRDefault="003E121F" w:rsidP="00E74D45">
      <w:pPr>
        <w:numPr>
          <w:ilvl w:val="0"/>
          <w:numId w:val="8"/>
        </w:numPr>
        <w:tabs>
          <w:tab w:val="left" w:pos="426"/>
        </w:tabs>
        <w:jc w:val="both"/>
        <w:rPr>
          <w:vertAlign w:val="superscript"/>
        </w:rPr>
      </w:pPr>
      <w:r w:rsidRPr="002B38CC">
        <w:rPr>
          <w:b/>
          <w:bCs/>
        </w:rPr>
        <w:t>Объектовые и локальные системы оповещения:</w:t>
      </w:r>
      <w:r w:rsidRPr="002B38CC">
        <w:rPr>
          <w:u w:val="single"/>
        </w:rPr>
        <w:t>звуковая АПС «Гранд МАГИСТР -6», год ввода – 201</w:t>
      </w:r>
      <w:r w:rsidR="00EC6A9A" w:rsidRPr="002B38CC">
        <w:rPr>
          <w:u w:val="single"/>
        </w:rPr>
        <w:t>5</w:t>
      </w:r>
      <w:r w:rsidRPr="002B38CC">
        <w:rPr>
          <w:u w:val="single"/>
        </w:rPr>
        <w:t xml:space="preserve"> г. </w:t>
      </w:r>
    </w:p>
    <w:p w:rsidR="003E121F" w:rsidRPr="002B38CC" w:rsidRDefault="003E121F" w:rsidP="00E74D45">
      <w:pPr>
        <w:numPr>
          <w:ilvl w:val="0"/>
          <w:numId w:val="8"/>
        </w:numPr>
        <w:tabs>
          <w:tab w:val="left" w:pos="426"/>
        </w:tabs>
        <w:jc w:val="both"/>
        <w:rPr>
          <w:vertAlign w:val="superscript"/>
        </w:rPr>
      </w:pPr>
      <w:r w:rsidRPr="002B38CC">
        <w:rPr>
          <w:vertAlign w:val="superscript"/>
        </w:rPr>
        <w:t>(наличие, марка, характеристика)</w:t>
      </w:r>
    </w:p>
    <w:p w:rsidR="003E121F" w:rsidRDefault="003E121F" w:rsidP="00E74D45">
      <w:pPr>
        <w:numPr>
          <w:ilvl w:val="0"/>
          <w:numId w:val="8"/>
        </w:numPr>
        <w:tabs>
          <w:tab w:val="left" w:pos="426"/>
        </w:tabs>
        <w:jc w:val="both"/>
      </w:pPr>
      <w:r w:rsidRPr="0004317B">
        <w:rPr>
          <w:b/>
          <w:bCs/>
        </w:rPr>
        <w:t xml:space="preserve">Резервные источники </w:t>
      </w:r>
      <w:r w:rsidRPr="001E2525">
        <w:rPr>
          <w:b/>
          <w:bCs/>
          <w:u w:val="single"/>
        </w:rPr>
        <w:t>электроснабжения</w:t>
      </w:r>
      <w:r w:rsidRPr="0004317B">
        <w:rPr>
          <w:b/>
          <w:bCs/>
        </w:rPr>
        <w:t>, теплоснабжения, газоснабжения, водоснабжения, системы связи</w:t>
      </w:r>
      <w:r w:rsidR="001E2525">
        <w:rPr>
          <w:b/>
          <w:bCs/>
        </w:rPr>
        <w:t>:</w:t>
      </w:r>
      <w:r w:rsidR="00067D2B">
        <w:rPr>
          <w:u w:val="single"/>
        </w:rPr>
        <w:t>имеется</w:t>
      </w:r>
      <w:r w:rsidR="001E2525">
        <w:rPr>
          <w:u w:val="single"/>
        </w:rPr>
        <w:t xml:space="preserve"> (генератор)</w:t>
      </w:r>
    </w:p>
    <w:p w:rsidR="003E121F" w:rsidRDefault="003E121F" w:rsidP="00450DC8">
      <w:pPr>
        <w:tabs>
          <w:tab w:val="left" w:pos="426"/>
        </w:tabs>
        <w:ind w:left="1440"/>
        <w:jc w:val="both"/>
      </w:pPr>
    </w:p>
    <w:p w:rsidR="003E121F" w:rsidRDefault="003E121F" w:rsidP="00450DC8">
      <w:pPr>
        <w:tabs>
          <w:tab w:val="left" w:pos="426"/>
        </w:tabs>
        <w:ind w:left="1440"/>
        <w:jc w:val="center"/>
        <w:rPr>
          <w:vertAlign w:val="superscript"/>
        </w:rPr>
      </w:pPr>
      <w:r>
        <w:rPr>
          <w:vertAlign w:val="superscript"/>
        </w:rPr>
        <w:t>(наличие, марка, характеристика)</w:t>
      </w:r>
    </w:p>
    <w:p w:rsidR="003E121F" w:rsidRDefault="003E121F" w:rsidP="00450DC8">
      <w:pPr>
        <w:numPr>
          <w:ilvl w:val="0"/>
          <w:numId w:val="8"/>
        </w:numPr>
        <w:tabs>
          <w:tab w:val="left" w:pos="426"/>
        </w:tabs>
        <w:jc w:val="both"/>
      </w:pPr>
      <w:r w:rsidRPr="0004317B">
        <w:rPr>
          <w:b/>
          <w:bCs/>
        </w:rPr>
        <w:t>Технические системы обнаружения несанкционированного проникновения на объект (территорию), оповещения о несанкционированном проникновении на объект (территорию) или системы физической защиты: охранная сигнализация</w:t>
      </w:r>
      <w:r>
        <w:rPr>
          <w:u w:val="single"/>
        </w:rPr>
        <w:t xml:space="preserve"> имеются </w:t>
      </w:r>
      <w:r w:rsidR="002B38CC">
        <w:rPr>
          <w:u w:val="single"/>
        </w:rPr>
        <w:t>6</w:t>
      </w:r>
      <w:r>
        <w:rPr>
          <w:u w:val="single"/>
        </w:rPr>
        <w:t xml:space="preserve"> видеокамеры наружного и  1 внутреннего наблюдения  </w:t>
      </w:r>
    </w:p>
    <w:p w:rsidR="003E121F" w:rsidRDefault="003E121F" w:rsidP="00450DC8">
      <w:pPr>
        <w:tabs>
          <w:tab w:val="left" w:pos="426"/>
        </w:tabs>
        <w:ind w:left="1080"/>
        <w:jc w:val="center"/>
        <w:rPr>
          <w:vertAlign w:val="superscript"/>
        </w:rPr>
      </w:pPr>
      <w:r>
        <w:rPr>
          <w:vertAlign w:val="superscript"/>
        </w:rPr>
        <w:tab/>
      </w:r>
      <w:r>
        <w:rPr>
          <w:vertAlign w:val="superscript"/>
        </w:rPr>
        <w:tab/>
      </w:r>
      <w:r>
        <w:rPr>
          <w:vertAlign w:val="superscript"/>
        </w:rPr>
        <w:tab/>
      </w:r>
      <w:r>
        <w:rPr>
          <w:vertAlign w:val="superscript"/>
        </w:rPr>
        <w:tab/>
      </w:r>
      <w:r>
        <w:rPr>
          <w:vertAlign w:val="superscript"/>
        </w:rPr>
        <w:tab/>
      </w:r>
      <w:r>
        <w:rPr>
          <w:vertAlign w:val="superscript"/>
        </w:rPr>
        <w:tab/>
      </w:r>
      <w:r>
        <w:rPr>
          <w:vertAlign w:val="superscript"/>
        </w:rPr>
        <w:tab/>
        <w:t>(наличие, марка, количество)</w:t>
      </w:r>
    </w:p>
    <w:p w:rsidR="002B38CC" w:rsidRPr="002B38CC" w:rsidRDefault="003E121F" w:rsidP="000B1894">
      <w:pPr>
        <w:numPr>
          <w:ilvl w:val="0"/>
          <w:numId w:val="8"/>
        </w:numPr>
        <w:tabs>
          <w:tab w:val="left" w:pos="426"/>
        </w:tabs>
        <w:jc w:val="both"/>
        <w:rPr>
          <w:vertAlign w:val="superscript"/>
        </w:rPr>
      </w:pPr>
      <w:r w:rsidRPr="002B38CC">
        <w:rPr>
          <w:b/>
          <w:bCs/>
        </w:rPr>
        <w:t>Стационарные и ручные металлоискатели</w:t>
      </w:r>
      <w:r w:rsidR="002B38CC">
        <w:t xml:space="preserve">не </w:t>
      </w:r>
      <w:r w:rsidRPr="002B38CC">
        <w:rPr>
          <w:u w:val="single"/>
        </w:rPr>
        <w:t xml:space="preserve">имеется </w:t>
      </w:r>
    </w:p>
    <w:p w:rsidR="003E121F" w:rsidRPr="002B38CC" w:rsidRDefault="003E121F" w:rsidP="00584145">
      <w:pPr>
        <w:tabs>
          <w:tab w:val="left" w:pos="426"/>
        </w:tabs>
        <w:ind w:left="1080"/>
        <w:jc w:val="both"/>
        <w:rPr>
          <w:vertAlign w:val="superscript"/>
        </w:rPr>
      </w:pPr>
      <w:r w:rsidRPr="002B38CC">
        <w:rPr>
          <w:vertAlign w:val="superscript"/>
        </w:rPr>
        <w:t>(наличие, марка, количество)</w:t>
      </w:r>
    </w:p>
    <w:p w:rsidR="003E121F" w:rsidRPr="00206586" w:rsidRDefault="003E121F" w:rsidP="00206586">
      <w:pPr>
        <w:numPr>
          <w:ilvl w:val="0"/>
          <w:numId w:val="8"/>
        </w:numPr>
        <w:tabs>
          <w:tab w:val="left" w:pos="426"/>
        </w:tabs>
        <w:jc w:val="both"/>
        <w:rPr>
          <w:vertAlign w:val="superscript"/>
        </w:rPr>
      </w:pPr>
      <w:r w:rsidRPr="00206586">
        <w:rPr>
          <w:b/>
          <w:bCs/>
        </w:rPr>
        <w:t>Телевизионные системы охраны</w:t>
      </w:r>
      <w:r>
        <w:rPr>
          <w:u w:val="single"/>
        </w:rPr>
        <w:t>монитор, системный блок, источник бесперебойного питания, видеорегистратор</w:t>
      </w:r>
    </w:p>
    <w:p w:rsidR="003E121F" w:rsidRDefault="003E121F" w:rsidP="00206586">
      <w:pPr>
        <w:tabs>
          <w:tab w:val="left" w:pos="426"/>
        </w:tabs>
        <w:ind w:left="1440"/>
        <w:jc w:val="both"/>
        <w:rPr>
          <w:vertAlign w:val="superscript"/>
        </w:rPr>
      </w:pPr>
      <w:r>
        <w:rPr>
          <w:vertAlign w:val="superscript"/>
        </w:rPr>
        <w:t>(наличие, марка, количество)</w:t>
      </w:r>
    </w:p>
    <w:p w:rsidR="003E121F" w:rsidRPr="000B1894" w:rsidRDefault="003E121F" w:rsidP="000B1894">
      <w:pPr>
        <w:numPr>
          <w:ilvl w:val="0"/>
          <w:numId w:val="8"/>
        </w:numPr>
        <w:tabs>
          <w:tab w:val="left" w:pos="426"/>
        </w:tabs>
        <w:jc w:val="both"/>
        <w:rPr>
          <w:vertAlign w:val="superscript"/>
        </w:rPr>
      </w:pPr>
      <w:r w:rsidRPr="0004317B">
        <w:rPr>
          <w:b/>
          <w:bCs/>
        </w:rPr>
        <w:t xml:space="preserve">Системы охранного освещения </w:t>
      </w:r>
      <w:r>
        <w:rPr>
          <w:u w:val="single"/>
        </w:rPr>
        <w:t>система освещения представляет собой установленные с внешней стороны здания световые</w:t>
      </w:r>
      <w:r w:rsidR="00D14AD9">
        <w:rPr>
          <w:u w:val="single"/>
        </w:rPr>
        <w:t xml:space="preserve"> приборы (лампы), в количестве </w:t>
      </w:r>
      <w:r w:rsidR="00067D2B">
        <w:rPr>
          <w:u w:val="single"/>
        </w:rPr>
        <w:t>1</w:t>
      </w:r>
      <w:r>
        <w:rPr>
          <w:u w:val="single"/>
        </w:rPr>
        <w:t xml:space="preserve"> штук.</w:t>
      </w:r>
    </w:p>
    <w:p w:rsidR="003E121F" w:rsidRDefault="003E121F" w:rsidP="000B1894">
      <w:pPr>
        <w:tabs>
          <w:tab w:val="left" w:pos="426"/>
        </w:tabs>
        <w:ind w:left="1440"/>
        <w:jc w:val="both"/>
        <w:rPr>
          <w:vertAlign w:val="superscript"/>
        </w:rPr>
      </w:pPr>
      <w:r>
        <w:rPr>
          <w:vertAlign w:val="superscript"/>
        </w:rPr>
        <w:t>(наличие, марка, количество)</w:t>
      </w:r>
    </w:p>
    <w:p w:rsidR="003E121F" w:rsidRPr="0004317B" w:rsidRDefault="003E121F" w:rsidP="00450DC8">
      <w:pPr>
        <w:numPr>
          <w:ilvl w:val="0"/>
          <w:numId w:val="7"/>
        </w:numPr>
        <w:tabs>
          <w:tab w:val="left" w:pos="426"/>
        </w:tabs>
        <w:jc w:val="both"/>
        <w:rPr>
          <w:b/>
          <w:bCs/>
        </w:rPr>
      </w:pPr>
      <w:r w:rsidRPr="0004317B">
        <w:rPr>
          <w:b/>
          <w:bCs/>
        </w:rPr>
        <w:t>Меры по физической защите объекта (территории):</w:t>
      </w:r>
    </w:p>
    <w:p w:rsidR="003E121F" w:rsidRPr="00FE49C7" w:rsidRDefault="003E121F" w:rsidP="00450DC8">
      <w:pPr>
        <w:tabs>
          <w:tab w:val="left" w:pos="426"/>
        </w:tabs>
        <w:jc w:val="both"/>
        <w:rPr>
          <w:b/>
          <w:bCs/>
          <w:u w:val="single"/>
        </w:rPr>
      </w:pPr>
    </w:p>
    <w:p w:rsidR="003E121F" w:rsidRDefault="003E121F" w:rsidP="00450DC8">
      <w:pPr>
        <w:numPr>
          <w:ilvl w:val="0"/>
          <w:numId w:val="9"/>
        </w:numPr>
        <w:tabs>
          <w:tab w:val="left" w:pos="426"/>
        </w:tabs>
        <w:jc w:val="both"/>
      </w:pPr>
      <w:r w:rsidRPr="00AE2193">
        <w:rPr>
          <w:b/>
          <w:bCs/>
        </w:rPr>
        <w:t>Количество контрольно-пропускных пунктов (для прохода людей и проезда транспортных средств):</w:t>
      </w:r>
      <w:r>
        <w:rPr>
          <w:u w:val="single"/>
        </w:rPr>
        <w:t>нет</w:t>
      </w:r>
      <w:r>
        <w:t xml:space="preserve">; </w:t>
      </w:r>
    </w:p>
    <w:p w:rsidR="003E121F" w:rsidRDefault="003E121F" w:rsidP="00450DC8">
      <w:pPr>
        <w:tabs>
          <w:tab w:val="left" w:pos="426"/>
        </w:tabs>
        <w:jc w:val="both"/>
      </w:pPr>
    </w:p>
    <w:p w:rsidR="003E121F" w:rsidRPr="000B1894" w:rsidRDefault="003E121F" w:rsidP="00450DC8">
      <w:pPr>
        <w:numPr>
          <w:ilvl w:val="0"/>
          <w:numId w:val="9"/>
        </w:numPr>
        <w:tabs>
          <w:tab w:val="left" w:pos="426"/>
        </w:tabs>
        <w:jc w:val="both"/>
        <w:rPr>
          <w:u w:val="single"/>
        </w:rPr>
      </w:pPr>
      <w:r w:rsidRPr="0004317B">
        <w:rPr>
          <w:b/>
          <w:bCs/>
        </w:rPr>
        <w:t>Количество эвакуационных пунктов (для выхода людей и выезда транспортных средств):</w:t>
      </w:r>
      <w:r w:rsidR="002B38CC">
        <w:rPr>
          <w:u w:val="single"/>
        </w:rPr>
        <w:t>6</w:t>
      </w:r>
      <w:r w:rsidRPr="000B1894">
        <w:rPr>
          <w:u w:val="single"/>
        </w:rPr>
        <w:t xml:space="preserve"> выходов для людей и </w:t>
      </w:r>
      <w:r w:rsidR="002B38CC">
        <w:rPr>
          <w:u w:val="single"/>
        </w:rPr>
        <w:t>2</w:t>
      </w:r>
      <w:r w:rsidRPr="000B1894">
        <w:rPr>
          <w:u w:val="single"/>
        </w:rPr>
        <w:t xml:space="preserve"> основн</w:t>
      </w:r>
      <w:r w:rsidR="002B38CC">
        <w:rPr>
          <w:u w:val="single"/>
        </w:rPr>
        <w:t>ых</w:t>
      </w:r>
      <w:r w:rsidRPr="000B1894">
        <w:rPr>
          <w:u w:val="single"/>
        </w:rPr>
        <w:t xml:space="preserve"> выход</w:t>
      </w:r>
      <w:r w:rsidR="002B38CC">
        <w:rPr>
          <w:u w:val="single"/>
        </w:rPr>
        <w:t>а</w:t>
      </w:r>
      <w:r w:rsidRPr="000B1894">
        <w:rPr>
          <w:u w:val="single"/>
        </w:rPr>
        <w:t xml:space="preserve"> для  транспортных средств; </w:t>
      </w:r>
    </w:p>
    <w:p w:rsidR="003E121F" w:rsidRDefault="003E121F" w:rsidP="00450DC8">
      <w:pPr>
        <w:tabs>
          <w:tab w:val="left" w:pos="426"/>
        </w:tabs>
        <w:ind w:left="1800"/>
        <w:jc w:val="both"/>
      </w:pPr>
    </w:p>
    <w:p w:rsidR="003E121F" w:rsidRPr="00D3765D" w:rsidRDefault="003E121F" w:rsidP="00D3765D">
      <w:pPr>
        <w:numPr>
          <w:ilvl w:val="0"/>
          <w:numId w:val="9"/>
        </w:numPr>
        <w:tabs>
          <w:tab w:val="left" w:pos="426"/>
        </w:tabs>
        <w:jc w:val="both"/>
        <w:rPr>
          <w:vertAlign w:val="superscript"/>
        </w:rPr>
      </w:pPr>
      <w:r w:rsidRPr="00AE2193">
        <w:rPr>
          <w:b/>
          <w:bCs/>
        </w:rPr>
        <w:t>Наличие на объекте (территории) электронной системы пропуска</w:t>
      </w:r>
      <w:r>
        <w:rPr>
          <w:u w:val="single"/>
        </w:rPr>
        <w:t xml:space="preserve">нет </w:t>
      </w:r>
    </w:p>
    <w:p w:rsidR="003E121F" w:rsidRDefault="003E121F" w:rsidP="00D3765D">
      <w:pPr>
        <w:tabs>
          <w:tab w:val="left" w:pos="426"/>
        </w:tabs>
        <w:jc w:val="both"/>
        <w:rPr>
          <w:vertAlign w:val="superscript"/>
        </w:rPr>
      </w:pPr>
      <w:r>
        <w:rPr>
          <w:vertAlign w:val="superscript"/>
        </w:rPr>
        <w:t xml:space="preserve">                                          (тип установленного оборудования)</w:t>
      </w:r>
    </w:p>
    <w:p w:rsidR="003E121F" w:rsidRPr="00D3765D" w:rsidRDefault="003E121F" w:rsidP="00450DC8">
      <w:pPr>
        <w:numPr>
          <w:ilvl w:val="0"/>
          <w:numId w:val="9"/>
        </w:numPr>
        <w:tabs>
          <w:tab w:val="left" w:pos="426"/>
        </w:tabs>
        <w:jc w:val="both"/>
        <w:rPr>
          <w:u w:val="single"/>
        </w:rPr>
      </w:pPr>
      <w:r w:rsidRPr="00AE2193">
        <w:rPr>
          <w:b/>
          <w:bCs/>
        </w:rPr>
        <w:t>Укомплектованность личным составом нештатных аварийно-спасательных формирований (по видам подразделений)</w:t>
      </w:r>
      <w:proofErr w:type="gramStart"/>
      <w:r w:rsidRPr="00AE2193">
        <w:rPr>
          <w:b/>
          <w:bCs/>
        </w:rPr>
        <w:t>:</w:t>
      </w:r>
      <w:r w:rsidRPr="00D3765D">
        <w:rPr>
          <w:u w:val="single"/>
        </w:rPr>
        <w:t>п</w:t>
      </w:r>
      <w:proofErr w:type="gramEnd"/>
      <w:r w:rsidRPr="00D3765D">
        <w:rPr>
          <w:u w:val="single"/>
        </w:rPr>
        <w:t xml:space="preserve">ожарное звено </w:t>
      </w:r>
      <w:r>
        <w:rPr>
          <w:u w:val="single"/>
        </w:rPr>
        <w:t>–</w:t>
      </w:r>
      <w:r w:rsidR="002C24F4">
        <w:rPr>
          <w:u w:val="single"/>
        </w:rPr>
        <w:t>3</w:t>
      </w:r>
      <w:r>
        <w:rPr>
          <w:u w:val="single"/>
        </w:rPr>
        <w:t xml:space="preserve"> чел. (100%) ; санитарное звено – 3 чел. (100%); эвакуационное звено – </w:t>
      </w:r>
      <w:r w:rsidR="002C24F4">
        <w:rPr>
          <w:u w:val="single"/>
        </w:rPr>
        <w:t>3</w:t>
      </w:r>
      <w:r>
        <w:rPr>
          <w:u w:val="single"/>
        </w:rPr>
        <w:t xml:space="preserve"> чел. (100%); материально – спасательное звено – 3 чел. (100%).</w:t>
      </w:r>
    </w:p>
    <w:p w:rsidR="003E121F" w:rsidRPr="0004317B" w:rsidRDefault="003E121F" w:rsidP="00450DC8">
      <w:pPr>
        <w:tabs>
          <w:tab w:val="left" w:pos="426"/>
        </w:tabs>
        <w:ind w:left="7788"/>
        <w:jc w:val="both"/>
      </w:pPr>
      <w:r w:rsidRPr="00956375">
        <w:rPr>
          <w:vertAlign w:val="superscript"/>
        </w:rPr>
        <w:t xml:space="preserve">   (человек</w:t>
      </w:r>
      <w:r>
        <w:rPr>
          <w:vertAlign w:val="superscript"/>
        </w:rPr>
        <w:t>, процентов)</w:t>
      </w:r>
    </w:p>
    <w:p w:rsidR="003E121F" w:rsidRPr="0004317B" w:rsidRDefault="003E121F" w:rsidP="00450DC8">
      <w:pPr>
        <w:numPr>
          <w:ilvl w:val="0"/>
          <w:numId w:val="7"/>
        </w:numPr>
        <w:tabs>
          <w:tab w:val="left" w:pos="426"/>
        </w:tabs>
        <w:jc w:val="both"/>
        <w:rPr>
          <w:b/>
          <w:bCs/>
        </w:rPr>
      </w:pPr>
      <w:r w:rsidRPr="0004317B">
        <w:rPr>
          <w:b/>
          <w:bCs/>
        </w:rPr>
        <w:t>Меры по пожарной безопасности объекта (территории):</w:t>
      </w:r>
    </w:p>
    <w:p w:rsidR="003E121F" w:rsidRDefault="003E121F" w:rsidP="00450DC8">
      <w:pPr>
        <w:tabs>
          <w:tab w:val="left" w:pos="426"/>
        </w:tabs>
        <w:jc w:val="both"/>
      </w:pPr>
    </w:p>
    <w:p w:rsidR="003E121F" w:rsidRDefault="003E121F" w:rsidP="00450DC8">
      <w:pPr>
        <w:numPr>
          <w:ilvl w:val="0"/>
          <w:numId w:val="10"/>
        </w:numPr>
        <w:tabs>
          <w:tab w:val="left" w:pos="426"/>
        </w:tabs>
        <w:jc w:val="both"/>
      </w:pPr>
      <w:r w:rsidRPr="00FE49C7">
        <w:rPr>
          <w:b/>
          <w:bCs/>
        </w:rPr>
        <w:t>Наличие документа, подтверждающего соответствие объекта (территории) установленным требованиям пожарной безопасности</w:t>
      </w:r>
      <w:r>
        <w:rPr>
          <w:u w:val="single"/>
        </w:rPr>
        <w:t xml:space="preserve">заключение о соответствии объекта защиты обязательным требованиям пожарной безопасности от </w:t>
      </w:r>
      <w:r w:rsidR="002B38CC">
        <w:rPr>
          <w:u w:val="single"/>
        </w:rPr>
        <w:t>19.10.2015 г</w:t>
      </w:r>
      <w:r>
        <w:rPr>
          <w:u w:val="single"/>
        </w:rPr>
        <w:t xml:space="preserve">. № </w:t>
      </w:r>
      <w:r w:rsidR="002B38CC">
        <w:rPr>
          <w:u w:val="single"/>
        </w:rPr>
        <w:t>12/20</w:t>
      </w:r>
      <w:proofErr w:type="gramStart"/>
      <w:r>
        <w:rPr>
          <w:u w:val="single"/>
        </w:rPr>
        <w:t xml:space="preserve"> ;</w:t>
      </w:r>
      <w:proofErr w:type="gramEnd"/>
      <w:r>
        <w:rPr>
          <w:u w:val="single"/>
        </w:rPr>
        <w:t xml:space="preserve"> ежегодные акты проверок МБДОУ «Детский сад «</w:t>
      </w:r>
      <w:r w:rsidR="00B74B73">
        <w:rPr>
          <w:u w:val="single"/>
        </w:rPr>
        <w:t>Родничок</w:t>
      </w:r>
      <w:r>
        <w:rPr>
          <w:u w:val="single"/>
        </w:rPr>
        <w:t xml:space="preserve">» </w:t>
      </w:r>
      <w:r w:rsidR="00B74B73">
        <w:rPr>
          <w:u w:val="single"/>
        </w:rPr>
        <w:t>села Урюм</w:t>
      </w:r>
      <w:r>
        <w:rPr>
          <w:u w:val="single"/>
        </w:rPr>
        <w:t>»</w:t>
      </w:r>
    </w:p>
    <w:p w:rsidR="003E121F" w:rsidRDefault="003E121F" w:rsidP="00450DC8">
      <w:pPr>
        <w:tabs>
          <w:tab w:val="left" w:pos="426"/>
        </w:tabs>
        <w:ind w:left="1778"/>
        <w:jc w:val="center"/>
        <w:rPr>
          <w:vertAlign w:val="superscript"/>
        </w:rPr>
      </w:pPr>
      <w:r>
        <w:rPr>
          <w:vertAlign w:val="superscript"/>
        </w:rPr>
        <w:t>(наличие, марка, количество)</w:t>
      </w:r>
    </w:p>
    <w:p w:rsidR="003E121F" w:rsidRPr="00AE2193" w:rsidRDefault="003E121F" w:rsidP="00450DC8">
      <w:pPr>
        <w:numPr>
          <w:ilvl w:val="0"/>
          <w:numId w:val="10"/>
        </w:numPr>
        <w:tabs>
          <w:tab w:val="left" w:pos="426"/>
        </w:tabs>
        <w:jc w:val="both"/>
      </w:pPr>
      <w:r w:rsidRPr="00AE2193">
        <w:rPr>
          <w:b/>
          <w:bCs/>
        </w:rPr>
        <w:t>Наличие системы внутреннего противопожарного водопровода:</w:t>
      </w:r>
      <w:r w:rsidR="00067D2B">
        <w:rPr>
          <w:u w:val="single"/>
        </w:rPr>
        <w:t>имеется</w:t>
      </w:r>
    </w:p>
    <w:p w:rsidR="003E121F" w:rsidRDefault="003E121F" w:rsidP="00450DC8">
      <w:pPr>
        <w:tabs>
          <w:tab w:val="left" w:pos="426"/>
        </w:tabs>
        <w:ind w:left="1778"/>
        <w:jc w:val="center"/>
        <w:rPr>
          <w:vertAlign w:val="superscript"/>
        </w:rPr>
      </w:pPr>
      <w:r>
        <w:rPr>
          <w:vertAlign w:val="superscript"/>
        </w:rPr>
        <w:t>(характеристика)</w:t>
      </w:r>
    </w:p>
    <w:p w:rsidR="003E121F" w:rsidRDefault="003E121F" w:rsidP="00450DC8">
      <w:pPr>
        <w:numPr>
          <w:ilvl w:val="0"/>
          <w:numId w:val="10"/>
        </w:numPr>
        <w:tabs>
          <w:tab w:val="left" w:pos="426"/>
        </w:tabs>
        <w:jc w:val="both"/>
      </w:pPr>
      <w:r w:rsidRPr="00AE2193">
        <w:rPr>
          <w:b/>
          <w:bCs/>
        </w:rPr>
        <w:t>Наличие противопожарного оборудования, в том числе автоматической системы пожаротушения:</w:t>
      </w:r>
      <w:r>
        <w:rPr>
          <w:u w:val="single"/>
        </w:rPr>
        <w:t xml:space="preserve">огнетушители  - </w:t>
      </w:r>
      <w:r w:rsidR="002B38CC">
        <w:rPr>
          <w:u w:val="single"/>
        </w:rPr>
        <w:t>8</w:t>
      </w:r>
      <w:r>
        <w:rPr>
          <w:u w:val="single"/>
        </w:rPr>
        <w:t xml:space="preserve"> штук, электронные пожарные </w:t>
      </w:r>
      <w:proofErr w:type="spellStart"/>
      <w:r>
        <w:rPr>
          <w:u w:val="single"/>
        </w:rPr>
        <w:t>извещатели</w:t>
      </w:r>
      <w:proofErr w:type="spellEnd"/>
      <w:r>
        <w:rPr>
          <w:u w:val="single"/>
        </w:rPr>
        <w:t xml:space="preserve"> «Гранд МАГИСТР -6»  .</w:t>
      </w:r>
    </w:p>
    <w:p w:rsidR="003E121F" w:rsidRDefault="003E121F" w:rsidP="00450DC8">
      <w:pPr>
        <w:tabs>
          <w:tab w:val="left" w:pos="426"/>
        </w:tabs>
        <w:ind w:left="1778"/>
        <w:jc w:val="both"/>
        <w:rPr>
          <w:vertAlign w:val="superscript"/>
        </w:rPr>
      </w:pPr>
      <w:r>
        <w:rPr>
          <w:vertAlign w:val="superscript"/>
        </w:rPr>
        <w:tab/>
      </w:r>
      <w:r>
        <w:rPr>
          <w:vertAlign w:val="superscript"/>
        </w:rPr>
        <w:tab/>
      </w:r>
      <w:r>
        <w:rPr>
          <w:vertAlign w:val="superscript"/>
        </w:rPr>
        <w:tab/>
      </w:r>
      <w:r>
        <w:rPr>
          <w:vertAlign w:val="superscript"/>
        </w:rPr>
        <w:tab/>
      </w:r>
      <w:r>
        <w:rPr>
          <w:vertAlign w:val="superscript"/>
        </w:rPr>
        <w:tab/>
      </w:r>
      <w:r>
        <w:rPr>
          <w:vertAlign w:val="superscript"/>
        </w:rPr>
        <w:tab/>
      </w:r>
      <w:r>
        <w:rPr>
          <w:vertAlign w:val="superscript"/>
        </w:rPr>
        <w:tab/>
        <w:t>(тип, марка)</w:t>
      </w:r>
    </w:p>
    <w:p w:rsidR="003E121F" w:rsidRPr="00AE2193" w:rsidRDefault="003E121F" w:rsidP="00450DC8">
      <w:pPr>
        <w:numPr>
          <w:ilvl w:val="0"/>
          <w:numId w:val="10"/>
        </w:numPr>
        <w:tabs>
          <w:tab w:val="left" w:pos="426"/>
        </w:tabs>
        <w:jc w:val="both"/>
      </w:pPr>
      <w:r w:rsidRPr="00AE2193">
        <w:rPr>
          <w:b/>
          <w:bCs/>
        </w:rPr>
        <w:t>Наличие оборудования для эвакуации из здания людей:</w:t>
      </w:r>
      <w:r>
        <w:rPr>
          <w:u w:val="single"/>
        </w:rPr>
        <w:t>нет</w:t>
      </w:r>
    </w:p>
    <w:p w:rsidR="003E121F" w:rsidRDefault="003E121F" w:rsidP="00450DC8">
      <w:pPr>
        <w:tabs>
          <w:tab w:val="left" w:pos="426"/>
        </w:tabs>
        <w:ind w:left="1778"/>
        <w:jc w:val="both"/>
        <w:rPr>
          <w:vertAlign w:val="superscript"/>
        </w:rPr>
      </w:pPr>
      <w:r>
        <w:rPr>
          <w:vertAlign w:val="superscript"/>
        </w:rPr>
        <w:tab/>
      </w:r>
      <w:r>
        <w:rPr>
          <w:vertAlign w:val="superscript"/>
        </w:rPr>
        <w:tab/>
      </w:r>
      <w:r>
        <w:rPr>
          <w:vertAlign w:val="superscript"/>
        </w:rPr>
        <w:tab/>
      </w:r>
      <w:r>
        <w:rPr>
          <w:vertAlign w:val="superscript"/>
        </w:rPr>
        <w:tab/>
      </w:r>
      <w:r>
        <w:rPr>
          <w:vertAlign w:val="superscript"/>
        </w:rPr>
        <w:tab/>
        <w:t>(тип, марка)</w:t>
      </w:r>
    </w:p>
    <w:p w:rsidR="003E121F" w:rsidRPr="0004317B" w:rsidRDefault="003E121F" w:rsidP="00450DC8">
      <w:pPr>
        <w:numPr>
          <w:ilvl w:val="0"/>
          <w:numId w:val="7"/>
        </w:numPr>
        <w:tabs>
          <w:tab w:val="left" w:pos="426"/>
        </w:tabs>
        <w:ind w:left="0" w:firstLine="360"/>
        <w:jc w:val="both"/>
        <w:rPr>
          <w:i/>
          <w:iCs/>
        </w:rPr>
      </w:pPr>
      <w:r w:rsidRPr="0004317B">
        <w:rPr>
          <w:b/>
          <w:bCs/>
        </w:rPr>
        <w:t xml:space="preserve">План взаимодействия с территориальными органами безопасности, территориальными органами МВД России и территориальными органами </w:t>
      </w:r>
      <w:proofErr w:type="spellStart"/>
      <w:r w:rsidRPr="0004317B">
        <w:rPr>
          <w:b/>
          <w:bCs/>
        </w:rPr>
        <w:t>Росгвардии</w:t>
      </w:r>
      <w:proofErr w:type="spellEnd"/>
      <w:r w:rsidRPr="0004317B">
        <w:rPr>
          <w:b/>
          <w:bCs/>
        </w:rPr>
        <w:t xml:space="preserve"> по защите объекта (территории) от террористических угроз:</w:t>
      </w:r>
      <w:r>
        <w:rPr>
          <w:u w:val="single"/>
        </w:rPr>
        <w:t>нет</w:t>
      </w:r>
    </w:p>
    <w:p w:rsidR="003E121F" w:rsidRDefault="003E121F" w:rsidP="00450DC8">
      <w:pPr>
        <w:tabs>
          <w:tab w:val="left" w:pos="426"/>
        </w:tabs>
        <w:ind w:firstLine="360"/>
        <w:jc w:val="both"/>
        <w:rPr>
          <w:i/>
          <w:iCs/>
        </w:rPr>
      </w:pPr>
      <w:r>
        <w:rPr>
          <w:vertAlign w:val="superscript"/>
        </w:rPr>
        <w:tab/>
      </w:r>
      <w:r>
        <w:rPr>
          <w:vertAlign w:val="superscript"/>
        </w:rPr>
        <w:tab/>
      </w:r>
      <w:r>
        <w:rPr>
          <w:vertAlign w:val="superscript"/>
        </w:rPr>
        <w:tab/>
      </w:r>
      <w:r>
        <w:rPr>
          <w:vertAlign w:val="superscript"/>
        </w:rPr>
        <w:tab/>
      </w:r>
      <w:r>
        <w:rPr>
          <w:vertAlign w:val="superscript"/>
        </w:rPr>
        <w:tab/>
      </w:r>
      <w:r>
        <w:rPr>
          <w:vertAlign w:val="superscript"/>
        </w:rPr>
        <w:tab/>
        <w:t>(наличие и реквизиты документа)</w:t>
      </w:r>
    </w:p>
    <w:p w:rsidR="003E121F" w:rsidRPr="00FE49C7" w:rsidRDefault="003E121F" w:rsidP="00450DC8">
      <w:pPr>
        <w:tabs>
          <w:tab w:val="left" w:pos="426"/>
        </w:tabs>
        <w:ind w:firstLine="360"/>
        <w:jc w:val="both"/>
        <w:rPr>
          <w:i/>
          <w:iCs/>
        </w:rPr>
      </w:pPr>
    </w:p>
    <w:p w:rsidR="003E121F" w:rsidRDefault="003E121F" w:rsidP="00450DC8">
      <w:pPr>
        <w:numPr>
          <w:ilvl w:val="0"/>
          <w:numId w:val="2"/>
        </w:numPr>
        <w:tabs>
          <w:tab w:val="left" w:pos="426"/>
        </w:tabs>
        <w:jc w:val="center"/>
        <w:rPr>
          <w:b/>
          <w:bCs/>
          <w:sz w:val="28"/>
          <w:szCs w:val="28"/>
        </w:rPr>
      </w:pPr>
      <w:r w:rsidRPr="00A10BB1">
        <w:rPr>
          <w:b/>
          <w:bCs/>
          <w:sz w:val="28"/>
          <w:szCs w:val="28"/>
        </w:rPr>
        <w:t>Выводы и рекомендации</w:t>
      </w:r>
    </w:p>
    <w:p w:rsidR="0035235D" w:rsidRDefault="003E121F" w:rsidP="00F50BFB">
      <w:pPr>
        <w:tabs>
          <w:tab w:val="left" w:pos="426"/>
        </w:tabs>
        <w:jc w:val="both"/>
        <w:rPr>
          <w:sz w:val="28"/>
          <w:szCs w:val="28"/>
          <w:u w:val="single"/>
        </w:rPr>
      </w:pPr>
      <w:r>
        <w:rPr>
          <w:sz w:val="28"/>
          <w:szCs w:val="28"/>
          <w:u w:val="single"/>
        </w:rPr>
        <w:t xml:space="preserve">На данном объекте имеется система наружного и внутреннего видеонаблюдения с обеспечением сохранности записи с камер видеонаблюдения сроком не менее 30 суток, на посту охраны установлен видеомонитор. Объект </w:t>
      </w:r>
      <w:r w:rsidR="002B38CC">
        <w:rPr>
          <w:sz w:val="28"/>
          <w:szCs w:val="28"/>
          <w:u w:val="single"/>
        </w:rPr>
        <w:t xml:space="preserve">не </w:t>
      </w:r>
      <w:r>
        <w:rPr>
          <w:sz w:val="28"/>
          <w:szCs w:val="28"/>
          <w:u w:val="single"/>
        </w:rPr>
        <w:t xml:space="preserve">оборудован кнопкой экстренного вызова полиции  (КЭВП). Приказом заведующего определено должностное лицо, ответственное за проведение мероприятий по обеспечению антитеррористической защищенности объекта. </w:t>
      </w:r>
      <w:r w:rsidR="0035235D">
        <w:rPr>
          <w:sz w:val="28"/>
          <w:szCs w:val="28"/>
          <w:u w:val="single"/>
        </w:rPr>
        <w:t>В здании имеется автоматическая пожарная сигнализация с выводом в пожарную часть.</w:t>
      </w:r>
    </w:p>
    <w:p w:rsidR="0035235D" w:rsidRDefault="0035235D" w:rsidP="00F50BFB">
      <w:pPr>
        <w:tabs>
          <w:tab w:val="left" w:pos="426"/>
        </w:tabs>
        <w:jc w:val="both"/>
        <w:rPr>
          <w:sz w:val="28"/>
          <w:szCs w:val="28"/>
          <w:u w:val="single"/>
        </w:rPr>
      </w:pPr>
    </w:p>
    <w:p w:rsidR="0035235D" w:rsidRDefault="0035235D" w:rsidP="00F50BFB">
      <w:pPr>
        <w:tabs>
          <w:tab w:val="left" w:pos="426"/>
        </w:tabs>
        <w:jc w:val="both"/>
        <w:rPr>
          <w:sz w:val="28"/>
          <w:szCs w:val="28"/>
          <w:u w:val="single"/>
        </w:rPr>
      </w:pPr>
    </w:p>
    <w:p w:rsidR="0035235D" w:rsidRDefault="0035235D" w:rsidP="00F50BFB">
      <w:pPr>
        <w:tabs>
          <w:tab w:val="left" w:pos="426"/>
        </w:tabs>
        <w:jc w:val="both"/>
        <w:rPr>
          <w:sz w:val="28"/>
          <w:szCs w:val="28"/>
          <w:u w:val="single"/>
        </w:rPr>
      </w:pPr>
    </w:p>
    <w:p w:rsidR="0035235D" w:rsidRDefault="0035235D" w:rsidP="00F50BFB">
      <w:pPr>
        <w:tabs>
          <w:tab w:val="left" w:pos="426"/>
        </w:tabs>
        <w:jc w:val="both"/>
        <w:rPr>
          <w:sz w:val="28"/>
          <w:szCs w:val="28"/>
          <w:u w:val="single"/>
        </w:rPr>
      </w:pPr>
    </w:p>
    <w:p w:rsidR="003E121F" w:rsidRPr="007819F4" w:rsidRDefault="003E121F" w:rsidP="00F50BFB">
      <w:pPr>
        <w:tabs>
          <w:tab w:val="left" w:pos="426"/>
        </w:tabs>
        <w:jc w:val="both"/>
        <w:rPr>
          <w:b/>
          <w:bCs/>
          <w:sz w:val="28"/>
          <w:szCs w:val="28"/>
        </w:rPr>
      </w:pPr>
      <w:r w:rsidRPr="007819F4">
        <w:rPr>
          <w:b/>
          <w:bCs/>
          <w:sz w:val="28"/>
          <w:szCs w:val="28"/>
        </w:rPr>
        <w:t>Дополнительная информация с учетом особенностей объекта (территории)</w:t>
      </w:r>
    </w:p>
    <w:p w:rsidR="003E121F" w:rsidRDefault="003E121F" w:rsidP="00450DC8">
      <w:pPr>
        <w:tabs>
          <w:tab w:val="left" w:pos="426"/>
        </w:tabs>
        <w:ind w:left="360"/>
        <w:rPr>
          <w:sz w:val="28"/>
          <w:szCs w:val="28"/>
        </w:rPr>
      </w:pPr>
      <w:r>
        <w:rPr>
          <w:sz w:val="28"/>
          <w:szCs w:val="28"/>
        </w:rPr>
        <w:lastRenderedPageBreak/>
        <w:t>__</w:t>
      </w:r>
      <w:r w:rsidR="00D14AD9" w:rsidRPr="00D14AD9">
        <w:rPr>
          <w:sz w:val="28"/>
          <w:szCs w:val="28"/>
          <w:u w:val="single"/>
        </w:rPr>
        <w:t>нет</w:t>
      </w:r>
      <w:r>
        <w:rPr>
          <w:sz w:val="28"/>
          <w:szCs w:val="28"/>
        </w:rPr>
        <w:t>______________________________</w:t>
      </w:r>
      <w:r w:rsidR="00D14AD9">
        <w:rPr>
          <w:sz w:val="28"/>
          <w:szCs w:val="28"/>
        </w:rPr>
        <w:t>____________________________</w:t>
      </w:r>
    </w:p>
    <w:p w:rsidR="00F50BFB" w:rsidRDefault="00F50BFB" w:rsidP="00450DC8">
      <w:pPr>
        <w:tabs>
          <w:tab w:val="left" w:pos="426"/>
        </w:tabs>
        <w:ind w:left="360"/>
        <w:jc w:val="center"/>
        <w:rPr>
          <w:vertAlign w:val="superscript"/>
        </w:rPr>
      </w:pPr>
    </w:p>
    <w:p w:rsidR="00F50BFB" w:rsidRDefault="00F50BFB" w:rsidP="00450DC8">
      <w:pPr>
        <w:tabs>
          <w:tab w:val="left" w:pos="426"/>
        </w:tabs>
        <w:ind w:left="360"/>
        <w:jc w:val="center"/>
        <w:rPr>
          <w:vertAlign w:val="superscript"/>
        </w:rPr>
      </w:pPr>
    </w:p>
    <w:p w:rsidR="003E121F" w:rsidRDefault="003E121F" w:rsidP="00450DC8">
      <w:pPr>
        <w:tabs>
          <w:tab w:val="left" w:pos="426"/>
        </w:tabs>
        <w:ind w:left="360"/>
        <w:jc w:val="center"/>
        <w:rPr>
          <w:vertAlign w:val="superscript"/>
        </w:rPr>
      </w:pPr>
      <w:r>
        <w:rPr>
          <w:vertAlign w:val="superscript"/>
        </w:rPr>
        <w:t xml:space="preserve">(наличие на объекте (территории) </w:t>
      </w:r>
      <w:proofErr w:type="spellStart"/>
      <w:r>
        <w:rPr>
          <w:vertAlign w:val="superscript"/>
        </w:rPr>
        <w:t>режимно-секретного</w:t>
      </w:r>
      <w:proofErr w:type="spellEnd"/>
      <w:r>
        <w:rPr>
          <w:vertAlign w:val="superscript"/>
        </w:rPr>
        <w:t xml:space="preserve"> органа, его численность (штатная и фактическая), количество сотрудников объекта (территории), допущенных к работе со сведениями, составляющими государственную тайну, меры по обеспечению режима секретности и сохранности секретных сведений)</w:t>
      </w:r>
    </w:p>
    <w:p w:rsidR="003E121F" w:rsidRDefault="003E121F" w:rsidP="00450DC8">
      <w:pPr>
        <w:tabs>
          <w:tab w:val="left" w:pos="426"/>
        </w:tabs>
        <w:ind w:left="360"/>
        <w:jc w:val="center"/>
      </w:pPr>
      <w:r>
        <w:t>__________________________________________________________________________</w:t>
      </w:r>
    </w:p>
    <w:p w:rsidR="003E121F" w:rsidRPr="00956375" w:rsidRDefault="003E121F" w:rsidP="00450DC8">
      <w:pPr>
        <w:tabs>
          <w:tab w:val="left" w:pos="426"/>
        </w:tabs>
        <w:ind w:left="360"/>
        <w:jc w:val="center"/>
        <w:rPr>
          <w:vertAlign w:val="superscript"/>
        </w:rPr>
      </w:pPr>
      <w:r w:rsidRPr="00956375">
        <w:rPr>
          <w:vertAlign w:val="superscript"/>
        </w:rPr>
        <w:t>(наличие локальных зон безопасности)</w:t>
      </w:r>
    </w:p>
    <w:p w:rsidR="003E121F" w:rsidRDefault="003E121F" w:rsidP="00450DC8">
      <w:pPr>
        <w:tabs>
          <w:tab w:val="left" w:pos="426"/>
        </w:tabs>
        <w:ind w:left="360"/>
        <w:jc w:val="center"/>
        <w:rPr>
          <w:sz w:val="28"/>
          <w:szCs w:val="28"/>
        </w:rPr>
      </w:pPr>
      <w:r>
        <w:rPr>
          <w:sz w:val="28"/>
          <w:szCs w:val="28"/>
        </w:rPr>
        <w:t>________________________________________________________________</w:t>
      </w:r>
    </w:p>
    <w:p w:rsidR="003E121F" w:rsidRPr="00956375" w:rsidRDefault="003E121F" w:rsidP="00450DC8">
      <w:pPr>
        <w:tabs>
          <w:tab w:val="left" w:pos="426"/>
        </w:tabs>
        <w:ind w:left="360"/>
        <w:jc w:val="center"/>
        <w:rPr>
          <w:vertAlign w:val="superscript"/>
        </w:rPr>
      </w:pPr>
      <w:r w:rsidRPr="00956375">
        <w:rPr>
          <w:vertAlign w:val="superscript"/>
        </w:rPr>
        <w:t>(другие сведения)</w:t>
      </w:r>
    </w:p>
    <w:tbl>
      <w:tblPr>
        <w:tblW w:w="9344" w:type="dxa"/>
        <w:tblCellSpacing w:w="15" w:type="dxa"/>
        <w:tblInd w:w="-106" w:type="dxa"/>
        <w:tblLook w:val="00A0"/>
      </w:tblPr>
      <w:tblGrid>
        <w:gridCol w:w="1694"/>
        <w:gridCol w:w="7650"/>
      </w:tblGrid>
      <w:tr w:rsidR="003E121F" w:rsidRPr="00A37EF7">
        <w:trPr>
          <w:tblCellSpacing w:w="15" w:type="dxa"/>
        </w:trPr>
        <w:tc>
          <w:tcPr>
            <w:tcW w:w="1649" w:type="dxa"/>
            <w:tcMar>
              <w:top w:w="15" w:type="dxa"/>
              <w:left w:w="15" w:type="dxa"/>
              <w:bottom w:w="15" w:type="dxa"/>
              <w:right w:w="15" w:type="dxa"/>
            </w:tcMar>
          </w:tcPr>
          <w:p w:rsidR="003E121F" w:rsidRPr="003262D3" w:rsidRDefault="003E121F" w:rsidP="005C662A">
            <w:pPr>
              <w:spacing w:before="100" w:beforeAutospacing="1" w:after="100" w:afterAutospacing="1"/>
              <w:rPr>
                <w:lang w:val="en-GB"/>
              </w:rPr>
            </w:pPr>
            <w:r w:rsidRPr="003262D3">
              <w:t>Приложения:</w:t>
            </w:r>
          </w:p>
        </w:tc>
        <w:tc>
          <w:tcPr>
            <w:tcW w:w="7605" w:type="dxa"/>
            <w:tcMar>
              <w:top w:w="15" w:type="dxa"/>
              <w:left w:w="15" w:type="dxa"/>
              <w:bottom w:w="15" w:type="dxa"/>
              <w:right w:w="15" w:type="dxa"/>
            </w:tcMar>
          </w:tcPr>
          <w:p w:rsidR="003E121F" w:rsidRDefault="003E121F" w:rsidP="00450DC8">
            <w:pPr>
              <w:pStyle w:val="ConsPlusNonformat"/>
              <w:numPr>
                <w:ilvl w:val="0"/>
                <w:numId w:val="11"/>
              </w:numPr>
              <w:jc w:val="both"/>
              <w:rPr>
                <w:rFonts w:ascii="Times New Roman" w:hAnsi="Times New Roman" w:cs="Times New Roman"/>
                <w:sz w:val="24"/>
                <w:szCs w:val="24"/>
              </w:rPr>
            </w:pPr>
            <w:r>
              <w:rPr>
                <w:rFonts w:ascii="Times New Roman" w:hAnsi="Times New Roman" w:cs="Times New Roman"/>
                <w:sz w:val="24"/>
                <w:szCs w:val="24"/>
              </w:rPr>
              <w:t>План (схема) объекта (территории) с обозначением потенциально опасных участков и критических элементов объекта (территории).</w:t>
            </w:r>
          </w:p>
          <w:p w:rsidR="003E121F" w:rsidRDefault="003E121F" w:rsidP="00450DC8">
            <w:pPr>
              <w:pStyle w:val="ConsPlusNonformat"/>
              <w:numPr>
                <w:ilvl w:val="0"/>
                <w:numId w:val="11"/>
              </w:numPr>
              <w:jc w:val="both"/>
              <w:rPr>
                <w:rFonts w:ascii="Times New Roman" w:hAnsi="Times New Roman" w:cs="Times New Roman"/>
                <w:sz w:val="24"/>
                <w:szCs w:val="24"/>
              </w:rPr>
            </w:pPr>
            <w:r>
              <w:rPr>
                <w:rFonts w:ascii="Times New Roman" w:hAnsi="Times New Roman" w:cs="Times New Roman"/>
                <w:sz w:val="24"/>
                <w:szCs w:val="24"/>
              </w:rPr>
              <w:t>План (схема) охраны объекта (территории) с указанием контрольно-пропускных пунктов, постов охраны, инженерно-технических средств охраны.</w:t>
            </w:r>
          </w:p>
          <w:p w:rsidR="003E121F" w:rsidRDefault="003E121F" w:rsidP="00450DC8">
            <w:pPr>
              <w:pStyle w:val="ConsPlusNonformat"/>
              <w:numPr>
                <w:ilvl w:val="0"/>
                <w:numId w:val="11"/>
              </w:numPr>
              <w:jc w:val="both"/>
              <w:rPr>
                <w:rFonts w:ascii="Times New Roman" w:hAnsi="Times New Roman" w:cs="Times New Roman"/>
                <w:sz w:val="24"/>
                <w:szCs w:val="24"/>
              </w:rPr>
            </w:pPr>
            <w:r>
              <w:rPr>
                <w:rFonts w:ascii="Times New Roman" w:hAnsi="Times New Roman" w:cs="Times New Roman"/>
                <w:sz w:val="24"/>
                <w:szCs w:val="24"/>
              </w:rPr>
              <w:t>А</w:t>
            </w:r>
            <w:r w:rsidRPr="00A37EF7">
              <w:rPr>
                <w:rFonts w:ascii="Times New Roman" w:hAnsi="Times New Roman" w:cs="Times New Roman"/>
                <w:sz w:val="24"/>
                <w:szCs w:val="24"/>
              </w:rPr>
              <w:t xml:space="preserve">кт обследования </w:t>
            </w:r>
            <w:r>
              <w:rPr>
                <w:rFonts w:ascii="Times New Roman" w:hAnsi="Times New Roman" w:cs="Times New Roman"/>
                <w:sz w:val="24"/>
                <w:szCs w:val="24"/>
              </w:rPr>
              <w:t>и категорирования объекта (территории).</w:t>
            </w:r>
          </w:p>
          <w:p w:rsidR="003E121F" w:rsidRDefault="00AB0CAF" w:rsidP="00450DC8">
            <w:pPr>
              <w:pStyle w:val="ConsPlusNonformat"/>
              <w:numPr>
                <w:ilvl w:val="0"/>
                <w:numId w:val="11"/>
              </w:numPr>
              <w:jc w:val="both"/>
              <w:rPr>
                <w:rFonts w:ascii="Times New Roman" w:hAnsi="Times New Roman" w:cs="Times New Roman"/>
                <w:sz w:val="24"/>
                <w:szCs w:val="24"/>
              </w:rPr>
            </w:pPr>
            <w:r>
              <w:rPr>
                <w:rFonts w:ascii="Times New Roman" w:hAnsi="Times New Roman" w:cs="Times New Roman"/>
                <w:sz w:val="24"/>
                <w:szCs w:val="24"/>
              </w:rPr>
              <w:t>План</w:t>
            </w:r>
            <w:r w:rsidR="003E121F">
              <w:rPr>
                <w:rFonts w:ascii="Times New Roman" w:hAnsi="Times New Roman" w:cs="Times New Roman"/>
                <w:sz w:val="24"/>
                <w:szCs w:val="24"/>
              </w:rPr>
              <w:t xml:space="preserve"> мероприятий по обеспечению антитеррористической защищенности объекта (территории).</w:t>
            </w:r>
          </w:p>
          <w:p w:rsidR="00AB0CAF" w:rsidRDefault="00AB0CAF" w:rsidP="00450DC8">
            <w:pPr>
              <w:pStyle w:val="ConsPlusNonformat"/>
              <w:numPr>
                <w:ilvl w:val="0"/>
                <w:numId w:val="11"/>
              </w:numPr>
              <w:jc w:val="both"/>
              <w:rPr>
                <w:rFonts w:ascii="Times New Roman" w:hAnsi="Times New Roman" w:cs="Times New Roman"/>
                <w:sz w:val="24"/>
                <w:szCs w:val="24"/>
              </w:rPr>
            </w:pPr>
            <w:r>
              <w:rPr>
                <w:rFonts w:ascii="Times New Roman" w:hAnsi="Times New Roman" w:cs="Times New Roman"/>
                <w:sz w:val="24"/>
                <w:szCs w:val="24"/>
              </w:rPr>
              <w:t>Акт проведения тренировочной эвакуации.</w:t>
            </w:r>
          </w:p>
          <w:p w:rsidR="0035235D" w:rsidRDefault="0035235D" w:rsidP="00450DC8">
            <w:pPr>
              <w:pStyle w:val="ConsPlusNonformat"/>
              <w:numPr>
                <w:ilvl w:val="0"/>
                <w:numId w:val="11"/>
              </w:numPr>
              <w:jc w:val="both"/>
              <w:rPr>
                <w:rFonts w:ascii="Times New Roman" w:hAnsi="Times New Roman" w:cs="Times New Roman"/>
                <w:sz w:val="24"/>
                <w:szCs w:val="24"/>
              </w:rPr>
            </w:pPr>
            <w:r>
              <w:rPr>
                <w:rFonts w:ascii="Times New Roman" w:hAnsi="Times New Roman" w:cs="Times New Roman"/>
                <w:sz w:val="24"/>
                <w:szCs w:val="24"/>
              </w:rPr>
              <w:t xml:space="preserve">Акт обследования состояния технической </w:t>
            </w:r>
            <w:proofErr w:type="spellStart"/>
            <w:r>
              <w:rPr>
                <w:rFonts w:ascii="Times New Roman" w:hAnsi="Times New Roman" w:cs="Times New Roman"/>
                <w:sz w:val="24"/>
                <w:szCs w:val="24"/>
              </w:rPr>
              <w:t>укрепленности</w:t>
            </w:r>
            <w:proofErr w:type="spellEnd"/>
            <w:r>
              <w:rPr>
                <w:rFonts w:ascii="Times New Roman" w:hAnsi="Times New Roman" w:cs="Times New Roman"/>
                <w:sz w:val="24"/>
                <w:szCs w:val="24"/>
              </w:rPr>
              <w:t xml:space="preserve"> ДОУ.</w:t>
            </w:r>
          </w:p>
          <w:p w:rsidR="00AB0CAF" w:rsidRPr="00A116B4" w:rsidRDefault="00AB0CAF" w:rsidP="00584145">
            <w:pPr>
              <w:pStyle w:val="ConsPlusNonformat"/>
              <w:ind w:left="360"/>
              <w:jc w:val="both"/>
              <w:rPr>
                <w:rFonts w:ascii="Times New Roman" w:hAnsi="Times New Roman" w:cs="Times New Roman"/>
                <w:sz w:val="24"/>
                <w:szCs w:val="24"/>
              </w:rPr>
            </w:pPr>
          </w:p>
        </w:tc>
      </w:tr>
    </w:tbl>
    <w:p w:rsidR="003E121F" w:rsidRDefault="003E121F" w:rsidP="00450DC8"/>
    <w:p w:rsidR="003E121F" w:rsidRPr="00A37EF7" w:rsidRDefault="003E121F" w:rsidP="00450DC8">
      <w:r w:rsidRPr="00A37EF7">
        <w:t>Составлен  «___» ____________20___г.</w:t>
      </w:r>
    </w:p>
    <w:p w:rsidR="003E121F" w:rsidRDefault="003E121F" w:rsidP="00450DC8"/>
    <w:p w:rsidR="003E121F" w:rsidRPr="00753F4C" w:rsidRDefault="003E121F" w:rsidP="00450DC8">
      <w:pPr>
        <w:rPr>
          <w:u w:val="single"/>
        </w:rPr>
      </w:pPr>
      <w:r>
        <w:rPr>
          <w:u w:val="single"/>
        </w:rPr>
        <w:t>Заведующий  МБДОУ «Детский сад «</w:t>
      </w:r>
      <w:r w:rsidR="002B38CC">
        <w:rPr>
          <w:u w:val="single"/>
        </w:rPr>
        <w:t>Родничок</w:t>
      </w:r>
      <w:r>
        <w:rPr>
          <w:u w:val="single"/>
        </w:rPr>
        <w:t xml:space="preserve">» </w:t>
      </w:r>
      <w:r w:rsidR="002B38CC">
        <w:rPr>
          <w:u w:val="single"/>
        </w:rPr>
        <w:t xml:space="preserve">села </w:t>
      </w:r>
      <w:proofErr w:type="spellStart"/>
      <w:r w:rsidR="002B38CC">
        <w:rPr>
          <w:u w:val="single"/>
        </w:rPr>
        <w:t>Урюм</w:t>
      </w:r>
      <w:proofErr w:type="spellEnd"/>
      <w:r>
        <w:rPr>
          <w:u w:val="single"/>
        </w:rPr>
        <w:t xml:space="preserve">» </w:t>
      </w:r>
      <w:proofErr w:type="spellStart"/>
      <w:r w:rsidR="002B38CC">
        <w:rPr>
          <w:u w:val="single"/>
        </w:rPr>
        <w:t>Кильганова</w:t>
      </w:r>
      <w:proofErr w:type="spellEnd"/>
      <w:r w:rsidR="002B38CC">
        <w:rPr>
          <w:u w:val="single"/>
        </w:rPr>
        <w:t xml:space="preserve"> Галина Аркадьевна</w:t>
      </w:r>
    </w:p>
    <w:p w:rsidR="003E121F" w:rsidRPr="00A116B4" w:rsidRDefault="003E121F" w:rsidP="00450DC8">
      <w:pPr>
        <w:jc w:val="center"/>
        <w:rPr>
          <w:vertAlign w:val="superscript"/>
        </w:rPr>
      </w:pPr>
      <w:proofErr w:type="gramStart"/>
      <w:r>
        <w:rPr>
          <w:vertAlign w:val="superscript"/>
        </w:rPr>
        <w:t>(должностное лицо, осуществляющее</w:t>
      </w:r>
      <w:r w:rsidRPr="00A116B4">
        <w:rPr>
          <w:vertAlign w:val="superscript"/>
        </w:rPr>
        <w:t xml:space="preserve"> непосредственное </w:t>
      </w:r>
      <w:r>
        <w:rPr>
          <w:vertAlign w:val="superscript"/>
        </w:rPr>
        <w:t>руководство деятельностью работников на объекте (территории)</w:t>
      </w:r>
      <w:proofErr w:type="gramEnd"/>
    </w:p>
    <w:p w:rsidR="003E121F" w:rsidRPr="00A37EF7" w:rsidRDefault="003E121F" w:rsidP="00450DC8">
      <w:r w:rsidRPr="00A37EF7">
        <w:tab/>
      </w:r>
      <w:r w:rsidRPr="00A37EF7">
        <w:tab/>
      </w:r>
      <w:r w:rsidRPr="00A37EF7">
        <w:tab/>
      </w:r>
      <w:r w:rsidRPr="00A37EF7">
        <w:tab/>
      </w:r>
      <w:r w:rsidRPr="00A37EF7">
        <w:tab/>
      </w:r>
      <w:r w:rsidRPr="00A37EF7">
        <w:tab/>
      </w:r>
      <w:r w:rsidRPr="00A37EF7">
        <w:tab/>
      </w:r>
      <w:r w:rsidRPr="00A37EF7">
        <w:tab/>
      </w:r>
      <w:r>
        <w:tab/>
      </w:r>
      <w:r w:rsidR="002B38CC">
        <w:t xml:space="preserve">Г.А. </w:t>
      </w:r>
      <w:proofErr w:type="spellStart"/>
      <w:r w:rsidR="002B38CC">
        <w:t>Кильганова</w:t>
      </w:r>
      <w:proofErr w:type="spellEnd"/>
    </w:p>
    <w:tbl>
      <w:tblPr>
        <w:tblW w:w="9344" w:type="dxa"/>
        <w:tblCellSpacing w:w="15" w:type="dxa"/>
        <w:tblInd w:w="-106" w:type="dxa"/>
        <w:tblLook w:val="00A0"/>
      </w:tblPr>
      <w:tblGrid>
        <w:gridCol w:w="3897"/>
        <w:gridCol w:w="846"/>
        <w:gridCol w:w="4601"/>
      </w:tblGrid>
      <w:tr w:rsidR="003E121F" w:rsidRPr="00A37EF7">
        <w:trPr>
          <w:tblCellSpacing w:w="15" w:type="dxa"/>
        </w:trPr>
        <w:tc>
          <w:tcPr>
            <w:tcW w:w="3852" w:type="dxa"/>
            <w:tcBorders>
              <w:top w:val="single" w:sz="6" w:space="0" w:color="000000"/>
              <w:left w:val="nil"/>
              <w:bottom w:val="nil"/>
              <w:right w:val="nil"/>
            </w:tcBorders>
            <w:tcMar>
              <w:top w:w="15" w:type="dxa"/>
              <w:left w:w="15" w:type="dxa"/>
              <w:bottom w:w="15" w:type="dxa"/>
              <w:right w:w="15" w:type="dxa"/>
            </w:tcMar>
          </w:tcPr>
          <w:p w:rsidR="003E121F" w:rsidRPr="00A116B4" w:rsidRDefault="003E121F" w:rsidP="005C662A">
            <w:pPr>
              <w:jc w:val="center"/>
              <w:rPr>
                <w:vertAlign w:val="superscript"/>
                <w:lang w:val="en-GB"/>
              </w:rPr>
            </w:pPr>
            <w:r w:rsidRPr="00A116B4">
              <w:rPr>
                <w:vertAlign w:val="superscript"/>
              </w:rPr>
              <w:t>(подпись)</w:t>
            </w:r>
          </w:p>
        </w:tc>
        <w:tc>
          <w:tcPr>
            <w:tcW w:w="816" w:type="dxa"/>
            <w:tcMar>
              <w:top w:w="15" w:type="dxa"/>
              <w:left w:w="15" w:type="dxa"/>
              <w:bottom w:w="15" w:type="dxa"/>
              <w:right w:w="15" w:type="dxa"/>
            </w:tcMar>
          </w:tcPr>
          <w:p w:rsidR="003E121F" w:rsidRPr="00A116B4" w:rsidRDefault="003E121F" w:rsidP="005C662A">
            <w:pPr>
              <w:rPr>
                <w:vertAlign w:val="superscript"/>
                <w:lang w:val="en-GB"/>
              </w:rPr>
            </w:pPr>
            <w:r w:rsidRPr="00A116B4">
              <w:rPr>
                <w:vertAlign w:val="superscript"/>
              </w:rPr>
              <w:t> </w:t>
            </w:r>
          </w:p>
        </w:tc>
        <w:tc>
          <w:tcPr>
            <w:tcW w:w="4556" w:type="dxa"/>
            <w:tcBorders>
              <w:top w:val="single" w:sz="6" w:space="0" w:color="000000"/>
              <w:left w:val="nil"/>
              <w:bottom w:val="nil"/>
              <w:right w:val="nil"/>
            </w:tcBorders>
            <w:tcMar>
              <w:top w:w="15" w:type="dxa"/>
              <w:left w:w="15" w:type="dxa"/>
              <w:bottom w:w="15" w:type="dxa"/>
              <w:right w:w="15" w:type="dxa"/>
            </w:tcMar>
          </w:tcPr>
          <w:p w:rsidR="003E121F" w:rsidRPr="00A116B4" w:rsidRDefault="003E121F" w:rsidP="005C662A">
            <w:pPr>
              <w:jc w:val="center"/>
              <w:rPr>
                <w:vertAlign w:val="superscript"/>
                <w:lang w:val="en-GB"/>
              </w:rPr>
            </w:pPr>
            <w:r w:rsidRPr="00A116B4">
              <w:rPr>
                <w:vertAlign w:val="superscript"/>
              </w:rPr>
              <w:t>(ф.и.о.)</w:t>
            </w:r>
          </w:p>
        </w:tc>
      </w:tr>
    </w:tbl>
    <w:p w:rsidR="003E121F" w:rsidRDefault="003E121F" w:rsidP="00450DC8"/>
    <w:p w:rsidR="003E121F" w:rsidRDefault="003E121F" w:rsidP="00450DC8">
      <w:r w:rsidRPr="00A37EF7">
        <w:t>Актуализирован "_</w:t>
      </w:r>
      <w:r>
        <w:t>__</w:t>
      </w:r>
      <w:r w:rsidRPr="00A37EF7">
        <w:t>_" _________ 20__ г.</w:t>
      </w:r>
    </w:p>
    <w:p w:rsidR="003E121F" w:rsidRDefault="003E121F" w:rsidP="00450DC8"/>
    <w:p w:rsidR="003E121F" w:rsidRDefault="003E121F" w:rsidP="00450DC8">
      <w:r>
        <w:t>Причина актуализации__________________________________________________________</w:t>
      </w:r>
    </w:p>
    <w:p w:rsidR="003E121F" w:rsidRDefault="003E121F"/>
    <w:sectPr w:rsidR="003E121F" w:rsidSect="006C6358">
      <w:pgSz w:w="11906" w:h="16838"/>
      <w:pgMar w:top="1134" w:right="850" w:bottom="1134" w:left="1701" w:header="708" w:footer="708" w:gutter="0"/>
      <w:cols w:space="708"/>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C63011"/>
    <w:multiLevelType w:val="hybridMultilevel"/>
    <w:tmpl w:val="20907906"/>
    <w:lvl w:ilvl="0" w:tplc="4B8ED4E6">
      <w:start w:val="1"/>
      <w:numFmt w:val="decimal"/>
      <w:lvlText w:val="%1."/>
      <w:lvlJc w:val="left"/>
      <w:pPr>
        <w:ind w:left="786" w:hanging="360"/>
      </w:pPr>
      <w:rPr>
        <w:rFonts w:hint="default"/>
        <w:u w:val="none"/>
        <w:vertAlign w:val="baseline"/>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
    <w:nsid w:val="0AE80775"/>
    <w:multiLevelType w:val="hybridMultilevel"/>
    <w:tmpl w:val="C804C318"/>
    <w:lvl w:ilvl="0" w:tplc="B6207378">
      <w:start w:val="1"/>
      <w:numFmt w:val="russianLower"/>
      <w:lvlText w:val="%1."/>
      <w:lvlJc w:val="left"/>
      <w:pPr>
        <w:ind w:left="1778" w:hanging="360"/>
      </w:pPr>
      <w:rPr>
        <w:rFonts w:hint="default"/>
      </w:rPr>
    </w:lvl>
    <w:lvl w:ilvl="1" w:tplc="04190019">
      <w:start w:val="1"/>
      <w:numFmt w:val="lowerLetter"/>
      <w:lvlText w:val="%2."/>
      <w:lvlJc w:val="left"/>
      <w:pPr>
        <w:ind w:left="2498" w:hanging="360"/>
      </w:pPr>
    </w:lvl>
    <w:lvl w:ilvl="2" w:tplc="0419001B">
      <w:start w:val="1"/>
      <w:numFmt w:val="lowerRoman"/>
      <w:lvlText w:val="%3."/>
      <w:lvlJc w:val="right"/>
      <w:pPr>
        <w:ind w:left="3218" w:hanging="180"/>
      </w:pPr>
    </w:lvl>
    <w:lvl w:ilvl="3" w:tplc="0419000F">
      <w:start w:val="1"/>
      <w:numFmt w:val="decimal"/>
      <w:lvlText w:val="%4."/>
      <w:lvlJc w:val="left"/>
      <w:pPr>
        <w:ind w:left="3938" w:hanging="360"/>
      </w:pPr>
    </w:lvl>
    <w:lvl w:ilvl="4" w:tplc="04190019">
      <w:start w:val="1"/>
      <w:numFmt w:val="lowerLetter"/>
      <w:lvlText w:val="%5."/>
      <w:lvlJc w:val="left"/>
      <w:pPr>
        <w:ind w:left="4658" w:hanging="360"/>
      </w:pPr>
    </w:lvl>
    <w:lvl w:ilvl="5" w:tplc="0419001B">
      <w:start w:val="1"/>
      <w:numFmt w:val="lowerRoman"/>
      <w:lvlText w:val="%6."/>
      <w:lvlJc w:val="right"/>
      <w:pPr>
        <w:ind w:left="5378" w:hanging="180"/>
      </w:pPr>
    </w:lvl>
    <w:lvl w:ilvl="6" w:tplc="0419000F">
      <w:start w:val="1"/>
      <w:numFmt w:val="decimal"/>
      <w:lvlText w:val="%7."/>
      <w:lvlJc w:val="left"/>
      <w:pPr>
        <w:ind w:left="6098" w:hanging="360"/>
      </w:pPr>
    </w:lvl>
    <w:lvl w:ilvl="7" w:tplc="04190019">
      <w:start w:val="1"/>
      <w:numFmt w:val="lowerLetter"/>
      <w:lvlText w:val="%8."/>
      <w:lvlJc w:val="left"/>
      <w:pPr>
        <w:ind w:left="6818" w:hanging="360"/>
      </w:pPr>
    </w:lvl>
    <w:lvl w:ilvl="8" w:tplc="0419001B">
      <w:start w:val="1"/>
      <w:numFmt w:val="lowerRoman"/>
      <w:lvlText w:val="%9."/>
      <w:lvlJc w:val="right"/>
      <w:pPr>
        <w:ind w:left="7538" w:hanging="180"/>
      </w:pPr>
    </w:lvl>
  </w:abstractNum>
  <w:abstractNum w:abstractNumId="2">
    <w:nsid w:val="14786394"/>
    <w:multiLevelType w:val="hybridMultilevel"/>
    <w:tmpl w:val="D89462D6"/>
    <w:lvl w:ilvl="0" w:tplc="B6207378">
      <w:start w:val="1"/>
      <w:numFmt w:val="russianLower"/>
      <w:lvlText w:val="%1."/>
      <w:lvlJc w:val="left"/>
      <w:pPr>
        <w:ind w:left="1440" w:hanging="360"/>
      </w:pPr>
      <w:rPr>
        <w:rFonts w:hint="default"/>
      </w:rPr>
    </w:lvl>
    <w:lvl w:ilvl="1" w:tplc="04190019">
      <w:start w:val="1"/>
      <w:numFmt w:val="lowerLetter"/>
      <w:lvlText w:val="%2."/>
      <w:lvlJc w:val="left"/>
      <w:pPr>
        <w:ind w:left="2160" w:hanging="360"/>
      </w:pPr>
    </w:lvl>
    <w:lvl w:ilvl="2" w:tplc="0419001B">
      <w:start w:val="1"/>
      <w:numFmt w:val="lowerRoman"/>
      <w:lvlText w:val="%3."/>
      <w:lvlJc w:val="right"/>
      <w:pPr>
        <w:ind w:left="2880" w:hanging="180"/>
      </w:pPr>
    </w:lvl>
    <w:lvl w:ilvl="3" w:tplc="0419000F">
      <w:start w:val="1"/>
      <w:numFmt w:val="decimal"/>
      <w:lvlText w:val="%4."/>
      <w:lvlJc w:val="left"/>
      <w:pPr>
        <w:ind w:left="3600" w:hanging="360"/>
      </w:pPr>
    </w:lvl>
    <w:lvl w:ilvl="4" w:tplc="04190019">
      <w:start w:val="1"/>
      <w:numFmt w:val="lowerLetter"/>
      <w:lvlText w:val="%5."/>
      <w:lvlJc w:val="left"/>
      <w:pPr>
        <w:ind w:left="4320" w:hanging="360"/>
      </w:pPr>
    </w:lvl>
    <w:lvl w:ilvl="5" w:tplc="0419001B">
      <w:start w:val="1"/>
      <w:numFmt w:val="lowerRoman"/>
      <w:lvlText w:val="%6."/>
      <w:lvlJc w:val="right"/>
      <w:pPr>
        <w:ind w:left="5040" w:hanging="180"/>
      </w:pPr>
    </w:lvl>
    <w:lvl w:ilvl="6" w:tplc="0419000F">
      <w:start w:val="1"/>
      <w:numFmt w:val="decimal"/>
      <w:lvlText w:val="%7."/>
      <w:lvlJc w:val="left"/>
      <w:pPr>
        <w:ind w:left="5760" w:hanging="360"/>
      </w:pPr>
    </w:lvl>
    <w:lvl w:ilvl="7" w:tplc="04190019">
      <w:start w:val="1"/>
      <w:numFmt w:val="lowerLetter"/>
      <w:lvlText w:val="%8."/>
      <w:lvlJc w:val="left"/>
      <w:pPr>
        <w:ind w:left="6480" w:hanging="360"/>
      </w:pPr>
    </w:lvl>
    <w:lvl w:ilvl="8" w:tplc="0419001B">
      <w:start w:val="1"/>
      <w:numFmt w:val="lowerRoman"/>
      <w:lvlText w:val="%9."/>
      <w:lvlJc w:val="right"/>
      <w:pPr>
        <w:ind w:left="7200" w:hanging="180"/>
      </w:pPr>
    </w:lvl>
  </w:abstractNum>
  <w:abstractNum w:abstractNumId="3">
    <w:nsid w:val="322D210C"/>
    <w:multiLevelType w:val="hybridMultilevel"/>
    <w:tmpl w:val="E2B4B982"/>
    <w:lvl w:ilvl="0" w:tplc="0419000F">
      <w:start w:val="1"/>
      <w:numFmt w:val="decimal"/>
      <w:lvlText w:val="%1."/>
      <w:lvlJc w:val="left"/>
      <w:pPr>
        <w:ind w:left="360" w:hanging="360"/>
      </w:pPr>
      <w:rPr>
        <w:rFonts w:hint="default"/>
      </w:r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abstractNum w:abstractNumId="4">
    <w:nsid w:val="346A0F14"/>
    <w:multiLevelType w:val="hybridMultilevel"/>
    <w:tmpl w:val="AD82D37E"/>
    <w:lvl w:ilvl="0" w:tplc="93D4A9DE">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5">
    <w:nsid w:val="3DC15729"/>
    <w:multiLevelType w:val="hybridMultilevel"/>
    <w:tmpl w:val="511E6F24"/>
    <w:lvl w:ilvl="0" w:tplc="6CDCA0EE">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6">
    <w:nsid w:val="43F71E2A"/>
    <w:multiLevelType w:val="hybridMultilevel"/>
    <w:tmpl w:val="6D12B230"/>
    <w:lvl w:ilvl="0" w:tplc="93D4A9DE">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7">
    <w:nsid w:val="5181763C"/>
    <w:multiLevelType w:val="hybridMultilevel"/>
    <w:tmpl w:val="B0064A6A"/>
    <w:lvl w:ilvl="0" w:tplc="2FF29C26">
      <w:start w:val="1"/>
      <w:numFmt w:val="decimal"/>
      <w:lvlText w:val="%1."/>
      <w:lvlJc w:val="left"/>
      <w:pPr>
        <w:ind w:left="720" w:hanging="360"/>
      </w:pPr>
      <w:rPr>
        <w:rFonts w:hint="default"/>
        <w:b/>
        <w:bCs/>
        <w:i w:val="0"/>
        <w:iCs w:val="0"/>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8">
    <w:nsid w:val="5B052189"/>
    <w:multiLevelType w:val="hybridMultilevel"/>
    <w:tmpl w:val="64AC79D0"/>
    <w:lvl w:ilvl="0" w:tplc="B6207378">
      <w:start w:val="1"/>
      <w:numFmt w:val="russianLower"/>
      <w:lvlText w:val="%1."/>
      <w:lvlJc w:val="left"/>
      <w:pPr>
        <w:ind w:left="1800" w:hanging="360"/>
      </w:pPr>
      <w:rPr>
        <w:rFonts w:hint="default"/>
      </w:rPr>
    </w:lvl>
    <w:lvl w:ilvl="1" w:tplc="04190019">
      <w:start w:val="1"/>
      <w:numFmt w:val="lowerLetter"/>
      <w:lvlText w:val="%2."/>
      <w:lvlJc w:val="left"/>
      <w:pPr>
        <w:ind w:left="2520" w:hanging="360"/>
      </w:pPr>
    </w:lvl>
    <w:lvl w:ilvl="2" w:tplc="0419001B">
      <w:start w:val="1"/>
      <w:numFmt w:val="lowerRoman"/>
      <w:lvlText w:val="%3."/>
      <w:lvlJc w:val="right"/>
      <w:pPr>
        <w:ind w:left="3240" w:hanging="180"/>
      </w:pPr>
    </w:lvl>
    <w:lvl w:ilvl="3" w:tplc="0419000F">
      <w:start w:val="1"/>
      <w:numFmt w:val="decimal"/>
      <w:lvlText w:val="%4."/>
      <w:lvlJc w:val="left"/>
      <w:pPr>
        <w:ind w:left="3960" w:hanging="360"/>
      </w:pPr>
    </w:lvl>
    <w:lvl w:ilvl="4" w:tplc="04190019">
      <w:start w:val="1"/>
      <w:numFmt w:val="lowerLetter"/>
      <w:lvlText w:val="%5."/>
      <w:lvlJc w:val="left"/>
      <w:pPr>
        <w:ind w:left="4680" w:hanging="360"/>
      </w:pPr>
    </w:lvl>
    <w:lvl w:ilvl="5" w:tplc="0419001B">
      <w:start w:val="1"/>
      <w:numFmt w:val="lowerRoman"/>
      <w:lvlText w:val="%6."/>
      <w:lvlJc w:val="right"/>
      <w:pPr>
        <w:ind w:left="5400" w:hanging="180"/>
      </w:pPr>
    </w:lvl>
    <w:lvl w:ilvl="6" w:tplc="0419000F">
      <w:start w:val="1"/>
      <w:numFmt w:val="decimal"/>
      <w:lvlText w:val="%7."/>
      <w:lvlJc w:val="left"/>
      <w:pPr>
        <w:ind w:left="6120" w:hanging="360"/>
      </w:pPr>
    </w:lvl>
    <w:lvl w:ilvl="7" w:tplc="04190019">
      <w:start w:val="1"/>
      <w:numFmt w:val="lowerLetter"/>
      <w:lvlText w:val="%8."/>
      <w:lvlJc w:val="left"/>
      <w:pPr>
        <w:ind w:left="6840" w:hanging="360"/>
      </w:pPr>
    </w:lvl>
    <w:lvl w:ilvl="8" w:tplc="0419001B">
      <w:start w:val="1"/>
      <w:numFmt w:val="lowerRoman"/>
      <w:lvlText w:val="%9."/>
      <w:lvlJc w:val="right"/>
      <w:pPr>
        <w:ind w:left="7560" w:hanging="180"/>
      </w:pPr>
    </w:lvl>
  </w:abstractNum>
  <w:abstractNum w:abstractNumId="9">
    <w:nsid w:val="63E05AED"/>
    <w:multiLevelType w:val="hybridMultilevel"/>
    <w:tmpl w:val="DC30D53A"/>
    <w:lvl w:ilvl="0" w:tplc="04190013">
      <w:start w:val="1"/>
      <w:numFmt w:val="upperRoman"/>
      <w:lvlText w:val="%1."/>
      <w:lvlJc w:val="right"/>
      <w:pPr>
        <w:ind w:left="1080" w:hanging="360"/>
      </w:p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10">
    <w:nsid w:val="728940EF"/>
    <w:multiLevelType w:val="hybridMultilevel"/>
    <w:tmpl w:val="F8740914"/>
    <w:lvl w:ilvl="0" w:tplc="0419000F">
      <w:start w:val="1"/>
      <w:numFmt w:val="decimal"/>
      <w:lvlText w:val="%1."/>
      <w:lvlJc w:val="left"/>
      <w:pPr>
        <w:ind w:left="786"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3"/>
  </w:num>
  <w:num w:numId="2">
    <w:abstractNumId w:val="9"/>
  </w:num>
  <w:num w:numId="3">
    <w:abstractNumId w:val="0"/>
  </w:num>
  <w:num w:numId="4">
    <w:abstractNumId w:val="10"/>
  </w:num>
  <w:num w:numId="5">
    <w:abstractNumId w:val="5"/>
  </w:num>
  <w:num w:numId="6">
    <w:abstractNumId w:val="6"/>
  </w:num>
  <w:num w:numId="7">
    <w:abstractNumId w:val="7"/>
  </w:num>
  <w:num w:numId="8">
    <w:abstractNumId w:val="2"/>
  </w:num>
  <w:num w:numId="9">
    <w:abstractNumId w:val="8"/>
  </w:num>
  <w:num w:numId="10">
    <w:abstractNumId w:val="1"/>
  </w:num>
  <w:num w:numId="11">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efaultTabStop w:val="708"/>
  <w:doNotHyphenateCaps/>
  <w:characterSpacingControl w:val="doNotCompress"/>
  <w:doNotValidateAgainstSchema/>
  <w:doNotDemarcateInvalidXml/>
  <w:compat/>
  <w:rsids>
    <w:rsidRoot w:val="003403C3"/>
    <w:rsid w:val="00016581"/>
    <w:rsid w:val="0004317B"/>
    <w:rsid w:val="0005555C"/>
    <w:rsid w:val="00063E7A"/>
    <w:rsid w:val="00067D2B"/>
    <w:rsid w:val="000B1894"/>
    <w:rsid w:val="000D77A0"/>
    <w:rsid w:val="000F4A57"/>
    <w:rsid w:val="000F7518"/>
    <w:rsid w:val="0010686A"/>
    <w:rsid w:val="00180772"/>
    <w:rsid w:val="001A2764"/>
    <w:rsid w:val="001E2525"/>
    <w:rsid w:val="001F4271"/>
    <w:rsid w:val="00206586"/>
    <w:rsid w:val="00222B0A"/>
    <w:rsid w:val="00274BA2"/>
    <w:rsid w:val="002A38BE"/>
    <w:rsid w:val="002B38CC"/>
    <w:rsid w:val="002C24F4"/>
    <w:rsid w:val="003262D3"/>
    <w:rsid w:val="003403C3"/>
    <w:rsid w:val="0035235D"/>
    <w:rsid w:val="00354417"/>
    <w:rsid w:val="003A1F63"/>
    <w:rsid w:val="003E121F"/>
    <w:rsid w:val="00412417"/>
    <w:rsid w:val="00450037"/>
    <w:rsid w:val="00450DC8"/>
    <w:rsid w:val="004558FA"/>
    <w:rsid w:val="0046107D"/>
    <w:rsid w:val="004B4DB8"/>
    <w:rsid w:val="00584145"/>
    <w:rsid w:val="005C662A"/>
    <w:rsid w:val="00622DBB"/>
    <w:rsid w:val="00676221"/>
    <w:rsid w:val="006C50E9"/>
    <w:rsid w:val="006C6358"/>
    <w:rsid w:val="006D18A9"/>
    <w:rsid w:val="006D60F9"/>
    <w:rsid w:val="007025C3"/>
    <w:rsid w:val="0072177A"/>
    <w:rsid w:val="00753F4C"/>
    <w:rsid w:val="00771831"/>
    <w:rsid w:val="007819F4"/>
    <w:rsid w:val="00785F82"/>
    <w:rsid w:val="007F11D4"/>
    <w:rsid w:val="007F3194"/>
    <w:rsid w:val="008027D3"/>
    <w:rsid w:val="0080343F"/>
    <w:rsid w:val="00804D81"/>
    <w:rsid w:val="00817C50"/>
    <w:rsid w:val="008417F8"/>
    <w:rsid w:val="008605FF"/>
    <w:rsid w:val="008825C4"/>
    <w:rsid w:val="00955AFB"/>
    <w:rsid w:val="00956375"/>
    <w:rsid w:val="00A10BB1"/>
    <w:rsid w:val="00A116B4"/>
    <w:rsid w:val="00A37EF7"/>
    <w:rsid w:val="00A816ED"/>
    <w:rsid w:val="00AB0CAF"/>
    <w:rsid w:val="00AC706A"/>
    <w:rsid w:val="00AD020D"/>
    <w:rsid w:val="00AE2193"/>
    <w:rsid w:val="00B0684E"/>
    <w:rsid w:val="00B23AA9"/>
    <w:rsid w:val="00B74B73"/>
    <w:rsid w:val="00BE1787"/>
    <w:rsid w:val="00C1272E"/>
    <w:rsid w:val="00C42B42"/>
    <w:rsid w:val="00CF2420"/>
    <w:rsid w:val="00D02BF2"/>
    <w:rsid w:val="00D102C2"/>
    <w:rsid w:val="00D14AD9"/>
    <w:rsid w:val="00D3333C"/>
    <w:rsid w:val="00D3765D"/>
    <w:rsid w:val="00E20479"/>
    <w:rsid w:val="00E30F0E"/>
    <w:rsid w:val="00E44075"/>
    <w:rsid w:val="00E74D45"/>
    <w:rsid w:val="00E95F11"/>
    <w:rsid w:val="00EA787C"/>
    <w:rsid w:val="00EC6A9A"/>
    <w:rsid w:val="00EE56CD"/>
    <w:rsid w:val="00F46E11"/>
    <w:rsid w:val="00F50BFB"/>
    <w:rsid w:val="00F87C1B"/>
    <w:rsid w:val="00F9593A"/>
    <w:rsid w:val="00FE49C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50DC8"/>
    <w:rPr>
      <w:rFonts w:ascii="Times New Roman" w:eastAsia="Times New Roman" w:hAnsi="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99"/>
    <w:qFormat/>
    <w:rsid w:val="00450DC8"/>
    <w:pPr>
      <w:spacing w:after="200" w:line="276" w:lineRule="auto"/>
      <w:ind w:left="720"/>
    </w:pPr>
    <w:rPr>
      <w:rFonts w:ascii="Calibri" w:hAnsi="Calibri" w:cs="Calibri"/>
      <w:sz w:val="20"/>
      <w:szCs w:val="20"/>
    </w:rPr>
  </w:style>
  <w:style w:type="paragraph" w:customStyle="1" w:styleId="ConsPlusNonformat">
    <w:name w:val="ConsPlusNonformat"/>
    <w:uiPriority w:val="99"/>
    <w:rsid w:val="00450DC8"/>
    <w:pPr>
      <w:widowControl w:val="0"/>
      <w:autoSpaceDE w:val="0"/>
      <w:autoSpaceDN w:val="0"/>
      <w:adjustRightInd w:val="0"/>
    </w:pPr>
    <w:rPr>
      <w:rFonts w:ascii="Courier New" w:eastAsia="Times New Roman" w:hAnsi="Courier New" w:cs="Courier New"/>
    </w:rPr>
  </w:style>
  <w:style w:type="character" w:customStyle="1" w:styleId="a4">
    <w:name w:val="Абзац списка Знак"/>
    <w:link w:val="a3"/>
    <w:uiPriority w:val="99"/>
    <w:locked/>
    <w:rsid w:val="00450DC8"/>
    <w:rPr>
      <w:rFonts w:ascii="Calibri" w:hAnsi="Calibri" w:cs="Calibri"/>
    </w:rPr>
  </w:style>
  <w:style w:type="paragraph" w:styleId="a5">
    <w:name w:val="Balloon Text"/>
    <w:basedOn w:val="a"/>
    <w:link w:val="a6"/>
    <w:uiPriority w:val="99"/>
    <w:semiHidden/>
    <w:unhideWhenUsed/>
    <w:rsid w:val="00EA787C"/>
    <w:rPr>
      <w:rFonts w:ascii="Tahoma" w:hAnsi="Tahoma" w:cs="Tahoma"/>
      <w:sz w:val="16"/>
      <w:szCs w:val="16"/>
    </w:rPr>
  </w:style>
  <w:style w:type="character" w:customStyle="1" w:styleId="a6">
    <w:name w:val="Текст выноски Знак"/>
    <w:link w:val="a5"/>
    <w:uiPriority w:val="99"/>
    <w:semiHidden/>
    <w:rsid w:val="00EA787C"/>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50DC8"/>
    <w:rPr>
      <w:rFonts w:ascii="Times New Roman" w:eastAsia="Times New Roman" w:hAnsi="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99"/>
    <w:qFormat/>
    <w:rsid w:val="00450DC8"/>
    <w:pPr>
      <w:spacing w:after="200" w:line="276" w:lineRule="auto"/>
      <w:ind w:left="720"/>
    </w:pPr>
    <w:rPr>
      <w:rFonts w:ascii="Calibri" w:hAnsi="Calibri" w:cs="Calibri"/>
      <w:sz w:val="20"/>
      <w:szCs w:val="20"/>
    </w:rPr>
  </w:style>
  <w:style w:type="paragraph" w:customStyle="1" w:styleId="ConsPlusNonformat">
    <w:name w:val="ConsPlusNonformat"/>
    <w:uiPriority w:val="99"/>
    <w:rsid w:val="00450DC8"/>
    <w:pPr>
      <w:widowControl w:val="0"/>
      <w:autoSpaceDE w:val="0"/>
      <w:autoSpaceDN w:val="0"/>
      <w:adjustRightInd w:val="0"/>
    </w:pPr>
    <w:rPr>
      <w:rFonts w:ascii="Courier New" w:eastAsia="Times New Roman" w:hAnsi="Courier New" w:cs="Courier New"/>
    </w:rPr>
  </w:style>
  <w:style w:type="character" w:customStyle="1" w:styleId="a4">
    <w:name w:val="Абзац списка Знак"/>
    <w:link w:val="a3"/>
    <w:uiPriority w:val="99"/>
    <w:locked/>
    <w:rsid w:val="00450DC8"/>
    <w:rPr>
      <w:rFonts w:ascii="Calibri" w:hAnsi="Calibri" w:cs="Calibri"/>
    </w:rPr>
  </w:style>
  <w:style w:type="paragraph" w:styleId="a5">
    <w:name w:val="Balloon Text"/>
    <w:basedOn w:val="a"/>
    <w:link w:val="a6"/>
    <w:uiPriority w:val="99"/>
    <w:semiHidden/>
    <w:unhideWhenUsed/>
    <w:rsid w:val="00EA787C"/>
    <w:rPr>
      <w:rFonts w:ascii="Tahoma" w:hAnsi="Tahoma" w:cs="Tahoma"/>
      <w:sz w:val="16"/>
      <w:szCs w:val="16"/>
    </w:rPr>
  </w:style>
  <w:style w:type="character" w:customStyle="1" w:styleId="a6">
    <w:name w:val="Текст выноски Знак"/>
    <w:link w:val="a5"/>
    <w:uiPriority w:val="99"/>
    <w:semiHidden/>
    <w:rsid w:val="00EA787C"/>
    <w:rPr>
      <w:rFonts w:ascii="Tahoma" w:eastAsia="Times New Roman"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tif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75</TotalTime>
  <Pages>1</Pages>
  <Words>1774</Words>
  <Characters>10117</Characters>
  <Application>Microsoft Office Word</Application>
  <DocSecurity>0</DocSecurity>
  <Lines>84</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11868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Прохоренко Андрей Альбертович</dc:creator>
  <cp:lastModifiedBy>user</cp:lastModifiedBy>
  <cp:revision>16</cp:revision>
  <cp:lastPrinted>2018-04-03T04:55:00Z</cp:lastPrinted>
  <dcterms:created xsi:type="dcterms:W3CDTF">2018-04-06T08:28:00Z</dcterms:created>
  <dcterms:modified xsi:type="dcterms:W3CDTF">2019-01-30T07:12:00Z</dcterms:modified>
</cp:coreProperties>
</file>