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05B" w:rsidRDefault="002E3D4F" w:rsidP="000010D2">
      <w:pPr>
        <w:spacing w:line="360" w:lineRule="auto"/>
        <w:jc w:val="center"/>
        <w:rPr>
          <w:rFonts w:ascii="Times New Roman" w:hAnsi="Times New Roman"/>
          <w:b/>
          <w:sz w:val="32"/>
          <w:szCs w:val="32"/>
          <w:lang w:val="tt-RU"/>
        </w:rPr>
      </w:pPr>
      <w:r>
        <w:rPr>
          <w:rFonts w:ascii="Times New Roman" w:hAnsi="Times New Roman"/>
          <w:b/>
          <w:sz w:val="32"/>
          <w:szCs w:val="32"/>
          <w:lang w:val="tt-RU"/>
        </w:rPr>
        <w:t>Өнсә “Гүзәл</w:t>
      </w:r>
      <w:r w:rsidR="000B4193">
        <w:rPr>
          <w:rFonts w:ascii="Times New Roman" w:hAnsi="Times New Roman"/>
          <w:b/>
          <w:sz w:val="32"/>
          <w:szCs w:val="32"/>
          <w:lang w:val="tt-RU"/>
        </w:rPr>
        <w:t>” балалар бакчасының ү</w:t>
      </w:r>
      <w:r w:rsidR="00DC105B">
        <w:rPr>
          <w:rFonts w:ascii="Times New Roman" w:hAnsi="Times New Roman"/>
          <w:b/>
          <w:sz w:val="32"/>
          <w:szCs w:val="32"/>
          <w:lang w:val="tt-RU"/>
        </w:rPr>
        <w:t>з</w:t>
      </w:r>
      <w:r>
        <w:rPr>
          <w:rFonts w:ascii="Times New Roman" w:hAnsi="Times New Roman"/>
          <w:b/>
          <w:sz w:val="32"/>
          <w:szCs w:val="32"/>
          <w:lang w:val="tt-RU"/>
        </w:rPr>
        <w:t xml:space="preserve"> эшенә</w:t>
      </w:r>
      <w:r w:rsidR="003B1CFD">
        <w:rPr>
          <w:rFonts w:ascii="Times New Roman" w:hAnsi="Times New Roman"/>
          <w:b/>
          <w:sz w:val="32"/>
          <w:szCs w:val="32"/>
          <w:lang w:val="tt-RU"/>
        </w:rPr>
        <w:t xml:space="preserve"> анализы</w:t>
      </w:r>
      <w:r w:rsidR="00B81491">
        <w:rPr>
          <w:rFonts w:ascii="Times New Roman" w:hAnsi="Times New Roman"/>
          <w:b/>
          <w:sz w:val="32"/>
          <w:szCs w:val="32"/>
          <w:lang w:val="tt-RU"/>
        </w:rPr>
        <w:t xml:space="preserve"> </w:t>
      </w:r>
      <w:r w:rsidR="00DC105B">
        <w:rPr>
          <w:rFonts w:ascii="Times New Roman" w:hAnsi="Times New Roman"/>
          <w:b/>
          <w:sz w:val="32"/>
          <w:szCs w:val="32"/>
          <w:lang w:val="tt-RU"/>
        </w:rPr>
        <w:t xml:space="preserve"> 201</w:t>
      </w:r>
      <w:r w:rsidR="00B81491">
        <w:rPr>
          <w:rFonts w:ascii="Times New Roman" w:hAnsi="Times New Roman"/>
          <w:b/>
          <w:sz w:val="32"/>
          <w:szCs w:val="32"/>
          <w:lang w:val="tt-RU"/>
        </w:rPr>
        <w:t>4</w:t>
      </w:r>
      <w:r w:rsidR="00DC105B">
        <w:rPr>
          <w:rFonts w:ascii="Times New Roman" w:hAnsi="Times New Roman"/>
          <w:b/>
          <w:sz w:val="32"/>
          <w:szCs w:val="32"/>
          <w:lang w:val="tt-RU"/>
        </w:rPr>
        <w:t>-201</w:t>
      </w:r>
      <w:r w:rsidR="00B81491">
        <w:rPr>
          <w:rFonts w:ascii="Times New Roman" w:hAnsi="Times New Roman"/>
          <w:b/>
          <w:sz w:val="32"/>
          <w:szCs w:val="32"/>
          <w:lang w:val="tt-RU"/>
        </w:rPr>
        <w:t>5</w:t>
      </w:r>
      <w:r w:rsidR="003B1CFD">
        <w:rPr>
          <w:rFonts w:ascii="Times New Roman" w:hAnsi="Times New Roman"/>
          <w:b/>
          <w:sz w:val="32"/>
          <w:szCs w:val="32"/>
          <w:lang w:val="tt-RU"/>
        </w:rPr>
        <w:t xml:space="preserve"> уку елы</w:t>
      </w:r>
    </w:p>
    <w:p w:rsidR="00DC105B" w:rsidRPr="00CB5D0B" w:rsidRDefault="00DC105B" w:rsidP="00B81491">
      <w:pPr>
        <w:pStyle w:val="Default"/>
        <w:spacing w:line="360" w:lineRule="auto"/>
        <w:jc w:val="both"/>
        <w:rPr>
          <w:bCs/>
          <w:sz w:val="28"/>
          <w:szCs w:val="28"/>
          <w:lang w:val="tt-RU"/>
        </w:rPr>
      </w:pPr>
      <w:r>
        <w:rPr>
          <w:sz w:val="28"/>
          <w:szCs w:val="28"/>
          <w:lang w:val="tt-RU"/>
        </w:rPr>
        <w:t xml:space="preserve"> </w:t>
      </w:r>
      <w:r w:rsidR="002E3D4F" w:rsidRPr="00CB5D0B">
        <w:rPr>
          <w:bCs/>
          <w:sz w:val="28"/>
          <w:szCs w:val="28"/>
          <w:lang w:val="tt-RU"/>
        </w:rPr>
        <w:t>Мәгълумә</w:t>
      </w:r>
      <w:r w:rsidR="003B1CFD" w:rsidRPr="00CB5D0B">
        <w:rPr>
          <w:bCs/>
          <w:sz w:val="28"/>
          <w:szCs w:val="28"/>
          <w:lang w:val="tt-RU"/>
        </w:rPr>
        <w:t>ти</w:t>
      </w:r>
      <w:r w:rsidR="000B4193" w:rsidRPr="00CB5D0B">
        <w:rPr>
          <w:bCs/>
          <w:sz w:val="28"/>
          <w:szCs w:val="28"/>
          <w:lang w:val="tt-RU"/>
        </w:rPr>
        <w:t xml:space="preserve">  белешмә</w:t>
      </w:r>
      <w:r w:rsidRPr="00CB5D0B">
        <w:rPr>
          <w:bCs/>
          <w:sz w:val="28"/>
          <w:szCs w:val="28"/>
          <w:lang w:val="tt-RU"/>
        </w:rPr>
        <w:t xml:space="preserve"> </w:t>
      </w:r>
    </w:p>
    <w:p w:rsidR="00DC105B" w:rsidRDefault="000837A4" w:rsidP="00B81491">
      <w:pPr>
        <w:pStyle w:val="Default"/>
        <w:spacing w:line="360" w:lineRule="auto"/>
        <w:jc w:val="both"/>
        <w:rPr>
          <w:sz w:val="28"/>
          <w:szCs w:val="28"/>
          <w:lang w:val="tt-RU"/>
        </w:rPr>
      </w:pPr>
      <w:r>
        <w:rPr>
          <w:bCs/>
          <w:sz w:val="28"/>
          <w:szCs w:val="28"/>
          <w:lang w:val="tt-RU"/>
        </w:rPr>
        <w:t>Татарстан Республикасы Биектау</w:t>
      </w:r>
      <w:r w:rsidR="00DC105B">
        <w:rPr>
          <w:bCs/>
          <w:sz w:val="28"/>
          <w:szCs w:val="28"/>
          <w:lang w:val="tt-RU"/>
        </w:rPr>
        <w:t xml:space="preserve"> муниципаль районы  муниципаль бюджет мәктәпкәчә </w:t>
      </w:r>
      <w:r>
        <w:rPr>
          <w:bCs/>
          <w:sz w:val="28"/>
          <w:szCs w:val="28"/>
          <w:lang w:val="tt-RU"/>
        </w:rPr>
        <w:t xml:space="preserve">белем бирү учреждениесе </w:t>
      </w:r>
      <w:r w:rsidR="002E3D4F" w:rsidRPr="002E3D4F">
        <w:rPr>
          <w:bCs/>
          <w:sz w:val="28"/>
          <w:szCs w:val="28"/>
          <w:lang w:val="tt-RU"/>
        </w:rPr>
        <w:t xml:space="preserve">Өнсә “Гүзәл” </w:t>
      </w:r>
      <w:r>
        <w:rPr>
          <w:bCs/>
          <w:sz w:val="28"/>
          <w:szCs w:val="28"/>
          <w:lang w:val="tt-RU"/>
        </w:rPr>
        <w:t xml:space="preserve">балалар </w:t>
      </w:r>
      <w:r w:rsidR="00DC105B">
        <w:rPr>
          <w:bCs/>
          <w:sz w:val="28"/>
          <w:szCs w:val="28"/>
          <w:lang w:val="tt-RU"/>
        </w:rPr>
        <w:t>Татарстан Республикасының Фән һәм Мәгариф Министрлыгы тарафыннан бирелгән Лицензиягә (</w:t>
      </w:r>
      <w:r>
        <w:rPr>
          <w:sz w:val="28"/>
          <w:szCs w:val="28"/>
          <w:lang w:val="tt-RU"/>
        </w:rPr>
        <w:t>Серия РТ  № 001</w:t>
      </w:r>
      <w:r w:rsidR="00DC105B">
        <w:rPr>
          <w:sz w:val="28"/>
          <w:szCs w:val="28"/>
          <w:lang w:val="tt-RU"/>
        </w:rPr>
        <w:t>3</w:t>
      </w:r>
      <w:r w:rsidR="00CB5D0B">
        <w:rPr>
          <w:sz w:val="28"/>
          <w:szCs w:val="28"/>
          <w:lang w:val="tt-RU"/>
        </w:rPr>
        <w:t>61,  регистрационный № 2859</w:t>
      </w:r>
      <w:r>
        <w:rPr>
          <w:sz w:val="28"/>
          <w:szCs w:val="28"/>
          <w:lang w:val="tt-RU"/>
        </w:rPr>
        <w:t xml:space="preserve"> от 30</w:t>
      </w:r>
      <w:r w:rsidR="00DC105B">
        <w:rPr>
          <w:sz w:val="28"/>
          <w:szCs w:val="28"/>
          <w:lang w:val="tt-RU"/>
        </w:rPr>
        <w:t>.1</w:t>
      </w:r>
      <w:r>
        <w:rPr>
          <w:sz w:val="28"/>
          <w:szCs w:val="28"/>
          <w:lang w:val="tt-RU"/>
        </w:rPr>
        <w:t>1</w:t>
      </w:r>
      <w:r w:rsidR="00DC105B">
        <w:rPr>
          <w:sz w:val="28"/>
          <w:szCs w:val="28"/>
          <w:lang w:val="tt-RU"/>
        </w:rPr>
        <w:t>.201</w:t>
      </w:r>
      <w:r>
        <w:rPr>
          <w:sz w:val="28"/>
          <w:szCs w:val="28"/>
          <w:lang w:val="tt-RU"/>
        </w:rPr>
        <w:t xml:space="preserve">1 </w:t>
      </w:r>
      <w:r w:rsidR="00DC105B">
        <w:rPr>
          <w:sz w:val="28"/>
          <w:szCs w:val="28"/>
          <w:lang w:val="tt-RU"/>
        </w:rPr>
        <w:t xml:space="preserve">ел) </w:t>
      </w:r>
      <w:r w:rsidR="00DC105B">
        <w:rPr>
          <w:bCs/>
          <w:sz w:val="28"/>
          <w:szCs w:val="28"/>
          <w:lang w:val="tt-RU"/>
        </w:rPr>
        <w:t>нигезләнеп алып барылды.</w:t>
      </w:r>
    </w:p>
    <w:p w:rsidR="00DC105B" w:rsidRDefault="00DC105B" w:rsidP="00B81491">
      <w:pPr>
        <w:pStyle w:val="Default"/>
        <w:spacing w:line="360" w:lineRule="auto"/>
        <w:jc w:val="both"/>
        <w:rPr>
          <w:sz w:val="28"/>
          <w:szCs w:val="28"/>
        </w:rPr>
      </w:pPr>
      <w:proofErr w:type="spellStart"/>
      <w:r w:rsidRPr="00CB5D0B">
        <w:rPr>
          <w:bCs/>
          <w:sz w:val="28"/>
          <w:szCs w:val="28"/>
        </w:rPr>
        <w:t>Юриди</w:t>
      </w:r>
      <w:proofErr w:type="spellEnd"/>
      <w:r w:rsidRPr="00CB5D0B">
        <w:rPr>
          <w:bCs/>
          <w:sz w:val="28"/>
          <w:szCs w:val="28"/>
          <w:lang w:val="tt-RU"/>
        </w:rPr>
        <w:t xml:space="preserve">к </w:t>
      </w:r>
      <w:r w:rsidRPr="00CB5D0B">
        <w:rPr>
          <w:bCs/>
          <w:sz w:val="28"/>
          <w:szCs w:val="28"/>
        </w:rPr>
        <w:t xml:space="preserve"> адрес:</w:t>
      </w:r>
      <w:r>
        <w:rPr>
          <w:b/>
          <w:bCs/>
          <w:sz w:val="28"/>
          <w:szCs w:val="28"/>
        </w:rPr>
        <w:t xml:space="preserve"> </w:t>
      </w:r>
      <w:r w:rsidRPr="000837A4">
        <w:rPr>
          <w:bCs/>
          <w:sz w:val="28"/>
          <w:szCs w:val="28"/>
        </w:rPr>
        <w:t>42</w:t>
      </w:r>
      <w:r w:rsidR="002E3D4F">
        <w:rPr>
          <w:bCs/>
          <w:sz w:val="28"/>
          <w:szCs w:val="28"/>
          <w:lang w:val="tt-RU"/>
        </w:rPr>
        <w:t>2712</w:t>
      </w:r>
      <w:r w:rsidRPr="000837A4">
        <w:rPr>
          <w:bCs/>
          <w:sz w:val="28"/>
          <w:szCs w:val="28"/>
        </w:rPr>
        <w:t>,</w:t>
      </w:r>
      <w:r>
        <w:rPr>
          <w:b/>
          <w:bCs/>
          <w:sz w:val="28"/>
          <w:szCs w:val="28"/>
        </w:rPr>
        <w:t xml:space="preserve"> </w:t>
      </w:r>
      <w:r>
        <w:rPr>
          <w:sz w:val="28"/>
          <w:szCs w:val="28"/>
        </w:rPr>
        <w:t xml:space="preserve"> Татарстан</w:t>
      </w:r>
      <w:r>
        <w:rPr>
          <w:sz w:val="28"/>
          <w:szCs w:val="28"/>
          <w:lang w:val="tt-RU"/>
        </w:rPr>
        <w:t xml:space="preserve"> Республикасы</w:t>
      </w:r>
      <w:r>
        <w:rPr>
          <w:sz w:val="28"/>
          <w:szCs w:val="28"/>
        </w:rPr>
        <w:t xml:space="preserve">, </w:t>
      </w:r>
      <w:r w:rsidR="000837A4">
        <w:rPr>
          <w:sz w:val="28"/>
          <w:szCs w:val="28"/>
          <w:lang w:val="tt-RU"/>
        </w:rPr>
        <w:t>Биектау</w:t>
      </w:r>
      <w:r>
        <w:rPr>
          <w:sz w:val="28"/>
          <w:szCs w:val="28"/>
          <w:lang w:val="tt-RU"/>
        </w:rPr>
        <w:t xml:space="preserve"> районы</w:t>
      </w:r>
      <w:r>
        <w:rPr>
          <w:sz w:val="28"/>
          <w:szCs w:val="28"/>
        </w:rPr>
        <w:t xml:space="preserve">, </w:t>
      </w:r>
      <w:proofErr w:type="spellStart"/>
      <w:r w:rsidR="002E3D4F" w:rsidRPr="002E3D4F">
        <w:rPr>
          <w:sz w:val="28"/>
          <w:szCs w:val="28"/>
        </w:rPr>
        <w:t>Өнсә</w:t>
      </w:r>
      <w:proofErr w:type="spellEnd"/>
      <w:r w:rsidR="002E3D4F">
        <w:rPr>
          <w:sz w:val="28"/>
          <w:szCs w:val="28"/>
          <w:lang w:val="tt-RU"/>
        </w:rPr>
        <w:t xml:space="preserve"> авылы, Бакча</w:t>
      </w:r>
      <w:r>
        <w:rPr>
          <w:sz w:val="28"/>
          <w:szCs w:val="28"/>
          <w:lang w:val="tt-RU"/>
        </w:rPr>
        <w:t xml:space="preserve"> у</w:t>
      </w:r>
      <w:r w:rsidR="000837A4">
        <w:rPr>
          <w:sz w:val="28"/>
          <w:szCs w:val="28"/>
          <w:lang w:val="tt-RU"/>
        </w:rPr>
        <w:t xml:space="preserve">рамы, </w:t>
      </w:r>
      <w:r>
        <w:rPr>
          <w:sz w:val="28"/>
          <w:szCs w:val="28"/>
          <w:lang w:val="tt-RU"/>
        </w:rPr>
        <w:t>1</w:t>
      </w:r>
      <w:r w:rsidR="002E3D4F">
        <w:rPr>
          <w:sz w:val="28"/>
          <w:szCs w:val="28"/>
          <w:lang w:val="tt-RU"/>
        </w:rPr>
        <w:t>4</w:t>
      </w:r>
      <w:r w:rsidR="000837A4">
        <w:rPr>
          <w:sz w:val="28"/>
          <w:szCs w:val="28"/>
          <w:lang w:val="tt-RU"/>
        </w:rPr>
        <w:t xml:space="preserve">А </w:t>
      </w:r>
      <w:r>
        <w:rPr>
          <w:sz w:val="28"/>
          <w:szCs w:val="28"/>
          <w:lang w:val="tt-RU"/>
        </w:rPr>
        <w:t xml:space="preserve"> йорт. </w:t>
      </w:r>
    </w:p>
    <w:p w:rsidR="000837A4" w:rsidRDefault="00DC105B" w:rsidP="00B81491">
      <w:pPr>
        <w:pStyle w:val="Default"/>
        <w:spacing w:line="360" w:lineRule="auto"/>
        <w:jc w:val="both"/>
        <w:rPr>
          <w:sz w:val="28"/>
          <w:szCs w:val="28"/>
          <w:lang w:val="tt-RU"/>
        </w:rPr>
      </w:pPr>
      <w:r>
        <w:rPr>
          <w:sz w:val="28"/>
          <w:szCs w:val="28"/>
          <w:lang w:val="tt-RU"/>
        </w:rPr>
        <w:t xml:space="preserve">Балалар бакчасы мөдире </w:t>
      </w:r>
      <w:r w:rsidR="002E3D4F">
        <w:rPr>
          <w:sz w:val="28"/>
          <w:szCs w:val="28"/>
          <w:lang w:val="tt-RU"/>
        </w:rPr>
        <w:t>Зайнуллина Чулпан Абрик</w:t>
      </w:r>
      <w:r w:rsidR="000837A4">
        <w:rPr>
          <w:sz w:val="28"/>
          <w:szCs w:val="28"/>
          <w:lang w:val="tt-RU"/>
        </w:rPr>
        <w:t xml:space="preserve"> </w:t>
      </w:r>
      <w:r>
        <w:rPr>
          <w:sz w:val="28"/>
          <w:szCs w:val="28"/>
          <w:lang w:val="tt-RU"/>
        </w:rPr>
        <w:t xml:space="preserve"> кызы</w:t>
      </w:r>
      <w:r w:rsidR="00BC4D3D">
        <w:rPr>
          <w:sz w:val="28"/>
          <w:szCs w:val="28"/>
          <w:lang w:val="tt-RU"/>
        </w:rPr>
        <w:t xml:space="preserve"> </w:t>
      </w:r>
      <w:r>
        <w:rPr>
          <w:sz w:val="28"/>
          <w:szCs w:val="28"/>
        </w:rPr>
        <w:t xml:space="preserve">- </w:t>
      </w:r>
      <w:r w:rsidR="002E3D4F">
        <w:rPr>
          <w:sz w:val="28"/>
          <w:szCs w:val="28"/>
          <w:lang w:val="tt-RU"/>
        </w:rPr>
        <w:t>югары</w:t>
      </w:r>
      <w:r>
        <w:rPr>
          <w:sz w:val="28"/>
          <w:szCs w:val="28"/>
        </w:rPr>
        <w:t xml:space="preserve"> </w:t>
      </w:r>
      <w:proofErr w:type="spellStart"/>
      <w:r>
        <w:rPr>
          <w:sz w:val="28"/>
          <w:szCs w:val="28"/>
        </w:rPr>
        <w:t>белемле</w:t>
      </w:r>
      <w:proofErr w:type="spellEnd"/>
      <w:r>
        <w:rPr>
          <w:sz w:val="28"/>
          <w:szCs w:val="28"/>
          <w:lang w:val="tt-RU"/>
        </w:rPr>
        <w:t>, педагогик стажы 2</w:t>
      </w:r>
      <w:r w:rsidR="002E3D4F">
        <w:rPr>
          <w:sz w:val="28"/>
          <w:szCs w:val="28"/>
          <w:lang w:val="tt-RU"/>
        </w:rPr>
        <w:t>1</w:t>
      </w:r>
      <w:r w:rsidR="000837A4">
        <w:rPr>
          <w:sz w:val="28"/>
          <w:szCs w:val="28"/>
          <w:lang w:val="tt-RU"/>
        </w:rPr>
        <w:t xml:space="preserve"> ел</w:t>
      </w:r>
      <w:r>
        <w:rPr>
          <w:sz w:val="28"/>
          <w:szCs w:val="28"/>
          <w:lang w:val="tt-RU"/>
        </w:rPr>
        <w:t>.</w:t>
      </w:r>
      <w:r w:rsidR="000837A4">
        <w:rPr>
          <w:sz w:val="28"/>
          <w:szCs w:val="28"/>
          <w:lang w:val="tt-RU"/>
        </w:rPr>
        <w:t xml:space="preserve"> </w:t>
      </w:r>
    </w:p>
    <w:p w:rsidR="00DC105B" w:rsidRDefault="00DC105B" w:rsidP="00B81491">
      <w:pPr>
        <w:pStyle w:val="Default"/>
        <w:spacing w:line="360" w:lineRule="auto"/>
        <w:jc w:val="both"/>
        <w:rPr>
          <w:sz w:val="28"/>
          <w:szCs w:val="28"/>
          <w:lang w:val="tt-RU"/>
        </w:rPr>
      </w:pPr>
      <w:r>
        <w:rPr>
          <w:sz w:val="28"/>
          <w:szCs w:val="28"/>
          <w:lang w:val="tt-RU"/>
        </w:rPr>
        <w:t xml:space="preserve">Тәрбияче </w:t>
      </w:r>
      <w:r w:rsidR="002E3D4F">
        <w:rPr>
          <w:sz w:val="28"/>
          <w:szCs w:val="28"/>
          <w:lang w:val="tt-RU"/>
        </w:rPr>
        <w:t>Гиниятуллина Рима Фоат</w:t>
      </w:r>
      <w:r w:rsidR="000837A4">
        <w:rPr>
          <w:sz w:val="28"/>
          <w:szCs w:val="28"/>
          <w:lang w:val="tt-RU"/>
        </w:rPr>
        <w:t xml:space="preserve"> кызы, урта махсус</w:t>
      </w:r>
      <w:r>
        <w:rPr>
          <w:sz w:val="28"/>
          <w:szCs w:val="28"/>
          <w:lang w:val="tt-RU"/>
        </w:rPr>
        <w:t xml:space="preserve"> белемле, </w:t>
      </w:r>
      <w:r w:rsidR="002E3D4F">
        <w:rPr>
          <w:sz w:val="28"/>
          <w:szCs w:val="28"/>
          <w:lang w:val="tt-RU"/>
        </w:rPr>
        <w:t>1</w:t>
      </w:r>
      <w:r w:rsidR="000837A4">
        <w:rPr>
          <w:sz w:val="28"/>
          <w:szCs w:val="28"/>
          <w:lang w:val="tt-RU"/>
        </w:rPr>
        <w:t xml:space="preserve"> нче категорияле, эш стажы 20</w:t>
      </w:r>
      <w:r>
        <w:rPr>
          <w:sz w:val="28"/>
          <w:szCs w:val="28"/>
          <w:lang w:val="tt-RU"/>
        </w:rPr>
        <w:t xml:space="preserve"> ел.</w:t>
      </w:r>
    </w:p>
    <w:p w:rsidR="00DC105B" w:rsidRDefault="00DC105B" w:rsidP="00B81491">
      <w:pPr>
        <w:pStyle w:val="Default"/>
        <w:spacing w:line="360" w:lineRule="auto"/>
        <w:jc w:val="both"/>
        <w:rPr>
          <w:sz w:val="28"/>
          <w:szCs w:val="28"/>
          <w:lang w:val="tt-RU"/>
        </w:rPr>
      </w:pPr>
      <w:r>
        <w:rPr>
          <w:sz w:val="28"/>
          <w:szCs w:val="28"/>
          <w:lang w:val="tt-RU"/>
        </w:rPr>
        <w:t xml:space="preserve"> </w:t>
      </w:r>
      <w:r w:rsidR="000837A4">
        <w:rPr>
          <w:sz w:val="28"/>
          <w:szCs w:val="28"/>
          <w:lang w:val="tt-RU"/>
        </w:rPr>
        <w:t>Балалар бакчасы 6</w:t>
      </w:r>
      <w:r w:rsidR="002E3D4F">
        <w:rPr>
          <w:sz w:val="28"/>
          <w:szCs w:val="28"/>
          <w:lang w:val="tt-RU"/>
        </w:rPr>
        <w:t xml:space="preserve"> көнлек эш атнасы белән , 8</w:t>
      </w:r>
      <w:r>
        <w:rPr>
          <w:sz w:val="28"/>
          <w:szCs w:val="28"/>
          <w:lang w:val="tt-RU"/>
        </w:rPr>
        <w:t>.00-1</w:t>
      </w:r>
      <w:r w:rsidR="000837A4">
        <w:rPr>
          <w:sz w:val="28"/>
          <w:szCs w:val="28"/>
          <w:lang w:val="tt-RU"/>
        </w:rPr>
        <w:t>7</w:t>
      </w:r>
      <w:r>
        <w:rPr>
          <w:sz w:val="28"/>
          <w:szCs w:val="28"/>
          <w:lang w:val="tt-RU"/>
        </w:rPr>
        <w:t>.</w:t>
      </w:r>
      <w:r w:rsidR="002E3D4F">
        <w:rPr>
          <w:sz w:val="28"/>
          <w:szCs w:val="28"/>
          <w:lang w:val="tt-RU"/>
        </w:rPr>
        <w:t>0</w:t>
      </w:r>
      <w:r w:rsidR="000E4F18">
        <w:rPr>
          <w:sz w:val="28"/>
          <w:szCs w:val="28"/>
          <w:lang w:val="tt-RU"/>
        </w:rPr>
        <w:t>0 сәгатькә кадәр</w:t>
      </w:r>
      <w:r w:rsidR="000837A4">
        <w:rPr>
          <w:sz w:val="28"/>
          <w:szCs w:val="28"/>
          <w:lang w:val="tt-RU"/>
        </w:rPr>
        <w:t xml:space="preserve"> эшли. Ял көннәре –  якшәмбе һәм бәйрәм көнәре.</w:t>
      </w:r>
    </w:p>
    <w:p w:rsidR="00DC105B" w:rsidRDefault="002E3D4F" w:rsidP="00B81491">
      <w:pPr>
        <w:pStyle w:val="Default"/>
        <w:spacing w:line="360" w:lineRule="auto"/>
        <w:jc w:val="both"/>
        <w:rPr>
          <w:sz w:val="28"/>
          <w:szCs w:val="28"/>
          <w:lang w:val="tt-RU"/>
        </w:rPr>
      </w:pPr>
      <w:r>
        <w:rPr>
          <w:sz w:val="28"/>
          <w:szCs w:val="28"/>
          <w:lang w:val="tt-RU"/>
        </w:rPr>
        <w:t>Балалар бакчасы 10</w:t>
      </w:r>
      <w:r w:rsidR="00DC105B">
        <w:rPr>
          <w:sz w:val="28"/>
          <w:szCs w:val="28"/>
          <w:lang w:val="tt-RU"/>
        </w:rPr>
        <w:t xml:space="preserve"> урынга исәпләнгән. 201</w:t>
      </w:r>
      <w:r w:rsidR="000837A4">
        <w:rPr>
          <w:sz w:val="28"/>
          <w:szCs w:val="28"/>
          <w:lang w:val="tt-RU"/>
        </w:rPr>
        <w:t>4</w:t>
      </w:r>
      <w:r w:rsidR="00DC105B">
        <w:rPr>
          <w:sz w:val="28"/>
          <w:szCs w:val="28"/>
          <w:lang w:val="tt-RU"/>
        </w:rPr>
        <w:t>-201</w:t>
      </w:r>
      <w:r w:rsidR="000837A4">
        <w:rPr>
          <w:sz w:val="28"/>
          <w:szCs w:val="28"/>
          <w:lang w:val="tt-RU"/>
        </w:rPr>
        <w:t>5</w:t>
      </w:r>
      <w:r w:rsidR="00DC105B">
        <w:rPr>
          <w:sz w:val="28"/>
          <w:szCs w:val="28"/>
          <w:lang w:val="tt-RU"/>
        </w:rPr>
        <w:t xml:space="preserve"> уку елында балал</w:t>
      </w:r>
      <w:r w:rsidR="000837A4">
        <w:rPr>
          <w:sz w:val="28"/>
          <w:szCs w:val="28"/>
          <w:lang w:val="tt-RU"/>
        </w:rPr>
        <w:t>ар бакчасында  катнаш төркемдә</w:t>
      </w:r>
      <w:r>
        <w:rPr>
          <w:sz w:val="28"/>
          <w:szCs w:val="28"/>
          <w:lang w:val="tt-RU"/>
        </w:rPr>
        <w:t xml:space="preserve"> 5</w:t>
      </w:r>
      <w:r w:rsidR="000837A4">
        <w:rPr>
          <w:sz w:val="28"/>
          <w:szCs w:val="28"/>
          <w:lang w:val="tt-RU"/>
        </w:rPr>
        <w:t xml:space="preserve"> бала тәрбия һәм белем алды</w:t>
      </w:r>
      <w:r w:rsidR="00DC105B">
        <w:rPr>
          <w:sz w:val="28"/>
          <w:szCs w:val="28"/>
          <w:lang w:val="tt-RU"/>
        </w:rPr>
        <w:t xml:space="preserve">. </w:t>
      </w:r>
    </w:p>
    <w:p w:rsidR="00DC105B" w:rsidRPr="00CB5D0B" w:rsidRDefault="00DC105B" w:rsidP="00B81491">
      <w:pPr>
        <w:spacing w:line="360" w:lineRule="auto"/>
        <w:ind w:hanging="180"/>
        <w:jc w:val="both"/>
        <w:rPr>
          <w:rFonts w:ascii="Times New Roman" w:hAnsi="Times New Roman"/>
          <w:sz w:val="28"/>
          <w:szCs w:val="28"/>
          <w:lang w:val="tt-RU"/>
        </w:rPr>
      </w:pPr>
      <w:r w:rsidRPr="00CB5D0B">
        <w:rPr>
          <w:lang w:val="tt-RU"/>
        </w:rPr>
        <w:t xml:space="preserve">  </w:t>
      </w:r>
      <w:r w:rsidRPr="00CB5D0B">
        <w:rPr>
          <w:rFonts w:ascii="Times New Roman" w:hAnsi="Times New Roman"/>
          <w:sz w:val="28"/>
          <w:szCs w:val="28"/>
          <w:lang w:val="tt-RU"/>
        </w:rPr>
        <w:t>Узган уку елында балалар бакчасы коллективы үзенең барлык игътибарын түбәндәге төп бурычларны тормышка ашыруга юнәлтте:</w:t>
      </w:r>
    </w:p>
    <w:p w:rsidR="00DC105B" w:rsidRPr="00CB5D0B" w:rsidRDefault="00DC105B" w:rsidP="00B81491">
      <w:pPr>
        <w:numPr>
          <w:ilvl w:val="0"/>
          <w:numId w:val="1"/>
        </w:numPr>
        <w:spacing w:line="360" w:lineRule="auto"/>
        <w:jc w:val="both"/>
        <w:rPr>
          <w:rFonts w:ascii="Times New Roman" w:hAnsi="Times New Roman"/>
          <w:sz w:val="28"/>
          <w:szCs w:val="28"/>
          <w:lang w:val="tt-RU"/>
        </w:rPr>
      </w:pPr>
      <w:r w:rsidRPr="00CB5D0B">
        <w:rPr>
          <w:rFonts w:ascii="Times New Roman" w:hAnsi="Times New Roman"/>
          <w:sz w:val="28"/>
          <w:szCs w:val="28"/>
          <w:lang w:val="tt-RU"/>
        </w:rPr>
        <w:t>Балаларның сәламәтлеген саклау, тормыш иминлекләрен тәэмин итү, санитария- гигиена күнекмәләре тәрбияләү, сәламәт яшәү рәвеше культурасы формалаштыру.</w:t>
      </w:r>
    </w:p>
    <w:p w:rsidR="00DC105B" w:rsidRPr="00CB5D0B" w:rsidRDefault="00DC105B" w:rsidP="00B81491">
      <w:pPr>
        <w:numPr>
          <w:ilvl w:val="0"/>
          <w:numId w:val="1"/>
        </w:numPr>
        <w:spacing w:line="360" w:lineRule="auto"/>
        <w:jc w:val="both"/>
        <w:rPr>
          <w:rFonts w:ascii="Times New Roman" w:hAnsi="Times New Roman"/>
          <w:sz w:val="28"/>
          <w:szCs w:val="28"/>
          <w:lang w:val="tt-RU"/>
        </w:rPr>
      </w:pPr>
      <w:r w:rsidRPr="00CB5D0B">
        <w:rPr>
          <w:rFonts w:ascii="Times New Roman" w:hAnsi="Times New Roman"/>
          <w:sz w:val="28"/>
          <w:szCs w:val="28"/>
          <w:lang w:val="tt-RU"/>
        </w:rPr>
        <w:t>Балаларда ана телендә һәм икенче дәүләт теле буларак рус телендә аралашуга үстерешле телләр тирәлеге тудыру, УМКны нәтиҗәле файдалану аша кызыксыну тәрбияләү.</w:t>
      </w:r>
    </w:p>
    <w:p w:rsidR="00DC105B" w:rsidRPr="00CB5D0B" w:rsidRDefault="00DC105B" w:rsidP="00B81491">
      <w:pPr>
        <w:pStyle w:val="a5"/>
        <w:numPr>
          <w:ilvl w:val="0"/>
          <w:numId w:val="1"/>
        </w:numPr>
        <w:spacing w:line="360" w:lineRule="auto"/>
        <w:jc w:val="both"/>
        <w:rPr>
          <w:rFonts w:ascii="Times New Roman" w:hAnsi="Times New Roman"/>
          <w:sz w:val="28"/>
          <w:szCs w:val="28"/>
          <w:lang w:val="tt-RU"/>
        </w:rPr>
      </w:pPr>
      <w:r w:rsidRPr="00CB5D0B">
        <w:rPr>
          <w:rFonts w:ascii="Times New Roman" w:hAnsi="Times New Roman"/>
          <w:sz w:val="28"/>
          <w:szCs w:val="28"/>
          <w:lang w:val="tt-RU"/>
        </w:rPr>
        <w:t>Балаларга кече яшьтән үк экологик тәрбия бирү, балаларның табигать объектлары,  табигатьне саклау турында күзаллауларын киңәйтү.</w:t>
      </w:r>
    </w:p>
    <w:p w:rsidR="00DC105B" w:rsidRPr="00CB5D0B" w:rsidRDefault="00DC105B" w:rsidP="00B81491">
      <w:pPr>
        <w:spacing w:line="360" w:lineRule="auto"/>
        <w:ind w:left="-180"/>
        <w:jc w:val="both"/>
        <w:rPr>
          <w:rFonts w:ascii="Times New Roman" w:hAnsi="Times New Roman"/>
          <w:sz w:val="28"/>
          <w:szCs w:val="28"/>
          <w:lang w:val="tt-RU"/>
        </w:rPr>
      </w:pPr>
      <w:r w:rsidRPr="00CB5D0B">
        <w:rPr>
          <w:rFonts w:ascii="Times New Roman" w:hAnsi="Times New Roman"/>
          <w:sz w:val="28"/>
          <w:szCs w:val="28"/>
          <w:lang w:val="tt-RU"/>
        </w:rPr>
        <w:t>1 бүлек. Балаларның сәламәтлекләрен анализлау.</w:t>
      </w:r>
    </w:p>
    <w:p w:rsidR="00DC105B" w:rsidRPr="00CB5D0B" w:rsidRDefault="00DC105B" w:rsidP="00B81491">
      <w:pPr>
        <w:spacing w:line="360" w:lineRule="auto"/>
        <w:ind w:left="-180"/>
        <w:jc w:val="both"/>
        <w:rPr>
          <w:rFonts w:ascii="Times New Roman" w:hAnsi="Times New Roman"/>
          <w:sz w:val="28"/>
          <w:szCs w:val="28"/>
          <w:lang w:val="tt-RU"/>
        </w:rPr>
      </w:pPr>
      <w:r w:rsidRPr="00CB5D0B">
        <w:rPr>
          <w:rFonts w:ascii="Times New Roman" w:hAnsi="Times New Roman"/>
          <w:sz w:val="28"/>
          <w:szCs w:val="28"/>
          <w:lang w:val="tt-RU"/>
        </w:rPr>
        <w:t>Сәламәтлек – зур байлык!</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lastRenderedPageBreak/>
        <w:t>Балалар бакчасы балаларның сәламәтлеген саклау юнәлешендә эшен оештырганда һәрвакыт түбәндәге максатны күздә тота:</w:t>
      </w:r>
      <w:r w:rsidR="000837A4">
        <w:rPr>
          <w:rFonts w:ascii="Times New Roman" w:hAnsi="Times New Roman"/>
          <w:sz w:val="28"/>
          <w:szCs w:val="28"/>
          <w:lang w:val="tt-RU"/>
        </w:rPr>
        <w:t xml:space="preserve"> </w:t>
      </w:r>
      <w:r>
        <w:rPr>
          <w:rFonts w:ascii="Times New Roman" w:hAnsi="Times New Roman"/>
          <w:sz w:val="28"/>
          <w:szCs w:val="28"/>
          <w:lang w:val="tt-RU"/>
        </w:rPr>
        <w:t>һәр баланың физик һәм психик сәламәтлеген саклау, ныгыту өчен уңай эмоциональ климат һәм шартлар тудыру.Түбәндәге диаграммада соңгы 3 елда балаларның үсеш күрсәткечләре, сәламәтлек төркемнәрнәренә бүленешләре, авыручанлык коэффицентлары, балаларның йөрешләре күрсәтелә.</w:t>
      </w:r>
    </w:p>
    <w:p w:rsidR="00DC105B" w:rsidRPr="00CB5D0B" w:rsidRDefault="00DC105B" w:rsidP="00B81491">
      <w:pPr>
        <w:spacing w:line="360" w:lineRule="auto"/>
        <w:ind w:left="-180"/>
        <w:jc w:val="both"/>
        <w:rPr>
          <w:rFonts w:ascii="Times New Roman" w:hAnsi="Times New Roman"/>
          <w:sz w:val="28"/>
          <w:szCs w:val="28"/>
          <w:lang w:val="tt-RU"/>
        </w:rPr>
      </w:pPr>
      <w:r w:rsidRPr="00CB5D0B">
        <w:rPr>
          <w:rFonts w:ascii="Times New Roman" w:hAnsi="Times New Roman"/>
          <w:sz w:val="28"/>
          <w:szCs w:val="28"/>
          <w:lang w:val="tt-RU"/>
        </w:rPr>
        <w:t>Туклануны оештыру</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b/>
          <w:sz w:val="28"/>
          <w:szCs w:val="28"/>
          <w:lang w:val="tt-RU"/>
        </w:rPr>
        <w:t xml:space="preserve">  </w:t>
      </w:r>
      <w:r>
        <w:rPr>
          <w:rFonts w:ascii="Times New Roman" w:hAnsi="Times New Roman"/>
          <w:sz w:val="28"/>
          <w:szCs w:val="28"/>
          <w:lang w:val="tt-RU"/>
        </w:rPr>
        <w:t>Балалар туклануын тәэмин итүдә төп максатлар:</w:t>
      </w:r>
    </w:p>
    <w:p w:rsidR="00DC105B" w:rsidRDefault="00DC105B" w:rsidP="00B81491">
      <w:pPr>
        <w:numPr>
          <w:ilvl w:val="0"/>
          <w:numId w:val="2"/>
        </w:numPr>
        <w:spacing w:line="360" w:lineRule="auto"/>
        <w:jc w:val="both"/>
        <w:rPr>
          <w:rFonts w:ascii="Times New Roman" w:hAnsi="Times New Roman"/>
          <w:sz w:val="28"/>
          <w:szCs w:val="28"/>
          <w:lang w:val="tt-RU"/>
        </w:rPr>
      </w:pPr>
      <w:r>
        <w:rPr>
          <w:rFonts w:ascii="Times New Roman" w:hAnsi="Times New Roman"/>
          <w:sz w:val="28"/>
          <w:szCs w:val="28"/>
          <w:lang w:val="tt-RU"/>
        </w:rPr>
        <w:t>Балаларның рациональ һәм дөрес туклануларына шартлар тудыру;</w:t>
      </w:r>
    </w:p>
    <w:p w:rsidR="00DC105B" w:rsidRDefault="00DC105B" w:rsidP="00B81491">
      <w:pPr>
        <w:numPr>
          <w:ilvl w:val="0"/>
          <w:numId w:val="2"/>
        </w:numPr>
        <w:spacing w:line="360" w:lineRule="auto"/>
        <w:jc w:val="both"/>
        <w:rPr>
          <w:rFonts w:ascii="Times New Roman" w:hAnsi="Times New Roman"/>
          <w:sz w:val="28"/>
          <w:szCs w:val="28"/>
          <w:lang w:val="tt-RU"/>
        </w:rPr>
      </w:pPr>
      <w:r>
        <w:rPr>
          <w:rFonts w:ascii="Times New Roman" w:hAnsi="Times New Roman"/>
          <w:sz w:val="28"/>
          <w:szCs w:val="28"/>
          <w:lang w:val="tt-RU"/>
        </w:rPr>
        <w:t>Ризыкның сыйфатына һәм зарарсыз булуына гаратия бирү;</w:t>
      </w:r>
    </w:p>
    <w:p w:rsidR="00DC105B" w:rsidRDefault="00DC105B" w:rsidP="00B81491">
      <w:pPr>
        <w:numPr>
          <w:ilvl w:val="0"/>
          <w:numId w:val="2"/>
        </w:numPr>
        <w:spacing w:line="360" w:lineRule="auto"/>
        <w:jc w:val="both"/>
        <w:rPr>
          <w:rFonts w:ascii="Times New Roman" w:hAnsi="Times New Roman"/>
          <w:sz w:val="28"/>
          <w:szCs w:val="28"/>
          <w:lang w:val="tt-RU"/>
        </w:rPr>
      </w:pPr>
      <w:r>
        <w:rPr>
          <w:rFonts w:ascii="Times New Roman" w:hAnsi="Times New Roman"/>
          <w:sz w:val="28"/>
          <w:szCs w:val="28"/>
          <w:lang w:val="tt-RU"/>
        </w:rPr>
        <w:t>Балаларның төркем бүлмәләрендә туклануга шартлар тудыру.</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1</w:t>
      </w:r>
      <w:r w:rsidR="00251676">
        <w:rPr>
          <w:rFonts w:ascii="Times New Roman" w:hAnsi="Times New Roman"/>
          <w:sz w:val="28"/>
          <w:szCs w:val="28"/>
          <w:lang w:val="tt-RU"/>
        </w:rPr>
        <w:t>2</w:t>
      </w:r>
      <w:r>
        <w:rPr>
          <w:rFonts w:ascii="Times New Roman" w:hAnsi="Times New Roman"/>
          <w:sz w:val="28"/>
          <w:szCs w:val="28"/>
          <w:lang w:val="tt-RU"/>
        </w:rPr>
        <w:t xml:space="preserve"> көнлек  меню һәм технологик карталарга нигезләнеп балалар бакчасында көн дәвамында 3 тапкыр туклану оештырыла: иртәнге аш, төшке аш һәм көндезге  йокыдан соңгы аш.</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Балалар бакчасын туклану продуктлары белән  </w:t>
      </w:r>
      <w:r w:rsidR="00BC4D3D">
        <w:rPr>
          <w:rFonts w:ascii="Times New Roman" w:hAnsi="Times New Roman"/>
          <w:sz w:val="28"/>
          <w:szCs w:val="28"/>
          <w:lang w:val="tt-RU"/>
        </w:rPr>
        <w:t>Мәмдәл кулланучылар җәмгыяте</w:t>
      </w:r>
      <w:r>
        <w:rPr>
          <w:rFonts w:ascii="Times New Roman" w:hAnsi="Times New Roman"/>
          <w:sz w:val="28"/>
          <w:szCs w:val="28"/>
          <w:lang w:val="tt-RU"/>
        </w:rPr>
        <w:t xml:space="preserve"> тәэмин итә. Бакча хезмәткәрләре тырышлыгы белән үстерелгән яшелчәләр дә балалар туклануында кулланыла. Ярым</w:t>
      </w:r>
      <w:r w:rsidR="00BC4D3D">
        <w:rPr>
          <w:rFonts w:ascii="Times New Roman" w:hAnsi="Times New Roman"/>
          <w:sz w:val="28"/>
          <w:szCs w:val="28"/>
          <w:lang w:val="tt-RU"/>
        </w:rPr>
        <w:t>фабрикатлар</w:t>
      </w:r>
      <w:r w:rsidR="00251676">
        <w:rPr>
          <w:rFonts w:ascii="Times New Roman" w:hAnsi="Times New Roman"/>
          <w:sz w:val="28"/>
          <w:szCs w:val="28"/>
          <w:lang w:val="tt-RU"/>
        </w:rPr>
        <w:t xml:space="preserve"> кулланылмый</w:t>
      </w:r>
      <w:r>
        <w:rPr>
          <w:rFonts w:ascii="Times New Roman" w:hAnsi="Times New Roman"/>
          <w:sz w:val="28"/>
          <w:szCs w:val="28"/>
          <w:lang w:val="tt-RU"/>
        </w:rPr>
        <w:t>, алынган югары сыйфатлы иттән ризыклар пешерелә.</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Туклануны оештыру буенча тиешле документация һәм катгый күзәтү алып барыла.</w:t>
      </w:r>
    </w:p>
    <w:p w:rsidR="00DC105B" w:rsidRDefault="00BC4D3D"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Тукл</w:t>
      </w:r>
      <w:r w:rsidR="002E3D4F">
        <w:rPr>
          <w:rFonts w:ascii="Times New Roman" w:hAnsi="Times New Roman"/>
          <w:sz w:val="28"/>
          <w:szCs w:val="28"/>
          <w:lang w:val="tt-RU"/>
        </w:rPr>
        <w:t>ану бәясе  87</w:t>
      </w:r>
      <w:r w:rsidR="00251676">
        <w:rPr>
          <w:rFonts w:ascii="Times New Roman" w:hAnsi="Times New Roman"/>
          <w:sz w:val="28"/>
          <w:szCs w:val="28"/>
          <w:lang w:val="tt-RU"/>
        </w:rPr>
        <w:t>,00</w:t>
      </w:r>
      <w:r w:rsidR="00DC105B">
        <w:rPr>
          <w:rFonts w:ascii="Times New Roman" w:hAnsi="Times New Roman"/>
          <w:sz w:val="28"/>
          <w:szCs w:val="28"/>
          <w:lang w:val="tt-RU"/>
        </w:rPr>
        <w:t xml:space="preserve"> сум тәшкил итте.</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Туклану нормалары төгәл үтәлә, балалар сыйфатлы, төрләндерелгән, рациональ  ризык белән тәэмин ителәләр.</w:t>
      </w:r>
    </w:p>
    <w:p w:rsidR="00DC105B" w:rsidRDefault="00DC105B" w:rsidP="00B81491">
      <w:pPr>
        <w:spacing w:line="360" w:lineRule="auto"/>
        <w:ind w:left="180"/>
        <w:jc w:val="both"/>
        <w:rPr>
          <w:rFonts w:ascii="Times New Roman" w:hAnsi="Times New Roman"/>
          <w:sz w:val="28"/>
          <w:szCs w:val="28"/>
          <w:lang w:val="tt-RU"/>
        </w:rPr>
      </w:pPr>
      <w:r>
        <w:rPr>
          <w:rFonts w:ascii="Times New Roman" w:hAnsi="Times New Roman"/>
          <w:sz w:val="28"/>
          <w:szCs w:val="28"/>
          <w:lang w:val="tt-RU"/>
        </w:rPr>
        <w:t xml:space="preserve">     Туклану</w:t>
      </w:r>
      <w:r w:rsidR="00251676">
        <w:rPr>
          <w:rFonts w:ascii="Times New Roman" w:hAnsi="Times New Roman"/>
          <w:sz w:val="28"/>
          <w:szCs w:val="28"/>
          <w:lang w:val="tt-RU"/>
        </w:rPr>
        <w:t>ны</w:t>
      </w:r>
      <w:r>
        <w:rPr>
          <w:rFonts w:ascii="Times New Roman" w:hAnsi="Times New Roman"/>
          <w:sz w:val="28"/>
          <w:szCs w:val="28"/>
          <w:lang w:val="tt-RU"/>
        </w:rPr>
        <w:t xml:space="preserve"> дөрес, рациональ оештыру- мөдир </w:t>
      </w:r>
      <w:r w:rsidR="002E3D4F" w:rsidRPr="002E3D4F">
        <w:rPr>
          <w:rFonts w:ascii="Times New Roman" w:hAnsi="Times New Roman"/>
          <w:sz w:val="28"/>
          <w:szCs w:val="28"/>
          <w:lang w:val="tt-RU"/>
        </w:rPr>
        <w:t xml:space="preserve">Зайнуллина Чулпан Абрик  </w:t>
      </w:r>
      <w:r w:rsidR="00B81491">
        <w:rPr>
          <w:rFonts w:ascii="Times New Roman" w:hAnsi="Times New Roman"/>
          <w:sz w:val="28"/>
          <w:szCs w:val="28"/>
          <w:lang w:val="tt-RU"/>
        </w:rPr>
        <w:t xml:space="preserve"> кызы җаваплылыгында. Пешерүче</w:t>
      </w:r>
      <w:r>
        <w:rPr>
          <w:rFonts w:ascii="Times New Roman" w:hAnsi="Times New Roman"/>
          <w:sz w:val="28"/>
          <w:szCs w:val="28"/>
          <w:lang w:val="tt-RU"/>
        </w:rPr>
        <w:t xml:space="preserve"> </w:t>
      </w:r>
      <w:r w:rsidR="002E3D4F">
        <w:rPr>
          <w:rFonts w:ascii="Times New Roman" w:hAnsi="Times New Roman"/>
          <w:sz w:val="28"/>
          <w:szCs w:val="28"/>
          <w:lang w:val="tt-RU"/>
        </w:rPr>
        <w:t>Назмиева Йолдыз Ильгиз</w:t>
      </w:r>
      <w:r w:rsidR="00251676">
        <w:rPr>
          <w:rFonts w:ascii="Times New Roman" w:hAnsi="Times New Roman"/>
          <w:sz w:val="28"/>
          <w:szCs w:val="28"/>
          <w:lang w:val="tt-RU"/>
        </w:rPr>
        <w:t xml:space="preserve"> кызы ризыкның сыйфатлы</w:t>
      </w:r>
      <w:r>
        <w:rPr>
          <w:rFonts w:ascii="Times New Roman" w:hAnsi="Times New Roman"/>
          <w:sz w:val="28"/>
          <w:szCs w:val="28"/>
          <w:lang w:val="tt-RU"/>
        </w:rPr>
        <w:t>, витаминга</w:t>
      </w:r>
      <w:r>
        <w:rPr>
          <w:lang w:val="tt-RU"/>
        </w:rPr>
        <w:t xml:space="preserve"> </w:t>
      </w:r>
      <w:r>
        <w:rPr>
          <w:rFonts w:ascii="Times New Roman" w:hAnsi="Times New Roman"/>
          <w:sz w:val="28"/>
          <w:szCs w:val="28"/>
          <w:lang w:val="tt-RU"/>
        </w:rPr>
        <w:t>бай булуын, дөрес технологияләр белән хәзерләнүен, тиешле но</w:t>
      </w:r>
      <w:r w:rsidR="00B81491">
        <w:rPr>
          <w:rFonts w:ascii="Times New Roman" w:hAnsi="Times New Roman"/>
          <w:sz w:val="28"/>
          <w:szCs w:val="28"/>
          <w:lang w:val="tt-RU"/>
        </w:rPr>
        <w:t>рмаларның үтәлүен тәэмин итте</w:t>
      </w:r>
      <w:r>
        <w:rPr>
          <w:rFonts w:ascii="Times New Roman" w:hAnsi="Times New Roman"/>
          <w:sz w:val="28"/>
          <w:szCs w:val="28"/>
          <w:lang w:val="tt-RU"/>
        </w:rPr>
        <w:t>.</w:t>
      </w:r>
      <w:r w:rsidR="00B81491">
        <w:rPr>
          <w:rFonts w:ascii="Times New Roman" w:hAnsi="Times New Roman"/>
          <w:sz w:val="28"/>
          <w:szCs w:val="28"/>
          <w:lang w:val="tt-RU"/>
        </w:rPr>
        <w:t xml:space="preserve"> </w:t>
      </w:r>
      <w:r>
        <w:rPr>
          <w:rFonts w:ascii="Times New Roman" w:hAnsi="Times New Roman"/>
          <w:sz w:val="28"/>
          <w:szCs w:val="28"/>
          <w:lang w:val="tt-RU"/>
        </w:rPr>
        <w:t>Эш оештыру, ризык әзерләү буенча тискәре күренешләр теркәлмәде.</w:t>
      </w:r>
    </w:p>
    <w:p w:rsidR="002E3D4F" w:rsidRDefault="00DC105B" w:rsidP="00B81491">
      <w:pPr>
        <w:spacing w:line="360" w:lineRule="auto"/>
        <w:jc w:val="both"/>
        <w:rPr>
          <w:rFonts w:ascii="Times New Roman" w:hAnsi="Times New Roman"/>
          <w:b/>
          <w:sz w:val="28"/>
          <w:szCs w:val="28"/>
          <w:lang w:val="tt-RU"/>
        </w:rPr>
      </w:pPr>
      <w:r>
        <w:rPr>
          <w:rFonts w:ascii="Times New Roman" w:hAnsi="Times New Roman"/>
          <w:sz w:val="28"/>
          <w:szCs w:val="28"/>
          <w:lang w:val="tt-RU"/>
        </w:rPr>
        <w:t xml:space="preserve">                       </w:t>
      </w:r>
      <w:r w:rsidR="000C3BB8">
        <w:rPr>
          <w:rFonts w:ascii="Times New Roman" w:hAnsi="Times New Roman"/>
          <w:b/>
          <w:sz w:val="28"/>
          <w:szCs w:val="28"/>
          <w:lang w:val="tt-RU"/>
        </w:rPr>
        <w:t xml:space="preserve">  </w:t>
      </w:r>
    </w:p>
    <w:p w:rsidR="00CB5D0B" w:rsidRDefault="00CB5D0B" w:rsidP="00B81491">
      <w:pPr>
        <w:spacing w:line="360" w:lineRule="auto"/>
        <w:jc w:val="both"/>
        <w:rPr>
          <w:rFonts w:ascii="Times New Roman" w:hAnsi="Times New Roman"/>
          <w:b/>
          <w:sz w:val="28"/>
          <w:szCs w:val="28"/>
          <w:lang w:val="tt-RU"/>
        </w:rPr>
      </w:pPr>
      <w:r>
        <w:rPr>
          <w:rFonts w:ascii="Times New Roman" w:hAnsi="Times New Roman"/>
          <w:b/>
          <w:sz w:val="28"/>
          <w:szCs w:val="28"/>
          <w:lang w:val="tt-RU"/>
        </w:rPr>
        <w:t xml:space="preserve"> </w:t>
      </w:r>
    </w:p>
    <w:p w:rsidR="00DC105B" w:rsidRPr="00CB5D0B" w:rsidRDefault="000C3BB8" w:rsidP="00B81491">
      <w:pPr>
        <w:spacing w:line="360" w:lineRule="auto"/>
        <w:jc w:val="both"/>
        <w:rPr>
          <w:rFonts w:ascii="Times New Roman" w:hAnsi="Times New Roman"/>
          <w:sz w:val="28"/>
          <w:szCs w:val="28"/>
          <w:lang w:val="tt-RU"/>
        </w:rPr>
      </w:pPr>
      <w:bookmarkStart w:id="0" w:name="_GoBack"/>
      <w:bookmarkEnd w:id="0"/>
      <w:r>
        <w:rPr>
          <w:rFonts w:ascii="Times New Roman" w:hAnsi="Times New Roman"/>
          <w:b/>
          <w:sz w:val="28"/>
          <w:szCs w:val="28"/>
          <w:lang w:val="tt-RU"/>
        </w:rPr>
        <w:lastRenderedPageBreak/>
        <w:t xml:space="preserve"> </w:t>
      </w:r>
      <w:r w:rsidRPr="00CB5D0B">
        <w:rPr>
          <w:rFonts w:ascii="Times New Roman" w:hAnsi="Times New Roman"/>
          <w:sz w:val="28"/>
          <w:szCs w:val="28"/>
          <w:lang w:val="tt-RU"/>
        </w:rPr>
        <w:t>П</w:t>
      </w:r>
      <w:r w:rsidR="00DC105B" w:rsidRPr="00CB5D0B">
        <w:rPr>
          <w:rFonts w:ascii="Times New Roman" w:hAnsi="Times New Roman"/>
          <w:sz w:val="28"/>
          <w:szCs w:val="28"/>
          <w:lang w:val="tt-RU"/>
        </w:rPr>
        <w:t>едагогик эшчәнлекне оештыру.</w:t>
      </w:r>
    </w:p>
    <w:p w:rsidR="00DC105B" w:rsidRDefault="00DC105B" w:rsidP="00B81491">
      <w:pPr>
        <w:spacing w:line="360" w:lineRule="auto"/>
        <w:jc w:val="both"/>
        <w:rPr>
          <w:rFonts w:ascii="Times New Roman" w:hAnsi="Times New Roman"/>
          <w:sz w:val="28"/>
          <w:szCs w:val="28"/>
          <w:lang w:val="tt-RU"/>
        </w:rPr>
      </w:pPr>
      <w:r>
        <w:rPr>
          <w:rFonts w:ascii="Times New Roman" w:hAnsi="Times New Roman"/>
          <w:sz w:val="28"/>
          <w:szCs w:val="28"/>
          <w:lang w:val="tt-RU"/>
        </w:rPr>
        <w:t>Узган уку елында балалар бакчасы педагогик коллективы педагогик эшчәнлекне</w:t>
      </w:r>
      <w:r w:rsidR="002A7EFA">
        <w:rPr>
          <w:rFonts w:ascii="Times New Roman" w:hAnsi="Times New Roman"/>
          <w:sz w:val="28"/>
          <w:szCs w:val="28"/>
          <w:lang w:val="tt-RU"/>
        </w:rPr>
        <w:t xml:space="preserve"> алдагы уку елында башланган ФДС</w:t>
      </w:r>
      <w:r>
        <w:rPr>
          <w:rFonts w:ascii="Times New Roman" w:hAnsi="Times New Roman"/>
          <w:sz w:val="28"/>
          <w:szCs w:val="28"/>
          <w:lang w:val="tt-RU"/>
        </w:rPr>
        <w:t xml:space="preserve"> җавап бирерлек итеп оештыруны дәвам итте. Эшчәнлекне түбәндәге документларга нигезләнеп оештырдык:</w:t>
      </w:r>
    </w:p>
    <w:p w:rsidR="00DC105B" w:rsidRDefault="00DC105B" w:rsidP="00B81491">
      <w:pPr>
        <w:numPr>
          <w:ilvl w:val="0"/>
          <w:numId w:val="3"/>
        </w:numPr>
        <w:spacing w:line="360" w:lineRule="auto"/>
        <w:jc w:val="both"/>
        <w:rPr>
          <w:rFonts w:ascii="Times New Roman" w:hAnsi="Times New Roman"/>
          <w:sz w:val="28"/>
          <w:szCs w:val="28"/>
          <w:lang w:val="tt-RU"/>
        </w:rPr>
      </w:pPr>
      <w:r>
        <w:rPr>
          <w:rFonts w:ascii="Times New Roman" w:hAnsi="Times New Roman"/>
          <w:sz w:val="28"/>
          <w:szCs w:val="28"/>
          <w:lang w:val="tt-RU"/>
        </w:rPr>
        <w:t>“Балалар бакчасында тәрбия һәм белем бирү программасы”  М.А.Васильева, Т.С.Комарова, Казан”Мәгариф” нәшрияты.</w:t>
      </w:r>
    </w:p>
    <w:p w:rsidR="00DC105B" w:rsidRDefault="00DC105B" w:rsidP="00B81491">
      <w:pPr>
        <w:numPr>
          <w:ilvl w:val="0"/>
          <w:numId w:val="4"/>
        </w:numPr>
        <w:spacing w:line="360" w:lineRule="auto"/>
        <w:jc w:val="both"/>
        <w:rPr>
          <w:rFonts w:ascii="Times New Roman" w:hAnsi="Times New Roman"/>
          <w:sz w:val="28"/>
          <w:szCs w:val="28"/>
          <w:lang w:val="tt-RU"/>
        </w:rPr>
      </w:pPr>
      <w:r>
        <w:rPr>
          <w:rFonts w:ascii="Times New Roman" w:hAnsi="Times New Roman"/>
          <w:sz w:val="28"/>
          <w:szCs w:val="28"/>
          <w:lang w:val="tt-RU"/>
        </w:rPr>
        <w:t>ФДТ нә нигезләнеп эшләнгән “ Төбәкнең мәктәпкәчә белем бирү программасы”, Р.К.Шаехова,Казан,2012 ел;</w:t>
      </w:r>
    </w:p>
    <w:p w:rsidR="00DC105B" w:rsidRDefault="00DC105B" w:rsidP="00B81491">
      <w:pPr>
        <w:pStyle w:val="a5"/>
        <w:numPr>
          <w:ilvl w:val="0"/>
          <w:numId w:val="4"/>
        </w:numPr>
        <w:spacing w:line="360" w:lineRule="auto"/>
        <w:jc w:val="both"/>
        <w:rPr>
          <w:rFonts w:ascii="Times New Roman" w:hAnsi="Times New Roman"/>
          <w:sz w:val="28"/>
          <w:szCs w:val="28"/>
          <w:lang w:val="tt-RU"/>
        </w:rPr>
      </w:pPr>
      <w:r>
        <w:rPr>
          <w:rFonts w:ascii="Times New Roman" w:hAnsi="Times New Roman"/>
          <w:sz w:val="28"/>
          <w:szCs w:val="28"/>
          <w:lang w:val="tt-RU"/>
        </w:rPr>
        <w:t xml:space="preserve"> “Обучение детей дошкольного возраста правилам безопасного поведения на дорогах” Р.Ш.Ахмадиева, Е.Е.Воронина, Р.Н.Минниханов</w:t>
      </w:r>
    </w:p>
    <w:p w:rsidR="00DC105B" w:rsidRDefault="00DC105B" w:rsidP="00B81491">
      <w:pPr>
        <w:pStyle w:val="a5"/>
        <w:numPr>
          <w:ilvl w:val="0"/>
          <w:numId w:val="4"/>
        </w:numPr>
        <w:spacing w:line="360" w:lineRule="auto"/>
        <w:jc w:val="both"/>
        <w:rPr>
          <w:rFonts w:ascii="Times New Roman" w:hAnsi="Times New Roman"/>
          <w:sz w:val="28"/>
          <w:szCs w:val="28"/>
          <w:lang w:val="tt-RU"/>
        </w:rPr>
      </w:pPr>
      <w:r>
        <w:rPr>
          <w:rFonts w:ascii="Times New Roman" w:hAnsi="Times New Roman"/>
          <w:sz w:val="28"/>
          <w:szCs w:val="28"/>
          <w:lang w:val="tt-RU"/>
        </w:rPr>
        <w:t xml:space="preserve"> УМК </w:t>
      </w:r>
      <w:r>
        <w:rPr>
          <w:rFonts w:ascii="Times New Roman" w:hAnsi="Times New Roman"/>
          <w:color w:val="000000"/>
          <w:sz w:val="28"/>
          <w:szCs w:val="28"/>
        </w:rPr>
        <w:t xml:space="preserve">1 комплект – по обучению </w:t>
      </w:r>
      <w:proofErr w:type="spellStart"/>
      <w:r>
        <w:rPr>
          <w:rFonts w:ascii="Times New Roman" w:hAnsi="Times New Roman"/>
          <w:color w:val="000000"/>
          <w:sz w:val="28"/>
          <w:szCs w:val="28"/>
        </w:rPr>
        <w:t>татароязычных</w:t>
      </w:r>
      <w:proofErr w:type="spellEnd"/>
      <w:r>
        <w:rPr>
          <w:rFonts w:ascii="Times New Roman" w:hAnsi="Times New Roman"/>
          <w:color w:val="000000"/>
          <w:sz w:val="28"/>
          <w:szCs w:val="28"/>
        </w:rPr>
        <w:t xml:space="preserve"> детей русскому языку «Изучаем русский язык», творческая гру</w:t>
      </w:r>
      <w:r w:rsidR="002E3D4F">
        <w:rPr>
          <w:rFonts w:ascii="Times New Roman" w:hAnsi="Times New Roman"/>
          <w:color w:val="000000"/>
          <w:sz w:val="28"/>
          <w:szCs w:val="28"/>
        </w:rPr>
        <w:t xml:space="preserve">ппа под руководством </w:t>
      </w:r>
      <w:proofErr w:type="spellStart"/>
      <w:r w:rsidR="002E3D4F">
        <w:rPr>
          <w:rFonts w:ascii="Times New Roman" w:hAnsi="Times New Roman"/>
          <w:color w:val="000000"/>
          <w:sz w:val="28"/>
          <w:szCs w:val="28"/>
        </w:rPr>
        <w:t>Гаффаровой</w:t>
      </w:r>
      <w:proofErr w:type="spellEnd"/>
      <w:r w:rsidR="002E3D4F">
        <w:rPr>
          <w:rFonts w:ascii="Times New Roman" w:hAnsi="Times New Roman"/>
          <w:color w:val="000000"/>
          <w:sz w:val="28"/>
          <w:szCs w:val="28"/>
          <w:lang w:val="tt-RU"/>
        </w:rPr>
        <w:t xml:space="preserve"> </w:t>
      </w:r>
      <w:proofErr w:type="spellStart"/>
      <w:r>
        <w:rPr>
          <w:rFonts w:ascii="Times New Roman" w:hAnsi="Times New Roman"/>
          <w:color w:val="000000"/>
          <w:sz w:val="28"/>
          <w:szCs w:val="28"/>
        </w:rPr>
        <w:t>Сабили</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Муллануровны</w:t>
      </w:r>
      <w:proofErr w:type="spellEnd"/>
      <w:r>
        <w:rPr>
          <w:rFonts w:ascii="Times New Roman" w:hAnsi="Times New Roman"/>
          <w:color w:val="000000"/>
          <w:sz w:val="28"/>
          <w:szCs w:val="28"/>
        </w:rPr>
        <w:t>;</w:t>
      </w:r>
      <w:r>
        <w:rPr>
          <w:rFonts w:ascii="Times New Roman" w:hAnsi="Times New Roman"/>
          <w:color w:val="000000"/>
          <w:sz w:val="28"/>
          <w:szCs w:val="28"/>
        </w:rPr>
        <w:br/>
        <w:t xml:space="preserve">3 комплект – по обучению </w:t>
      </w:r>
      <w:proofErr w:type="spellStart"/>
      <w:r>
        <w:rPr>
          <w:rFonts w:ascii="Times New Roman" w:hAnsi="Times New Roman"/>
          <w:color w:val="000000"/>
          <w:sz w:val="28"/>
          <w:szCs w:val="28"/>
        </w:rPr>
        <w:t>татароязычных</w:t>
      </w:r>
      <w:proofErr w:type="spellEnd"/>
      <w:r>
        <w:rPr>
          <w:rFonts w:ascii="Times New Roman" w:hAnsi="Times New Roman"/>
          <w:color w:val="000000"/>
          <w:sz w:val="28"/>
          <w:szCs w:val="28"/>
        </w:rPr>
        <w:t xml:space="preserve"> детей родному языку «</w:t>
      </w:r>
      <w:proofErr w:type="spellStart"/>
      <w:r>
        <w:rPr>
          <w:rFonts w:ascii="Times New Roman" w:hAnsi="Times New Roman"/>
          <w:color w:val="000000"/>
          <w:sz w:val="28"/>
          <w:szCs w:val="28"/>
        </w:rPr>
        <w:t>Туган</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телдә</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сөйләшәбез</w:t>
      </w:r>
      <w:proofErr w:type="spellEnd"/>
      <w:r>
        <w:rPr>
          <w:rFonts w:ascii="Times New Roman" w:hAnsi="Times New Roman"/>
          <w:color w:val="000000"/>
          <w:sz w:val="28"/>
          <w:szCs w:val="28"/>
        </w:rPr>
        <w:t xml:space="preserve">», творческая группа под </w:t>
      </w:r>
      <w:r w:rsidR="002E3D4F">
        <w:rPr>
          <w:rFonts w:ascii="Times New Roman" w:hAnsi="Times New Roman"/>
          <w:color w:val="000000"/>
          <w:sz w:val="28"/>
          <w:szCs w:val="28"/>
        </w:rPr>
        <w:t xml:space="preserve">руководством </w:t>
      </w:r>
      <w:proofErr w:type="spellStart"/>
      <w:r w:rsidR="002E3D4F">
        <w:rPr>
          <w:rFonts w:ascii="Times New Roman" w:hAnsi="Times New Roman"/>
          <w:color w:val="000000"/>
          <w:sz w:val="28"/>
          <w:szCs w:val="28"/>
        </w:rPr>
        <w:t>Хазратовой</w:t>
      </w:r>
      <w:proofErr w:type="spellEnd"/>
      <w:r w:rsidR="002E3D4F">
        <w:rPr>
          <w:rFonts w:ascii="Times New Roman" w:hAnsi="Times New Roman"/>
          <w:color w:val="000000"/>
          <w:sz w:val="28"/>
          <w:szCs w:val="28"/>
        </w:rPr>
        <w:t xml:space="preserve"> </w:t>
      </w:r>
      <w:proofErr w:type="spellStart"/>
      <w:r w:rsidR="002E3D4F">
        <w:rPr>
          <w:rFonts w:ascii="Times New Roman" w:hAnsi="Times New Roman"/>
          <w:color w:val="000000"/>
          <w:sz w:val="28"/>
          <w:szCs w:val="28"/>
        </w:rPr>
        <w:t>Файрузы</w:t>
      </w:r>
      <w:proofErr w:type="spellEnd"/>
      <w:r w:rsidR="002E3D4F">
        <w:rPr>
          <w:rFonts w:ascii="Times New Roman" w:hAnsi="Times New Roman"/>
          <w:color w:val="000000"/>
          <w:sz w:val="28"/>
          <w:szCs w:val="28"/>
          <w:lang w:val="tt-RU"/>
        </w:rPr>
        <w:t xml:space="preserve"> </w:t>
      </w:r>
      <w:proofErr w:type="spellStart"/>
      <w:r>
        <w:rPr>
          <w:rFonts w:ascii="Times New Roman" w:hAnsi="Times New Roman"/>
          <w:color w:val="000000"/>
          <w:sz w:val="28"/>
          <w:szCs w:val="28"/>
        </w:rPr>
        <w:t>Вакилевны</w:t>
      </w:r>
      <w:proofErr w:type="spellEnd"/>
      <w:r>
        <w:rPr>
          <w:rFonts w:ascii="Times New Roman" w:hAnsi="Times New Roman"/>
          <w:color w:val="000000"/>
          <w:sz w:val="28"/>
          <w:szCs w:val="28"/>
        </w:rPr>
        <w:t>;</w:t>
      </w:r>
      <w:r>
        <w:rPr>
          <w:rFonts w:ascii="Times New Roman" w:hAnsi="Times New Roman"/>
          <w:color w:val="000000"/>
          <w:sz w:val="28"/>
          <w:szCs w:val="28"/>
        </w:rPr>
        <w:br/>
        <w:t>4 комплект – для детей подготовительной к школе групп «</w:t>
      </w:r>
      <w:proofErr w:type="spellStart"/>
      <w:r>
        <w:rPr>
          <w:rFonts w:ascii="Times New Roman" w:hAnsi="Times New Roman"/>
          <w:color w:val="000000"/>
          <w:sz w:val="28"/>
          <w:szCs w:val="28"/>
        </w:rPr>
        <w:t>Мәктәпкәчә</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яшьтәгеләр</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әлифбасы</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авазларны</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уйнатып</w:t>
      </w:r>
      <w:proofErr w:type="spellEnd"/>
      <w:r>
        <w:rPr>
          <w:rFonts w:ascii="Times New Roman" w:hAnsi="Times New Roman"/>
          <w:color w:val="000000"/>
          <w:sz w:val="28"/>
          <w:szCs w:val="28"/>
        </w:rPr>
        <w:t xml:space="preserve">» (для </w:t>
      </w:r>
      <w:proofErr w:type="spellStart"/>
      <w:r>
        <w:rPr>
          <w:rFonts w:ascii="Times New Roman" w:hAnsi="Times New Roman"/>
          <w:color w:val="000000"/>
          <w:sz w:val="28"/>
          <w:szCs w:val="28"/>
        </w:rPr>
        <w:t>татароязычных</w:t>
      </w:r>
      <w:proofErr w:type="spellEnd"/>
      <w:r>
        <w:rPr>
          <w:rFonts w:ascii="Times New Roman" w:hAnsi="Times New Roman"/>
          <w:color w:val="000000"/>
          <w:sz w:val="28"/>
          <w:szCs w:val="28"/>
        </w:rPr>
        <w:t xml:space="preserve"> детей) автор </w:t>
      </w:r>
      <w:proofErr w:type="spellStart"/>
      <w:r>
        <w:rPr>
          <w:rFonts w:ascii="Times New Roman" w:hAnsi="Times New Roman"/>
          <w:color w:val="000000"/>
          <w:sz w:val="28"/>
          <w:szCs w:val="28"/>
        </w:rPr>
        <w:t>Шаехова</w:t>
      </w:r>
      <w:proofErr w:type="spellEnd"/>
      <w:r>
        <w:rPr>
          <w:rFonts w:ascii="Times New Roman" w:hAnsi="Times New Roman"/>
          <w:color w:val="000000"/>
          <w:sz w:val="28"/>
          <w:szCs w:val="28"/>
        </w:rPr>
        <w:t xml:space="preserve"> Резеда </w:t>
      </w:r>
      <w:proofErr w:type="spellStart"/>
      <w:r>
        <w:rPr>
          <w:rFonts w:ascii="Times New Roman" w:hAnsi="Times New Roman"/>
          <w:color w:val="000000"/>
          <w:sz w:val="28"/>
          <w:szCs w:val="28"/>
        </w:rPr>
        <w:t>Камилевна</w:t>
      </w:r>
      <w:proofErr w:type="spellEnd"/>
      <w:r>
        <w:rPr>
          <w:rFonts w:ascii="Times New Roman" w:hAnsi="Times New Roman"/>
          <w:color w:val="000000"/>
          <w:sz w:val="28"/>
          <w:szCs w:val="28"/>
        </w:rPr>
        <w:t xml:space="preserve">, пособие «Раз – словечко, два - словечко» (занимательное обучение татарскому языку) автор </w:t>
      </w:r>
      <w:proofErr w:type="spellStart"/>
      <w:r>
        <w:rPr>
          <w:rFonts w:ascii="Times New Roman" w:hAnsi="Times New Roman"/>
          <w:color w:val="000000"/>
          <w:sz w:val="28"/>
          <w:szCs w:val="28"/>
        </w:rPr>
        <w:t>Шаехова</w:t>
      </w:r>
      <w:proofErr w:type="spellEnd"/>
      <w:r>
        <w:rPr>
          <w:rFonts w:ascii="Times New Roman" w:hAnsi="Times New Roman"/>
          <w:color w:val="000000"/>
          <w:sz w:val="28"/>
          <w:szCs w:val="28"/>
        </w:rPr>
        <w:t xml:space="preserve"> Резеда </w:t>
      </w:r>
      <w:proofErr w:type="spellStart"/>
      <w:r>
        <w:rPr>
          <w:rFonts w:ascii="Times New Roman" w:hAnsi="Times New Roman"/>
          <w:color w:val="000000"/>
          <w:sz w:val="28"/>
          <w:szCs w:val="28"/>
        </w:rPr>
        <w:t>Камилевна</w:t>
      </w:r>
      <w:proofErr w:type="spellEnd"/>
      <w:r>
        <w:rPr>
          <w:rFonts w:ascii="Times New Roman" w:hAnsi="Times New Roman"/>
          <w:color w:val="000000"/>
          <w:sz w:val="28"/>
          <w:szCs w:val="28"/>
        </w:rPr>
        <w:t>.</w:t>
      </w:r>
    </w:p>
    <w:p w:rsidR="00DC105B" w:rsidRDefault="00DC105B" w:rsidP="00B81491">
      <w:pPr>
        <w:autoSpaceDE w:val="0"/>
        <w:autoSpaceDN w:val="0"/>
        <w:adjustRightInd w:val="0"/>
        <w:spacing w:line="360" w:lineRule="auto"/>
        <w:jc w:val="both"/>
        <w:rPr>
          <w:rFonts w:ascii="Times New Roman" w:hAnsi="Times New Roman"/>
          <w:sz w:val="28"/>
          <w:szCs w:val="28"/>
          <w:lang w:val="tt-RU"/>
        </w:rPr>
      </w:pPr>
      <w:r>
        <w:rPr>
          <w:rFonts w:ascii="Times New Roman" w:hAnsi="Times New Roman"/>
          <w:sz w:val="28"/>
          <w:szCs w:val="28"/>
          <w:lang w:val="tt-RU"/>
        </w:rPr>
        <w:t>Балалар бакчасының төркем бүлмәләре һәм кабинетларының үсеш тирәлеге</w:t>
      </w:r>
    </w:p>
    <w:p w:rsidR="00DC105B" w:rsidRDefault="00DC105B" w:rsidP="00B81491">
      <w:pPr>
        <w:autoSpaceDE w:val="0"/>
        <w:autoSpaceDN w:val="0"/>
        <w:adjustRightInd w:val="0"/>
        <w:spacing w:line="360" w:lineRule="auto"/>
        <w:jc w:val="both"/>
        <w:rPr>
          <w:rFonts w:ascii="Times New Roman" w:hAnsi="Times New Roman"/>
          <w:sz w:val="28"/>
          <w:szCs w:val="28"/>
          <w:lang w:val="tt-RU"/>
        </w:rPr>
      </w:pPr>
      <w:proofErr w:type="spellStart"/>
      <w:r>
        <w:rPr>
          <w:rFonts w:ascii="Times New Roman" w:hAnsi="Times New Roman"/>
          <w:sz w:val="28"/>
          <w:szCs w:val="28"/>
        </w:rPr>
        <w:t>шушы</w:t>
      </w:r>
      <w:proofErr w:type="spellEnd"/>
      <w:r>
        <w:rPr>
          <w:rFonts w:ascii="Times New Roman" w:hAnsi="Times New Roman"/>
          <w:sz w:val="28"/>
          <w:szCs w:val="28"/>
        </w:rPr>
        <w:t xml:space="preserve"> </w:t>
      </w:r>
      <w:proofErr w:type="spellStart"/>
      <w:r>
        <w:rPr>
          <w:rFonts w:ascii="Times New Roman" w:hAnsi="Times New Roman"/>
          <w:sz w:val="28"/>
          <w:szCs w:val="28"/>
        </w:rPr>
        <w:t>программаларның</w:t>
      </w:r>
      <w:proofErr w:type="spellEnd"/>
      <w:r>
        <w:rPr>
          <w:rFonts w:ascii="Times New Roman" w:hAnsi="Times New Roman"/>
          <w:sz w:val="28"/>
          <w:szCs w:val="28"/>
        </w:rPr>
        <w:t xml:space="preserve"> тал</w:t>
      </w:r>
      <w:r>
        <w:rPr>
          <w:rFonts w:ascii="Times New Roman" w:hAnsi="Times New Roman"/>
          <w:sz w:val="28"/>
          <w:szCs w:val="28"/>
          <w:lang w:val="tt-RU"/>
        </w:rPr>
        <w:t>ә</w:t>
      </w:r>
      <w:proofErr w:type="spellStart"/>
      <w:proofErr w:type="gramStart"/>
      <w:r>
        <w:rPr>
          <w:rFonts w:ascii="Times New Roman" w:hAnsi="Times New Roman"/>
          <w:sz w:val="28"/>
          <w:szCs w:val="28"/>
        </w:rPr>
        <w:t>пл</w:t>
      </w:r>
      <w:proofErr w:type="spellEnd"/>
      <w:proofErr w:type="gramEnd"/>
      <w:r>
        <w:rPr>
          <w:rFonts w:ascii="Times New Roman" w:hAnsi="Times New Roman"/>
          <w:sz w:val="28"/>
          <w:szCs w:val="28"/>
          <w:lang w:val="tt-RU"/>
        </w:rPr>
        <w:t>ә</w:t>
      </w:r>
      <w:proofErr w:type="spellStart"/>
      <w:r>
        <w:rPr>
          <w:rFonts w:ascii="Times New Roman" w:hAnsi="Times New Roman"/>
          <w:sz w:val="28"/>
          <w:szCs w:val="28"/>
        </w:rPr>
        <w:t>рен</w:t>
      </w:r>
      <w:proofErr w:type="spellEnd"/>
      <w:r>
        <w:rPr>
          <w:rFonts w:ascii="Times New Roman" w:hAnsi="Times New Roman"/>
          <w:sz w:val="28"/>
          <w:szCs w:val="28"/>
          <w:lang w:val="tt-RU"/>
        </w:rPr>
        <w:t>ә</w:t>
      </w:r>
      <w:r>
        <w:rPr>
          <w:rFonts w:ascii="Times New Roman" w:hAnsi="Times New Roman"/>
          <w:sz w:val="28"/>
          <w:szCs w:val="28"/>
        </w:rPr>
        <w:t xml:space="preserve"> туры </w:t>
      </w:r>
      <w:proofErr w:type="spellStart"/>
      <w:r>
        <w:rPr>
          <w:rFonts w:ascii="Times New Roman" w:hAnsi="Times New Roman"/>
          <w:sz w:val="28"/>
          <w:szCs w:val="28"/>
        </w:rPr>
        <w:t>килерлек</w:t>
      </w:r>
      <w:proofErr w:type="spellEnd"/>
      <w:r>
        <w:rPr>
          <w:rFonts w:ascii="Times New Roman" w:hAnsi="Times New Roman"/>
          <w:sz w:val="28"/>
          <w:szCs w:val="28"/>
        </w:rPr>
        <w:t xml:space="preserve"> </w:t>
      </w:r>
      <w:proofErr w:type="spellStart"/>
      <w:r>
        <w:rPr>
          <w:rFonts w:ascii="Times New Roman" w:hAnsi="Times New Roman"/>
          <w:sz w:val="28"/>
          <w:szCs w:val="28"/>
        </w:rPr>
        <w:t>итеп</w:t>
      </w:r>
      <w:proofErr w:type="spellEnd"/>
      <w:r>
        <w:rPr>
          <w:rFonts w:ascii="Times New Roman" w:hAnsi="Times New Roman"/>
          <w:sz w:val="28"/>
          <w:szCs w:val="28"/>
        </w:rPr>
        <w:t xml:space="preserve"> т</w:t>
      </w:r>
      <w:r>
        <w:rPr>
          <w:rFonts w:ascii="Times New Roman" w:hAnsi="Times New Roman"/>
          <w:sz w:val="28"/>
          <w:szCs w:val="28"/>
          <w:lang w:val="tt-RU"/>
        </w:rPr>
        <w:t>ө</w:t>
      </w:r>
      <w:proofErr w:type="spellStart"/>
      <w:r>
        <w:rPr>
          <w:rFonts w:ascii="Times New Roman" w:hAnsi="Times New Roman"/>
          <w:sz w:val="28"/>
          <w:szCs w:val="28"/>
        </w:rPr>
        <w:t>зелде</w:t>
      </w:r>
      <w:proofErr w:type="spellEnd"/>
      <w:r>
        <w:rPr>
          <w:rFonts w:ascii="Times New Roman" w:hAnsi="Times New Roman"/>
          <w:sz w:val="28"/>
          <w:szCs w:val="28"/>
        </w:rPr>
        <w:t xml:space="preserve">. </w:t>
      </w:r>
      <w:proofErr w:type="spellStart"/>
      <w:r>
        <w:rPr>
          <w:rFonts w:ascii="Times New Roman" w:hAnsi="Times New Roman"/>
          <w:sz w:val="28"/>
          <w:szCs w:val="28"/>
        </w:rPr>
        <w:t>Балаларның</w:t>
      </w:r>
      <w:proofErr w:type="spellEnd"/>
      <w:r>
        <w:rPr>
          <w:rFonts w:ascii="Times New Roman" w:hAnsi="Times New Roman"/>
          <w:sz w:val="28"/>
          <w:szCs w:val="28"/>
          <w:lang w:val="tt-RU"/>
        </w:rPr>
        <w:t xml:space="preserve"> </w:t>
      </w:r>
      <w:r>
        <w:rPr>
          <w:rFonts w:ascii="Times New Roman" w:hAnsi="Times New Roman"/>
          <w:sz w:val="28"/>
          <w:szCs w:val="28"/>
        </w:rPr>
        <w:t>т</w:t>
      </w:r>
      <w:r>
        <w:rPr>
          <w:rFonts w:ascii="Times New Roman" w:hAnsi="Times New Roman"/>
          <w:sz w:val="28"/>
          <w:szCs w:val="28"/>
          <w:lang w:val="tt-RU"/>
        </w:rPr>
        <w:t>ә</w:t>
      </w:r>
      <w:proofErr w:type="spellStart"/>
      <w:r>
        <w:rPr>
          <w:rFonts w:ascii="Times New Roman" w:hAnsi="Times New Roman"/>
          <w:sz w:val="28"/>
          <w:szCs w:val="28"/>
        </w:rPr>
        <w:t>рбия</w:t>
      </w:r>
      <w:proofErr w:type="spellEnd"/>
      <w:r>
        <w:rPr>
          <w:rFonts w:ascii="Times New Roman" w:hAnsi="Times New Roman"/>
          <w:sz w:val="28"/>
          <w:szCs w:val="28"/>
        </w:rPr>
        <w:t xml:space="preserve"> һ</w:t>
      </w:r>
      <w:r>
        <w:rPr>
          <w:rFonts w:ascii="Times New Roman" w:hAnsi="Times New Roman"/>
          <w:sz w:val="28"/>
          <w:szCs w:val="28"/>
          <w:lang w:val="tt-RU"/>
        </w:rPr>
        <w:t>ә</w:t>
      </w:r>
      <w:r>
        <w:rPr>
          <w:rFonts w:ascii="Times New Roman" w:hAnsi="Times New Roman"/>
          <w:sz w:val="28"/>
          <w:szCs w:val="28"/>
        </w:rPr>
        <w:t xml:space="preserve">м </w:t>
      </w:r>
      <w:proofErr w:type="spellStart"/>
      <w:r>
        <w:rPr>
          <w:rFonts w:ascii="Times New Roman" w:hAnsi="Times New Roman"/>
          <w:sz w:val="28"/>
          <w:szCs w:val="28"/>
        </w:rPr>
        <w:t>белем</w:t>
      </w:r>
      <w:proofErr w:type="spellEnd"/>
      <w:r>
        <w:rPr>
          <w:rFonts w:ascii="Times New Roman" w:hAnsi="Times New Roman"/>
          <w:sz w:val="28"/>
          <w:szCs w:val="28"/>
        </w:rPr>
        <w:t xml:space="preserve"> </w:t>
      </w:r>
      <w:proofErr w:type="spellStart"/>
      <w:r>
        <w:rPr>
          <w:rFonts w:ascii="Times New Roman" w:hAnsi="Times New Roman"/>
          <w:sz w:val="28"/>
          <w:szCs w:val="28"/>
        </w:rPr>
        <w:t>бирү</w:t>
      </w:r>
      <w:proofErr w:type="spellEnd"/>
      <w:r>
        <w:rPr>
          <w:rFonts w:ascii="Times New Roman" w:hAnsi="Times New Roman"/>
          <w:sz w:val="28"/>
          <w:szCs w:val="28"/>
        </w:rPr>
        <w:t xml:space="preserve"> </w:t>
      </w:r>
      <w:proofErr w:type="spellStart"/>
      <w:r>
        <w:rPr>
          <w:rFonts w:ascii="Times New Roman" w:hAnsi="Times New Roman"/>
          <w:sz w:val="28"/>
          <w:szCs w:val="28"/>
        </w:rPr>
        <w:t>эшч</w:t>
      </w:r>
      <w:proofErr w:type="spellEnd"/>
      <w:r>
        <w:rPr>
          <w:rFonts w:ascii="Times New Roman" w:hAnsi="Times New Roman"/>
          <w:sz w:val="28"/>
          <w:szCs w:val="28"/>
          <w:lang w:val="tt-RU"/>
        </w:rPr>
        <w:t>ә</w:t>
      </w:r>
      <w:proofErr w:type="spellStart"/>
      <w:r>
        <w:rPr>
          <w:rFonts w:ascii="Times New Roman" w:hAnsi="Times New Roman"/>
          <w:sz w:val="28"/>
          <w:szCs w:val="28"/>
        </w:rPr>
        <w:t>нлеген</w:t>
      </w:r>
      <w:proofErr w:type="spellEnd"/>
      <w:r>
        <w:rPr>
          <w:rFonts w:ascii="Times New Roman" w:hAnsi="Times New Roman"/>
          <w:sz w:val="28"/>
          <w:szCs w:val="28"/>
        </w:rPr>
        <w:t xml:space="preserve"> </w:t>
      </w:r>
      <w:proofErr w:type="spellStart"/>
      <w:r>
        <w:rPr>
          <w:rFonts w:ascii="Times New Roman" w:hAnsi="Times New Roman"/>
          <w:sz w:val="28"/>
          <w:szCs w:val="28"/>
        </w:rPr>
        <w:t>оештыру</w:t>
      </w:r>
      <w:proofErr w:type="spellEnd"/>
      <w:r>
        <w:rPr>
          <w:rFonts w:ascii="Times New Roman" w:hAnsi="Times New Roman"/>
          <w:sz w:val="28"/>
          <w:szCs w:val="28"/>
        </w:rPr>
        <w:t xml:space="preserve"> </w:t>
      </w:r>
      <w:r>
        <w:rPr>
          <w:rFonts w:ascii="Times New Roman" w:hAnsi="Times New Roman"/>
          <w:sz w:val="28"/>
          <w:szCs w:val="28"/>
          <w:lang w:val="tt-RU"/>
        </w:rPr>
        <w:t>ө</w:t>
      </w:r>
      <w:proofErr w:type="spellStart"/>
      <w:r w:rsidR="00251676">
        <w:rPr>
          <w:rFonts w:ascii="Times New Roman" w:hAnsi="Times New Roman"/>
          <w:sz w:val="28"/>
          <w:szCs w:val="28"/>
        </w:rPr>
        <w:t>чен</w:t>
      </w:r>
      <w:proofErr w:type="spellEnd"/>
      <w:r w:rsidR="00251676">
        <w:rPr>
          <w:rFonts w:ascii="Times New Roman" w:hAnsi="Times New Roman"/>
          <w:sz w:val="28"/>
          <w:szCs w:val="28"/>
        </w:rPr>
        <w:t xml:space="preserve"> </w:t>
      </w:r>
      <w:proofErr w:type="spellStart"/>
      <w:r w:rsidR="00251676">
        <w:rPr>
          <w:rFonts w:ascii="Times New Roman" w:hAnsi="Times New Roman"/>
          <w:sz w:val="28"/>
          <w:szCs w:val="28"/>
        </w:rPr>
        <w:t>аерым</w:t>
      </w:r>
      <w:proofErr w:type="spellEnd"/>
      <w:r w:rsidR="00251676">
        <w:rPr>
          <w:rFonts w:ascii="Times New Roman" w:hAnsi="Times New Roman"/>
          <w:sz w:val="28"/>
          <w:szCs w:val="28"/>
        </w:rPr>
        <w:t xml:space="preserve"> музыка</w:t>
      </w:r>
      <w:r w:rsidR="00251676">
        <w:rPr>
          <w:rFonts w:ascii="Times New Roman" w:hAnsi="Times New Roman"/>
          <w:sz w:val="28"/>
          <w:szCs w:val="28"/>
          <w:lang w:val="tt-RU"/>
        </w:rPr>
        <w:t>,</w:t>
      </w:r>
      <w:r>
        <w:rPr>
          <w:rFonts w:ascii="Times New Roman" w:hAnsi="Times New Roman"/>
          <w:sz w:val="28"/>
          <w:szCs w:val="28"/>
        </w:rPr>
        <w:t xml:space="preserve"> физкультура</w:t>
      </w:r>
      <w:r>
        <w:rPr>
          <w:rFonts w:ascii="Times New Roman" w:hAnsi="Times New Roman"/>
          <w:sz w:val="28"/>
          <w:szCs w:val="28"/>
          <w:lang w:val="tt-RU"/>
        </w:rPr>
        <w:t xml:space="preserve"> почмаклары</w:t>
      </w:r>
      <w:r>
        <w:rPr>
          <w:rFonts w:ascii="Times New Roman" w:hAnsi="Times New Roman"/>
          <w:sz w:val="28"/>
          <w:szCs w:val="28"/>
        </w:rPr>
        <w:t xml:space="preserve">, </w:t>
      </w:r>
      <w:r w:rsidR="00251676">
        <w:rPr>
          <w:rFonts w:ascii="Times New Roman" w:hAnsi="Times New Roman"/>
          <w:sz w:val="28"/>
          <w:szCs w:val="28"/>
          <w:lang w:val="tt-RU"/>
        </w:rPr>
        <w:t>УМК почмагы</w:t>
      </w:r>
      <w:r>
        <w:rPr>
          <w:rFonts w:ascii="Times New Roman" w:hAnsi="Times New Roman"/>
          <w:sz w:val="28"/>
          <w:szCs w:val="28"/>
          <w:lang w:val="tt-RU"/>
        </w:rPr>
        <w:t>, балаларны тормыш иминлеге кагыйдәләренә өйрәтү</w:t>
      </w:r>
      <w:r>
        <w:rPr>
          <w:rFonts w:ascii="Times New Roman" w:hAnsi="Times New Roman"/>
          <w:sz w:val="28"/>
          <w:szCs w:val="28"/>
        </w:rPr>
        <w:t>,</w:t>
      </w:r>
      <w:r w:rsidR="00251676">
        <w:rPr>
          <w:rFonts w:ascii="Times New Roman" w:hAnsi="Times New Roman"/>
          <w:sz w:val="28"/>
          <w:szCs w:val="28"/>
          <w:lang w:val="tt-RU"/>
        </w:rPr>
        <w:t xml:space="preserve">  </w:t>
      </w:r>
      <w:proofErr w:type="gramStart"/>
      <w:r>
        <w:rPr>
          <w:rFonts w:ascii="Times New Roman" w:hAnsi="Times New Roman"/>
          <w:sz w:val="28"/>
          <w:szCs w:val="28"/>
        </w:rPr>
        <w:t xml:space="preserve">методик </w:t>
      </w:r>
      <w:proofErr w:type="spellStart"/>
      <w:r>
        <w:rPr>
          <w:rFonts w:ascii="Times New Roman" w:hAnsi="Times New Roman"/>
          <w:sz w:val="28"/>
          <w:szCs w:val="28"/>
        </w:rPr>
        <w:t>б</w:t>
      </w:r>
      <w:proofErr w:type="gramEnd"/>
      <w:r>
        <w:rPr>
          <w:rFonts w:ascii="Times New Roman" w:hAnsi="Times New Roman"/>
          <w:sz w:val="28"/>
          <w:szCs w:val="28"/>
        </w:rPr>
        <w:t>үлм</w:t>
      </w:r>
      <w:proofErr w:type="spellEnd"/>
      <w:r>
        <w:rPr>
          <w:rFonts w:ascii="Times New Roman" w:hAnsi="Times New Roman"/>
          <w:sz w:val="28"/>
          <w:szCs w:val="28"/>
          <w:lang w:val="tt-RU"/>
        </w:rPr>
        <w:t xml:space="preserve">ә </w:t>
      </w:r>
      <w:proofErr w:type="spellStart"/>
      <w:r>
        <w:rPr>
          <w:rFonts w:ascii="Times New Roman" w:hAnsi="Times New Roman"/>
          <w:sz w:val="28"/>
          <w:szCs w:val="28"/>
        </w:rPr>
        <w:t>җиһазландырылды</w:t>
      </w:r>
      <w:proofErr w:type="spellEnd"/>
      <w:r>
        <w:rPr>
          <w:rFonts w:ascii="Times New Roman" w:hAnsi="Times New Roman"/>
          <w:sz w:val="28"/>
          <w:szCs w:val="28"/>
        </w:rPr>
        <w:t>.</w:t>
      </w:r>
      <w:r>
        <w:rPr>
          <w:rFonts w:ascii="Times New Roman" w:hAnsi="Times New Roman"/>
          <w:sz w:val="28"/>
          <w:szCs w:val="28"/>
          <w:lang w:val="tt-RU"/>
        </w:rPr>
        <w:t xml:space="preserve"> Барлык бүлмәләр</w:t>
      </w:r>
      <w:r w:rsidR="00251676">
        <w:rPr>
          <w:rFonts w:ascii="Times New Roman" w:hAnsi="Times New Roman"/>
          <w:sz w:val="28"/>
          <w:szCs w:val="28"/>
          <w:lang w:val="tt-RU"/>
        </w:rPr>
        <w:t xml:space="preserve"> һәм почмаклар</w:t>
      </w:r>
      <w:r>
        <w:rPr>
          <w:rFonts w:ascii="Times New Roman" w:hAnsi="Times New Roman"/>
          <w:sz w:val="28"/>
          <w:szCs w:val="28"/>
          <w:lang w:val="tt-RU"/>
        </w:rPr>
        <w:t xml:space="preserve"> рациональ файдаланылды.</w:t>
      </w:r>
    </w:p>
    <w:p w:rsidR="00CB5D0B" w:rsidRDefault="00CB5D0B" w:rsidP="00B81491">
      <w:pPr>
        <w:spacing w:line="360" w:lineRule="auto"/>
        <w:jc w:val="both"/>
        <w:rPr>
          <w:rFonts w:ascii="Times New Roman" w:hAnsi="Times New Roman"/>
          <w:b/>
          <w:sz w:val="28"/>
          <w:szCs w:val="28"/>
          <w:lang w:val="tt-RU"/>
        </w:rPr>
      </w:pPr>
    </w:p>
    <w:p w:rsidR="00CB5D0B" w:rsidRDefault="00DC105B" w:rsidP="00CB5D0B">
      <w:pPr>
        <w:spacing w:line="360" w:lineRule="auto"/>
        <w:jc w:val="both"/>
        <w:rPr>
          <w:rFonts w:ascii="Times New Roman" w:hAnsi="Times New Roman"/>
          <w:sz w:val="28"/>
          <w:szCs w:val="28"/>
          <w:lang w:val="tt-RU"/>
        </w:rPr>
      </w:pPr>
      <w:r w:rsidRPr="00CB5D0B">
        <w:rPr>
          <w:rFonts w:ascii="Times New Roman" w:hAnsi="Times New Roman"/>
          <w:sz w:val="28"/>
          <w:szCs w:val="28"/>
          <w:lang w:val="tt-RU"/>
        </w:rPr>
        <w:lastRenderedPageBreak/>
        <w:t>Балалар бакчасы өстенлек бире</w:t>
      </w:r>
      <w:r w:rsidR="00CB5D0B">
        <w:rPr>
          <w:rFonts w:ascii="Times New Roman" w:hAnsi="Times New Roman"/>
          <w:sz w:val="28"/>
          <w:szCs w:val="28"/>
          <w:lang w:val="tt-RU"/>
        </w:rPr>
        <w:t xml:space="preserve">п эшли торган бурычлар.           </w:t>
      </w:r>
    </w:p>
    <w:p w:rsidR="00DC105B" w:rsidRPr="00CB5D0B" w:rsidRDefault="00CB5D0B" w:rsidP="00CB5D0B">
      <w:pPr>
        <w:spacing w:line="360" w:lineRule="auto"/>
        <w:jc w:val="both"/>
        <w:rPr>
          <w:rFonts w:ascii="Times New Roman" w:hAnsi="Times New Roman"/>
          <w:sz w:val="28"/>
          <w:szCs w:val="28"/>
          <w:lang w:val="tt-RU"/>
        </w:rPr>
      </w:pPr>
      <w:r>
        <w:rPr>
          <w:rFonts w:ascii="Times New Roman" w:hAnsi="Times New Roman"/>
          <w:sz w:val="28"/>
          <w:szCs w:val="28"/>
          <w:lang w:val="tt-RU"/>
        </w:rPr>
        <w:t xml:space="preserve">                1.</w:t>
      </w:r>
      <w:r w:rsidR="00DC105B" w:rsidRPr="00CB5D0B">
        <w:rPr>
          <w:rFonts w:ascii="Times New Roman" w:hAnsi="Times New Roman"/>
          <w:sz w:val="28"/>
          <w:szCs w:val="28"/>
          <w:lang w:val="tt-RU"/>
        </w:rPr>
        <w:t>Физик үсеш</w:t>
      </w:r>
      <w:r>
        <w:rPr>
          <w:rFonts w:ascii="Times New Roman" w:hAnsi="Times New Roman"/>
          <w:sz w:val="28"/>
          <w:szCs w:val="28"/>
          <w:lang w:val="tt-RU"/>
        </w:rPr>
        <w:t>.</w:t>
      </w:r>
    </w:p>
    <w:p w:rsidR="00DC105B" w:rsidRDefault="00DC105B" w:rsidP="00B81491">
      <w:pPr>
        <w:numPr>
          <w:ilvl w:val="1"/>
          <w:numId w:val="5"/>
        </w:numPr>
        <w:spacing w:line="360" w:lineRule="auto"/>
        <w:jc w:val="both"/>
        <w:rPr>
          <w:rFonts w:ascii="Times New Roman" w:hAnsi="Times New Roman"/>
          <w:sz w:val="28"/>
          <w:szCs w:val="28"/>
          <w:lang w:val="tt-RU"/>
        </w:rPr>
      </w:pPr>
      <w:r w:rsidRPr="00CB5D0B">
        <w:rPr>
          <w:rFonts w:ascii="Times New Roman" w:hAnsi="Times New Roman"/>
          <w:i/>
          <w:sz w:val="28"/>
          <w:szCs w:val="28"/>
          <w:lang w:val="tt-RU"/>
        </w:rPr>
        <w:t>Максат:</w:t>
      </w:r>
      <w:r>
        <w:rPr>
          <w:rFonts w:ascii="Times New Roman" w:hAnsi="Times New Roman"/>
          <w:sz w:val="28"/>
          <w:szCs w:val="28"/>
          <w:lang w:val="tt-RU"/>
        </w:rPr>
        <w:t>Балаларда сәламәт булу ихтыяҗы, санитария- гигиена күнекмәләре тәрбияләү, сәламәт яшәү рәвеше культурасы формалаштыру, физик һәм психик сәламәтлекләрен саклау һәм ныгыту.</w:t>
      </w:r>
    </w:p>
    <w:p w:rsidR="00DC105B" w:rsidRDefault="00DC105B" w:rsidP="00B81491">
      <w:pPr>
        <w:spacing w:line="360" w:lineRule="auto"/>
        <w:jc w:val="both"/>
        <w:rPr>
          <w:rFonts w:ascii="Times New Roman" w:hAnsi="Times New Roman"/>
          <w:sz w:val="28"/>
          <w:szCs w:val="28"/>
          <w:lang w:val="tt-RU"/>
        </w:rPr>
      </w:pPr>
      <w:r>
        <w:rPr>
          <w:rFonts w:ascii="Times New Roman" w:hAnsi="Times New Roman"/>
          <w:sz w:val="28"/>
          <w:szCs w:val="28"/>
          <w:lang w:val="tt-RU"/>
        </w:rPr>
        <w:t xml:space="preserve">  Балалар бакчасының барлык эш системасы-балаларның сәламәтлекләрен саклау, ныгыту, физик һәм психик үсеше, бүгенге көндә яңа стандартлар белән эшләүче мәктәптә белем алырга әзерлекле шәхес тәрбияләүгә мөмкинлекләрдән чыгып шартлар тудыруга юнәлтелде, ягъни балалар бакчасының узган уку елындагы беренче бурычы һәрдаим әһәмият үзәгендә булды. Әһәмият бирүебез нинди эшләрдә чагылыш тапты соң? Балалар  якты, җылы, санитар – гигиена таләпләренә җавап бирерлек төркем бүлмәләрендә белем һәм тәрбия алалар. Дөрес туклану оештырыла, физик тәрбия, сәламәтләндерү- профилактик эшнең системасы булдырылган, ул балалар бакчасының төп гомуми белем программасында чагылыш тапкан, балаларның хокуклары норматив- хокукый документлар белән саклана, тормыш иминлекләре тәэмин ителү  һәръяктан кайгыртыла.</w:t>
      </w:r>
    </w:p>
    <w:p w:rsidR="00DC105B" w:rsidRDefault="00DC105B" w:rsidP="00B81491">
      <w:pPr>
        <w:spacing w:line="360" w:lineRule="auto"/>
        <w:jc w:val="both"/>
        <w:rPr>
          <w:rFonts w:ascii="Times New Roman" w:hAnsi="Times New Roman"/>
          <w:sz w:val="28"/>
          <w:szCs w:val="28"/>
          <w:lang w:val="tt-RU"/>
        </w:rPr>
      </w:pPr>
      <w:r>
        <w:rPr>
          <w:rFonts w:ascii="Times New Roman" w:hAnsi="Times New Roman"/>
          <w:sz w:val="28"/>
          <w:szCs w:val="28"/>
          <w:lang w:val="tt-RU"/>
        </w:rPr>
        <w:t xml:space="preserve">   Мәктәпкәчә тәрбия алдына куелган төп юнәлешләрнең берсе –физик үсеш.</w:t>
      </w:r>
      <w:r w:rsidR="00251676">
        <w:rPr>
          <w:rFonts w:ascii="Times New Roman" w:hAnsi="Times New Roman"/>
          <w:sz w:val="28"/>
          <w:szCs w:val="28"/>
          <w:lang w:val="tt-RU"/>
        </w:rPr>
        <w:t xml:space="preserve"> </w:t>
      </w:r>
      <w:r>
        <w:rPr>
          <w:rFonts w:ascii="Times New Roman" w:hAnsi="Times New Roman"/>
          <w:sz w:val="28"/>
          <w:szCs w:val="28"/>
          <w:lang w:val="tt-RU"/>
        </w:rPr>
        <w:t>Әлеге  юнәлешнең бурычын без “Физик культура”, “Сәламәтлек”, “Куркынычсызлык” белем  өлкәләре аша тормышка ашырабыз.  Белем өлкәләре буенча эшне планлаштырып, диагностика үткәрәбез, һәр балаланың физик үсешенә характеристика биреп, шуннан чыгып индивидуаль   эш планы төзеп эшлибез.</w:t>
      </w:r>
      <w:r w:rsidR="00251676">
        <w:rPr>
          <w:rFonts w:ascii="Times New Roman" w:hAnsi="Times New Roman"/>
          <w:sz w:val="28"/>
          <w:szCs w:val="28"/>
          <w:lang w:val="tt-RU"/>
        </w:rPr>
        <w:t xml:space="preserve"> </w:t>
      </w:r>
      <w:r>
        <w:rPr>
          <w:rFonts w:ascii="Times New Roman" w:hAnsi="Times New Roman"/>
          <w:sz w:val="28"/>
          <w:szCs w:val="28"/>
          <w:lang w:val="tt-RU"/>
        </w:rPr>
        <w:t>Балаларга физик тәрбия бирүдә  эшкә яңача якын килеп,</w:t>
      </w:r>
      <w:r w:rsidR="00251676">
        <w:rPr>
          <w:rFonts w:ascii="Times New Roman" w:hAnsi="Times New Roman"/>
          <w:sz w:val="28"/>
          <w:szCs w:val="28"/>
          <w:lang w:val="tt-RU"/>
        </w:rPr>
        <w:t xml:space="preserve"> </w:t>
      </w:r>
      <w:r>
        <w:rPr>
          <w:rFonts w:ascii="Times New Roman" w:hAnsi="Times New Roman"/>
          <w:sz w:val="28"/>
          <w:szCs w:val="28"/>
          <w:lang w:val="tt-RU"/>
        </w:rPr>
        <w:t>балаларның физик активлыкларын үстерү,</w:t>
      </w:r>
      <w:r w:rsidR="00251676">
        <w:rPr>
          <w:rFonts w:ascii="Times New Roman" w:hAnsi="Times New Roman"/>
          <w:sz w:val="28"/>
          <w:szCs w:val="28"/>
          <w:lang w:val="tt-RU"/>
        </w:rPr>
        <w:t xml:space="preserve"> </w:t>
      </w:r>
      <w:r>
        <w:rPr>
          <w:rFonts w:ascii="Times New Roman" w:hAnsi="Times New Roman"/>
          <w:sz w:val="28"/>
          <w:szCs w:val="28"/>
          <w:lang w:val="tt-RU"/>
        </w:rPr>
        <w:t>әти - әниләргә язмача консультацияләр, фоторепортажлар, тематик стендлар эшлисебез бар әле.</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b/>
          <w:sz w:val="28"/>
          <w:szCs w:val="28"/>
          <w:lang w:val="tt-RU"/>
        </w:rPr>
        <w:t xml:space="preserve">     </w:t>
      </w:r>
      <w:r>
        <w:rPr>
          <w:rFonts w:ascii="Times New Roman" w:hAnsi="Times New Roman"/>
          <w:sz w:val="28"/>
          <w:szCs w:val="28"/>
          <w:lang w:val="tt-RU"/>
        </w:rPr>
        <w:t>Бакчабызның бурычы: "Экологик тәрбия аша, табигатьне саклау, туган - төбәккә ихтирам хисе, сакчыл караш тәрбияләү".</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Бала</w:t>
      </w:r>
      <w:r w:rsidR="00251676">
        <w:rPr>
          <w:rFonts w:ascii="Times New Roman" w:hAnsi="Times New Roman"/>
          <w:sz w:val="28"/>
          <w:szCs w:val="28"/>
          <w:lang w:val="tt-RU"/>
        </w:rPr>
        <w:t>ларны</w:t>
      </w:r>
      <w:r>
        <w:rPr>
          <w:rFonts w:ascii="Times New Roman" w:hAnsi="Times New Roman"/>
          <w:sz w:val="28"/>
          <w:szCs w:val="28"/>
          <w:lang w:val="tt-RU"/>
        </w:rPr>
        <w:t xml:space="preserve"> табигатьнең гүзәллеген, аның </w:t>
      </w:r>
      <w:r w:rsidR="00251676">
        <w:rPr>
          <w:rFonts w:ascii="Times New Roman" w:hAnsi="Times New Roman"/>
          <w:sz w:val="28"/>
          <w:szCs w:val="28"/>
          <w:lang w:val="tt-RU"/>
        </w:rPr>
        <w:t xml:space="preserve">байлыгы белән таныштыру, </w:t>
      </w:r>
      <w:r>
        <w:rPr>
          <w:rFonts w:ascii="Times New Roman" w:hAnsi="Times New Roman"/>
          <w:sz w:val="28"/>
          <w:szCs w:val="28"/>
          <w:lang w:val="tt-RU"/>
        </w:rPr>
        <w:t xml:space="preserve"> үлән, чәчәк, җәнлек,</w:t>
      </w:r>
      <w:r w:rsidR="00251676">
        <w:rPr>
          <w:rFonts w:ascii="Times New Roman" w:hAnsi="Times New Roman"/>
          <w:sz w:val="28"/>
          <w:szCs w:val="28"/>
          <w:lang w:val="tt-RU"/>
        </w:rPr>
        <w:t xml:space="preserve"> </w:t>
      </w:r>
      <w:r>
        <w:rPr>
          <w:rFonts w:ascii="Times New Roman" w:hAnsi="Times New Roman"/>
          <w:sz w:val="28"/>
          <w:szCs w:val="28"/>
          <w:lang w:val="tt-RU"/>
        </w:rPr>
        <w:t xml:space="preserve">бөҗәкләрне таный белергә өйрәтү, барлык тереклек ияләренә </w:t>
      </w:r>
      <w:r>
        <w:rPr>
          <w:rFonts w:ascii="Times New Roman" w:hAnsi="Times New Roman"/>
          <w:sz w:val="28"/>
          <w:szCs w:val="28"/>
          <w:lang w:val="tt-RU"/>
        </w:rPr>
        <w:lastRenderedPageBreak/>
        <w:t>карата сак караш</w:t>
      </w:r>
      <w:r w:rsidR="00251676">
        <w:rPr>
          <w:rFonts w:ascii="Times New Roman" w:hAnsi="Times New Roman"/>
          <w:sz w:val="28"/>
          <w:szCs w:val="28"/>
          <w:lang w:val="tt-RU"/>
        </w:rPr>
        <w:t xml:space="preserve">, </w:t>
      </w:r>
      <w:r>
        <w:rPr>
          <w:rFonts w:ascii="Times New Roman" w:hAnsi="Times New Roman"/>
          <w:sz w:val="28"/>
          <w:szCs w:val="28"/>
          <w:lang w:val="tt-RU"/>
        </w:rPr>
        <w:t xml:space="preserve"> шәфкатьлелек тәрбияләү максатыннан, безнең балалар бакчасында  экологик тәрбия бирү эшенә нык игътибар иттелде һәм эш планлы рәвештә алып барылды.Бала иң беренче чиратта үзе яшәгән төбәкнең экологик хәлен белергә тиеш, шул максаттан</w:t>
      </w:r>
      <w:r w:rsidR="00251676">
        <w:rPr>
          <w:rFonts w:ascii="Times New Roman" w:hAnsi="Times New Roman"/>
          <w:sz w:val="28"/>
          <w:szCs w:val="28"/>
          <w:lang w:val="tt-RU"/>
        </w:rPr>
        <w:t xml:space="preserve"> һәр ел фасылында зурлар төркем</w:t>
      </w:r>
      <w:r>
        <w:rPr>
          <w:rFonts w:ascii="Times New Roman" w:hAnsi="Times New Roman"/>
          <w:sz w:val="28"/>
          <w:szCs w:val="28"/>
          <w:lang w:val="tt-RU"/>
        </w:rPr>
        <w:t>чәсе балалары белән чишмә буйларына, ала</w:t>
      </w:r>
      <w:r w:rsidR="00251676">
        <w:rPr>
          <w:rFonts w:ascii="Times New Roman" w:hAnsi="Times New Roman"/>
          <w:sz w:val="28"/>
          <w:szCs w:val="28"/>
          <w:lang w:val="tt-RU"/>
        </w:rPr>
        <w:t>ннарга, урман яннарына  экскурс</w:t>
      </w:r>
      <w:r>
        <w:rPr>
          <w:rFonts w:ascii="Times New Roman" w:hAnsi="Times New Roman"/>
          <w:sz w:val="28"/>
          <w:szCs w:val="28"/>
          <w:lang w:val="tt-RU"/>
        </w:rPr>
        <w:t xml:space="preserve">ияләр оештырылды. Билгеле күзәтүләрдән тыш, монда балаларның хезмәте дә оештырылды. Бу чаралар  аша балалар  табигатьнең чисталыгын сакларга, </w:t>
      </w:r>
      <w:r w:rsidR="00251676">
        <w:rPr>
          <w:rFonts w:ascii="Times New Roman" w:hAnsi="Times New Roman"/>
          <w:sz w:val="28"/>
          <w:szCs w:val="28"/>
          <w:lang w:val="tt-RU"/>
        </w:rPr>
        <w:t xml:space="preserve"> </w:t>
      </w:r>
      <w:r>
        <w:rPr>
          <w:rFonts w:ascii="Times New Roman" w:hAnsi="Times New Roman"/>
          <w:sz w:val="28"/>
          <w:szCs w:val="28"/>
          <w:lang w:val="tt-RU"/>
        </w:rPr>
        <w:t>матурлыгын күрә белергә өйрәнделәр.</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 xml:space="preserve">Экологик тәрбия бирү эшендә бу уку елында бик күп күләмдэ эш алып барылды. Табигать почмагында су һәм ком ванналары булдырылды. Бик күп күләмдә күрсәтмә җиһазлар алынды , </w:t>
      </w:r>
      <w:r w:rsidR="00251676">
        <w:rPr>
          <w:rFonts w:ascii="Times New Roman" w:hAnsi="Times New Roman"/>
          <w:sz w:val="28"/>
          <w:szCs w:val="28"/>
          <w:lang w:val="tt-RU"/>
        </w:rPr>
        <w:t xml:space="preserve"> </w:t>
      </w:r>
      <w:r>
        <w:rPr>
          <w:rFonts w:ascii="Times New Roman" w:hAnsi="Times New Roman"/>
          <w:sz w:val="28"/>
          <w:szCs w:val="28"/>
          <w:lang w:val="tt-RU"/>
        </w:rPr>
        <w:t>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Елдан - ел урамнарда, юл чатларында транспорт хәрәкәте артканнан арта бара. Шуның нәтиҗәсендә балаларның юл- транспорт һәлакәтенә  юлыгу</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 xml:space="preserve">куркынычы да көчәя. Ә бу исә, үз чиратында, балаларга мәктәпкәчә </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 xml:space="preserve">яшьтән үк юлда йөрү куркынычсызлыгы кагыйдәләрен өйрәтү кирәклегенә басым ясый. Балачакта алган белем һәм күнекмәләр яхшы үзләштерелә, тиз генә онытылмый, гомер буена саклана. </w:t>
      </w:r>
      <w:r w:rsidR="00F96EF3">
        <w:rPr>
          <w:rFonts w:ascii="Times New Roman" w:hAnsi="Times New Roman"/>
          <w:sz w:val="28"/>
          <w:szCs w:val="28"/>
          <w:lang w:val="tt-RU"/>
        </w:rPr>
        <w:t xml:space="preserve"> Менә шуның өч</w:t>
      </w:r>
      <w:r w:rsidR="00CB5D0B">
        <w:rPr>
          <w:rFonts w:ascii="Times New Roman" w:hAnsi="Times New Roman"/>
          <w:sz w:val="28"/>
          <w:szCs w:val="28"/>
          <w:lang w:val="tt-RU"/>
        </w:rPr>
        <w:t xml:space="preserve">ен дә безнең </w:t>
      </w:r>
      <w:r>
        <w:rPr>
          <w:rFonts w:ascii="Times New Roman" w:hAnsi="Times New Roman"/>
          <w:sz w:val="28"/>
          <w:szCs w:val="28"/>
          <w:lang w:val="tt-RU"/>
        </w:rPr>
        <w:t>балалар бакчасы үз алдына түбәндәге бурычны куеп эшли: “Юл әлифбасы”н өйрәтү,</w:t>
      </w:r>
      <w:r w:rsidR="00F96EF3">
        <w:rPr>
          <w:rFonts w:ascii="Times New Roman" w:hAnsi="Times New Roman"/>
          <w:sz w:val="28"/>
          <w:szCs w:val="28"/>
          <w:lang w:val="tt-RU"/>
        </w:rPr>
        <w:t xml:space="preserve"> </w:t>
      </w:r>
      <w:r>
        <w:rPr>
          <w:rFonts w:ascii="Times New Roman" w:hAnsi="Times New Roman"/>
          <w:sz w:val="28"/>
          <w:szCs w:val="28"/>
          <w:lang w:val="tt-RU"/>
        </w:rPr>
        <w:t>балаларда юлда йөрү күнекмәләре формалаштыру.</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ab/>
        <w:t>Бакчада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t>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w:t>
      </w:r>
    </w:p>
    <w:p w:rsidR="00DC105B" w:rsidRDefault="00DC105B" w:rsidP="00B81491">
      <w:pPr>
        <w:pStyle w:val="a4"/>
        <w:spacing w:line="360" w:lineRule="auto"/>
        <w:jc w:val="both"/>
        <w:rPr>
          <w:rFonts w:ascii="Times New Roman" w:hAnsi="Times New Roman"/>
          <w:sz w:val="28"/>
          <w:szCs w:val="28"/>
          <w:lang w:val="tt-RU"/>
        </w:rPr>
      </w:pPr>
      <w:r>
        <w:rPr>
          <w:rFonts w:ascii="Times New Roman" w:hAnsi="Times New Roman"/>
          <w:sz w:val="28"/>
          <w:szCs w:val="28"/>
          <w:lang w:val="tt-RU"/>
        </w:rPr>
        <w:lastRenderedPageBreak/>
        <w:t xml:space="preserve">Шөгыльләрне уен формасында үткәрү яисә шөгыль барышында төрле уеннар куллану да уңай нәтиҗәләр бирә. Рольле , кагыйдәле уеннарның да әһәмияте бик зур. Бу тарафтан бакчабызда бик күп төрле дидактик уеннар: өстәл, стена уеннары, </w:t>
      </w:r>
      <w:r w:rsidR="00F96EF3">
        <w:rPr>
          <w:rFonts w:ascii="Times New Roman" w:hAnsi="Times New Roman"/>
          <w:sz w:val="28"/>
          <w:szCs w:val="28"/>
          <w:lang w:val="tt-RU"/>
        </w:rPr>
        <w:t xml:space="preserve"> </w:t>
      </w:r>
      <w:r>
        <w:rPr>
          <w:rFonts w:ascii="Times New Roman" w:hAnsi="Times New Roman"/>
          <w:sz w:val="28"/>
          <w:szCs w:val="28"/>
          <w:lang w:val="tt-RU"/>
        </w:rPr>
        <w:t>макетлар булдырылды.  Соңгы ел эчендә балалар бакчасында  традицион булмаган  алым:  тематик атналык, КВН, проект ме</w:t>
      </w:r>
      <w:r w:rsidR="00F96EF3">
        <w:rPr>
          <w:rFonts w:ascii="Times New Roman" w:hAnsi="Times New Roman"/>
          <w:sz w:val="28"/>
          <w:szCs w:val="28"/>
          <w:lang w:val="tt-RU"/>
        </w:rPr>
        <w:t xml:space="preserve">тоды буенча шөгыльләр үткәрелә. </w:t>
      </w:r>
      <w:r>
        <w:rPr>
          <w:rFonts w:ascii="Times New Roman" w:hAnsi="Times New Roman"/>
          <w:sz w:val="28"/>
          <w:szCs w:val="28"/>
          <w:lang w:val="tt-RU"/>
        </w:rPr>
        <w:t>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DC105B" w:rsidRDefault="00DC105B" w:rsidP="00B81491">
      <w:pPr>
        <w:spacing w:line="360" w:lineRule="auto"/>
        <w:jc w:val="both"/>
        <w:rPr>
          <w:rFonts w:ascii="Times New Roman" w:hAnsi="Times New Roman"/>
          <w:sz w:val="28"/>
          <w:szCs w:val="28"/>
          <w:lang w:val="tt-RU"/>
        </w:rPr>
      </w:pPr>
      <w:r w:rsidRPr="00CB5D0B">
        <w:rPr>
          <w:rFonts w:ascii="Times New Roman" w:hAnsi="Times New Roman"/>
          <w:sz w:val="28"/>
          <w:szCs w:val="28"/>
          <w:lang w:val="tt-RU"/>
        </w:rPr>
        <w:t xml:space="preserve">    Узган уку елында өченче бурыч: Дәресләрдә һәм дәрестән тыш чараларда яңа УМК комплектларын кулланып балалар</w:t>
      </w:r>
      <w:r w:rsidR="00F96EF3" w:rsidRPr="00CB5D0B">
        <w:rPr>
          <w:rFonts w:ascii="Times New Roman" w:hAnsi="Times New Roman"/>
          <w:sz w:val="28"/>
          <w:szCs w:val="28"/>
          <w:lang w:val="tt-RU"/>
        </w:rPr>
        <w:t>ның мөстәкыйль һ</w:t>
      </w:r>
      <w:r w:rsidRPr="00CB5D0B">
        <w:rPr>
          <w:rFonts w:ascii="Times New Roman" w:hAnsi="Times New Roman"/>
          <w:sz w:val="28"/>
          <w:szCs w:val="28"/>
          <w:lang w:val="tt-RU"/>
        </w:rPr>
        <w:t>әм төрле яктан усешләренә булышу, УМКны нәтиҗәле файдалану аша кызыксыну тәрбияләү.</w:t>
      </w:r>
      <w:r>
        <w:rPr>
          <w:rFonts w:ascii="Times New Roman" w:hAnsi="Times New Roman"/>
          <w:sz w:val="28"/>
          <w:szCs w:val="28"/>
          <w:lang w:val="tt-RU"/>
        </w:rPr>
        <w:t xml:space="preserve"> Бу бурычның актуальлеген без һәрдаим күз алдында тоттык, балалар бакчасының махсус “УМК материалларын балалар бакчасы эш практикасына кертү, гамәлгә ашыру планы”на таянып эшләдек.</w:t>
      </w:r>
      <w:r w:rsidR="00F96EF3">
        <w:rPr>
          <w:rFonts w:ascii="Times New Roman" w:hAnsi="Times New Roman"/>
          <w:sz w:val="28"/>
          <w:szCs w:val="28"/>
          <w:lang w:val="tt-RU"/>
        </w:rPr>
        <w:t xml:space="preserve"> </w:t>
      </w:r>
      <w:r>
        <w:rPr>
          <w:rFonts w:ascii="Times New Roman" w:hAnsi="Times New Roman"/>
          <w:sz w:val="28"/>
          <w:szCs w:val="28"/>
          <w:lang w:val="tt-RU"/>
        </w:rPr>
        <w:t>УМК материаллары белән махсус почмак булдырылды.</w:t>
      </w:r>
      <w:r w:rsidR="00F96EF3">
        <w:rPr>
          <w:rFonts w:ascii="Times New Roman" w:hAnsi="Times New Roman"/>
          <w:sz w:val="28"/>
          <w:szCs w:val="28"/>
          <w:lang w:val="tt-RU"/>
        </w:rPr>
        <w:t xml:space="preserve"> </w:t>
      </w:r>
      <w:r>
        <w:rPr>
          <w:rFonts w:ascii="Times New Roman" w:hAnsi="Times New Roman"/>
          <w:sz w:val="28"/>
          <w:szCs w:val="28"/>
          <w:lang w:val="tt-RU"/>
        </w:rPr>
        <w:t>УМК куллануны камилләштерергә, балаларның ана телендә иркенләп диалогик сөйләшүләренә ирешергә, аралашу белем өлкәсе бурычларын югары дәрәҗәдә тормышка ашыру, икенче дәүләт теле буларак рус телендә аралашу мөмкинлекләрен ачу өстендә эшне камилләштерәсебез бар.</w:t>
      </w:r>
    </w:p>
    <w:p w:rsidR="00DC105B" w:rsidRDefault="00DC105B" w:rsidP="00B81491">
      <w:pPr>
        <w:spacing w:line="360" w:lineRule="auto"/>
        <w:jc w:val="both"/>
        <w:rPr>
          <w:rFonts w:ascii="Times New Roman" w:hAnsi="Times New Roman"/>
          <w:sz w:val="28"/>
          <w:szCs w:val="28"/>
          <w:lang w:val="tt-RU"/>
        </w:rPr>
      </w:pPr>
      <w:r>
        <w:rPr>
          <w:rFonts w:ascii="Times New Roman" w:hAnsi="Times New Roman"/>
          <w:sz w:val="28"/>
          <w:szCs w:val="28"/>
          <w:lang w:val="tt-RU"/>
        </w:rPr>
        <w:t>ФДТ буенча эшебезне оештыру- педагогик процессны уңай һәм азрак хатасыз, ягъни методиканы аксатмый, балаларга зыян китермичә башкару- алда торган зур бурычыбыз булды.Үсеш программасы,балалар бакчасының төп гомуми белем программасын төзегәндә ФДТ куйган  4 төп юнәлеш кыйбла итеп алынды.</w:t>
      </w:r>
      <w:r w:rsidR="00F96EF3">
        <w:rPr>
          <w:rFonts w:ascii="Times New Roman" w:hAnsi="Times New Roman"/>
          <w:sz w:val="28"/>
          <w:szCs w:val="28"/>
          <w:lang w:val="tt-RU"/>
        </w:rPr>
        <w:t xml:space="preserve"> </w:t>
      </w:r>
      <w:r>
        <w:rPr>
          <w:rFonts w:ascii="Times New Roman" w:hAnsi="Times New Roman"/>
          <w:sz w:val="28"/>
          <w:szCs w:val="28"/>
          <w:lang w:val="tt-RU"/>
        </w:rPr>
        <w:t>Программа кушканча тәрбияче кал</w:t>
      </w:r>
      <w:r w:rsidR="00F96EF3">
        <w:rPr>
          <w:rFonts w:ascii="Times New Roman" w:hAnsi="Times New Roman"/>
          <w:sz w:val="28"/>
          <w:szCs w:val="28"/>
          <w:lang w:val="tt-RU"/>
        </w:rPr>
        <w:t>ендарь –тематик планнар төзеде</w:t>
      </w:r>
      <w:r>
        <w:rPr>
          <w:rFonts w:ascii="Times New Roman" w:hAnsi="Times New Roman"/>
          <w:sz w:val="28"/>
          <w:szCs w:val="28"/>
          <w:lang w:val="tt-RU"/>
        </w:rPr>
        <w:t>, максатчан, оешкан һәм дә  балалар ө</w:t>
      </w:r>
      <w:r w:rsidR="00F96EF3">
        <w:rPr>
          <w:rFonts w:ascii="Times New Roman" w:hAnsi="Times New Roman"/>
          <w:sz w:val="28"/>
          <w:szCs w:val="28"/>
          <w:lang w:val="tt-RU"/>
        </w:rPr>
        <w:t>чен файдалы итеп эшне оештырды</w:t>
      </w:r>
      <w:r>
        <w:rPr>
          <w:rFonts w:ascii="Times New Roman" w:hAnsi="Times New Roman"/>
          <w:sz w:val="28"/>
          <w:szCs w:val="28"/>
          <w:lang w:val="tt-RU"/>
        </w:rPr>
        <w:t>.</w:t>
      </w:r>
      <w:r w:rsidR="00F96EF3">
        <w:rPr>
          <w:rFonts w:ascii="Times New Roman" w:hAnsi="Times New Roman"/>
          <w:sz w:val="28"/>
          <w:szCs w:val="28"/>
          <w:lang w:val="tt-RU"/>
        </w:rPr>
        <w:t xml:space="preserve"> </w:t>
      </w:r>
      <w:r>
        <w:rPr>
          <w:rFonts w:ascii="Times New Roman" w:hAnsi="Times New Roman"/>
          <w:sz w:val="28"/>
          <w:szCs w:val="28"/>
          <w:lang w:val="tt-RU"/>
        </w:rPr>
        <w:t>Елга ике тапкыр   педагогик диагностика (октябрь, май айларында) уздырылды. Белем сыйфатын өйрәнүне, эш планлаштыруны ягъни, белем бирү сыйфатын күтәрү максатыннан мониторинг уздыруның максатчанлыгын камилләштерергә кирәк әле.</w:t>
      </w:r>
    </w:p>
    <w:p w:rsidR="00CB5D0B" w:rsidRDefault="00DC105B" w:rsidP="00CB5D0B">
      <w:pPr>
        <w:spacing w:line="360" w:lineRule="auto"/>
        <w:jc w:val="both"/>
        <w:rPr>
          <w:rFonts w:ascii="Times New Roman" w:hAnsi="Times New Roman"/>
          <w:sz w:val="28"/>
          <w:szCs w:val="28"/>
          <w:lang w:val="tt-RU"/>
        </w:rPr>
      </w:pPr>
      <w:r>
        <w:rPr>
          <w:rFonts w:ascii="Times New Roman" w:hAnsi="Times New Roman"/>
          <w:sz w:val="28"/>
          <w:szCs w:val="28"/>
          <w:lang w:val="tt-RU"/>
        </w:rPr>
        <w:lastRenderedPageBreak/>
        <w:t xml:space="preserve"> Түбәндәге диаграммада балаларның программа үзләштерү күрсәткече чагыла.</w:t>
      </w:r>
    </w:p>
    <w:p w:rsidR="00DC105B" w:rsidRPr="00CB5D0B" w:rsidRDefault="00DC105B" w:rsidP="00CB5D0B">
      <w:pPr>
        <w:spacing w:line="360" w:lineRule="auto"/>
        <w:jc w:val="both"/>
        <w:rPr>
          <w:rFonts w:ascii="Times New Roman" w:hAnsi="Times New Roman"/>
          <w:sz w:val="28"/>
          <w:szCs w:val="28"/>
          <w:lang w:val="tt-RU"/>
        </w:rPr>
      </w:pPr>
      <w:r w:rsidRPr="00CB5D0B">
        <w:rPr>
          <w:rFonts w:ascii="Times New Roman" w:hAnsi="Times New Roman"/>
          <w:sz w:val="28"/>
          <w:szCs w:val="28"/>
          <w:lang w:val="tt-RU"/>
        </w:rPr>
        <w:t>Мәктәпкә әзерлек төркеме балаларының мәктәпкә хәзерлеге.</w:t>
      </w:r>
    </w:p>
    <w:p w:rsidR="00DC105B" w:rsidRDefault="00DC105B" w:rsidP="00CB5D0B">
      <w:pPr>
        <w:tabs>
          <w:tab w:val="left" w:pos="3040"/>
        </w:tabs>
        <w:spacing w:line="360" w:lineRule="auto"/>
        <w:jc w:val="both"/>
        <w:rPr>
          <w:sz w:val="28"/>
          <w:szCs w:val="28"/>
          <w:lang w:val="tt-RU"/>
        </w:rPr>
      </w:pPr>
      <w:r>
        <w:rPr>
          <w:rFonts w:ascii="Times New Roman" w:hAnsi="Times New Roman"/>
          <w:sz w:val="28"/>
          <w:szCs w:val="28"/>
          <w:lang w:val="tt-RU"/>
        </w:rPr>
        <w:t>Узган уку елын</w:t>
      </w:r>
      <w:r w:rsidR="00CB5D0B">
        <w:rPr>
          <w:rFonts w:ascii="Times New Roman" w:hAnsi="Times New Roman"/>
          <w:sz w:val="28"/>
          <w:szCs w:val="28"/>
          <w:lang w:val="tt-RU"/>
        </w:rPr>
        <w:t>да мәктәпкә әзерлек төркемендә 1</w:t>
      </w:r>
      <w:r w:rsidR="00F96EF3">
        <w:rPr>
          <w:rFonts w:ascii="Times New Roman" w:hAnsi="Times New Roman"/>
          <w:sz w:val="28"/>
          <w:szCs w:val="28"/>
          <w:lang w:val="tt-RU"/>
        </w:rPr>
        <w:t xml:space="preserve"> </w:t>
      </w:r>
      <w:r>
        <w:rPr>
          <w:rFonts w:ascii="Times New Roman" w:hAnsi="Times New Roman"/>
          <w:sz w:val="28"/>
          <w:szCs w:val="28"/>
          <w:lang w:val="tt-RU"/>
        </w:rPr>
        <w:t xml:space="preserve"> бала  йөрде һәм 1 класска у</w:t>
      </w:r>
      <w:r w:rsidR="00F96EF3">
        <w:rPr>
          <w:rFonts w:ascii="Times New Roman" w:hAnsi="Times New Roman"/>
          <w:sz w:val="28"/>
          <w:szCs w:val="28"/>
          <w:lang w:val="tt-RU"/>
        </w:rPr>
        <w:t>кырга кит</w:t>
      </w:r>
      <w:r w:rsidR="002A7EFA">
        <w:rPr>
          <w:rFonts w:ascii="Times New Roman" w:hAnsi="Times New Roman"/>
          <w:sz w:val="28"/>
          <w:szCs w:val="28"/>
          <w:lang w:val="tt-RU"/>
        </w:rPr>
        <w:t>те</w:t>
      </w:r>
      <w:r w:rsidR="00F96EF3">
        <w:rPr>
          <w:rFonts w:ascii="Times New Roman" w:hAnsi="Times New Roman"/>
          <w:sz w:val="28"/>
          <w:szCs w:val="28"/>
          <w:lang w:val="tt-RU"/>
        </w:rPr>
        <w:t>.</w:t>
      </w:r>
      <w:r w:rsidR="002A7EFA">
        <w:rPr>
          <w:rFonts w:ascii="Times New Roman" w:hAnsi="Times New Roman"/>
          <w:sz w:val="28"/>
          <w:szCs w:val="28"/>
          <w:lang w:val="tt-RU"/>
        </w:rPr>
        <w:t xml:space="preserve"> </w:t>
      </w:r>
      <w:r w:rsidR="00F96EF3">
        <w:rPr>
          <w:rFonts w:ascii="Times New Roman" w:hAnsi="Times New Roman"/>
          <w:sz w:val="28"/>
          <w:szCs w:val="28"/>
          <w:lang w:val="tt-RU"/>
        </w:rPr>
        <w:t>Тәрбияче</w:t>
      </w:r>
      <w:r>
        <w:rPr>
          <w:rFonts w:ascii="Times New Roman" w:hAnsi="Times New Roman"/>
          <w:sz w:val="28"/>
          <w:szCs w:val="28"/>
          <w:lang w:val="tt-RU"/>
        </w:rPr>
        <w:t xml:space="preserve"> балалар һәм әти - әниләр белән 1 нче класска укырга әзерлекле бару максатыннан төрле юнәлештә эшләр оештырды.</w:t>
      </w:r>
      <w:r w:rsidR="004648A5">
        <w:rPr>
          <w:rFonts w:ascii="Times New Roman" w:hAnsi="Times New Roman"/>
          <w:sz w:val="28"/>
          <w:szCs w:val="28"/>
          <w:lang w:val="tt-RU"/>
        </w:rPr>
        <w:t xml:space="preserve"> </w:t>
      </w:r>
      <w:r>
        <w:rPr>
          <w:rFonts w:ascii="Times New Roman" w:hAnsi="Times New Roman"/>
          <w:sz w:val="28"/>
          <w:szCs w:val="28"/>
          <w:lang w:val="tt-RU"/>
        </w:rPr>
        <w:t>Балалар бакчасы һәм мәктәпнең элемтә планы нигезендә эш оештырылды.Мәктәпкә балалар белән экскурсияләр оештырылды. Үткәрелгән чаралар балаларда мәктәпкә бару теләкләрен уяту, арттыру максатларыннан башкарылды.</w:t>
      </w:r>
      <w:r w:rsidR="004648A5">
        <w:rPr>
          <w:rFonts w:ascii="Times New Roman" w:hAnsi="Times New Roman"/>
          <w:sz w:val="28"/>
          <w:szCs w:val="28"/>
          <w:lang w:val="tt-RU"/>
        </w:rPr>
        <w:t xml:space="preserve"> </w:t>
      </w:r>
      <w:r>
        <w:rPr>
          <w:rFonts w:ascii="Times New Roman" w:hAnsi="Times New Roman"/>
          <w:sz w:val="28"/>
          <w:szCs w:val="28"/>
          <w:lang w:val="tt-RU"/>
        </w:rPr>
        <w:t>Ел барышында индивидуаль эшләр оешт</w:t>
      </w:r>
      <w:r w:rsidR="004648A5">
        <w:rPr>
          <w:rFonts w:ascii="Times New Roman" w:hAnsi="Times New Roman"/>
          <w:sz w:val="28"/>
          <w:szCs w:val="28"/>
          <w:lang w:val="tt-RU"/>
        </w:rPr>
        <w:t xml:space="preserve">ырылды.  </w:t>
      </w:r>
    </w:p>
    <w:p w:rsidR="00DC105B" w:rsidRDefault="00DC105B" w:rsidP="00B81491">
      <w:pPr>
        <w:tabs>
          <w:tab w:val="left" w:pos="3040"/>
        </w:tabs>
        <w:spacing w:line="360" w:lineRule="auto"/>
        <w:jc w:val="both"/>
        <w:rPr>
          <w:b/>
          <w:bCs/>
          <w:sz w:val="28"/>
          <w:szCs w:val="28"/>
          <w:lang w:val="tt-RU"/>
        </w:rPr>
      </w:pPr>
    </w:p>
    <w:p w:rsidR="00DC105B" w:rsidRPr="00CB5D0B" w:rsidRDefault="00DC105B" w:rsidP="00B81491">
      <w:pPr>
        <w:pStyle w:val="Default"/>
        <w:spacing w:line="360" w:lineRule="auto"/>
        <w:jc w:val="both"/>
        <w:rPr>
          <w:sz w:val="28"/>
          <w:szCs w:val="28"/>
          <w:lang w:val="tt-RU"/>
        </w:rPr>
      </w:pPr>
      <w:r>
        <w:rPr>
          <w:b/>
          <w:bCs/>
          <w:sz w:val="28"/>
          <w:szCs w:val="28"/>
          <w:lang w:val="tt-RU"/>
        </w:rPr>
        <w:t xml:space="preserve"> </w:t>
      </w:r>
      <w:r w:rsidRPr="00CB5D0B">
        <w:rPr>
          <w:bCs/>
          <w:sz w:val="28"/>
          <w:szCs w:val="28"/>
          <w:lang w:val="tt-RU"/>
        </w:rPr>
        <w:t xml:space="preserve">Педагогик кадрлар белән эш. </w:t>
      </w:r>
    </w:p>
    <w:p w:rsidR="00DC105B" w:rsidRDefault="00DC105B" w:rsidP="00B81491">
      <w:pPr>
        <w:pStyle w:val="Default"/>
        <w:spacing w:line="360" w:lineRule="auto"/>
        <w:jc w:val="both"/>
        <w:rPr>
          <w:sz w:val="28"/>
          <w:szCs w:val="28"/>
          <w:lang w:val="tt-RU"/>
        </w:rPr>
      </w:pPr>
      <w:r>
        <w:rPr>
          <w:sz w:val="28"/>
          <w:szCs w:val="28"/>
          <w:lang w:val="tt-RU"/>
        </w:rPr>
        <w:t>Уз</w:t>
      </w:r>
      <w:r w:rsidR="004648A5">
        <w:rPr>
          <w:sz w:val="28"/>
          <w:szCs w:val="28"/>
          <w:lang w:val="tt-RU"/>
        </w:rPr>
        <w:t>ган уку елында тәрбияче белем күтәрү курсларында  укыды</w:t>
      </w:r>
      <w:r>
        <w:rPr>
          <w:sz w:val="28"/>
          <w:szCs w:val="28"/>
          <w:lang w:val="tt-RU"/>
        </w:rPr>
        <w:t xml:space="preserve">. </w:t>
      </w:r>
    </w:p>
    <w:p w:rsidR="00DC105B" w:rsidRDefault="00DC105B" w:rsidP="00B81491">
      <w:pPr>
        <w:pStyle w:val="Default"/>
        <w:spacing w:line="360" w:lineRule="auto"/>
        <w:jc w:val="both"/>
        <w:rPr>
          <w:sz w:val="28"/>
          <w:szCs w:val="28"/>
          <w:lang w:val="tt-RU"/>
        </w:rPr>
      </w:pPr>
      <w:r>
        <w:rPr>
          <w:sz w:val="28"/>
          <w:szCs w:val="28"/>
          <w:lang w:val="tt-RU"/>
        </w:rPr>
        <w:t>201</w:t>
      </w:r>
      <w:r w:rsidR="004648A5">
        <w:rPr>
          <w:sz w:val="28"/>
          <w:szCs w:val="28"/>
          <w:lang w:val="tt-RU"/>
        </w:rPr>
        <w:t>4</w:t>
      </w:r>
      <w:r>
        <w:rPr>
          <w:sz w:val="28"/>
          <w:szCs w:val="28"/>
          <w:lang w:val="tt-RU"/>
        </w:rPr>
        <w:t>-201</w:t>
      </w:r>
      <w:r w:rsidR="004648A5">
        <w:rPr>
          <w:sz w:val="28"/>
          <w:szCs w:val="28"/>
          <w:lang w:val="tt-RU"/>
        </w:rPr>
        <w:t>5</w:t>
      </w:r>
      <w:r w:rsidR="00CB5D0B">
        <w:rPr>
          <w:sz w:val="28"/>
          <w:szCs w:val="28"/>
          <w:lang w:val="tt-RU"/>
        </w:rPr>
        <w:t xml:space="preserve"> уку елында балаларга барлыгы 5</w:t>
      </w:r>
      <w:r>
        <w:rPr>
          <w:sz w:val="28"/>
          <w:szCs w:val="28"/>
          <w:lang w:val="tt-RU"/>
        </w:rPr>
        <w:t xml:space="preserve"> эшче хезмәт күрсәтте. Шуларның 2 – педагогик кадрлар. </w:t>
      </w:r>
    </w:p>
    <w:p w:rsidR="00B81491" w:rsidRPr="00B81491" w:rsidRDefault="00B81491" w:rsidP="00B81491">
      <w:pPr>
        <w:pStyle w:val="Default"/>
        <w:spacing w:line="360" w:lineRule="auto"/>
        <w:jc w:val="both"/>
        <w:rPr>
          <w:sz w:val="28"/>
          <w:szCs w:val="28"/>
          <w:lang w:val="tt-RU"/>
        </w:rPr>
      </w:pPr>
    </w:p>
    <w:p w:rsidR="009A0EB7" w:rsidRDefault="00DC105B" w:rsidP="00B81491">
      <w:pPr>
        <w:pStyle w:val="Default"/>
        <w:spacing w:line="360" w:lineRule="auto"/>
        <w:jc w:val="both"/>
        <w:rPr>
          <w:sz w:val="28"/>
          <w:szCs w:val="28"/>
          <w:lang w:val="tt-RU"/>
        </w:rPr>
      </w:pPr>
      <w:r>
        <w:rPr>
          <w:sz w:val="28"/>
          <w:szCs w:val="28"/>
          <w:lang w:val="tt-RU"/>
        </w:rPr>
        <w:t xml:space="preserve"> </w:t>
      </w:r>
      <w:r w:rsidR="003A3790">
        <w:rPr>
          <w:sz w:val="28"/>
          <w:szCs w:val="28"/>
          <w:lang w:val="tt-RU"/>
        </w:rPr>
        <w:t>Тәрбияче</w:t>
      </w:r>
      <w:r>
        <w:rPr>
          <w:sz w:val="28"/>
          <w:szCs w:val="28"/>
          <w:lang w:val="tt-RU"/>
        </w:rPr>
        <w:t xml:space="preserve"> гаиләләр белән зур эш башкарды, </w:t>
      </w:r>
      <w:r w:rsidR="003A3790">
        <w:rPr>
          <w:sz w:val="28"/>
          <w:szCs w:val="28"/>
          <w:lang w:val="tt-RU"/>
        </w:rPr>
        <w:t>“Әниемнең алтын куллары”</w:t>
      </w:r>
      <w:r>
        <w:rPr>
          <w:sz w:val="28"/>
          <w:szCs w:val="28"/>
          <w:lang w:val="tt-RU"/>
        </w:rPr>
        <w:t xml:space="preserve"> күргәзмә</w:t>
      </w:r>
      <w:r w:rsidR="003A3790">
        <w:rPr>
          <w:sz w:val="28"/>
          <w:szCs w:val="28"/>
          <w:lang w:val="tt-RU"/>
        </w:rPr>
        <w:t xml:space="preserve"> -конкурс оештыруда </w:t>
      </w:r>
      <w:r>
        <w:rPr>
          <w:sz w:val="28"/>
          <w:szCs w:val="28"/>
          <w:lang w:val="tt-RU"/>
        </w:rPr>
        <w:t xml:space="preserve"> әнил</w:t>
      </w:r>
      <w:r w:rsidR="003A3790">
        <w:rPr>
          <w:sz w:val="28"/>
          <w:szCs w:val="28"/>
          <w:lang w:val="tt-RU"/>
        </w:rPr>
        <w:t>әрне кызыксындыра, тарта алды</w:t>
      </w:r>
      <w:r>
        <w:rPr>
          <w:sz w:val="28"/>
          <w:szCs w:val="28"/>
          <w:lang w:val="tt-RU"/>
        </w:rPr>
        <w:t>.</w:t>
      </w:r>
      <w:r w:rsidR="003A3790">
        <w:rPr>
          <w:sz w:val="28"/>
          <w:szCs w:val="28"/>
          <w:lang w:val="tt-RU"/>
        </w:rPr>
        <w:t xml:space="preserve"> </w:t>
      </w:r>
      <w:r>
        <w:rPr>
          <w:sz w:val="28"/>
          <w:szCs w:val="28"/>
          <w:lang w:val="tt-RU"/>
        </w:rPr>
        <w:t xml:space="preserve">Әти - әниләр өчен ел дәверендә төрле язмача консультацияләр белән стендлар эшләп килде. </w:t>
      </w:r>
    </w:p>
    <w:p w:rsidR="00DC105B" w:rsidRDefault="00DC105B" w:rsidP="00B81491">
      <w:pPr>
        <w:pStyle w:val="Default"/>
        <w:spacing w:line="360" w:lineRule="auto"/>
        <w:jc w:val="both"/>
        <w:rPr>
          <w:sz w:val="28"/>
          <w:szCs w:val="28"/>
          <w:lang w:val="tt-RU"/>
        </w:rPr>
      </w:pPr>
      <w:r>
        <w:rPr>
          <w:sz w:val="28"/>
          <w:szCs w:val="28"/>
          <w:lang w:val="tt-RU"/>
        </w:rPr>
        <w:t>Мәктәп һәм балалар бакчасы  белән эш ике арада төзелгән планга нигезләнеп алып барыла. Балаларга үзләренең уытучылары, мәктәп бинасы белән алдан танышу мөмкинлеге булдырылды.  Балалар бакчасының гаилә белән эшчәнлеген оештырганда төп юнәлешләр булып - мәктәпкәчә яшьтәге бала үсешендә - уен, балаларның сәламәтлеген саклау һәм ныгыту, әхлак тәрбия</w:t>
      </w:r>
      <w:r w:rsidR="009A0EB7">
        <w:rPr>
          <w:sz w:val="28"/>
          <w:szCs w:val="28"/>
          <w:lang w:val="tt-RU"/>
        </w:rPr>
        <w:t xml:space="preserve">се, халык педагогикасы алымнары </w:t>
      </w:r>
      <w:r>
        <w:rPr>
          <w:sz w:val="28"/>
          <w:szCs w:val="28"/>
          <w:lang w:val="tt-RU"/>
        </w:rPr>
        <w:t xml:space="preserve"> ю</w:t>
      </w:r>
      <w:r w:rsidR="009A0EB7">
        <w:rPr>
          <w:sz w:val="28"/>
          <w:szCs w:val="28"/>
          <w:lang w:val="tt-RU"/>
        </w:rPr>
        <w:t>нәле</w:t>
      </w:r>
      <w:r w:rsidR="002A7EFA">
        <w:rPr>
          <w:sz w:val="28"/>
          <w:szCs w:val="28"/>
          <w:lang w:val="tt-RU"/>
        </w:rPr>
        <w:t>шендә эшнең торышы</w:t>
      </w:r>
      <w:r>
        <w:rPr>
          <w:sz w:val="28"/>
          <w:szCs w:val="28"/>
          <w:lang w:val="tt-RU"/>
        </w:rPr>
        <w:t xml:space="preserve">. Алар төрле эш формалары аша тормышка ашырылды һәм еллык планның бурычларын үтәүгә юнәлтелделәр. </w:t>
      </w:r>
    </w:p>
    <w:p w:rsidR="00CB5D0B" w:rsidRDefault="00CB5D0B" w:rsidP="00B81491">
      <w:pPr>
        <w:pStyle w:val="Default"/>
        <w:spacing w:line="360" w:lineRule="auto"/>
        <w:jc w:val="both"/>
        <w:rPr>
          <w:bCs/>
          <w:sz w:val="28"/>
          <w:szCs w:val="28"/>
          <w:lang w:val="tt-RU"/>
        </w:rPr>
      </w:pPr>
    </w:p>
    <w:p w:rsidR="00DC105B" w:rsidRPr="00CB5D0B" w:rsidRDefault="00DC105B" w:rsidP="00B81491">
      <w:pPr>
        <w:pStyle w:val="Default"/>
        <w:spacing w:line="360" w:lineRule="auto"/>
        <w:jc w:val="both"/>
        <w:rPr>
          <w:sz w:val="28"/>
          <w:szCs w:val="28"/>
        </w:rPr>
      </w:pPr>
      <w:r w:rsidRPr="00CB5D0B">
        <w:rPr>
          <w:bCs/>
          <w:sz w:val="28"/>
          <w:szCs w:val="28"/>
        </w:rPr>
        <w:lastRenderedPageBreak/>
        <w:t xml:space="preserve"> </w:t>
      </w:r>
      <w:proofErr w:type="spellStart"/>
      <w:r w:rsidRPr="00CB5D0B">
        <w:rPr>
          <w:bCs/>
          <w:sz w:val="28"/>
          <w:szCs w:val="28"/>
        </w:rPr>
        <w:t>Административ</w:t>
      </w:r>
      <w:proofErr w:type="spellEnd"/>
      <w:r w:rsidRPr="00CB5D0B">
        <w:rPr>
          <w:bCs/>
          <w:sz w:val="28"/>
          <w:szCs w:val="28"/>
        </w:rPr>
        <w:t xml:space="preserve"> – </w:t>
      </w:r>
      <w:proofErr w:type="spellStart"/>
      <w:r w:rsidRPr="00CB5D0B">
        <w:rPr>
          <w:bCs/>
          <w:sz w:val="28"/>
          <w:szCs w:val="28"/>
        </w:rPr>
        <w:t>хуҗалык</w:t>
      </w:r>
      <w:proofErr w:type="spellEnd"/>
      <w:r w:rsidRPr="00CB5D0B">
        <w:rPr>
          <w:bCs/>
          <w:sz w:val="28"/>
          <w:szCs w:val="28"/>
        </w:rPr>
        <w:t xml:space="preserve"> </w:t>
      </w:r>
      <w:proofErr w:type="spellStart"/>
      <w:r w:rsidRPr="00CB5D0B">
        <w:rPr>
          <w:bCs/>
          <w:sz w:val="28"/>
          <w:szCs w:val="28"/>
        </w:rPr>
        <w:t>эшчәнлегенә</w:t>
      </w:r>
      <w:proofErr w:type="spellEnd"/>
      <w:r w:rsidRPr="00CB5D0B">
        <w:rPr>
          <w:bCs/>
          <w:sz w:val="28"/>
          <w:szCs w:val="28"/>
        </w:rPr>
        <w:t xml:space="preserve"> </w:t>
      </w:r>
      <w:proofErr w:type="spellStart"/>
      <w:r w:rsidRPr="00CB5D0B">
        <w:rPr>
          <w:bCs/>
          <w:sz w:val="28"/>
          <w:szCs w:val="28"/>
        </w:rPr>
        <w:t>нәтиҗә</w:t>
      </w:r>
      <w:proofErr w:type="spellEnd"/>
      <w:r w:rsidRPr="00CB5D0B">
        <w:rPr>
          <w:bCs/>
          <w:sz w:val="28"/>
          <w:szCs w:val="28"/>
        </w:rPr>
        <w:t xml:space="preserve">, </w:t>
      </w:r>
      <w:proofErr w:type="spellStart"/>
      <w:r w:rsidRPr="00CB5D0B">
        <w:rPr>
          <w:bCs/>
          <w:sz w:val="28"/>
          <w:szCs w:val="28"/>
        </w:rPr>
        <w:t>материа</w:t>
      </w:r>
      <w:r w:rsidR="009A0EB7" w:rsidRPr="00CB5D0B">
        <w:rPr>
          <w:bCs/>
          <w:sz w:val="28"/>
          <w:szCs w:val="28"/>
        </w:rPr>
        <w:t>ль</w:t>
      </w:r>
      <w:proofErr w:type="spellEnd"/>
      <w:r w:rsidR="009A0EB7" w:rsidRPr="00CB5D0B">
        <w:rPr>
          <w:bCs/>
          <w:sz w:val="28"/>
          <w:szCs w:val="28"/>
        </w:rPr>
        <w:t xml:space="preserve"> – техник </w:t>
      </w:r>
      <w:r w:rsidRPr="00CB5D0B">
        <w:rPr>
          <w:bCs/>
          <w:sz w:val="28"/>
          <w:szCs w:val="28"/>
        </w:rPr>
        <w:t xml:space="preserve"> </w:t>
      </w:r>
      <w:proofErr w:type="spellStart"/>
      <w:r w:rsidRPr="00CB5D0B">
        <w:rPr>
          <w:bCs/>
          <w:sz w:val="28"/>
          <w:szCs w:val="28"/>
        </w:rPr>
        <w:t>шартларга</w:t>
      </w:r>
      <w:proofErr w:type="spellEnd"/>
      <w:r w:rsidRPr="00CB5D0B">
        <w:rPr>
          <w:bCs/>
          <w:sz w:val="28"/>
          <w:szCs w:val="28"/>
        </w:rPr>
        <w:t xml:space="preserve"> </w:t>
      </w:r>
      <w:proofErr w:type="spellStart"/>
      <w:r w:rsidRPr="00CB5D0B">
        <w:rPr>
          <w:bCs/>
          <w:sz w:val="28"/>
          <w:szCs w:val="28"/>
        </w:rPr>
        <w:t>бәя</w:t>
      </w:r>
      <w:proofErr w:type="spellEnd"/>
      <w:r w:rsidRPr="00CB5D0B">
        <w:rPr>
          <w:bCs/>
          <w:sz w:val="28"/>
          <w:szCs w:val="28"/>
        </w:rPr>
        <w:t xml:space="preserve">. </w:t>
      </w:r>
    </w:p>
    <w:p w:rsidR="00DC105B" w:rsidRDefault="00DC105B" w:rsidP="00B81491">
      <w:pPr>
        <w:pStyle w:val="Default"/>
        <w:spacing w:line="360" w:lineRule="auto"/>
        <w:jc w:val="both"/>
        <w:rPr>
          <w:sz w:val="28"/>
          <w:szCs w:val="28"/>
          <w:lang w:val="tt-RU"/>
        </w:rPr>
      </w:pPr>
      <w:proofErr w:type="spellStart"/>
      <w:r>
        <w:rPr>
          <w:sz w:val="28"/>
          <w:szCs w:val="28"/>
        </w:rPr>
        <w:t>Балалар</w:t>
      </w:r>
      <w:proofErr w:type="spellEnd"/>
      <w:r>
        <w:rPr>
          <w:sz w:val="28"/>
          <w:szCs w:val="28"/>
        </w:rPr>
        <w:t xml:space="preserve"> </w:t>
      </w:r>
      <w:proofErr w:type="spellStart"/>
      <w:r>
        <w:rPr>
          <w:sz w:val="28"/>
          <w:szCs w:val="28"/>
        </w:rPr>
        <w:t>бакчасында</w:t>
      </w:r>
      <w:proofErr w:type="spellEnd"/>
      <w:r>
        <w:rPr>
          <w:sz w:val="28"/>
          <w:szCs w:val="28"/>
        </w:rPr>
        <w:t xml:space="preserve"> </w:t>
      </w:r>
      <w:proofErr w:type="spellStart"/>
      <w:r>
        <w:rPr>
          <w:sz w:val="28"/>
          <w:szCs w:val="28"/>
        </w:rPr>
        <w:t>бүгенге</w:t>
      </w:r>
      <w:proofErr w:type="spellEnd"/>
      <w:r>
        <w:rPr>
          <w:sz w:val="28"/>
          <w:szCs w:val="28"/>
        </w:rPr>
        <w:t xml:space="preserve"> </w:t>
      </w:r>
      <w:proofErr w:type="spellStart"/>
      <w:r>
        <w:rPr>
          <w:sz w:val="28"/>
          <w:szCs w:val="28"/>
        </w:rPr>
        <w:t>көндә</w:t>
      </w:r>
      <w:proofErr w:type="spellEnd"/>
      <w:r>
        <w:rPr>
          <w:sz w:val="28"/>
          <w:szCs w:val="28"/>
        </w:rPr>
        <w:t xml:space="preserve"> </w:t>
      </w:r>
      <w:proofErr w:type="spellStart"/>
      <w:r>
        <w:rPr>
          <w:sz w:val="28"/>
          <w:szCs w:val="28"/>
        </w:rPr>
        <w:t>балаларга</w:t>
      </w:r>
      <w:proofErr w:type="spellEnd"/>
      <w:r>
        <w:rPr>
          <w:sz w:val="28"/>
          <w:szCs w:val="28"/>
        </w:rPr>
        <w:t xml:space="preserve"> </w:t>
      </w:r>
      <w:proofErr w:type="spellStart"/>
      <w:r>
        <w:rPr>
          <w:sz w:val="28"/>
          <w:szCs w:val="28"/>
        </w:rPr>
        <w:t>тиешле</w:t>
      </w:r>
      <w:proofErr w:type="spellEnd"/>
      <w:r>
        <w:rPr>
          <w:sz w:val="28"/>
          <w:szCs w:val="28"/>
        </w:rPr>
        <w:t xml:space="preserve"> </w:t>
      </w:r>
      <w:proofErr w:type="spellStart"/>
      <w:r>
        <w:rPr>
          <w:sz w:val="28"/>
          <w:szCs w:val="28"/>
        </w:rPr>
        <w:t>белем</w:t>
      </w:r>
      <w:proofErr w:type="spellEnd"/>
      <w:r>
        <w:rPr>
          <w:sz w:val="28"/>
          <w:szCs w:val="28"/>
        </w:rPr>
        <w:t xml:space="preserve"> </w:t>
      </w:r>
      <w:proofErr w:type="spellStart"/>
      <w:r>
        <w:rPr>
          <w:sz w:val="28"/>
          <w:szCs w:val="28"/>
        </w:rPr>
        <w:t>һәм</w:t>
      </w:r>
      <w:proofErr w:type="spellEnd"/>
      <w:r>
        <w:rPr>
          <w:sz w:val="28"/>
          <w:szCs w:val="28"/>
        </w:rPr>
        <w:t xml:space="preserve"> </w:t>
      </w:r>
      <w:proofErr w:type="spellStart"/>
      <w:r>
        <w:rPr>
          <w:sz w:val="28"/>
          <w:szCs w:val="28"/>
        </w:rPr>
        <w:t>тәрбия</w:t>
      </w:r>
      <w:proofErr w:type="spellEnd"/>
      <w:r>
        <w:rPr>
          <w:sz w:val="28"/>
          <w:szCs w:val="28"/>
        </w:rPr>
        <w:t xml:space="preserve"> </w:t>
      </w:r>
      <w:proofErr w:type="spellStart"/>
      <w:r>
        <w:rPr>
          <w:sz w:val="28"/>
          <w:szCs w:val="28"/>
        </w:rPr>
        <w:t>бирү</w:t>
      </w:r>
      <w:proofErr w:type="spellEnd"/>
      <w:r>
        <w:rPr>
          <w:sz w:val="28"/>
          <w:szCs w:val="28"/>
        </w:rPr>
        <w:t xml:space="preserve"> </w:t>
      </w:r>
      <w:proofErr w:type="spellStart"/>
      <w:r>
        <w:rPr>
          <w:sz w:val="28"/>
          <w:szCs w:val="28"/>
        </w:rPr>
        <w:t>максатыннан</w:t>
      </w:r>
      <w:proofErr w:type="spellEnd"/>
      <w:r>
        <w:rPr>
          <w:sz w:val="28"/>
          <w:szCs w:val="28"/>
        </w:rPr>
        <w:t xml:space="preserve"> </w:t>
      </w:r>
      <w:proofErr w:type="spellStart"/>
      <w:r>
        <w:rPr>
          <w:sz w:val="28"/>
          <w:szCs w:val="28"/>
        </w:rPr>
        <w:t>барлык</w:t>
      </w:r>
      <w:proofErr w:type="spellEnd"/>
      <w:r>
        <w:rPr>
          <w:sz w:val="28"/>
          <w:szCs w:val="28"/>
        </w:rPr>
        <w:t xml:space="preserve"> </w:t>
      </w:r>
      <w:proofErr w:type="spellStart"/>
      <w:r>
        <w:rPr>
          <w:sz w:val="28"/>
          <w:szCs w:val="28"/>
        </w:rPr>
        <w:t>шартлар</w:t>
      </w:r>
      <w:proofErr w:type="spellEnd"/>
      <w:r>
        <w:rPr>
          <w:sz w:val="28"/>
          <w:szCs w:val="28"/>
        </w:rPr>
        <w:t xml:space="preserve"> да </w:t>
      </w:r>
      <w:proofErr w:type="spellStart"/>
      <w:r>
        <w:rPr>
          <w:sz w:val="28"/>
          <w:szCs w:val="28"/>
        </w:rPr>
        <w:t>тудырылган</w:t>
      </w:r>
      <w:proofErr w:type="spellEnd"/>
      <w:r>
        <w:rPr>
          <w:sz w:val="28"/>
          <w:szCs w:val="28"/>
        </w:rPr>
        <w:t xml:space="preserve"> </w:t>
      </w:r>
      <w:proofErr w:type="spellStart"/>
      <w:proofErr w:type="gramStart"/>
      <w:r>
        <w:rPr>
          <w:sz w:val="28"/>
          <w:szCs w:val="28"/>
        </w:rPr>
        <w:t>дип</w:t>
      </w:r>
      <w:proofErr w:type="spellEnd"/>
      <w:proofErr w:type="gramEnd"/>
      <w:r>
        <w:rPr>
          <w:sz w:val="28"/>
          <w:szCs w:val="28"/>
        </w:rPr>
        <w:t xml:space="preserve"> </w:t>
      </w:r>
      <w:proofErr w:type="spellStart"/>
      <w:r>
        <w:rPr>
          <w:sz w:val="28"/>
          <w:szCs w:val="28"/>
        </w:rPr>
        <w:t>әйтергә</w:t>
      </w:r>
      <w:proofErr w:type="spellEnd"/>
      <w:r>
        <w:rPr>
          <w:sz w:val="28"/>
          <w:szCs w:val="28"/>
        </w:rPr>
        <w:t xml:space="preserve"> </w:t>
      </w:r>
      <w:proofErr w:type="spellStart"/>
      <w:r>
        <w:rPr>
          <w:sz w:val="28"/>
          <w:szCs w:val="28"/>
        </w:rPr>
        <w:t>кирәк</w:t>
      </w:r>
      <w:proofErr w:type="spellEnd"/>
      <w:r>
        <w:rPr>
          <w:sz w:val="28"/>
          <w:szCs w:val="28"/>
        </w:rPr>
        <w:t xml:space="preserve">. </w:t>
      </w:r>
      <w:proofErr w:type="spellStart"/>
      <w:r>
        <w:rPr>
          <w:sz w:val="28"/>
          <w:szCs w:val="28"/>
        </w:rPr>
        <w:t>Узган</w:t>
      </w:r>
      <w:proofErr w:type="spellEnd"/>
      <w:r>
        <w:rPr>
          <w:sz w:val="28"/>
          <w:szCs w:val="28"/>
        </w:rPr>
        <w:t xml:space="preserve"> </w:t>
      </w:r>
      <w:proofErr w:type="spellStart"/>
      <w:r>
        <w:rPr>
          <w:sz w:val="28"/>
          <w:szCs w:val="28"/>
        </w:rPr>
        <w:t>уку</w:t>
      </w:r>
      <w:proofErr w:type="spellEnd"/>
      <w:r>
        <w:rPr>
          <w:sz w:val="28"/>
          <w:szCs w:val="28"/>
        </w:rPr>
        <w:t xml:space="preserve"> е</w:t>
      </w:r>
      <w:r>
        <w:rPr>
          <w:sz w:val="28"/>
          <w:szCs w:val="28"/>
          <w:lang w:val="tt-RU"/>
        </w:rPr>
        <w:t>лында ремонт эшләренә финанс куелмады, ш</w:t>
      </w:r>
      <w:proofErr w:type="spellStart"/>
      <w:r>
        <w:rPr>
          <w:sz w:val="28"/>
          <w:szCs w:val="28"/>
        </w:rPr>
        <w:t>улай</w:t>
      </w:r>
      <w:proofErr w:type="spellEnd"/>
      <w:r>
        <w:rPr>
          <w:sz w:val="28"/>
          <w:szCs w:val="28"/>
        </w:rPr>
        <w:t xml:space="preserve"> да, </w:t>
      </w:r>
      <w:proofErr w:type="spellStart"/>
      <w:r>
        <w:rPr>
          <w:sz w:val="28"/>
          <w:szCs w:val="28"/>
        </w:rPr>
        <w:t>мөмкинлекләрдән</w:t>
      </w:r>
      <w:proofErr w:type="spellEnd"/>
      <w:r>
        <w:rPr>
          <w:sz w:val="28"/>
          <w:szCs w:val="28"/>
        </w:rPr>
        <w:t xml:space="preserve"> </w:t>
      </w:r>
      <w:proofErr w:type="spellStart"/>
      <w:r>
        <w:rPr>
          <w:sz w:val="28"/>
          <w:szCs w:val="28"/>
        </w:rPr>
        <w:t>чыгып</w:t>
      </w:r>
      <w:proofErr w:type="spellEnd"/>
      <w:r>
        <w:rPr>
          <w:sz w:val="28"/>
          <w:szCs w:val="28"/>
        </w:rPr>
        <w:t>,</w:t>
      </w:r>
      <w:r w:rsidR="002A7EFA">
        <w:rPr>
          <w:sz w:val="28"/>
          <w:szCs w:val="28"/>
        </w:rPr>
        <w:t xml:space="preserve"> </w:t>
      </w:r>
      <w:proofErr w:type="spellStart"/>
      <w:r w:rsidR="002A7EFA">
        <w:rPr>
          <w:sz w:val="28"/>
          <w:szCs w:val="28"/>
        </w:rPr>
        <w:t>үз</w:t>
      </w:r>
      <w:proofErr w:type="spellEnd"/>
      <w:r w:rsidR="002A7EFA">
        <w:rPr>
          <w:sz w:val="28"/>
          <w:szCs w:val="28"/>
        </w:rPr>
        <w:t xml:space="preserve"> </w:t>
      </w:r>
      <w:proofErr w:type="spellStart"/>
      <w:r w:rsidR="002A7EFA">
        <w:rPr>
          <w:sz w:val="28"/>
          <w:szCs w:val="28"/>
        </w:rPr>
        <w:t>вакытында</w:t>
      </w:r>
      <w:proofErr w:type="spellEnd"/>
      <w:r w:rsidR="002A7EFA">
        <w:rPr>
          <w:sz w:val="28"/>
          <w:szCs w:val="28"/>
        </w:rPr>
        <w:t xml:space="preserve"> </w:t>
      </w:r>
      <w:proofErr w:type="spellStart"/>
      <w:r w:rsidR="002A7EFA">
        <w:rPr>
          <w:sz w:val="28"/>
          <w:szCs w:val="28"/>
        </w:rPr>
        <w:t>косметик</w:t>
      </w:r>
      <w:proofErr w:type="spellEnd"/>
      <w:r w:rsidR="002A7EFA">
        <w:rPr>
          <w:sz w:val="28"/>
          <w:szCs w:val="28"/>
        </w:rPr>
        <w:t xml:space="preserve"> ремонт</w:t>
      </w:r>
      <w:r>
        <w:rPr>
          <w:sz w:val="28"/>
          <w:szCs w:val="28"/>
        </w:rPr>
        <w:t xml:space="preserve"> </w:t>
      </w:r>
      <w:proofErr w:type="spellStart"/>
      <w:r>
        <w:rPr>
          <w:sz w:val="28"/>
          <w:szCs w:val="28"/>
        </w:rPr>
        <w:t>уздырылды</w:t>
      </w:r>
      <w:proofErr w:type="spellEnd"/>
      <w:r w:rsidR="00CB5D0B">
        <w:rPr>
          <w:sz w:val="28"/>
          <w:szCs w:val="28"/>
          <w:lang w:val="tt-RU"/>
        </w:rPr>
        <w:t xml:space="preserve">. </w:t>
      </w:r>
      <w:proofErr w:type="spellStart"/>
      <w:r w:rsidR="009A0EB7">
        <w:rPr>
          <w:sz w:val="28"/>
          <w:szCs w:val="28"/>
        </w:rPr>
        <w:t>Балалар</w:t>
      </w:r>
      <w:proofErr w:type="spellEnd"/>
      <w:r w:rsidR="009A0EB7">
        <w:rPr>
          <w:sz w:val="28"/>
          <w:szCs w:val="28"/>
        </w:rPr>
        <w:t xml:space="preserve"> </w:t>
      </w:r>
      <w:proofErr w:type="spellStart"/>
      <w:r w:rsidR="009A0EB7">
        <w:rPr>
          <w:sz w:val="28"/>
          <w:szCs w:val="28"/>
        </w:rPr>
        <w:t>бакчасы</w:t>
      </w:r>
      <w:proofErr w:type="spellEnd"/>
      <w:r w:rsidR="009A0EB7">
        <w:rPr>
          <w:sz w:val="28"/>
          <w:szCs w:val="28"/>
        </w:rPr>
        <w:t xml:space="preserve"> </w:t>
      </w:r>
      <w:proofErr w:type="spellStart"/>
      <w:r w:rsidR="009A0EB7">
        <w:rPr>
          <w:sz w:val="28"/>
          <w:szCs w:val="28"/>
        </w:rPr>
        <w:t>территориясе</w:t>
      </w:r>
      <w:proofErr w:type="spellEnd"/>
      <w:r w:rsidR="009A0EB7">
        <w:rPr>
          <w:sz w:val="28"/>
          <w:szCs w:val="28"/>
        </w:rPr>
        <w:t xml:space="preserve"> </w:t>
      </w:r>
      <w:r w:rsidR="009A0EB7">
        <w:rPr>
          <w:sz w:val="28"/>
          <w:szCs w:val="28"/>
          <w:lang w:val="tt-RU"/>
        </w:rPr>
        <w:t>коймасы, җиһазлары</w:t>
      </w:r>
      <w:r>
        <w:rPr>
          <w:sz w:val="28"/>
          <w:szCs w:val="28"/>
        </w:rPr>
        <w:t xml:space="preserve"> </w:t>
      </w:r>
      <w:proofErr w:type="spellStart"/>
      <w:r>
        <w:rPr>
          <w:sz w:val="28"/>
          <w:szCs w:val="28"/>
        </w:rPr>
        <w:t>буялды</w:t>
      </w:r>
      <w:proofErr w:type="spellEnd"/>
      <w:r>
        <w:rPr>
          <w:sz w:val="28"/>
          <w:szCs w:val="28"/>
        </w:rPr>
        <w:t>.</w:t>
      </w:r>
      <w:r w:rsidR="00CB5D0B">
        <w:rPr>
          <w:sz w:val="28"/>
          <w:szCs w:val="28"/>
          <w:lang w:val="tt-RU"/>
        </w:rPr>
        <w:t xml:space="preserve"> 12</w:t>
      </w:r>
      <w:r>
        <w:rPr>
          <w:sz w:val="28"/>
          <w:szCs w:val="28"/>
          <w:lang w:val="tt-RU"/>
        </w:rPr>
        <w:t xml:space="preserve"> эл</w:t>
      </w:r>
      <w:r w:rsidR="009A0EB7">
        <w:rPr>
          <w:sz w:val="28"/>
          <w:szCs w:val="28"/>
          <w:lang w:val="tt-RU"/>
        </w:rPr>
        <w:t>ектр ноктасына</w:t>
      </w:r>
      <w:r>
        <w:rPr>
          <w:sz w:val="28"/>
          <w:szCs w:val="28"/>
          <w:lang w:val="tt-RU"/>
        </w:rPr>
        <w:t xml:space="preserve"> электрны экономияли торган лампочкалар </w:t>
      </w:r>
      <w:r w:rsidR="009A0EB7">
        <w:rPr>
          <w:sz w:val="28"/>
          <w:szCs w:val="28"/>
          <w:lang w:val="tt-RU"/>
        </w:rPr>
        <w:t>куелды</w:t>
      </w:r>
      <w:r>
        <w:rPr>
          <w:sz w:val="28"/>
          <w:szCs w:val="28"/>
          <w:lang w:val="tt-RU"/>
        </w:rPr>
        <w:t>.</w:t>
      </w:r>
      <w:r>
        <w:rPr>
          <w:sz w:val="28"/>
          <w:szCs w:val="28"/>
        </w:rPr>
        <w:t xml:space="preserve">  </w:t>
      </w:r>
      <w:proofErr w:type="spellStart"/>
      <w:r>
        <w:rPr>
          <w:sz w:val="28"/>
          <w:szCs w:val="28"/>
        </w:rPr>
        <w:t>Чәчәклекләрдә</w:t>
      </w:r>
      <w:proofErr w:type="spellEnd"/>
      <w:r>
        <w:rPr>
          <w:sz w:val="28"/>
          <w:szCs w:val="28"/>
        </w:rPr>
        <w:t xml:space="preserve">, </w:t>
      </w:r>
      <w:proofErr w:type="spellStart"/>
      <w:r>
        <w:rPr>
          <w:sz w:val="28"/>
          <w:szCs w:val="28"/>
        </w:rPr>
        <w:t>яшелчә</w:t>
      </w:r>
      <w:proofErr w:type="spellEnd"/>
      <w:r>
        <w:rPr>
          <w:sz w:val="28"/>
          <w:szCs w:val="28"/>
        </w:rPr>
        <w:t xml:space="preserve"> </w:t>
      </w:r>
      <w:proofErr w:type="spellStart"/>
      <w:r>
        <w:rPr>
          <w:sz w:val="28"/>
          <w:szCs w:val="28"/>
        </w:rPr>
        <w:t>бакчасында</w:t>
      </w:r>
      <w:proofErr w:type="spellEnd"/>
      <w:r>
        <w:rPr>
          <w:sz w:val="28"/>
          <w:szCs w:val="28"/>
        </w:rPr>
        <w:t xml:space="preserve"> ел </w:t>
      </w:r>
      <w:proofErr w:type="spellStart"/>
      <w:r>
        <w:rPr>
          <w:sz w:val="28"/>
          <w:szCs w:val="28"/>
        </w:rPr>
        <w:t>фасылыннан</w:t>
      </w:r>
      <w:proofErr w:type="spellEnd"/>
      <w:r>
        <w:rPr>
          <w:sz w:val="28"/>
          <w:szCs w:val="28"/>
        </w:rPr>
        <w:t xml:space="preserve"> </w:t>
      </w:r>
      <w:proofErr w:type="spellStart"/>
      <w:r>
        <w:rPr>
          <w:sz w:val="28"/>
          <w:szCs w:val="28"/>
        </w:rPr>
        <w:t>чыгып</w:t>
      </w:r>
      <w:proofErr w:type="spellEnd"/>
      <w:r>
        <w:rPr>
          <w:sz w:val="28"/>
          <w:szCs w:val="28"/>
        </w:rPr>
        <w:t xml:space="preserve"> </w:t>
      </w:r>
      <w:proofErr w:type="spellStart"/>
      <w:r>
        <w:rPr>
          <w:sz w:val="28"/>
          <w:szCs w:val="28"/>
        </w:rPr>
        <w:t>даим</w:t>
      </w:r>
      <w:r w:rsidR="002A7EFA">
        <w:rPr>
          <w:sz w:val="28"/>
          <w:szCs w:val="28"/>
        </w:rPr>
        <w:t>и</w:t>
      </w:r>
      <w:proofErr w:type="spellEnd"/>
      <w:r w:rsidR="002A7EFA">
        <w:rPr>
          <w:sz w:val="28"/>
          <w:szCs w:val="28"/>
        </w:rPr>
        <w:t xml:space="preserve"> </w:t>
      </w:r>
      <w:proofErr w:type="spellStart"/>
      <w:r w:rsidR="002A7EFA">
        <w:rPr>
          <w:sz w:val="28"/>
          <w:szCs w:val="28"/>
        </w:rPr>
        <w:t>эш</w:t>
      </w:r>
      <w:proofErr w:type="spellEnd"/>
      <w:r>
        <w:rPr>
          <w:sz w:val="28"/>
          <w:szCs w:val="28"/>
        </w:rPr>
        <w:t xml:space="preserve"> барды. </w:t>
      </w:r>
    </w:p>
    <w:p w:rsidR="00DC105B" w:rsidRDefault="00DC105B" w:rsidP="00B81491">
      <w:pPr>
        <w:pStyle w:val="Default"/>
        <w:spacing w:line="360" w:lineRule="auto"/>
        <w:jc w:val="both"/>
        <w:rPr>
          <w:sz w:val="28"/>
          <w:szCs w:val="28"/>
          <w:lang w:val="tt-RU"/>
        </w:rPr>
      </w:pPr>
      <w:r>
        <w:rPr>
          <w:sz w:val="28"/>
          <w:szCs w:val="28"/>
          <w:lang w:val="tt-RU"/>
        </w:rPr>
        <w:t xml:space="preserve">     Узган уку елында балалар бакчасының эшчәнлеген анализлап, нәтиҗә чыгарганнан соң эшчәнлеккә </w:t>
      </w:r>
      <w:r w:rsidR="009A0EB7">
        <w:rPr>
          <w:bCs/>
          <w:sz w:val="28"/>
          <w:szCs w:val="28"/>
          <w:lang w:val="tt-RU"/>
        </w:rPr>
        <w:t>“канәгатьләнерлек</w:t>
      </w:r>
      <w:r w:rsidRPr="009A0EB7">
        <w:rPr>
          <w:bCs/>
          <w:sz w:val="28"/>
          <w:szCs w:val="28"/>
          <w:lang w:val="tt-RU"/>
        </w:rPr>
        <w:t>”</w:t>
      </w:r>
      <w:r>
        <w:rPr>
          <w:b/>
          <w:bCs/>
          <w:sz w:val="28"/>
          <w:szCs w:val="28"/>
          <w:lang w:val="tt-RU"/>
        </w:rPr>
        <w:t xml:space="preserve"> </w:t>
      </w:r>
      <w:r>
        <w:rPr>
          <w:sz w:val="28"/>
          <w:szCs w:val="28"/>
          <w:lang w:val="tt-RU"/>
        </w:rPr>
        <w:t>бәя бирергә тәкъдим ителде, алдагы уку елынада узган уку елы бурычлары өстенд</w:t>
      </w:r>
      <w:r w:rsidR="009A0EB7">
        <w:rPr>
          <w:sz w:val="28"/>
          <w:szCs w:val="28"/>
          <w:lang w:val="tt-RU"/>
        </w:rPr>
        <w:t>ә эшләүне дәвам итү, ФДБС буенча эшләү</w:t>
      </w:r>
      <w:r>
        <w:rPr>
          <w:sz w:val="28"/>
          <w:szCs w:val="28"/>
          <w:lang w:val="tt-RU"/>
        </w:rPr>
        <w:t xml:space="preserve"> куелды: </w:t>
      </w:r>
    </w:p>
    <w:p w:rsidR="00DC105B" w:rsidRPr="00CB5D0B" w:rsidRDefault="00DC105B" w:rsidP="00B81491">
      <w:pPr>
        <w:pStyle w:val="Default"/>
        <w:spacing w:after="70" w:line="360" w:lineRule="auto"/>
        <w:jc w:val="both"/>
        <w:rPr>
          <w:sz w:val="28"/>
          <w:szCs w:val="28"/>
          <w:lang w:val="tt-RU"/>
        </w:rPr>
      </w:pPr>
      <w:r w:rsidRPr="00CB5D0B">
        <w:rPr>
          <w:bCs/>
          <w:sz w:val="28"/>
          <w:szCs w:val="28"/>
          <w:lang w:val="tt-RU"/>
        </w:rPr>
        <w:t>1. Балаларның сәламәтлеген саклау, ныгыту, тормыш иминлекләрен тәэмин итү;</w:t>
      </w:r>
    </w:p>
    <w:p w:rsidR="00DC105B" w:rsidRPr="00CB5D0B" w:rsidRDefault="00DC105B" w:rsidP="00B81491">
      <w:pPr>
        <w:pStyle w:val="Default"/>
        <w:spacing w:after="70" w:line="360" w:lineRule="auto"/>
        <w:jc w:val="both"/>
        <w:rPr>
          <w:sz w:val="28"/>
          <w:szCs w:val="28"/>
          <w:lang w:val="tt-RU"/>
        </w:rPr>
      </w:pPr>
      <w:r w:rsidRPr="00CB5D0B">
        <w:rPr>
          <w:bCs/>
          <w:sz w:val="28"/>
          <w:szCs w:val="28"/>
          <w:lang w:val="tt-RU"/>
        </w:rPr>
        <w:t xml:space="preserve">2. Балаларда ана телендә һәм икенче дәүләт теле буларак рус телендә аралашуга үстерелешле телләр тирәлеге тудыру, УМК ны нәтиҗәле файдалану аша кызыксыну тәрбияләү; </w:t>
      </w:r>
    </w:p>
    <w:p w:rsidR="009A0742" w:rsidRPr="00CB5D0B" w:rsidRDefault="009A0EB7" w:rsidP="00B81491">
      <w:pPr>
        <w:spacing w:line="360" w:lineRule="auto"/>
        <w:jc w:val="both"/>
        <w:rPr>
          <w:rFonts w:ascii="Times New Roman" w:hAnsi="Times New Roman"/>
          <w:lang w:val="tt-RU"/>
        </w:rPr>
      </w:pPr>
      <w:r w:rsidRPr="00CB5D0B">
        <w:rPr>
          <w:rFonts w:ascii="Times New Roman" w:hAnsi="Times New Roman"/>
          <w:sz w:val="28"/>
          <w:szCs w:val="28"/>
          <w:lang w:val="tt-RU"/>
        </w:rPr>
        <w:t>3.</w:t>
      </w:r>
      <w:r w:rsidRPr="00CB5D0B">
        <w:rPr>
          <w:sz w:val="28"/>
          <w:szCs w:val="28"/>
          <w:lang w:val="tt-RU"/>
        </w:rPr>
        <w:t xml:space="preserve"> </w:t>
      </w:r>
      <w:r w:rsidR="008F272B" w:rsidRPr="00CB5D0B">
        <w:rPr>
          <w:rFonts w:ascii="Times New Roman" w:hAnsi="Times New Roman"/>
          <w:bCs/>
          <w:sz w:val="28"/>
          <w:szCs w:val="28"/>
          <w:lang w:val="tt-RU"/>
        </w:rPr>
        <w:t>ФДБС</w:t>
      </w:r>
      <w:r w:rsidR="00DC105B" w:rsidRPr="00CB5D0B">
        <w:rPr>
          <w:rFonts w:ascii="Times New Roman" w:hAnsi="Times New Roman"/>
          <w:bCs/>
          <w:sz w:val="28"/>
          <w:szCs w:val="28"/>
          <w:lang w:val="tt-RU"/>
        </w:rPr>
        <w:t>на юнәлеш алып балаларга белем һәм тәрбия бирүнең сыйфатын үстерү.</w:t>
      </w:r>
    </w:p>
    <w:sectPr w:rsidR="009A0742" w:rsidRPr="00CB5D0B" w:rsidSect="009A07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53342"/>
    <w:multiLevelType w:val="hybridMultilevel"/>
    <w:tmpl w:val="61E29676"/>
    <w:lvl w:ilvl="0" w:tplc="04190001">
      <w:start w:val="1"/>
      <w:numFmt w:val="bullet"/>
      <w:lvlText w:val=""/>
      <w:lvlJc w:val="left"/>
      <w:pPr>
        <w:tabs>
          <w:tab w:val="num" w:pos="540"/>
        </w:tabs>
        <w:ind w:left="5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53271F7"/>
    <w:multiLevelType w:val="hybridMultilevel"/>
    <w:tmpl w:val="69BEF4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1546670"/>
    <w:multiLevelType w:val="hybridMultilevel"/>
    <w:tmpl w:val="4E989F1A"/>
    <w:lvl w:ilvl="0" w:tplc="4C12B850">
      <w:start w:val="1"/>
      <w:numFmt w:val="decimal"/>
      <w:lvlText w:val="%1."/>
      <w:lvlJc w:val="left"/>
      <w:pPr>
        <w:tabs>
          <w:tab w:val="num" w:pos="180"/>
        </w:tabs>
        <w:ind w:left="1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ED62FEF"/>
    <w:multiLevelType w:val="hybridMultilevel"/>
    <w:tmpl w:val="014062BE"/>
    <w:lvl w:ilvl="0" w:tplc="0419000F">
      <w:start w:val="1"/>
      <w:numFmt w:val="decimal"/>
      <w:lvlText w:val="%1."/>
      <w:lvlJc w:val="left"/>
      <w:pPr>
        <w:tabs>
          <w:tab w:val="num" w:pos="644"/>
        </w:tabs>
        <w:ind w:left="644"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B727F2"/>
    <w:multiLevelType w:val="hybridMultilevel"/>
    <w:tmpl w:val="63CE3C3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05B"/>
    <w:rsid w:val="000010D2"/>
    <w:rsid w:val="000837A4"/>
    <w:rsid w:val="000B4193"/>
    <w:rsid w:val="000C3BB8"/>
    <w:rsid w:val="000E4F18"/>
    <w:rsid w:val="00186F86"/>
    <w:rsid w:val="00251676"/>
    <w:rsid w:val="002A7EFA"/>
    <w:rsid w:val="002E3D4F"/>
    <w:rsid w:val="003A3790"/>
    <w:rsid w:val="003B1CFD"/>
    <w:rsid w:val="004648A5"/>
    <w:rsid w:val="005C059D"/>
    <w:rsid w:val="005F4A9C"/>
    <w:rsid w:val="008F272B"/>
    <w:rsid w:val="009A0742"/>
    <w:rsid w:val="009A0EB7"/>
    <w:rsid w:val="00AC61DD"/>
    <w:rsid w:val="00B81491"/>
    <w:rsid w:val="00BA4624"/>
    <w:rsid w:val="00BC4D3D"/>
    <w:rsid w:val="00C51214"/>
    <w:rsid w:val="00CB5D0B"/>
    <w:rsid w:val="00D601A8"/>
    <w:rsid w:val="00DC105B"/>
    <w:rsid w:val="00DC7B7C"/>
    <w:rsid w:val="00E66224"/>
    <w:rsid w:val="00F96E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B7C"/>
    <w:rPr>
      <w:sz w:val="24"/>
      <w:szCs w:val="24"/>
    </w:rPr>
  </w:style>
  <w:style w:type="paragraph" w:styleId="1">
    <w:name w:val="heading 1"/>
    <w:basedOn w:val="a"/>
    <w:next w:val="a"/>
    <w:link w:val="10"/>
    <w:uiPriority w:val="9"/>
    <w:qFormat/>
    <w:rsid w:val="00DC7B7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DC7B7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DC7B7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DC7B7C"/>
    <w:pPr>
      <w:keepNext/>
      <w:spacing w:before="240" w:after="60"/>
      <w:outlineLvl w:val="3"/>
    </w:pPr>
    <w:rPr>
      <w:b/>
      <w:bCs/>
      <w:sz w:val="28"/>
      <w:szCs w:val="28"/>
    </w:rPr>
  </w:style>
  <w:style w:type="paragraph" w:styleId="5">
    <w:name w:val="heading 5"/>
    <w:basedOn w:val="a"/>
    <w:next w:val="a"/>
    <w:link w:val="50"/>
    <w:uiPriority w:val="9"/>
    <w:semiHidden/>
    <w:unhideWhenUsed/>
    <w:qFormat/>
    <w:rsid w:val="00DC7B7C"/>
    <w:pPr>
      <w:spacing w:before="240" w:after="60"/>
      <w:outlineLvl w:val="4"/>
    </w:pPr>
    <w:rPr>
      <w:b/>
      <w:bCs/>
      <w:i/>
      <w:iCs/>
      <w:sz w:val="26"/>
      <w:szCs w:val="26"/>
    </w:rPr>
  </w:style>
  <w:style w:type="paragraph" w:styleId="6">
    <w:name w:val="heading 6"/>
    <w:basedOn w:val="a"/>
    <w:next w:val="a"/>
    <w:link w:val="60"/>
    <w:uiPriority w:val="9"/>
    <w:semiHidden/>
    <w:unhideWhenUsed/>
    <w:qFormat/>
    <w:rsid w:val="00DC7B7C"/>
    <w:pPr>
      <w:spacing w:before="240" w:after="60"/>
      <w:outlineLvl w:val="5"/>
    </w:pPr>
    <w:rPr>
      <w:b/>
      <w:bCs/>
      <w:sz w:val="22"/>
      <w:szCs w:val="22"/>
    </w:rPr>
  </w:style>
  <w:style w:type="paragraph" w:styleId="7">
    <w:name w:val="heading 7"/>
    <w:basedOn w:val="a"/>
    <w:next w:val="a"/>
    <w:link w:val="70"/>
    <w:uiPriority w:val="9"/>
    <w:semiHidden/>
    <w:unhideWhenUsed/>
    <w:qFormat/>
    <w:rsid w:val="00DC7B7C"/>
    <w:pPr>
      <w:spacing w:before="240" w:after="60"/>
      <w:outlineLvl w:val="6"/>
    </w:pPr>
  </w:style>
  <w:style w:type="paragraph" w:styleId="8">
    <w:name w:val="heading 8"/>
    <w:basedOn w:val="a"/>
    <w:next w:val="a"/>
    <w:link w:val="80"/>
    <w:uiPriority w:val="9"/>
    <w:semiHidden/>
    <w:unhideWhenUsed/>
    <w:qFormat/>
    <w:rsid w:val="00DC7B7C"/>
    <w:pPr>
      <w:spacing w:before="240" w:after="60"/>
      <w:outlineLvl w:val="7"/>
    </w:pPr>
    <w:rPr>
      <w:i/>
      <w:iCs/>
    </w:rPr>
  </w:style>
  <w:style w:type="paragraph" w:styleId="9">
    <w:name w:val="heading 9"/>
    <w:basedOn w:val="a"/>
    <w:next w:val="a"/>
    <w:link w:val="90"/>
    <w:uiPriority w:val="9"/>
    <w:semiHidden/>
    <w:unhideWhenUsed/>
    <w:qFormat/>
    <w:rsid w:val="00DC7B7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DC105B"/>
    <w:rPr>
      <w:sz w:val="24"/>
      <w:szCs w:val="32"/>
    </w:rPr>
  </w:style>
  <w:style w:type="paragraph" w:styleId="a4">
    <w:name w:val="No Spacing"/>
    <w:basedOn w:val="a"/>
    <w:link w:val="a3"/>
    <w:uiPriority w:val="1"/>
    <w:qFormat/>
    <w:rsid w:val="00DC7B7C"/>
    <w:rPr>
      <w:szCs w:val="32"/>
    </w:rPr>
  </w:style>
  <w:style w:type="paragraph" w:styleId="a5">
    <w:name w:val="List Paragraph"/>
    <w:basedOn w:val="a"/>
    <w:uiPriority w:val="34"/>
    <w:qFormat/>
    <w:rsid w:val="00DC7B7C"/>
    <w:pPr>
      <w:ind w:left="720"/>
      <w:contextualSpacing/>
    </w:pPr>
  </w:style>
  <w:style w:type="paragraph" w:customStyle="1" w:styleId="Default">
    <w:name w:val="Default"/>
    <w:rsid w:val="00DC105B"/>
    <w:pPr>
      <w:autoSpaceDE w:val="0"/>
      <w:autoSpaceDN w:val="0"/>
      <w:adjustRightInd w:val="0"/>
    </w:pPr>
    <w:rPr>
      <w:rFonts w:ascii="Times New Roman" w:hAnsi="Times New Roman"/>
      <w:color w:val="000000"/>
      <w:sz w:val="24"/>
      <w:szCs w:val="24"/>
      <w:lang w:eastAsia="ru-RU"/>
    </w:rPr>
  </w:style>
  <w:style w:type="paragraph" w:styleId="a6">
    <w:name w:val="Balloon Text"/>
    <w:basedOn w:val="a"/>
    <w:link w:val="a7"/>
    <w:uiPriority w:val="99"/>
    <w:semiHidden/>
    <w:unhideWhenUsed/>
    <w:rsid w:val="00DC105B"/>
    <w:rPr>
      <w:rFonts w:ascii="Tahoma" w:hAnsi="Tahoma" w:cs="Tahoma"/>
      <w:sz w:val="16"/>
      <w:szCs w:val="16"/>
    </w:rPr>
  </w:style>
  <w:style w:type="character" w:customStyle="1" w:styleId="a7">
    <w:name w:val="Текст выноски Знак"/>
    <w:basedOn w:val="a0"/>
    <w:link w:val="a6"/>
    <w:uiPriority w:val="99"/>
    <w:semiHidden/>
    <w:rsid w:val="00DC105B"/>
    <w:rPr>
      <w:rFonts w:ascii="Tahoma" w:eastAsiaTheme="minorHAnsi" w:hAnsi="Tahoma" w:cs="Tahoma"/>
      <w:sz w:val="16"/>
      <w:szCs w:val="16"/>
    </w:rPr>
  </w:style>
  <w:style w:type="character" w:customStyle="1" w:styleId="10">
    <w:name w:val="Заголовок 1 Знак"/>
    <w:basedOn w:val="a0"/>
    <w:link w:val="1"/>
    <w:uiPriority w:val="9"/>
    <w:rsid w:val="00DC7B7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DC7B7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DC7B7C"/>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DC7B7C"/>
    <w:rPr>
      <w:b/>
      <w:bCs/>
      <w:sz w:val="28"/>
      <w:szCs w:val="28"/>
    </w:rPr>
  </w:style>
  <w:style w:type="character" w:customStyle="1" w:styleId="50">
    <w:name w:val="Заголовок 5 Знак"/>
    <w:basedOn w:val="a0"/>
    <w:link w:val="5"/>
    <w:uiPriority w:val="9"/>
    <w:semiHidden/>
    <w:rsid w:val="00DC7B7C"/>
    <w:rPr>
      <w:b/>
      <w:bCs/>
      <w:i/>
      <w:iCs/>
      <w:sz w:val="26"/>
      <w:szCs w:val="26"/>
    </w:rPr>
  </w:style>
  <w:style w:type="character" w:customStyle="1" w:styleId="60">
    <w:name w:val="Заголовок 6 Знак"/>
    <w:basedOn w:val="a0"/>
    <w:link w:val="6"/>
    <w:uiPriority w:val="9"/>
    <w:semiHidden/>
    <w:rsid w:val="00DC7B7C"/>
    <w:rPr>
      <w:b/>
      <w:bCs/>
    </w:rPr>
  </w:style>
  <w:style w:type="character" w:customStyle="1" w:styleId="70">
    <w:name w:val="Заголовок 7 Знак"/>
    <w:basedOn w:val="a0"/>
    <w:link w:val="7"/>
    <w:uiPriority w:val="9"/>
    <w:semiHidden/>
    <w:rsid w:val="00DC7B7C"/>
    <w:rPr>
      <w:sz w:val="24"/>
      <w:szCs w:val="24"/>
    </w:rPr>
  </w:style>
  <w:style w:type="character" w:customStyle="1" w:styleId="80">
    <w:name w:val="Заголовок 8 Знак"/>
    <w:basedOn w:val="a0"/>
    <w:link w:val="8"/>
    <w:uiPriority w:val="9"/>
    <w:semiHidden/>
    <w:rsid w:val="00DC7B7C"/>
    <w:rPr>
      <w:i/>
      <w:iCs/>
      <w:sz w:val="24"/>
      <w:szCs w:val="24"/>
    </w:rPr>
  </w:style>
  <w:style w:type="character" w:customStyle="1" w:styleId="90">
    <w:name w:val="Заголовок 9 Знак"/>
    <w:basedOn w:val="a0"/>
    <w:link w:val="9"/>
    <w:uiPriority w:val="9"/>
    <w:semiHidden/>
    <w:rsid w:val="00DC7B7C"/>
    <w:rPr>
      <w:rFonts w:asciiTheme="majorHAnsi" w:eastAsiaTheme="majorEastAsia" w:hAnsiTheme="majorHAnsi"/>
    </w:rPr>
  </w:style>
  <w:style w:type="paragraph" w:styleId="a8">
    <w:name w:val="Title"/>
    <w:basedOn w:val="a"/>
    <w:next w:val="a"/>
    <w:link w:val="a9"/>
    <w:uiPriority w:val="10"/>
    <w:qFormat/>
    <w:rsid w:val="00DC7B7C"/>
    <w:pPr>
      <w:spacing w:before="240" w:after="60"/>
      <w:jc w:val="center"/>
      <w:outlineLvl w:val="0"/>
    </w:pPr>
    <w:rPr>
      <w:rFonts w:asciiTheme="majorHAnsi" w:eastAsiaTheme="majorEastAsia" w:hAnsiTheme="majorHAnsi"/>
      <w:b/>
      <w:bCs/>
      <w:kern w:val="28"/>
      <w:sz w:val="32"/>
      <w:szCs w:val="32"/>
    </w:rPr>
  </w:style>
  <w:style w:type="character" w:customStyle="1" w:styleId="a9">
    <w:name w:val="Название Знак"/>
    <w:basedOn w:val="a0"/>
    <w:link w:val="a8"/>
    <w:uiPriority w:val="10"/>
    <w:rsid w:val="00DC7B7C"/>
    <w:rPr>
      <w:rFonts w:asciiTheme="majorHAnsi" w:eastAsiaTheme="majorEastAsia" w:hAnsiTheme="majorHAnsi"/>
      <w:b/>
      <w:bCs/>
      <w:kern w:val="28"/>
      <w:sz w:val="32"/>
      <w:szCs w:val="32"/>
    </w:rPr>
  </w:style>
  <w:style w:type="paragraph" w:styleId="aa">
    <w:name w:val="Subtitle"/>
    <w:basedOn w:val="a"/>
    <w:next w:val="a"/>
    <w:link w:val="ab"/>
    <w:uiPriority w:val="11"/>
    <w:qFormat/>
    <w:rsid w:val="00DC7B7C"/>
    <w:pPr>
      <w:spacing w:after="60"/>
      <w:jc w:val="center"/>
      <w:outlineLvl w:val="1"/>
    </w:pPr>
    <w:rPr>
      <w:rFonts w:asciiTheme="majorHAnsi" w:eastAsiaTheme="majorEastAsia" w:hAnsiTheme="majorHAnsi"/>
    </w:rPr>
  </w:style>
  <w:style w:type="character" w:customStyle="1" w:styleId="ab">
    <w:name w:val="Подзаголовок Знак"/>
    <w:basedOn w:val="a0"/>
    <w:link w:val="aa"/>
    <w:uiPriority w:val="11"/>
    <w:rsid w:val="00DC7B7C"/>
    <w:rPr>
      <w:rFonts w:asciiTheme="majorHAnsi" w:eastAsiaTheme="majorEastAsia" w:hAnsiTheme="majorHAnsi"/>
      <w:sz w:val="24"/>
      <w:szCs w:val="24"/>
    </w:rPr>
  </w:style>
  <w:style w:type="character" w:styleId="ac">
    <w:name w:val="Strong"/>
    <w:basedOn w:val="a0"/>
    <w:uiPriority w:val="22"/>
    <w:qFormat/>
    <w:rsid w:val="00DC7B7C"/>
    <w:rPr>
      <w:b/>
      <w:bCs/>
    </w:rPr>
  </w:style>
  <w:style w:type="character" w:styleId="ad">
    <w:name w:val="Emphasis"/>
    <w:basedOn w:val="a0"/>
    <w:uiPriority w:val="20"/>
    <w:qFormat/>
    <w:rsid w:val="00DC7B7C"/>
    <w:rPr>
      <w:rFonts w:asciiTheme="minorHAnsi" w:hAnsiTheme="minorHAnsi"/>
      <w:b/>
      <w:i/>
      <w:iCs/>
    </w:rPr>
  </w:style>
  <w:style w:type="paragraph" w:styleId="21">
    <w:name w:val="Quote"/>
    <w:basedOn w:val="a"/>
    <w:next w:val="a"/>
    <w:link w:val="22"/>
    <w:uiPriority w:val="29"/>
    <w:qFormat/>
    <w:rsid w:val="00DC7B7C"/>
    <w:rPr>
      <w:i/>
    </w:rPr>
  </w:style>
  <w:style w:type="character" w:customStyle="1" w:styleId="22">
    <w:name w:val="Цитата 2 Знак"/>
    <w:basedOn w:val="a0"/>
    <w:link w:val="21"/>
    <w:uiPriority w:val="29"/>
    <w:rsid w:val="00DC7B7C"/>
    <w:rPr>
      <w:i/>
      <w:sz w:val="24"/>
      <w:szCs w:val="24"/>
    </w:rPr>
  </w:style>
  <w:style w:type="paragraph" w:styleId="ae">
    <w:name w:val="Intense Quote"/>
    <w:basedOn w:val="a"/>
    <w:next w:val="a"/>
    <w:link w:val="af"/>
    <w:uiPriority w:val="30"/>
    <w:qFormat/>
    <w:rsid w:val="00DC7B7C"/>
    <w:pPr>
      <w:ind w:left="720" w:right="720"/>
    </w:pPr>
    <w:rPr>
      <w:b/>
      <w:i/>
      <w:szCs w:val="22"/>
    </w:rPr>
  </w:style>
  <w:style w:type="character" w:customStyle="1" w:styleId="af">
    <w:name w:val="Выделенная цитата Знак"/>
    <w:basedOn w:val="a0"/>
    <w:link w:val="ae"/>
    <w:uiPriority w:val="30"/>
    <w:rsid w:val="00DC7B7C"/>
    <w:rPr>
      <w:b/>
      <w:i/>
      <w:sz w:val="24"/>
    </w:rPr>
  </w:style>
  <w:style w:type="character" w:styleId="af0">
    <w:name w:val="Subtle Emphasis"/>
    <w:uiPriority w:val="19"/>
    <w:qFormat/>
    <w:rsid w:val="00DC7B7C"/>
    <w:rPr>
      <w:i/>
      <w:color w:val="5A5A5A" w:themeColor="text1" w:themeTint="A5"/>
    </w:rPr>
  </w:style>
  <w:style w:type="character" w:styleId="af1">
    <w:name w:val="Intense Emphasis"/>
    <w:basedOn w:val="a0"/>
    <w:uiPriority w:val="21"/>
    <w:qFormat/>
    <w:rsid w:val="00DC7B7C"/>
    <w:rPr>
      <w:b/>
      <w:i/>
      <w:sz w:val="24"/>
      <w:szCs w:val="24"/>
      <w:u w:val="single"/>
    </w:rPr>
  </w:style>
  <w:style w:type="character" w:styleId="af2">
    <w:name w:val="Subtle Reference"/>
    <w:basedOn w:val="a0"/>
    <w:uiPriority w:val="31"/>
    <w:qFormat/>
    <w:rsid w:val="00DC7B7C"/>
    <w:rPr>
      <w:sz w:val="24"/>
      <w:szCs w:val="24"/>
      <w:u w:val="single"/>
    </w:rPr>
  </w:style>
  <w:style w:type="character" w:styleId="af3">
    <w:name w:val="Intense Reference"/>
    <w:basedOn w:val="a0"/>
    <w:uiPriority w:val="32"/>
    <w:qFormat/>
    <w:rsid w:val="00DC7B7C"/>
    <w:rPr>
      <w:b/>
      <w:sz w:val="24"/>
      <w:u w:val="single"/>
    </w:rPr>
  </w:style>
  <w:style w:type="character" w:styleId="af4">
    <w:name w:val="Book Title"/>
    <w:basedOn w:val="a0"/>
    <w:uiPriority w:val="33"/>
    <w:qFormat/>
    <w:rsid w:val="00DC7B7C"/>
    <w:rPr>
      <w:rFonts w:asciiTheme="majorHAnsi" w:eastAsiaTheme="majorEastAsia" w:hAnsiTheme="majorHAnsi"/>
      <w:b/>
      <w:i/>
      <w:sz w:val="24"/>
      <w:szCs w:val="24"/>
    </w:rPr>
  </w:style>
  <w:style w:type="paragraph" w:styleId="af5">
    <w:name w:val="TOC Heading"/>
    <w:basedOn w:val="1"/>
    <w:next w:val="a"/>
    <w:uiPriority w:val="39"/>
    <w:semiHidden/>
    <w:unhideWhenUsed/>
    <w:qFormat/>
    <w:rsid w:val="00DC7B7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B7C"/>
    <w:rPr>
      <w:sz w:val="24"/>
      <w:szCs w:val="24"/>
    </w:rPr>
  </w:style>
  <w:style w:type="paragraph" w:styleId="1">
    <w:name w:val="heading 1"/>
    <w:basedOn w:val="a"/>
    <w:next w:val="a"/>
    <w:link w:val="10"/>
    <w:uiPriority w:val="9"/>
    <w:qFormat/>
    <w:rsid w:val="00DC7B7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DC7B7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DC7B7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DC7B7C"/>
    <w:pPr>
      <w:keepNext/>
      <w:spacing w:before="240" w:after="60"/>
      <w:outlineLvl w:val="3"/>
    </w:pPr>
    <w:rPr>
      <w:b/>
      <w:bCs/>
      <w:sz w:val="28"/>
      <w:szCs w:val="28"/>
    </w:rPr>
  </w:style>
  <w:style w:type="paragraph" w:styleId="5">
    <w:name w:val="heading 5"/>
    <w:basedOn w:val="a"/>
    <w:next w:val="a"/>
    <w:link w:val="50"/>
    <w:uiPriority w:val="9"/>
    <w:semiHidden/>
    <w:unhideWhenUsed/>
    <w:qFormat/>
    <w:rsid w:val="00DC7B7C"/>
    <w:pPr>
      <w:spacing w:before="240" w:after="60"/>
      <w:outlineLvl w:val="4"/>
    </w:pPr>
    <w:rPr>
      <w:b/>
      <w:bCs/>
      <w:i/>
      <w:iCs/>
      <w:sz w:val="26"/>
      <w:szCs w:val="26"/>
    </w:rPr>
  </w:style>
  <w:style w:type="paragraph" w:styleId="6">
    <w:name w:val="heading 6"/>
    <w:basedOn w:val="a"/>
    <w:next w:val="a"/>
    <w:link w:val="60"/>
    <w:uiPriority w:val="9"/>
    <w:semiHidden/>
    <w:unhideWhenUsed/>
    <w:qFormat/>
    <w:rsid w:val="00DC7B7C"/>
    <w:pPr>
      <w:spacing w:before="240" w:after="60"/>
      <w:outlineLvl w:val="5"/>
    </w:pPr>
    <w:rPr>
      <w:b/>
      <w:bCs/>
      <w:sz w:val="22"/>
      <w:szCs w:val="22"/>
    </w:rPr>
  </w:style>
  <w:style w:type="paragraph" w:styleId="7">
    <w:name w:val="heading 7"/>
    <w:basedOn w:val="a"/>
    <w:next w:val="a"/>
    <w:link w:val="70"/>
    <w:uiPriority w:val="9"/>
    <w:semiHidden/>
    <w:unhideWhenUsed/>
    <w:qFormat/>
    <w:rsid w:val="00DC7B7C"/>
    <w:pPr>
      <w:spacing w:before="240" w:after="60"/>
      <w:outlineLvl w:val="6"/>
    </w:pPr>
  </w:style>
  <w:style w:type="paragraph" w:styleId="8">
    <w:name w:val="heading 8"/>
    <w:basedOn w:val="a"/>
    <w:next w:val="a"/>
    <w:link w:val="80"/>
    <w:uiPriority w:val="9"/>
    <w:semiHidden/>
    <w:unhideWhenUsed/>
    <w:qFormat/>
    <w:rsid w:val="00DC7B7C"/>
    <w:pPr>
      <w:spacing w:before="240" w:after="60"/>
      <w:outlineLvl w:val="7"/>
    </w:pPr>
    <w:rPr>
      <w:i/>
      <w:iCs/>
    </w:rPr>
  </w:style>
  <w:style w:type="paragraph" w:styleId="9">
    <w:name w:val="heading 9"/>
    <w:basedOn w:val="a"/>
    <w:next w:val="a"/>
    <w:link w:val="90"/>
    <w:uiPriority w:val="9"/>
    <w:semiHidden/>
    <w:unhideWhenUsed/>
    <w:qFormat/>
    <w:rsid w:val="00DC7B7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DC105B"/>
    <w:rPr>
      <w:sz w:val="24"/>
      <w:szCs w:val="32"/>
    </w:rPr>
  </w:style>
  <w:style w:type="paragraph" w:styleId="a4">
    <w:name w:val="No Spacing"/>
    <w:basedOn w:val="a"/>
    <w:link w:val="a3"/>
    <w:uiPriority w:val="1"/>
    <w:qFormat/>
    <w:rsid w:val="00DC7B7C"/>
    <w:rPr>
      <w:szCs w:val="32"/>
    </w:rPr>
  </w:style>
  <w:style w:type="paragraph" w:styleId="a5">
    <w:name w:val="List Paragraph"/>
    <w:basedOn w:val="a"/>
    <w:uiPriority w:val="34"/>
    <w:qFormat/>
    <w:rsid w:val="00DC7B7C"/>
    <w:pPr>
      <w:ind w:left="720"/>
      <w:contextualSpacing/>
    </w:pPr>
  </w:style>
  <w:style w:type="paragraph" w:customStyle="1" w:styleId="Default">
    <w:name w:val="Default"/>
    <w:rsid w:val="00DC105B"/>
    <w:pPr>
      <w:autoSpaceDE w:val="0"/>
      <w:autoSpaceDN w:val="0"/>
      <w:adjustRightInd w:val="0"/>
    </w:pPr>
    <w:rPr>
      <w:rFonts w:ascii="Times New Roman" w:hAnsi="Times New Roman"/>
      <w:color w:val="000000"/>
      <w:sz w:val="24"/>
      <w:szCs w:val="24"/>
      <w:lang w:eastAsia="ru-RU"/>
    </w:rPr>
  </w:style>
  <w:style w:type="paragraph" w:styleId="a6">
    <w:name w:val="Balloon Text"/>
    <w:basedOn w:val="a"/>
    <w:link w:val="a7"/>
    <w:uiPriority w:val="99"/>
    <w:semiHidden/>
    <w:unhideWhenUsed/>
    <w:rsid w:val="00DC105B"/>
    <w:rPr>
      <w:rFonts w:ascii="Tahoma" w:hAnsi="Tahoma" w:cs="Tahoma"/>
      <w:sz w:val="16"/>
      <w:szCs w:val="16"/>
    </w:rPr>
  </w:style>
  <w:style w:type="character" w:customStyle="1" w:styleId="a7">
    <w:name w:val="Текст выноски Знак"/>
    <w:basedOn w:val="a0"/>
    <w:link w:val="a6"/>
    <w:uiPriority w:val="99"/>
    <w:semiHidden/>
    <w:rsid w:val="00DC105B"/>
    <w:rPr>
      <w:rFonts w:ascii="Tahoma" w:eastAsiaTheme="minorHAnsi" w:hAnsi="Tahoma" w:cs="Tahoma"/>
      <w:sz w:val="16"/>
      <w:szCs w:val="16"/>
    </w:rPr>
  </w:style>
  <w:style w:type="character" w:customStyle="1" w:styleId="10">
    <w:name w:val="Заголовок 1 Знак"/>
    <w:basedOn w:val="a0"/>
    <w:link w:val="1"/>
    <w:uiPriority w:val="9"/>
    <w:rsid w:val="00DC7B7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DC7B7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DC7B7C"/>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DC7B7C"/>
    <w:rPr>
      <w:b/>
      <w:bCs/>
      <w:sz w:val="28"/>
      <w:szCs w:val="28"/>
    </w:rPr>
  </w:style>
  <w:style w:type="character" w:customStyle="1" w:styleId="50">
    <w:name w:val="Заголовок 5 Знак"/>
    <w:basedOn w:val="a0"/>
    <w:link w:val="5"/>
    <w:uiPriority w:val="9"/>
    <w:semiHidden/>
    <w:rsid w:val="00DC7B7C"/>
    <w:rPr>
      <w:b/>
      <w:bCs/>
      <w:i/>
      <w:iCs/>
      <w:sz w:val="26"/>
      <w:szCs w:val="26"/>
    </w:rPr>
  </w:style>
  <w:style w:type="character" w:customStyle="1" w:styleId="60">
    <w:name w:val="Заголовок 6 Знак"/>
    <w:basedOn w:val="a0"/>
    <w:link w:val="6"/>
    <w:uiPriority w:val="9"/>
    <w:semiHidden/>
    <w:rsid w:val="00DC7B7C"/>
    <w:rPr>
      <w:b/>
      <w:bCs/>
    </w:rPr>
  </w:style>
  <w:style w:type="character" w:customStyle="1" w:styleId="70">
    <w:name w:val="Заголовок 7 Знак"/>
    <w:basedOn w:val="a0"/>
    <w:link w:val="7"/>
    <w:uiPriority w:val="9"/>
    <w:semiHidden/>
    <w:rsid w:val="00DC7B7C"/>
    <w:rPr>
      <w:sz w:val="24"/>
      <w:szCs w:val="24"/>
    </w:rPr>
  </w:style>
  <w:style w:type="character" w:customStyle="1" w:styleId="80">
    <w:name w:val="Заголовок 8 Знак"/>
    <w:basedOn w:val="a0"/>
    <w:link w:val="8"/>
    <w:uiPriority w:val="9"/>
    <w:semiHidden/>
    <w:rsid w:val="00DC7B7C"/>
    <w:rPr>
      <w:i/>
      <w:iCs/>
      <w:sz w:val="24"/>
      <w:szCs w:val="24"/>
    </w:rPr>
  </w:style>
  <w:style w:type="character" w:customStyle="1" w:styleId="90">
    <w:name w:val="Заголовок 9 Знак"/>
    <w:basedOn w:val="a0"/>
    <w:link w:val="9"/>
    <w:uiPriority w:val="9"/>
    <w:semiHidden/>
    <w:rsid w:val="00DC7B7C"/>
    <w:rPr>
      <w:rFonts w:asciiTheme="majorHAnsi" w:eastAsiaTheme="majorEastAsia" w:hAnsiTheme="majorHAnsi"/>
    </w:rPr>
  </w:style>
  <w:style w:type="paragraph" w:styleId="a8">
    <w:name w:val="Title"/>
    <w:basedOn w:val="a"/>
    <w:next w:val="a"/>
    <w:link w:val="a9"/>
    <w:uiPriority w:val="10"/>
    <w:qFormat/>
    <w:rsid w:val="00DC7B7C"/>
    <w:pPr>
      <w:spacing w:before="240" w:after="60"/>
      <w:jc w:val="center"/>
      <w:outlineLvl w:val="0"/>
    </w:pPr>
    <w:rPr>
      <w:rFonts w:asciiTheme="majorHAnsi" w:eastAsiaTheme="majorEastAsia" w:hAnsiTheme="majorHAnsi"/>
      <w:b/>
      <w:bCs/>
      <w:kern w:val="28"/>
      <w:sz w:val="32"/>
      <w:szCs w:val="32"/>
    </w:rPr>
  </w:style>
  <w:style w:type="character" w:customStyle="1" w:styleId="a9">
    <w:name w:val="Название Знак"/>
    <w:basedOn w:val="a0"/>
    <w:link w:val="a8"/>
    <w:uiPriority w:val="10"/>
    <w:rsid w:val="00DC7B7C"/>
    <w:rPr>
      <w:rFonts w:asciiTheme="majorHAnsi" w:eastAsiaTheme="majorEastAsia" w:hAnsiTheme="majorHAnsi"/>
      <w:b/>
      <w:bCs/>
      <w:kern w:val="28"/>
      <w:sz w:val="32"/>
      <w:szCs w:val="32"/>
    </w:rPr>
  </w:style>
  <w:style w:type="paragraph" w:styleId="aa">
    <w:name w:val="Subtitle"/>
    <w:basedOn w:val="a"/>
    <w:next w:val="a"/>
    <w:link w:val="ab"/>
    <w:uiPriority w:val="11"/>
    <w:qFormat/>
    <w:rsid w:val="00DC7B7C"/>
    <w:pPr>
      <w:spacing w:after="60"/>
      <w:jc w:val="center"/>
      <w:outlineLvl w:val="1"/>
    </w:pPr>
    <w:rPr>
      <w:rFonts w:asciiTheme="majorHAnsi" w:eastAsiaTheme="majorEastAsia" w:hAnsiTheme="majorHAnsi"/>
    </w:rPr>
  </w:style>
  <w:style w:type="character" w:customStyle="1" w:styleId="ab">
    <w:name w:val="Подзаголовок Знак"/>
    <w:basedOn w:val="a0"/>
    <w:link w:val="aa"/>
    <w:uiPriority w:val="11"/>
    <w:rsid w:val="00DC7B7C"/>
    <w:rPr>
      <w:rFonts w:asciiTheme="majorHAnsi" w:eastAsiaTheme="majorEastAsia" w:hAnsiTheme="majorHAnsi"/>
      <w:sz w:val="24"/>
      <w:szCs w:val="24"/>
    </w:rPr>
  </w:style>
  <w:style w:type="character" w:styleId="ac">
    <w:name w:val="Strong"/>
    <w:basedOn w:val="a0"/>
    <w:uiPriority w:val="22"/>
    <w:qFormat/>
    <w:rsid w:val="00DC7B7C"/>
    <w:rPr>
      <w:b/>
      <w:bCs/>
    </w:rPr>
  </w:style>
  <w:style w:type="character" w:styleId="ad">
    <w:name w:val="Emphasis"/>
    <w:basedOn w:val="a0"/>
    <w:uiPriority w:val="20"/>
    <w:qFormat/>
    <w:rsid w:val="00DC7B7C"/>
    <w:rPr>
      <w:rFonts w:asciiTheme="minorHAnsi" w:hAnsiTheme="minorHAnsi"/>
      <w:b/>
      <w:i/>
      <w:iCs/>
    </w:rPr>
  </w:style>
  <w:style w:type="paragraph" w:styleId="21">
    <w:name w:val="Quote"/>
    <w:basedOn w:val="a"/>
    <w:next w:val="a"/>
    <w:link w:val="22"/>
    <w:uiPriority w:val="29"/>
    <w:qFormat/>
    <w:rsid w:val="00DC7B7C"/>
    <w:rPr>
      <w:i/>
    </w:rPr>
  </w:style>
  <w:style w:type="character" w:customStyle="1" w:styleId="22">
    <w:name w:val="Цитата 2 Знак"/>
    <w:basedOn w:val="a0"/>
    <w:link w:val="21"/>
    <w:uiPriority w:val="29"/>
    <w:rsid w:val="00DC7B7C"/>
    <w:rPr>
      <w:i/>
      <w:sz w:val="24"/>
      <w:szCs w:val="24"/>
    </w:rPr>
  </w:style>
  <w:style w:type="paragraph" w:styleId="ae">
    <w:name w:val="Intense Quote"/>
    <w:basedOn w:val="a"/>
    <w:next w:val="a"/>
    <w:link w:val="af"/>
    <w:uiPriority w:val="30"/>
    <w:qFormat/>
    <w:rsid w:val="00DC7B7C"/>
    <w:pPr>
      <w:ind w:left="720" w:right="720"/>
    </w:pPr>
    <w:rPr>
      <w:b/>
      <w:i/>
      <w:szCs w:val="22"/>
    </w:rPr>
  </w:style>
  <w:style w:type="character" w:customStyle="1" w:styleId="af">
    <w:name w:val="Выделенная цитата Знак"/>
    <w:basedOn w:val="a0"/>
    <w:link w:val="ae"/>
    <w:uiPriority w:val="30"/>
    <w:rsid w:val="00DC7B7C"/>
    <w:rPr>
      <w:b/>
      <w:i/>
      <w:sz w:val="24"/>
    </w:rPr>
  </w:style>
  <w:style w:type="character" w:styleId="af0">
    <w:name w:val="Subtle Emphasis"/>
    <w:uiPriority w:val="19"/>
    <w:qFormat/>
    <w:rsid w:val="00DC7B7C"/>
    <w:rPr>
      <w:i/>
      <w:color w:val="5A5A5A" w:themeColor="text1" w:themeTint="A5"/>
    </w:rPr>
  </w:style>
  <w:style w:type="character" w:styleId="af1">
    <w:name w:val="Intense Emphasis"/>
    <w:basedOn w:val="a0"/>
    <w:uiPriority w:val="21"/>
    <w:qFormat/>
    <w:rsid w:val="00DC7B7C"/>
    <w:rPr>
      <w:b/>
      <w:i/>
      <w:sz w:val="24"/>
      <w:szCs w:val="24"/>
      <w:u w:val="single"/>
    </w:rPr>
  </w:style>
  <w:style w:type="character" w:styleId="af2">
    <w:name w:val="Subtle Reference"/>
    <w:basedOn w:val="a0"/>
    <w:uiPriority w:val="31"/>
    <w:qFormat/>
    <w:rsid w:val="00DC7B7C"/>
    <w:rPr>
      <w:sz w:val="24"/>
      <w:szCs w:val="24"/>
      <w:u w:val="single"/>
    </w:rPr>
  </w:style>
  <w:style w:type="character" w:styleId="af3">
    <w:name w:val="Intense Reference"/>
    <w:basedOn w:val="a0"/>
    <w:uiPriority w:val="32"/>
    <w:qFormat/>
    <w:rsid w:val="00DC7B7C"/>
    <w:rPr>
      <w:b/>
      <w:sz w:val="24"/>
      <w:u w:val="single"/>
    </w:rPr>
  </w:style>
  <w:style w:type="character" w:styleId="af4">
    <w:name w:val="Book Title"/>
    <w:basedOn w:val="a0"/>
    <w:uiPriority w:val="33"/>
    <w:qFormat/>
    <w:rsid w:val="00DC7B7C"/>
    <w:rPr>
      <w:rFonts w:asciiTheme="majorHAnsi" w:eastAsiaTheme="majorEastAsia" w:hAnsiTheme="majorHAnsi"/>
      <w:b/>
      <w:i/>
      <w:sz w:val="24"/>
      <w:szCs w:val="24"/>
    </w:rPr>
  </w:style>
  <w:style w:type="paragraph" w:styleId="af5">
    <w:name w:val="TOC Heading"/>
    <w:basedOn w:val="1"/>
    <w:next w:val="a"/>
    <w:uiPriority w:val="39"/>
    <w:semiHidden/>
    <w:unhideWhenUsed/>
    <w:qFormat/>
    <w:rsid w:val="00DC7B7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702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1944</Words>
  <Characters>11087</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Альберт</dc:creator>
  <cp:lastModifiedBy>1</cp:lastModifiedBy>
  <cp:revision>3</cp:revision>
  <dcterms:created xsi:type="dcterms:W3CDTF">2015-09-30T22:52:00Z</dcterms:created>
  <dcterms:modified xsi:type="dcterms:W3CDTF">2015-09-30T23:12:00Z</dcterms:modified>
</cp:coreProperties>
</file>