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071" w:rsidRDefault="008C0A7C" w:rsidP="00EE612F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71877" cy="8485322"/>
            <wp:effectExtent l="0" t="0" r="635" b="0"/>
            <wp:docPr id="2" name="Рисунок 2" descr="C:\Users\User\Desktop\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916" cy="848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F6F" w:rsidRDefault="007B5F6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8C0A7C" w:rsidRDefault="008C0A7C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8C0A7C" w:rsidRDefault="008C0A7C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8C0A7C" w:rsidRDefault="008C0A7C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  учебный график является локальным нормативным документом, регламентирующим общие требования к организации образовательного процесса в 202</w:t>
      </w:r>
      <w:r w:rsidR="008A69EA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-202</w:t>
      </w:r>
      <w:r w:rsidR="008A69EA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 учебном году в Муниципальном бюджетном дошкольном образовательном учреждении «детский сад «Березка» поселка Дачное Высокогорского муниципального района РТ».  Календарный учебный график МБДОУ разработан в соответствии со следующими нормативными документами: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Федеральным законом «Об образовании в Российской Федерации» от 29.12.2012 г. (статья 2, пункт 9)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N 1155);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ДОУ.  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 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учебного графика включает в себя следующие сведения: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работы ДОУ;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продолжительность учебного года;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количество недель в учебном году;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каникул, их начало и окончание;</w:t>
      </w:r>
    </w:p>
    <w:p w:rsidR="00EE612F" w:rsidRDefault="00EE612F" w:rsidP="00EE612F">
      <w:pPr>
        <w:pStyle w:val="a4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сроки проведения мониторинга;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праздничные дни;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- </w:t>
      </w:r>
      <w:r>
        <w:rPr>
          <w:rFonts w:ascii="Times New Roman" w:hAnsi="Times New Roman"/>
          <w:bCs/>
          <w:sz w:val="24"/>
          <w:szCs w:val="24"/>
          <w:lang w:eastAsia="ru-RU"/>
        </w:rPr>
        <w:t>мероприятия, проводимые в летний оздоровительный период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ДОУ: 10,5 часов (с 7.00 – 17.30), рабочая неделя состоит из 5 дней, суббота и воскресенье –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составляет 36 недель (1 и 2 полугодия) без учета каникулярного времени.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целевые</w:t>
      </w:r>
      <w:proofErr w:type="gramEnd"/>
      <w:r>
        <w:rPr>
          <w:rFonts w:ascii="Times New Roman" w:hAnsi="Times New Roman"/>
          <w:sz w:val="24"/>
          <w:szCs w:val="24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Однако педагоги в ходе своей работы выстраивают индивидуальную траекторию развития каждого ребенка. Для оценки индивидуального развития   проводится педагогическая диагностика (оценка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планирования) в начале и конце учебного года. Педагогический мониторинг проводится в ходе наблюдений за активностью детей в спонтанной и специально организованной деятельности.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Праздники для воспитанников в течение учебного года планируются в соответствии с Годовым планом работы ДОУ на учебный год.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каникулярного отдыха в детском саду имеет свою специфику и определяется задачами воспитания в дошкольном учреждении. Для эффективного физиологического и психологического развития детей планирование каникулярного отдыха тщательно продумывается.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период, а также с учетом климатических условий. </w:t>
      </w:r>
    </w:p>
    <w:p w:rsidR="00EE612F" w:rsidRDefault="00EE612F" w:rsidP="00EE612F">
      <w:pPr>
        <w:pStyle w:val="a4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Календарный учебный график обсуждается и принимается педагогическим советом, утверждается приказом заведующего ДОУ до начала учебного года. В</w:t>
      </w:r>
      <w:r w:rsidR="002938CF">
        <w:rPr>
          <w:rFonts w:ascii="Times New Roman" w:hAnsi="Times New Roman"/>
          <w:sz w:val="24"/>
          <w:szCs w:val="24"/>
        </w:rPr>
        <w:t xml:space="preserve">се изменения, вносимые в календарный </w:t>
      </w:r>
      <w:r>
        <w:rPr>
          <w:rFonts w:ascii="Times New Roman" w:hAnsi="Times New Roman"/>
          <w:sz w:val="24"/>
          <w:szCs w:val="24"/>
        </w:rPr>
        <w:t xml:space="preserve"> учебный график, утверждаются приказом </w:t>
      </w:r>
      <w:proofErr w:type="gramStart"/>
      <w:r>
        <w:rPr>
          <w:rFonts w:ascii="Times New Roman" w:hAnsi="Times New Roman"/>
          <w:sz w:val="24"/>
          <w:szCs w:val="24"/>
        </w:rPr>
        <w:t>заведующего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Организация образовательного процесса</w:t>
      </w:r>
    </w:p>
    <w:p w:rsidR="00EE612F" w:rsidRDefault="00EE612F" w:rsidP="00EE612F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9"/>
        <w:gridCol w:w="628"/>
        <w:gridCol w:w="336"/>
        <w:gridCol w:w="2087"/>
        <w:gridCol w:w="1121"/>
        <w:gridCol w:w="2126"/>
      </w:tblGrid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Режим работы учреждения</w:t>
            </w:r>
          </w:p>
        </w:tc>
      </w:tr>
      <w:tr w:rsidR="00EE612F" w:rsidTr="00EE612F">
        <w:trPr>
          <w:trHeight w:val="27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Продолжительность учебной недели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Время работы возрастных групп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10,5 часов в день (с 7.00 до 17.30 часов)</w:t>
            </w:r>
          </w:p>
        </w:tc>
      </w:tr>
      <w:tr w:rsidR="00EE612F" w:rsidTr="00EE612F">
        <w:trPr>
          <w:trHeight w:val="240"/>
        </w:trPr>
        <w:tc>
          <w:tcPr>
            <w:tcW w:w="4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Нерабочие дни</w:t>
            </w:r>
          </w:p>
        </w:tc>
        <w:tc>
          <w:tcPr>
            <w:tcW w:w="5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EE612F" w:rsidTr="00EE612F">
        <w:trPr>
          <w:trHeight w:val="37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Продолжительность учебного года</w:t>
            </w:r>
          </w:p>
        </w:tc>
      </w:tr>
      <w:tr w:rsidR="00EE612F" w:rsidTr="00EE612F">
        <w:trPr>
          <w:trHeight w:val="34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Учебный год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 г. по 31.05.202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 недель</w:t>
            </w:r>
          </w:p>
        </w:tc>
      </w:tr>
      <w:tr w:rsidR="00EE612F" w:rsidTr="00EE612F">
        <w:trPr>
          <w:trHeight w:val="270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01.09.202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по 3</w:t>
            </w:r>
            <w:r w:rsidR="00205D40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.12.202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</w:tr>
      <w:tr w:rsidR="00EE612F" w:rsidTr="00EE612F">
        <w:trPr>
          <w:trHeight w:val="37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II полугодие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3E0970" w:rsidP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09.01.202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г. по 31.05.202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EE612F" w:rsidTr="00EE612F">
        <w:trPr>
          <w:trHeight w:val="28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EE612F" w:rsidTr="00EE612F">
        <w:trPr>
          <w:trHeight w:val="225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EE612F" w:rsidTr="00EE612F">
        <w:trPr>
          <w:trHeight w:val="28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EE612F" w:rsidTr="00EE612F">
        <w:trPr>
          <w:trHeight w:val="330"/>
        </w:trPr>
        <w:tc>
          <w:tcPr>
            <w:tcW w:w="34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Педагогическая диагностика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</w:t>
            </w:r>
            <w:r w:rsidR="008A69E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1</w:t>
            </w:r>
            <w:r w:rsidR="008A69EA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.09.202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 w:rsidP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</w:t>
            </w:r>
            <w:r w:rsidR="008A69E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 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.05.202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недели</w:t>
            </w:r>
          </w:p>
        </w:tc>
      </w:tr>
      <w:tr w:rsidR="00EE612F" w:rsidTr="00EE612F">
        <w:trPr>
          <w:trHeight w:val="24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Каникулярное время, праздничные (нерабочие) дни</w:t>
            </w:r>
          </w:p>
        </w:tc>
      </w:tr>
      <w:tr w:rsidR="00EE612F" w:rsidTr="00EE612F">
        <w:trPr>
          <w:trHeight w:val="360"/>
        </w:trPr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 Каникулы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Сроки/ даты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каникулярных недель/ праздничных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205D40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 г. – 0</w:t>
            </w:r>
            <w:r w:rsidR="008A69EA">
              <w:rPr>
                <w:rFonts w:ascii="Times New Roman" w:hAnsi="Times New Roman"/>
                <w:sz w:val="24"/>
                <w:szCs w:val="24"/>
              </w:rPr>
              <w:t>8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EE612F" w:rsidTr="00EE612F">
        <w:trPr>
          <w:trHeight w:val="225"/>
        </w:trPr>
        <w:tc>
          <w:tcPr>
            <w:tcW w:w="3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 Летние каникулы</w:t>
            </w:r>
          </w:p>
        </w:tc>
        <w:tc>
          <w:tcPr>
            <w:tcW w:w="30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8A69E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01.06.202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 w:rsidRPr="00B31D93">
              <w:rPr>
                <w:rFonts w:ascii="Times New Roman" w:hAnsi="Times New Roman"/>
                <w:sz w:val="24"/>
                <w:szCs w:val="24"/>
              </w:rPr>
              <w:t> г. – 31.08.202</w:t>
            </w:r>
            <w:r w:rsidR="008A69EA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31D93">
              <w:rPr>
                <w:rFonts w:ascii="Times New Roman" w:hAnsi="Times New Roman"/>
                <w:sz w:val="24"/>
                <w:szCs w:val="24"/>
              </w:rPr>
              <w:t>14</w:t>
            </w:r>
            <w:r w:rsidR="00EE612F" w:rsidRPr="00B31D93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E612F" w:rsidTr="00EE612F">
        <w:tc>
          <w:tcPr>
            <w:tcW w:w="9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3.2. Праздничные дни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народного единства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4 – </w:t>
            </w:r>
            <w:r w:rsidR="00A64CF5">
              <w:rPr>
                <w:rFonts w:ascii="Times New Roman" w:hAnsi="Times New Roman"/>
                <w:sz w:val="24"/>
                <w:szCs w:val="24"/>
              </w:rPr>
              <w:t>6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ноября 202</w:t>
            </w:r>
            <w:r w:rsidR="00A64CF5">
              <w:rPr>
                <w:rFonts w:ascii="Times New Roman" w:hAnsi="Times New Roman"/>
                <w:sz w:val="24"/>
                <w:szCs w:val="24"/>
              </w:rPr>
              <w:t>2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A64CF5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Новогодние каникулы 2022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31 декабря 202</w:t>
            </w:r>
            <w:r w:rsidR="00A64CF5">
              <w:rPr>
                <w:rFonts w:ascii="Times New Roman" w:hAnsi="Times New Roman"/>
                <w:sz w:val="24"/>
                <w:szCs w:val="24"/>
              </w:rPr>
              <w:t>2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A64CF5">
              <w:rPr>
                <w:rFonts w:ascii="Times New Roman" w:hAnsi="Times New Roman"/>
                <w:sz w:val="24"/>
                <w:szCs w:val="24"/>
              </w:rPr>
              <w:t>8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 января 202</w:t>
            </w:r>
            <w:r w:rsidR="00A64CF5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 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A64CF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A64CF5">
              <w:rPr>
                <w:rFonts w:ascii="Times New Roman" w:hAnsi="Times New Roman"/>
                <w:sz w:val="24"/>
                <w:szCs w:val="24"/>
              </w:rPr>
              <w:t>9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дней</w:t>
            </w:r>
          </w:p>
        </w:tc>
      </w:tr>
      <w:tr w:rsidR="00EE612F" w:rsidTr="00EE612F">
        <w:trPr>
          <w:trHeight w:val="315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защитника Отечества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23 </w:t>
            </w:r>
            <w:r w:rsidR="00226432">
              <w:rPr>
                <w:rFonts w:ascii="Times New Roman" w:hAnsi="Times New Roman"/>
                <w:sz w:val="24"/>
                <w:szCs w:val="24"/>
              </w:rPr>
              <w:t>– 2</w:t>
            </w:r>
            <w:r w:rsidR="00205D40">
              <w:rPr>
                <w:rFonts w:ascii="Times New Roman" w:hAnsi="Times New Roman"/>
                <w:sz w:val="24"/>
                <w:szCs w:val="24"/>
              </w:rPr>
              <w:t>6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февраля 202</w:t>
            </w:r>
            <w:r w:rsidR="00226432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205D40">
              <w:rPr>
                <w:rFonts w:ascii="Times New Roman" w:hAnsi="Times New Roman"/>
                <w:sz w:val="24"/>
                <w:szCs w:val="24"/>
              </w:rPr>
              <w:t>4</w:t>
            </w:r>
            <w:r w:rsidR="00226432">
              <w:rPr>
                <w:rFonts w:ascii="Times New Roman" w:hAnsi="Times New Roman"/>
                <w:sz w:val="24"/>
                <w:szCs w:val="24"/>
              </w:rPr>
              <w:t xml:space="preserve"> дня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Международный женский день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08 марта 202</w:t>
            </w:r>
            <w:r w:rsidR="00226432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226432" w:rsidP="007B47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1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7B470E">
              <w:rPr>
                <w:rFonts w:ascii="Times New Roman" w:hAnsi="Times New Roman"/>
                <w:sz w:val="24"/>
                <w:szCs w:val="24"/>
              </w:rPr>
              <w:t>ень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 xml:space="preserve"> Праздник Весны и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Труда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D8578B" w:rsidP="007B47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29 апреля - </w:t>
            </w:r>
            <w:r w:rsidR="007B470E">
              <w:rPr>
                <w:rFonts w:ascii="Times New Roman" w:hAnsi="Times New Roman"/>
                <w:sz w:val="24"/>
                <w:szCs w:val="24"/>
              </w:rPr>
              <w:t>1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 мая 202</w:t>
            </w:r>
            <w:r w:rsidR="007B470E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205D40">
              <w:rPr>
                <w:rFonts w:ascii="Times New Roman" w:hAnsi="Times New Roman"/>
                <w:sz w:val="24"/>
                <w:szCs w:val="24"/>
              </w:rPr>
              <w:t>3</w:t>
            </w:r>
            <w:r w:rsidR="007B470E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205D40"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</w:tr>
      <w:tr w:rsidR="00EE612F" w:rsidTr="00EE612F">
        <w:trPr>
          <w:trHeight w:val="24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Победы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D8578B" w:rsidP="007B470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 xml:space="preserve"> - 9 мая 202</w:t>
            </w:r>
            <w:r w:rsidR="007B470E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D8578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D8578B">
              <w:rPr>
                <w:rFonts w:ascii="Times New Roman" w:hAnsi="Times New Roman"/>
                <w:sz w:val="24"/>
                <w:szCs w:val="24"/>
              </w:rPr>
              <w:t>4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д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>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День России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205D40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1</w:t>
            </w:r>
            <w:r w:rsidR="00226432">
              <w:rPr>
                <w:rFonts w:ascii="Times New Roman" w:hAnsi="Times New Roman"/>
                <w:sz w:val="24"/>
                <w:szCs w:val="24"/>
              </w:rPr>
              <w:t>2</w:t>
            </w:r>
            <w:r w:rsidR="00F80C7C" w:rsidRPr="003967B2">
              <w:rPr>
                <w:rFonts w:ascii="Times New Roman" w:hAnsi="Times New Roman"/>
                <w:sz w:val="24"/>
                <w:szCs w:val="24"/>
              </w:rPr>
              <w:t> июня 202</w:t>
            </w:r>
            <w:r w:rsidR="00226432">
              <w:rPr>
                <w:rFonts w:ascii="Times New Roman" w:hAnsi="Times New Roman"/>
                <w:sz w:val="24"/>
                <w:szCs w:val="24"/>
              </w:rPr>
              <w:t>3</w:t>
            </w:r>
            <w:r w:rsidR="00EE612F" w:rsidRPr="003967B2">
              <w:rPr>
                <w:rFonts w:ascii="Times New Roman" w:hAnsi="Times New Roman"/>
                <w:sz w:val="24"/>
                <w:szCs w:val="24"/>
              </w:rPr>
              <w:t> 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F80C7C" w:rsidP="00205D4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 </w:t>
            </w:r>
            <w:r w:rsidR="00205D40">
              <w:rPr>
                <w:rFonts w:ascii="Times New Roman" w:hAnsi="Times New Roman"/>
                <w:sz w:val="24"/>
                <w:szCs w:val="24"/>
              </w:rPr>
              <w:t>3дня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Региональные праздники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3E097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967B2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81041B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Конституции Татарстана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6 ноября 202</w:t>
            </w:r>
            <w:r w:rsidR="00226432">
              <w:rPr>
                <w:rFonts w:ascii="Times New Roman" w:hAnsi="Times New Roman"/>
                <w:sz w:val="24"/>
                <w:szCs w:val="24"/>
              </w:rPr>
              <w:t>2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7B2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Ураза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22643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967B2" w:rsidRPr="003967B2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Курбан – байрам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22643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ию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>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02438E"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02438E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02438E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30 августа 202</w:t>
            </w:r>
            <w:r w:rsidR="00226432">
              <w:rPr>
                <w:rFonts w:ascii="Times New Roman" w:hAnsi="Times New Roman"/>
                <w:sz w:val="24"/>
                <w:szCs w:val="24"/>
              </w:rPr>
              <w:t>3</w:t>
            </w:r>
            <w:r w:rsidRPr="003967B2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38E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</w:tr>
      <w:tr w:rsidR="00EE612F" w:rsidTr="00EE612F"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12F" w:rsidRPr="003967B2" w:rsidRDefault="003967B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Пасха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226432" w:rsidP="0022643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3E0970">
              <w:rPr>
                <w:rFonts w:ascii="Times New Roman" w:hAnsi="Times New Roman"/>
                <w:sz w:val="24"/>
                <w:szCs w:val="24"/>
              </w:rPr>
              <w:t xml:space="preserve"> апреля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3E097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3967B2" w:rsidRDefault="00EE612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3967B2">
              <w:rPr>
                <w:rFonts w:ascii="Times New Roman" w:hAnsi="Times New Roman"/>
                <w:sz w:val="24"/>
                <w:szCs w:val="24"/>
              </w:rPr>
              <w:t>1 день</w:t>
            </w:r>
          </w:p>
        </w:tc>
      </w:tr>
    </w:tbl>
    <w:p w:rsidR="00EE612F" w:rsidRDefault="00EE612F" w:rsidP="00EE612F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                                                  </w:t>
      </w:r>
    </w:p>
    <w:p w:rsidR="00EE612F" w:rsidRDefault="00EE612F" w:rsidP="00EE612F">
      <w:pPr>
        <w:pStyle w:val="a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Утренники, вечера развлечений</w:t>
      </w:r>
    </w:p>
    <w:p w:rsidR="00711FB6" w:rsidRDefault="00711FB6" w:rsidP="00EE612F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8"/>
        <w:gridCol w:w="283"/>
        <w:gridCol w:w="2152"/>
      </w:tblGrid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="00EE612F">
              <w:rPr>
                <w:rFonts w:ascii="Times New Roman" w:hAnsi="Times New Roman"/>
                <w:sz w:val="24"/>
                <w:szCs w:val="24"/>
              </w:rPr>
              <w:t>раздник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Урожая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309CD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Праздник, посвященный Дню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пожилых</w:t>
            </w:r>
            <w:proofErr w:type="gram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9CD" w:rsidRDefault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 праздник</w:t>
            </w:r>
            <w:r w:rsidR="00E67C73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посвящённый Дню матери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защитника Отечества                                    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D8578B" w:rsidP="00D85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Утренник, посвященный 8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март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EE61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E612F" w:rsidTr="00EE612F">
        <w:trPr>
          <w:trHeight w:val="345"/>
        </w:trPr>
        <w:tc>
          <w:tcPr>
            <w:tcW w:w="7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Выпускной бал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EE612F" w:rsidTr="00EE612F">
        <w:tc>
          <w:tcPr>
            <w:tcW w:w="97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EE612F" w:rsidRDefault="00EE612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5. Мероприятия, проводимые в летний оздоровительный период</w:t>
            </w:r>
          </w:p>
          <w:p w:rsidR="00711FB6" w:rsidRDefault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Default="00EE612F">
            <w:pPr>
              <w:spacing w:after="0" w:line="240" w:lineRule="auto"/>
              <w:jc w:val="center"/>
              <w:rPr>
                <w:rFonts w:ascii="Times New Roman" w:hAnsi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lang w:eastAsia="ru-RU"/>
              </w:rPr>
              <w:t>Сроки/ даты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Темати</w:t>
            </w:r>
            <w:r w:rsidR="00AA00D6"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ческий праздник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</w:rPr>
              <w:t>Лето и детство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F336E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01.06.202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F336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Досуг по БДД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09.06.2023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711FB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Спортивный досуг «</w:t>
            </w:r>
            <w:r w:rsidR="00711FB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Солнце, воздух и вода – наши лучшие друзья!</w:t>
            </w:r>
            <w:r w:rsidRPr="00B31D93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  <w:r w:rsidR="007F336E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.06.202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EE612F"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Развлечение «Шоу мыльных пузырей»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07.07.2023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AA3DE7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портивный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досуг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Сильные</w:t>
            </w:r>
            <w:proofErr w:type="gramEnd"/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смелые!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21.07.2023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Музыкальное развлече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ние «Цветочные фантазии</w:t>
            </w:r>
            <w:r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AA3DE7" w:rsidRDefault="00711FB6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.08</w:t>
            </w:r>
            <w:r w:rsidR="004B2571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="00AA3DE7" w:rsidRPr="00AA3DE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4B25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  <w:r w:rsidR="00B31D93" w:rsidRPr="00B31D93">
              <w:rPr>
                <w:rFonts w:ascii="Times New Roman" w:hAnsi="Times New Roman"/>
                <w:sz w:val="24"/>
                <w:szCs w:val="24"/>
              </w:rPr>
              <w:t xml:space="preserve"> «До свидания, лето!»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B31D93" w:rsidP="00711F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31.08.202</w:t>
            </w:r>
            <w:r w:rsidR="00711FB6">
              <w:rPr>
                <w:rFonts w:ascii="Times New Roman" w:hAnsi="Times New Roman"/>
                <w:sz w:val="24"/>
                <w:szCs w:val="24"/>
                <w:lang w:eastAsia="ru-RU"/>
              </w:rPr>
              <w:t>3г.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Конкурсы и  выставки детских творческих работ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 w:rsidP="00A309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Экскурсии </w:t>
            </w:r>
            <w:r w:rsidR="00A309CD">
              <w:rPr>
                <w:rFonts w:ascii="Times New Roman" w:hAnsi="Times New Roman"/>
                <w:sz w:val="24"/>
                <w:szCs w:val="24"/>
                <w:lang w:eastAsia="ru-RU"/>
              </w:rPr>
              <w:t>на</w:t>
            </w: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природу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прогулки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EE612F" w:rsidTr="00A309CD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Мероприятия тематических дней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12F" w:rsidRPr="00B31D93" w:rsidRDefault="00EE612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31D93">
              <w:rPr>
                <w:rFonts w:ascii="Times New Roman" w:hAnsi="Times New Roman"/>
                <w:sz w:val="24"/>
                <w:szCs w:val="24"/>
                <w:lang w:eastAsia="ru-RU"/>
              </w:rPr>
              <w:t>Июнь-август</w:t>
            </w:r>
          </w:p>
        </w:tc>
      </w:tr>
    </w:tbl>
    <w:p w:rsidR="00EE612F" w:rsidRDefault="00EE612F" w:rsidP="00EE612F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E612F" w:rsidRDefault="00E67C73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Продолжительность </w:t>
      </w:r>
      <w:r w:rsidR="00711FB6">
        <w:rPr>
          <w:rFonts w:ascii="Times New Roman" w:hAnsi="Times New Roman"/>
          <w:b/>
          <w:sz w:val="24"/>
          <w:szCs w:val="24"/>
        </w:rPr>
        <w:t>образовательной деятельности:</w:t>
      </w:r>
    </w:p>
    <w:p w:rsidR="00711FB6" w:rsidRDefault="00711FB6" w:rsidP="00EE612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E612F" w:rsidRDefault="00EE612F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Согласно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2.4.1.3049-13, утвержден Постановлением от 15.05.2013 г. № 26</w:t>
      </w:r>
    </w:p>
    <w:p w:rsidR="00AA3DE7" w:rsidRDefault="00AA3DE7" w:rsidP="00EE61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E612F" w:rsidRDefault="00AA3DE7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Перв</w:t>
      </w:r>
      <w:r w:rsidR="00E67C73">
        <w:rPr>
          <w:rFonts w:ascii="Times New Roman" w:hAnsi="Times New Roman"/>
          <w:sz w:val="24"/>
          <w:szCs w:val="24"/>
        </w:rPr>
        <w:t>ая ранняя</w:t>
      </w:r>
      <w:r w:rsidR="00EE612F">
        <w:rPr>
          <w:rFonts w:ascii="Times New Roman" w:hAnsi="Times New Roman"/>
          <w:sz w:val="24"/>
          <w:szCs w:val="24"/>
        </w:rPr>
        <w:t xml:space="preserve"> группа – 10 минут</w:t>
      </w:r>
    </w:p>
    <w:p w:rsidR="00AA3DE7" w:rsidRPr="00AA3DE7" w:rsidRDefault="00AA3DE7" w:rsidP="00AA3DE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Вторая ранняя группа – 10 минут</w:t>
      </w:r>
    </w:p>
    <w:p w:rsidR="00EE612F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EE612F">
        <w:rPr>
          <w:rFonts w:ascii="Times New Roman" w:hAnsi="Times New Roman"/>
          <w:sz w:val="24"/>
          <w:szCs w:val="24"/>
        </w:rPr>
        <w:t>ладшая группа – 15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Средняя группа – 20 минут</w:t>
      </w:r>
    </w:p>
    <w:p w:rsidR="00E67C73" w:rsidRDefault="00E67C73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Старшая группа – 25 минут</w:t>
      </w:r>
    </w:p>
    <w:p w:rsidR="00EE612F" w:rsidRDefault="00EE612F" w:rsidP="00EE612F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Подготовительная к школе группа – 30 минут</w:t>
      </w:r>
    </w:p>
    <w:p w:rsidR="00EE612F" w:rsidRDefault="00EE612F" w:rsidP="00EE612F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0934F6" w:rsidRDefault="000934F6"/>
    <w:sectPr w:rsidR="00093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5224A"/>
    <w:multiLevelType w:val="hybridMultilevel"/>
    <w:tmpl w:val="20FA82F2"/>
    <w:lvl w:ilvl="0" w:tplc="8C4A8198">
      <w:start w:val="31"/>
      <w:numFmt w:val="bullet"/>
      <w:lvlText w:val=""/>
      <w:lvlJc w:val="left"/>
      <w:pPr>
        <w:ind w:left="644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12F"/>
    <w:rsid w:val="0002438E"/>
    <w:rsid w:val="00067327"/>
    <w:rsid w:val="000934F6"/>
    <w:rsid w:val="00205D40"/>
    <w:rsid w:val="00226432"/>
    <w:rsid w:val="002938CF"/>
    <w:rsid w:val="003967B2"/>
    <w:rsid w:val="003E0970"/>
    <w:rsid w:val="004B2571"/>
    <w:rsid w:val="00711FB6"/>
    <w:rsid w:val="007B470E"/>
    <w:rsid w:val="007B5F6F"/>
    <w:rsid w:val="007F336E"/>
    <w:rsid w:val="008A69EA"/>
    <w:rsid w:val="008C0A7C"/>
    <w:rsid w:val="00A309CD"/>
    <w:rsid w:val="00A53071"/>
    <w:rsid w:val="00A64CF5"/>
    <w:rsid w:val="00AA00D6"/>
    <w:rsid w:val="00AA3DE7"/>
    <w:rsid w:val="00B31D93"/>
    <w:rsid w:val="00D8578B"/>
    <w:rsid w:val="00E67C73"/>
    <w:rsid w:val="00EE612F"/>
    <w:rsid w:val="00F8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aliases w:val="основа Знак,Без интервала1 Знак"/>
    <w:link w:val="a4"/>
    <w:uiPriority w:val="1"/>
    <w:locked/>
    <w:rsid w:val="00EE612F"/>
  </w:style>
  <w:style w:type="paragraph" w:styleId="a4">
    <w:name w:val="No Spacing"/>
    <w:aliases w:val="основа,Без интервала1"/>
    <w:link w:val="a3"/>
    <w:uiPriority w:val="1"/>
    <w:qFormat/>
    <w:rsid w:val="00EE612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E612F"/>
    <w:pPr>
      <w:ind w:left="720"/>
      <w:contextualSpacing/>
    </w:pPr>
  </w:style>
  <w:style w:type="table" w:styleId="a6">
    <w:name w:val="Table Grid"/>
    <w:basedOn w:val="a1"/>
    <w:uiPriority w:val="59"/>
    <w:rsid w:val="00711F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53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5307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43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963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2022-08-31T10:40:00Z</cp:lastPrinted>
  <dcterms:created xsi:type="dcterms:W3CDTF">2022-09-22T13:22:00Z</dcterms:created>
  <dcterms:modified xsi:type="dcterms:W3CDTF">2023-03-14T12:03:00Z</dcterms:modified>
</cp:coreProperties>
</file>