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5" w:type="dxa"/>
        <w:tblInd w:w="-34" w:type="dxa"/>
        <w:tblBorders>
          <w:bottom w:val="thickThinMediumGap" w:sz="2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  <w:gridCol w:w="2136"/>
        <w:gridCol w:w="3969"/>
      </w:tblGrid>
      <w:tr w:rsidR="00B53BFA" w:rsidTr="00A5665D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“Гөлназ” 49 нчы балаларның танып-белү-сөйләм үсешен өстенлекле гамәлгә ашыручы гомумүстерешле балалар бакчасы” муниципаль бюджет мәктәпкәчә белем бирү учреждениесе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990600" cy="1000125"/>
                  <wp:effectExtent l="19050" t="0" r="0" b="0"/>
                  <wp:docPr id="6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53BFA" w:rsidRPr="00B53BFA" w:rsidRDefault="00B53BFA" w:rsidP="00A56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49 «</w:t>
            </w:r>
            <w:proofErr w:type="spellStart"/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B53BFA" w:rsidTr="00A5665D">
        <w:tc>
          <w:tcPr>
            <w:tcW w:w="3780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Адрес: 423828, Я</w:t>
            </w: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 Чаллы шәһәре, 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Шамил Усманов урамы, 133 (50/18)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ИНН 1650086141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ОГРН 1031616003869</w:t>
            </w:r>
          </w:p>
        </w:tc>
        <w:tc>
          <w:tcPr>
            <w:tcW w:w="2136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ind w:left="-99" w:right="-122" w:firstLine="99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Тел: 8(8552) 42-65-92</w:t>
            </w:r>
          </w:p>
          <w:p w:rsidR="00B53BFA" w:rsidRPr="00B53BFA" w:rsidRDefault="00B53BFA" w:rsidP="00B53BF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Факс: 8(8552)42-65-92</w:t>
            </w:r>
          </w:p>
        </w:tc>
        <w:tc>
          <w:tcPr>
            <w:tcW w:w="3969" w:type="dxa"/>
            <w:tcBorders>
              <w:top w:val="nil"/>
              <w:left w:val="nil"/>
              <w:bottom w:val="thickThinMediumGap" w:sz="24" w:space="0" w:color="auto"/>
              <w:right w:val="nil"/>
            </w:tcBorders>
            <w:shd w:val="clear" w:color="auto" w:fill="auto"/>
          </w:tcPr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Адрес: 423828, город Набережные Челны, улица Шамиля Усманова, 133 (50/18)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ИНН 1650086141</w:t>
            </w:r>
          </w:p>
          <w:p w:rsidR="00B53BFA" w:rsidRPr="00B53BFA" w:rsidRDefault="00B53BFA" w:rsidP="00B53BF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3BFA">
              <w:rPr>
                <w:rFonts w:ascii="Times New Roman" w:hAnsi="Times New Roman" w:cs="Times New Roman"/>
                <w:sz w:val="20"/>
                <w:szCs w:val="20"/>
              </w:rPr>
              <w:t>ОГРН 1031616003869</w:t>
            </w:r>
          </w:p>
        </w:tc>
      </w:tr>
    </w:tbl>
    <w:p w:rsidR="00B53BFA" w:rsidRPr="00C72C73" w:rsidRDefault="00B53BFA" w:rsidP="00C72C7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B53BFA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УТВЕРЖДАЮ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Заведующий МБДОУ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«Детский сад общеразвивающего вида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№49 «</w:t>
      </w:r>
      <w:proofErr w:type="spellStart"/>
      <w:r w:rsidRPr="00C72C73">
        <w:rPr>
          <w:sz w:val="28"/>
          <w:szCs w:val="28"/>
        </w:rPr>
        <w:t>Гульназ</w:t>
      </w:r>
      <w:proofErr w:type="spellEnd"/>
      <w:r w:rsidRPr="00C72C73">
        <w:rPr>
          <w:sz w:val="28"/>
          <w:szCs w:val="28"/>
        </w:rPr>
        <w:t>»</w:t>
      </w:r>
    </w:p>
    <w:p w:rsidR="00B53BFA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 xml:space="preserve">________ </w:t>
      </w:r>
      <w:proofErr w:type="spellStart"/>
      <w:r w:rsidRPr="00C72C73">
        <w:rPr>
          <w:sz w:val="28"/>
          <w:szCs w:val="28"/>
        </w:rPr>
        <w:t>Э.С.Габидуллина</w:t>
      </w:r>
      <w:proofErr w:type="spellEnd"/>
    </w:p>
    <w:p w:rsidR="00C72C73" w:rsidRPr="00C72C73" w:rsidRDefault="00C72C73" w:rsidP="00C72C73">
      <w:pPr>
        <w:pStyle w:val="1"/>
        <w:spacing w:before="0" w:beforeAutospacing="0" w:after="0" w:afterAutospacing="0"/>
        <w:ind w:left="4956"/>
        <w:rPr>
          <w:sz w:val="28"/>
          <w:szCs w:val="28"/>
        </w:rPr>
      </w:pPr>
      <w:r w:rsidRPr="00C72C73">
        <w:rPr>
          <w:sz w:val="28"/>
          <w:szCs w:val="28"/>
        </w:rPr>
        <w:t>«___» __________ 202</w:t>
      </w:r>
      <w:r w:rsidR="00A10DEA">
        <w:rPr>
          <w:sz w:val="28"/>
          <w:szCs w:val="28"/>
        </w:rPr>
        <w:t>3</w:t>
      </w:r>
      <w:r w:rsidRPr="00C72C73">
        <w:rPr>
          <w:sz w:val="28"/>
          <w:szCs w:val="28"/>
        </w:rPr>
        <w:t xml:space="preserve"> г.</w:t>
      </w:r>
    </w:p>
    <w:p w:rsidR="00C72C73" w:rsidRDefault="00C72C73" w:rsidP="00B53BFA">
      <w:pPr>
        <w:pStyle w:val="1"/>
        <w:spacing w:before="0" w:beforeAutospacing="0" w:after="0" w:afterAutospacing="0"/>
        <w:rPr>
          <w:sz w:val="28"/>
          <w:szCs w:val="28"/>
        </w:rPr>
      </w:pPr>
    </w:p>
    <w:p w:rsidR="00C72C73" w:rsidRPr="00C72C73" w:rsidRDefault="00C72C73" w:rsidP="00B53BFA">
      <w:pPr>
        <w:pStyle w:val="1"/>
        <w:spacing w:before="0" w:beforeAutospacing="0" w:after="0" w:afterAutospacing="0"/>
        <w:rPr>
          <w:sz w:val="28"/>
          <w:szCs w:val="28"/>
        </w:rPr>
      </w:pPr>
    </w:p>
    <w:p w:rsidR="00577BD3" w:rsidRPr="00C72C73" w:rsidRDefault="00577BD3" w:rsidP="00C72C73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C72C73">
        <w:rPr>
          <w:b w:val="0"/>
          <w:sz w:val="28"/>
          <w:szCs w:val="28"/>
        </w:rPr>
        <w:t xml:space="preserve">В соответствии с Приказами </w:t>
      </w:r>
      <w:proofErr w:type="spellStart"/>
      <w:r w:rsidRPr="00C72C73">
        <w:rPr>
          <w:b w:val="0"/>
          <w:sz w:val="28"/>
          <w:szCs w:val="28"/>
        </w:rPr>
        <w:t>Минобрнауки</w:t>
      </w:r>
      <w:proofErr w:type="spellEnd"/>
      <w:r w:rsidRPr="00C72C73">
        <w:rPr>
          <w:b w:val="0"/>
          <w:sz w:val="28"/>
          <w:szCs w:val="28"/>
        </w:rPr>
        <w:t xml:space="preserve"> России от 14.06.2013</w:t>
      </w:r>
      <w:r w:rsidR="00B53BFA" w:rsidRPr="00C72C73">
        <w:rPr>
          <w:b w:val="0"/>
          <w:sz w:val="28"/>
          <w:szCs w:val="28"/>
        </w:rPr>
        <w:t xml:space="preserve"> г.</w:t>
      </w:r>
      <w:r w:rsidRPr="00C72C73">
        <w:rPr>
          <w:b w:val="0"/>
          <w:sz w:val="28"/>
          <w:szCs w:val="28"/>
        </w:rPr>
        <w:t xml:space="preserve"> №462 «Об утверждении Порядка проведения </w:t>
      </w:r>
      <w:proofErr w:type="spellStart"/>
      <w:r w:rsidRPr="00C72C73">
        <w:rPr>
          <w:b w:val="0"/>
          <w:sz w:val="28"/>
          <w:szCs w:val="28"/>
        </w:rPr>
        <w:t>самообследования</w:t>
      </w:r>
      <w:proofErr w:type="spellEnd"/>
      <w:r w:rsidRPr="00C72C73">
        <w:rPr>
          <w:b w:val="0"/>
          <w:sz w:val="28"/>
          <w:szCs w:val="28"/>
        </w:rPr>
        <w:t xml:space="preserve"> образовательной организацией»; от 10.12.2013 г. </w:t>
      </w:r>
      <w:r w:rsidR="00B53BFA" w:rsidRPr="00C72C73">
        <w:rPr>
          <w:b w:val="0"/>
          <w:sz w:val="28"/>
          <w:szCs w:val="28"/>
        </w:rPr>
        <w:t xml:space="preserve">№1324 «Об утверждении показателей деятельности образовательной организации, подлежащей </w:t>
      </w:r>
      <w:proofErr w:type="spellStart"/>
      <w:r w:rsidR="00B53BFA" w:rsidRPr="00C72C73">
        <w:rPr>
          <w:b w:val="0"/>
          <w:sz w:val="28"/>
          <w:szCs w:val="28"/>
        </w:rPr>
        <w:t>самообследованию</w:t>
      </w:r>
      <w:proofErr w:type="spellEnd"/>
      <w:r w:rsidR="00B53BFA" w:rsidRPr="00C72C73">
        <w:rPr>
          <w:b w:val="0"/>
          <w:sz w:val="28"/>
          <w:szCs w:val="28"/>
        </w:rPr>
        <w:t>»;</w:t>
      </w:r>
      <w:r w:rsidR="00C72C73" w:rsidRPr="00C72C73">
        <w:rPr>
          <w:b w:val="0"/>
          <w:sz w:val="28"/>
          <w:szCs w:val="28"/>
        </w:rPr>
        <w:t xml:space="preserve"> </w:t>
      </w:r>
      <w:r w:rsidR="00B53BFA" w:rsidRPr="00C72C73">
        <w:rPr>
          <w:b w:val="0"/>
          <w:sz w:val="28"/>
          <w:szCs w:val="28"/>
        </w:rPr>
        <w:t xml:space="preserve"> от 14 декабря 2017 года №1218 «О внесении изменений в Порядок проведения </w:t>
      </w:r>
      <w:proofErr w:type="spellStart"/>
      <w:r w:rsidR="00B53BFA" w:rsidRPr="00C72C73">
        <w:rPr>
          <w:b w:val="0"/>
          <w:sz w:val="28"/>
          <w:szCs w:val="28"/>
        </w:rPr>
        <w:t>самообследования</w:t>
      </w:r>
      <w:proofErr w:type="spellEnd"/>
      <w:r w:rsidR="00B53BFA" w:rsidRPr="00C72C73">
        <w:rPr>
          <w:b w:val="0"/>
          <w:sz w:val="28"/>
          <w:szCs w:val="28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№462» в период с 01.01.20</w:t>
      </w:r>
      <w:r w:rsidR="00821993">
        <w:rPr>
          <w:b w:val="0"/>
          <w:sz w:val="28"/>
          <w:szCs w:val="28"/>
        </w:rPr>
        <w:t>2</w:t>
      </w:r>
      <w:r w:rsidR="003D7AEF">
        <w:rPr>
          <w:b w:val="0"/>
          <w:sz w:val="28"/>
          <w:szCs w:val="28"/>
        </w:rPr>
        <w:t>1</w:t>
      </w:r>
      <w:r w:rsidR="00B53BFA" w:rsidRPr="00C72C73">
        <w:rPr>
          <w:b w:val="0"/>
          <w:sz w:val="28"/>
          <w:szCs w:val="28"/>
        </w:rPr>
        <w:t xml:space="preserve"> г. </w:t>
      </w:r>
      <w:r w:rsidR="00821993">
        <w:rPr>
          <w:b w:val="0"/>
          <w:sz w:val="28"/>
          <w:szCs w:val="28"/>
        </w:rPr>
        <w:t>п</w:t>
      </w:r>
      <w:r w:rsidR="00B53BFA" w:rsidRPr="00C72C73">
        <w:rPr>
          <w:b w:val="0"/>
          <w:sz w:val="28"/>
          <w:szCs w:val="28"/>
        </w:rPr>
        <w:t>о 31.12.20</w:t>
      </w:r>
      <w:r w:rsidR="00821993">
        <w:rPr>
          <w:b w:val="0"/>
          <w:sz w:val="28"/>
          <w:szCs w:val="28"/>
        </w:rPr>
        <w:t>2</w:t>
      </w:r>
      <w:r w:rsidR="003D7AEF">
        <w:rPr>
          <w:b w:val="0"/>
          <w:sz w:val="28"/>
          <w:szCs w:val="28"/>
        </w:rPr>
        <w:t>1</w:t>
      </w:r>
      <w:r w:rsidR="00B53BFA" w:rsidRPr="00C72C73">
        <w:rPr>
          <w:b w:val="0"/>
          <w:sz w:val="28"/>
          <w:szCs w:val="28"/>
        </w:rPr>
        <w:t xml:space="preserve"> г. Проведено </w:t>
      </w:r>
      <w:proofErr w:type="spellStart"/>
      <w:r w:rsidR="00B53BFA" w:rsidRPr="00C72C73">
        <w:rPr>
          <w:b w:val="0"/>
          <w:sz w:val="28"/>
          <w:szCs w:val="28"/>
        </w:rPr>
        <w:t>самообследовани</w:t>
      </w:r>
      <w:r w:rsidR="00A05517">
        <w:rPr>
          <w:b w:val="0"/>
          <w:sz w:val="28"/>
          <w:szCs w:val="28"/>
        </w:rPr>
        <w:t>е</w:t>
      </w:r>
      <w:proofErr w:type="spellEnd"/>
      <w:r w:rsidR="00B53BFA" w:rsidRPr="00C72C73">
        <w:rPr>
          <w:b w:val="0"/>
          <w:sz w:val="28"/>
          <w:szCs w:val="28"/>
        </w:rPr>
        <w:t xml:space="preserve"> и сформирован отчет о деятельности учреждения по состоянию на 01.04.202</w:t>
      </w:r>
      <w:r w:rsidR="00A10DEA">
        <w:rPr>
          <w:b w:val="0"/>
          <w:sz w:val="28"/>
          <w:szCs w:val="28"/>
        </w:rPr>
        <w:t>3</w:t>
      </w:r>
      <w:r w:rsidR="00B53BFA" w:rsidRPr="00C72C73">
        <w:rPr>
          <w:b w:val="0"/>
          <w:sz w:val="28"/>
          <w:szCs w:val="28"/>
        </w:rPr>
        <w:t xml:space="preserve"> г.</w:t>
      </w:r>
    </w:p>
    <w:p w:rsidR="00C72C73" w:rsidRPr="00C72C73" w:rsidRDefault="00C72C73" w:rsidP="00C72C73">
      <w:pPr>
        <w:pStyle w:val="1"/>
        <w:spacing w:before="0" w:beforeAutospacing="0" w:after="0" w:afterAutospacing="0"/>
        <w:ind w:firstLine="567"/>
        <w:jc w:val="both"/>
        <w:rPr>
          <w:sz w:val="24"/>
          <w:szCs w:val="24"/>
        </w:rPr>
      </w:pPr>
    </w:p>
    <w:p w:rsidR="000D1337" w:rsidRDefault="000D1337" w:rsidP="00C72C73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C72C73">
        <w:rPr>
          <w:sz w:val="28"/>
          <w:szCs w:val="28"/>
        </w:rPr>
        <w:t>Показатели</w:t>
      </w:r>
      <w:r w:rsidRPr="00C72C73">
        <w:rPr>
          <w:sz w:val="28"/>
          <w:szCs w:val="28"/>
        </w:rPr>
        <w:br/>
        <w:t>деятельности М</w:t>
      </w:r>
      <w:r w:rsidR="00B53BFA" w:rsidRPr="00C72C73">
        <w:rPr>
          <w:sz w:val="28"/>
          <w:szCs w:val="28"/>
        </w:rPr>
        <w:t>БДОУ «Детский сад №49 «</w:t>
      </w:r>
      <w:proofErr w:type="spellStart"/>
      <w:r w:rsidR="00B53BFA" w:rsidRPr="00C72C73">
        <w:rPr>
          <w:sz w:val="28"/>
          <w:szCs w:val="28"/>
        </w:rPr>
        <w:t>Гульназ</w:t>
      </w:r>
      <w:proofErr w:type="spellEnd"/>
      <w:r w:rsidR="00B53BFA" w:rsidRPr="00C72C73">
        <w:rPr>
          <w:sz w:val="28"/>
          <w:szCs w:val="28"/>
        </w:rPr>
        <w:t>»</w:t>
      </w:r>
    </w:p>
    <w:p w:rsidR="00C72C73" w:rsidRPr="00C72C73" w:rsidRDefault="00C72C73" w:rsidP="00C72C73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867"/>
        <w:gridCol w:w="2205"/>
      </w:tblGrid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N п/п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C72C73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sz w:val="28"/>
                <w:szCs w:val="28"/>
              </w:rPr>
              <w:t>Единица измерения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1"/>
              <w:spacing w:line="276" w:lineRule="auto"/>
              <w:rPr>
                <w:sz w:val="28"/>
                <w:szCs w:val="28"/>
              </w:rPr>
            </w:pPr>
            <w:bookmarkStart w:id="0" w:name="sub_1001"/>
            <w:r w:rsidRPr="00A2633D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Style w:val="a5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837EF2" w:rsidP="00910B1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1.3</w:t>
            </w:r>
            <w:bookmarkEnd w:id="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1E17DC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>человек/ 100%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100%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837EF2" w:rsidP="00A10DE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  <w:r w:rsidR="000D1337" w:rsidRPr="002804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3D7AEF" w:rsidP="003D7AE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общей численности педагогических работников, в том числе: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1.8.1</w:t>
            </w:r>
            <w:bookmarkEnd w:id="2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</w:t>
            </w:r>
            <w:r w:rsidRPr="00A2633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14,2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23,8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3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14,2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37EF2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EF2" w:rsidRPr="00A2633D" w:rsidRDefault="00837EF2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33,3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D90" w:rsidRPr="003A2D90" w:rsidRDefault="006D32C9" w:rsidP="003A2D90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32C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C37E94" w:rsidRPr="003A2D90">
              <w:rPr>
                <w:rFonts w:ascii="Times New Roman" w:hAnsi="Times New Roman" w:cs="Times New Roman"/>
                <w:sz w:val="28"/>
                <w:szCs w:val="28"/>
              </w:rPr>
              <w:t xml:space="preserve"> человек/</w:t>
            </w:r>
          </w:p>
          <w:p w:rsidR="000D1337" w:rsidRPr="003A2D90" w:rsidRDefault="00C37E94" w:rsidP="006D32C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2D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32C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3A2D9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3A2D90" w:rsidRDefault="006D32C9" w:rsidP="006D32C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32C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0D1337" w:rsidRPr="003A2D90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83,3</w:t>
            </w:r>
            <w:r w:rsidR="000D1337" w:rsidRPr="003A2D9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75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</w:p>
          <w:p w:rsidR="000D1337" w:rsidRPr="00A2633D" w:rsidRDefault="0002759B" w:rsidP="00837E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10D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1337"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1.15.3</w:t>
            </w:r>
            <w:bookmarkEnd w:id="36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1"/>
              <w:spacing w:line="276" w:lineRule="auto"/>
              <w:rPr>
                <w:sz w:val="28"/>
                <w:szCs w:val="28"/>
              </w:rPr>
            </w:pPr>
            <w:bookmarkStart w:id="40" w:name="sub_1002"/>
            <w:r w:rsidRPr="00A2633D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Style w:val="a5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37" w:rsidRPr="00A2633D" w:rsidRDefault="000D1337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789 </w:t>
            </w:r>
            <w:proofErr w:type="spellStart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 xml:space="preserve">227 </w:t>
            </w:r>
            <w:proofErr w:type="spellStart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D1337" w:rsidRPr="00A2633D" w:rsidTr="00C72C7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337" w:rsidRPr="00A2633D" w:rsidRDefault="000D133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33D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0D1337" w:rsidRPr="00A2633D" w:rsidRDefault="000D1337" w:rsidP="002357C2">
      <w:pPr>
        <w:jc w:val="center"/>
        <w:rPr>
          <w:rFonts w:ascii="Times New Roman" w:hAnsi="Times New Roman" w:cs="Times New Roman"/>
        </w:rPr>
      </w:pPr>
    </w:p>
    <w:p w:rsidR="002357C2" w:rsidRPr="00A2633D" w:rsidRDefault="002357C2" w:rsidP="002357C2">
      <w:pPr>
        <w:pStyle w:val="Default"/>
        <w:jc w:val="center"/>
        <w:rPr>
          <w:sz w:val="28"/>
          <w:szCs w:val="28"/>
        </w:rPr>
      </w:pPr>
      <w:r w:rsidRPr="00A2633D">
        <w:rPr>
          <w:b/>
          <w:bCs/>
          <w:sz w:val="28"/>
          <w:szCs w:val="28"/>
        </w:rPr>
        <w:t>I. ИНФОРМАЦИОННО-АНАЛИТИЧЕСКАЯ ЧАСТЬ</w:t>
      </w:r>
    </w:p>
    <w:p w:rsidR="000D1337" w:rsidRPr="00A2633D" w:rsidRDefault="002357C2" w:rsidP="002357C2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</w:rPr>
      </w:pPr>
      <w:r w:rsidRPr="00A2633D">
        <w:rPr>
          <w:rFonts w:ascii="Times New Roman" w:hAnsi="Times New Roman" w:cs="Times New Roman"/>
          <w:b/>
          <w:bCs/>
          <w:sz w:val="28"/>
          <w:szCs w:val="28"/>
        </w:rPr>
        <w:t>1. Общая информация о ДОУ</w:t>
      </w:r>
    </w:p>
    <w:tbl>
      <w:tblPr>
        <w:tblStyle w:val="a7"/>
        <w:tblW w:w="10173" w:type="dxa"/>
        <w:tblLook w:val="04A0" w:firstRow="1" w:lastRow="0" w:firstColumn="1" w:lastColumn="0" w:noHBand="0" w:noVBand="1"/>
      </w:tblPr>
      <w:tblGrid>
        <w:gridCol w:w="2943"/>
        <w:gridCol w:w="7230"/>
      </w:tblGrid>
      <w:tr w:rsidR="00402C9F" w:rsidRPr="00C72C73" w:rsidTr="004548B4">
        <w:tc>
          <w:tcPr>
            <w:tcW w:w="2943" w:type="dxa"/>
          </w:tcPr>
          <w:p w:rsidR="00402C9F" w:rsidRPr="00C72C73" w:rsidRDefault="00402C9F" w:rsidP="000D1337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Нормативные документы</w:t>
            </w:r>
          </w:p>
        </w:tc>
        <w:tc>
          <w:tcPr>
            <w:tcW w:w="7230" w:type="dxa"/>
          </w:tcPr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закон от 29.12.2012 № 273-ФЗ «Об образовании в Российской Федерации»;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Комментарии к ФГОС дошкольного образования </w:t>
            </w:r>
            <w:proofErr w:type="spellStart"/>
            <w:r w:rsidRPr="00C72C73">
              <w:rPr>
                <w:sz w:val="28"/>
                <w:szCs w:val="28"/>
              </w:rPr>
              <w:t>Минобрнауки</w:t>
            </w:r>
            <w:proofErr w:type="spellEnd"/>
            <w:r w:rsidRPr="00C72C73">
              <w:rPr>
                <w:sz w:val="28"/>
                <w:szCs w:val="28"/>
              </w:rPr>
              <w:t xml:space="preserve"> России, Департамента общего образования от 28 февраля 2014 года № 08-249; </w:t>
            </w:r>
          </w:p>
          <w:p w:rsidR="006524B7" w:rsidRPr="006524B7" w:rsidRDefault="00A05517" w:rsidP="006524B7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</w:t>
            </w:r>
            <w:r w:rsidR="006524B7" w:rsidRPr="006524B7">
              <w:rPr>
                <w:sz w:val="28"/>
                <w:szCs w:val="28"/>
              </w:rPr>
              <w:t>СанПиН 2.4.3648-</w:t>
            </w:r>
            <w:proofErr w:type="gramStart"/>
            <w:r w:rsidR="006524B7" w:rsidRPr="006524B7">
              <w:rPr>
                <w:sz w:val="28"/>
                <w:szCs w:val="28"/>
              </w:rPr>
              <w:t>20  от</w:t>
            </w:r>
            <w:proofErr w:type="gramEnd"/>
            <w:r w:rsidR="006524B7" w:rsidRPr="006524B7">
              <w:rPr>
                <w:sz w:val="28"/>
                <w:szCs w:val="28"/>
              </w:rPr>
              <w:t xml:space="preserve"> 28 сентября 2020 г «Санитарно-эпидемиологические требования  к организациям воспитания и обучения, отдыха и оздоровления детей и молодёжи»;</w:t>
            </w:r>
          </w:p>
          <w:p w:rsidR="006524B7" w:rsidRPr="006524B7" w:rsidRDefault="006524B7" w:rsidP="006524B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6524B7">
              <w:rPr>
                <w:sz w:val="28"/>
                <w:szCs w:val="28"/>
              </w:rPr>
              <w:t>СанПиН 2.3/2.4.3590-20 "Санитарно-эпидемиологические требования к организации   общественного питания насе</w:t>
            </w:r>
            <w:r>
              <w:rPr>
                <w:sz w:val="28"/>
                <w:szCs w:val="28"/>
              </w:rPr>
              <w:t>ления" от 27 октября 2020 г. №</w:t>
            </w:r>
            <w:r w:rsidRPr="006524B7">
              <w:rPr>
                <w:sz w:val="28"/>
                <w:szCs w:val="28"/>
              </w:rPr>
              <w:t>32;</w:t>
            </w:r>
          </w:p>
          <w:p w:rsidR="006524B7" w:rsidRPr="006524B7" w:rsidRDefault="006524B7" w:rsidP="006524B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524B7">
              <w:rPr>
                <w:sz w:val="28"/>
                <w:szCs w:val="28"/>
              </w:rPr>
              <w:t>СанПиН 1.2.3685-21 «Гигиенические нормативы и требования к обеспечению безопасности и (или) безвредности для человека факторов с</w:t>
            </w:r>
            <w:r>
              <w:rPr>
                <w:sz w:val="28"/>
                <w:szCs w:val="28"/>
              </w:rPr>
              <w:t xml:space="preserve">реды обитания» от </w:t>
            </w:r>
            <w:proofErr w:type="gramStart"/>
            <w:r>
              <w:rPr>
                <w:sz w:val="28"/>
                <w:szCs w:val="28"/>
              </w:rPr>
              <w:t>28.01.2021  №</w:t>
            </w:r>
            <w:proofErr w:type="gramEnd"/>
            <w:r w:rsidRPr="006524B7">
              <w:rPr>
                <w:sz w:val="28"/>
                <w:szCs w:val="28"/>
              </w:rPr>
              <w:t>2;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Постановление Правительства РФ от 15 </w:t>
            </w:r>
            <w:r w:rsidR="006524B7">
              <w:rPr>
                <w:sz w:val="28"/>
                <w:szCs w:val="28"/>
              </w:rPr>
              <w:t xml:space="preserve">сентября </w:t>
            </w:r>
            <w:r w:rsidRPr="00C72C73">
              <w:rPr>
                <w:sz w:val="28"/>
                <w:szCs w:val="28"/>
              </w:rPr>
              <w:t>20</w:t>
            </w:r>
            <w:r w:rsidR="006524B7">
              <w:rPr>
                <w:sz w:val="28"/>
                <w:szCs w:val="28"/>
              </w:rPr>
              <w:t>20</w:t>
            </w:r>
            <w:r w:rsidRPr="00C72C73">
              <w:rPr>
                <w:sz w:val="28"/>
                <w:szCs w:val="28"/>
              </w:rPr>
              <w:t xml:space="preserve"> г. N </w:t>
            </w:r>
            <w:r w:rsidR="006524B7">
              <w:rPr>
                <w:sz w:val="28"/>
                <w:szCs w:val="28"/>
              </w:rPr>
              <w:t>1441</w:t>
            </w:r>
            <w:r w:rsidRPr="00C72C73">
              <w:rPr>
                <w:sz w:val="28"/>
                <w:szCs w:val="28"/>
              </w:rPr>
              <w:t xml:space="preserve"> «Об утверждении Правил оказания платных образовательных услуг»;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Федеральный закон от 03.08.2018 N 317-ФЗ «О внесении изменений в статьи 11 и 14 Федерального закона "Об образовании в Российской Федерации»; </w:t>
            </w:r>
          </w:p>
          <w:p w:rsidR="006524B7" w:rsidRPr="00D50C79" w:rsidRDefault="00A05517" w:rsidP="006524B7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0C79">
              <w:rPr>
                <w:sz w:val="28"/>
                <w:szCs w:val="28"/>
              </w:rPr>
              <w:lastRenderedPageBreak/>
              <w:t xml:space="preserve">- </w:t>
            </w:r>
            <w:r w:rsidR="006524B7" w:rsidRPr="00D50C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</w:t>
            </w:r>
            <w:r w:rsidR="006524B7" w:rsidRPr="00D50C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Министерства просвещения РФ </w:t>
            </w:r>
            <w:r w:rsidR="006524B7" w:rsidRPr="00D50C79">
              <w:rPr>
                <w:rFonts w:ascii="Times New Roman" w:eastAsia="Times New Roman" w:hAnsi="Times New Roman" w:cs="Times New Roman"/>
                <w:sz w:val="28"/>
                <w:szCs w:val="28"/>
              </w:rPr>
              <w:t>от 31.08.2020г. № 373 «Об утверждении Порядка организации и осуществления деятельности по ООП – образовательным программам ДО»;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- Закон Республики Татарстан «Об образовании» от 22.07.2013 г № 68-3РТ (принят Государственным Советом 28.06.2013 г); </w:t>
            </w:r>
          </w:p>
          <w:p w:rsidR="00A05517" w:rsidRPr="00C72C73" w:rsidRDefault="00A05517" w:rsidP="00A05517">
            <w:pPr>
              <w:pStyle w:val="Default"/>
              <w:ind w:left="34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 - Закон Республики Татарстан «О государственных языках Республики     Татарстан и других Языках в Республики Татарстан» (изменения и дополнения от 28.07.2004 г № 44-3РТ; от 12.06.2014 г № 53-3РТ);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4"/>
            </w:tblGrid>
            <w:tr w:rsidR="00A05517" w:rsidRPr="00C72C73" w:rsidTr="00A05517">
              <w:trPr>
                <w:trHeight w:val="1219"/>
              </w:trPr>
              <w:tc>
                <w:tcPr>
                  <w:tcW w:w="0" w:type="auto"/>
                </w:tcPr>
                <w:p w:rsidR="00A05517" w:rsidRPr="00C72C73" w:rsidRDefault="00A05517" w:rsidP="00A0551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>- Устав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№49 «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Гульназ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»; </w:t>
                  </w:r>
                </w:p>
                <w:p w:rsidR="00A05517" w:rsidRPr="00C72C73" w:rsidRDefault="00A05517" w:rsidP="00A05517">
                  <w:pPr>
                    <w:pStyle w:val="Default"/>
                    <w:jc w:val="both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- Примерная общеобразовательная программа дошкольного образования «От рождения до школы» под редакцией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Н.Е.Вераксы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Т.С.Комаровой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C72C73">
                    <w:rPr>
                      <w:sz w:val="28"/>
                      <w:szCs w:val="28"/>
                    </w:rPr>
                    <w:t>М.А.Васильевой</w:t>
                  </w:r>
                  <w:proofErr w:type="spellEnd"/>
                  <w:r w:rsidRPr="00C72C73">
                    <w:rPr>
                      <w:sz w:val="28"/>
                      <w:szCs w:val="28"/>
                    </w:rPr>
                    <w:t xml:space="preserve">. </w:t>
                  </w:r>
                </w:p>
              </w:tc>
            </w:tr>
          </w:tbl>
          <w:p w:rsidR="00402C9F" w:rsidRPr="00C72C73" w:rsidRDefault="00402C9F" w:rsidP="002357C2">
            <w:pPr>
              <w:pStyle w:val="Default"/>
              <w:rPr>
                <w:sz w:val="28"/>
                <w:szCs w:val="28"/>
              </w:rPr>
            </w:pPr>
          </w:p>
        </w:tc>
      </w:tr>
      <w:tr w:rsidR="00402C9F" w:rsidRPr="00C72C73" w:rsidTr="004548B4">
        <w:tc>
          <w:tcPr>
            <w:tcW w:w="2943" w:type="dxa"/>
          </w:tcPr>
          <w:p w:rsidR="00402C9F" w:rsidRPr="00C72C73" w:rsidRDefault="00402C9F" w:rsidP="000D1337">
            <w:pPr>
              <w:spacing w:line="384" w:lineRule="atLeast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Название организации</w:t>
            </w:r>
          </w:p>
        </w:tc>
        <w:tc>
          <w:tcPr>
            <w:tcW w:w="7230" w:type="dxa"/>
          </w:tcPr>
          <w:p w:rsidR="00402C9F" w:rsidRPr="00C72C73" w:rsidRDefault="00402C9F" w:rsidP="00402C9F">
            <w:pPr>
              <w:spacing w:line="384" w:lineRule="atLeast"/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Полное официальное наименование Детского сада: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на русском языке: </w:t>
            </w:r>
            <w:r w:rsidRPr="00C72C73">
              <w:rPr>
                <w:sz w:val="28"/>
                <w:szCs w:val="28"/>
              </w:rPr>
              <w:t xml:space="preserve">муниципальное </w:t>
            </w:r>
            <w:r w:rsidR="00B33881" w:rsidRPr="00C72C73">
              <w:rPr>
                <w:sz w:val="28"/>
                <w:szCs w:val="28"/>
              </w:rPr>
              <w:t>бюджетное</w:t>
            </w:r>
            <w:r w:rsidRPr="00C72C73">
              <w:rPr>
                <w:sz w:val="28"/>
                <w:szCs w:val="28"/>
              </w:rPr>
              <w:t xml:space="preserve"> дошкольное образовательное учреждение города Набережные Челны «Детский сад общеразвивающего вила с приоритетным осуществлением деятельности по познавательно-речевому направлению развития детей №</w:t>
            </w:r>
            <w:r w:rsidR="00B33881" w:rsidRPr="00C72C73">
              <w:rPr>
                <w:sz w:val="28"/>
                <w:szCs w:val="28"/>
              </w:rPr>
              <w:t>49</w:t>
            </w:r>
            <w:r w:rsidRPr="00C72C73">
              <w:rPr>
                <w:sz w:val="28"/>
                <w:szCs w:val="28"/>
              </w:rPr>
              <w:t xml:space="preserve"> «</w:t>
            </w:r>
            <w:proofErr w:type="spellStart"/>
            <w:r w:rsidR="00B33881" w:rsidRPr="00C72C73">
              <w:rPr>
                <w:sz w:val="28"/>
                <w:szCs w:val="28"/>
              </w:rPr>
              <w:t>Гульназ</w:t>
            </w:r>
            <w:proofErr w:type="spellEnd"/>
            <w:r w:rsidRPr="00C72C73">
              <w:rPr>
                <w:sz w:val="28"/>
                <w:szCs w:val="28"/>
              </w:rPr>
              <w:t xml:space="preserve">»; 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на татарском языке: </w:t>
            </w:r>
            <w:r w:rsidRPr="00C72C73">
              <w:rPr>
                <w:sz w:val="28"/>
                <w:szCs w:val="28"/>
              </w:rPr>
              <w:t xml:space="preserve">Яр </w:t>
            </w:r>
            <w:proofErr w:type="spellStart"/>
            <w:r w:rsidRPr="00C72C73">
              <w:rPr>
                <w:sz w:val="28"/>
                <w:szCs w:val="28"/>
              </w:rPr>
              <w:t>Чаллы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шәһәренең</w:t>
            </w:r>
            <w:proofErr w:type="spellEnd"/>
            <w:r w:rsidRPr="00C72C73">
              <w:rPr>
                <w:sz w:val="28"/>
                <w:szCs w:val="28"/>
              </w:rPr>
              <w:t xml:space="preserve"> «</w:t>
            </w:r>
            <w:proofErr w:type="spellStart"/>
            <w:r w:rsidR="00B33881" w:rsidRPr="00C72C73">
              <w:rPr>
                <w:sz w:val="28"/>
                <w:szCs w:val="28"/>
              </w:rPr>
              <w:t>Гөлназ</w:t>
            </w:r>
            <w:proofErr w:type="spellEnd"/>
            <w:r w:rsidRPr="00C72C73">
              <w:rPr>
                <w:sz w:val="28"/>
                <w:szCs w:val="28"/>
              </w:rPr>
              <w:t xml:space="preserve">» </w:t>
            </w:r>
            <w:r w:rsidR="00B33881" w:rsidRPr="00C72C73">
              <w:rPr>
                <w:sz w:val="28"/>
                <w:szCs w:val="28"/>
              </w:rPr>
              <w:t>49</w:t>
            </w:r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нч</w:t>
            </w:r>
            <w:r w:rsidR="00B33881" w:rsidRPr="00C72C73">
              <w:rPr>
                <w:sz w:val="28"/>
                <w:szCs w:val="28"/>
              </w:rPr>
              <w:t>ы</w:t>
            </w:r>
            <w:proofErr w:type="spellEnd"/>
            <w:r w:rsidR="00B33881"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балаларның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танып-белү-сөйләм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үсешен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өстенлекле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гамәлгә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ашыручы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гомумүстерешле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балалар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бакчасы</w:t>
            </w:r>
            <w:proofErr w:type="spellEnd"/>
            <w:r w:rsidRPr="00C72C73">
              <w:rPr>
                <w:sz w:val="28"/>
                <w:szCs w:val="28"/>
              </w:rPr>
              <w:t xml:space="preserve">» </w:t>
            </w:r>
            <w:proofErr w:type="spellStart"/>
            <w:r w:rsidRPr="00C72C73">
              <w:rPr>
                <w:sz w:val="28"/>
                <w:szCs w:val="28"/>
              </w:rPr>
              <w:t>муниципаль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r w:rsidR="00B33881" w:rsidRPr="00C72C73">
              <w:rPr>
                <w:sz w:val="28"/>
                <w:szCs w:val="28"/>
              </w:rPr>
              <w:t>бюджет</w:t>
            </w:r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мәктәпкәчә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белем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бирү</w:t>
            </w:r>
            <w:proofErr w:type="spellEnd"/>
            <w:r w:rsidRPr="00C72C73">
              <w:rPr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sz w:val="28"/>
                <w:szCs w:val="28"/>
              </w:rPr>
              <w:t>учреждениесе</w:t>
            </w:r>
            <w:proofErr w:type="spellEnd"/>
            <w:r w:rsidRPr="00C72C73">
              <w:rPr>
                <w:sz w:val="28"/>
                <w:szCs w:val="28"/>
              </w:rPr>
              <w:t xml:space="preserve">». </w:t>
            </w:r>
          </w:p>
          <w:p w:rsidR="00402C9F" w:rsidRPr="00C72C73" w:rsidRDefault="00402C9F" w:rsidP="00402C9F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b/>
                <w:bCs/>
                <w:sz w:val="28"/>
                <w:szCs w:val="28"/>
              </w:rPr>
              <w:t xml:space="preserve">Сокращенное наименование Детского сала: </w:t>
            </w:r>
          </w:p>
          <w:p w:rsidR="00D8751A" w:rsidRPr="00C72C73" w:rsidRDefault="00402C9F" w:rsidP="00402C9F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русском языке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: М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ДОУ «Детский сад общеразвивающего вида 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№49 «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»; </w:t>
            </w:r>
          </w:p>
          <w:p w:rsidR="00402C9F" w:rsidRPr="00C72C73" w:rsidRDefault="00402C9F" w:rsidP="005B0544">
            <w:pPr>
              <w:jc w:val="both"/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 татарском языке: 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Гөлназ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» 49 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гомумүстерешле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66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proofErr w:type="gram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» М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МББУ. </w:t>
            </w:r>
          </w:p>
        </w:tc>
      </w:tr>
      <w:tr w:rsidR="00402C9F" w:rsidRPr="00C72C73" w:rsidTr="004548B4">
        <w:tc>
          <w:tcPr>
            <w:tcW w:w="294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05"/>
              <w:gridCol w:w="222"/>
            </w:tblGrid>
            <w:tr w:rsidR="00402C9F" w:rsidRPr="00C72C73">
              <w:trPr>
                <w:trHeight w:val="585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b/>
                      <w:bCs/>
                      <w:sz w:val="28"/>
                      <w:szCs w:val="28"/>
                    </w:rPr>
                    <w:t xml:space="preserve">Юридический адрес </w:t>
                  </w:r>
                </w:p>
              </w:tc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402C9F" w:rsidRPr="00C72C73">
              <w:trPr>
                <w:trHeight w:val="109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402C9F" w:rsidRPr="00C72C73" w:rsidRDefault="00402C9F" w:rsidP="00402C9F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>423811, Республика Татарстан, город Набережные Челны, улица Шамиля Усманова, дом 13</w:t>
            </w:r>
            <w:r w:rsidR="00D8751A" w:rsidRPr="00C72C73">
              <w:rPr>
                <w:sz w:val="28"/>
                <w:szCs w:val="28"/>
              </w:rPr>
              <w:t>3</w:t>
            </w:r>
          </w:p>
          <w:p w:rsidR="00402C9F" w:rsidRPr="00C72C73" w:rsidRDefault="00402C9F" w:rsidP="00402C9F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>Телефон: +7(855) -2</w:t>
            </w:r>
            <w:r w:rsidR="00D8751A" w:rsidRPr="00C72C73">
              <w:rPr>
                <w:sz w:val="28"/>
                <w:szCs w:val="28"/>
              </w:rPr>
              <w:t>42</w:t>
            </w:r>
            <w:r w:rsidRPr="00C72C73">
              <w:rPr>
                <w:sz w:val="28"/>
                <w:szCs w:val="28"/>
              </w:rPr>
              <w:t>-</w:t>
            </w:r>
            <w:r w:rsidR="00D8751A" w:rsidRPr="00C72C73">
              <w:rPr>
                <w:sz w:val="28"/>
                <w:szCs w:val="28"/>
              </w:rPr>
              <w:t>65</w:t>
            </w:r>
            <w:r w:rsidRPr="00C72C73">
              <w:rPr>
                <w:sz w:val="28"/>
                <w:szCs w:val="28"/>
              </w:rPr>
              <w:t>-</w:t>
            </w:r>
            <w:r w:rsidR="00D8751A" w:rsidRPr="00C72C73">
              <w:rPr>
                <w:sz w:val="28"/>
                <w:szCs w:val="28"/>
              </w:rPr>
              <w:t>9</w:t>
            </w:r>
            <w:r w:rsidRPr="00C72C73">
              <w:rPr>
                <w:sz w:val="28"/>
                <w:szCs w:val="28"/>
              </w:rPr>
              <w:t xml:space="preserve">2 </w:t>
            </w:r>
          </w:p>
          <w:p w:rsidR="00402C9F" w:rsidRPr="00C72C73" w:rsidRDefault="00402C9F" w:rsidP="00D8751A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ail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="00D8751A"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det</w:t>
            </w:r>
            <w:proofErr w:type="spellEnd"/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sad</w:t>
            </w:r>
            <w:r w:rsidR="00D8751A" w:rsidRPr="00C72C73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402C9F" w:rsidRPr="00C72C73" w:rsidTr="004548B4">
        <w:tc>
          <w:tcPr>
            <w:tcW w:w="2943" w:type="dxa"/>
          </w:tcPr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Режим работы ДОУ</w:t>
            </w:r>
          </w:p>
        </w:tc>
        <w:tc>
          <w:tcPr>
            <w:tcW w:w="723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03"/>
            </w:tblGrid>
            <w:tr w:rsidR="00402C9F" w:rsidRPr="00C72C73" w:rsidTr="00762213">
              <w:trPr>
                <w:trHeight w:val="109"/>
              </w:trPr>
              <w:tc>
                <w:tcPr>
                  <w:tcW w:w="0" w:type="auto"/>
                </w:tcPr>
                <w:p w:rsidR="00402C9F" w:rsidRPr="00C72C73" w:rsidRDefault="00402C9F" w:rsidP="00402C9F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C72C73">
                    <w:rPr>
                      <w:sz w:val="28"/>
                      <w:szCs w:val="28"/>
                    </w:rPr>
                    <w:t xml:space="preserve">12 – часовой (с 6.00ч до 18.00ч) </w:t>
                  </w:r>
                </w:p>
              </w:tc>
            </w:tr>
          </w:tbl>
          <w:p w:rsidR="00402C9F" w:rsidRPr="00C72C73" w:rsidRDefault="00402C9F" w:rsidP="00402C9F">
            <w:pPr>
              <w:textAlignment w:val="top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2C9F" w:rsidRDefault="00402C9F" w:rsidP="00402C9F">
      <w:pPr>
        <w:pStyle w:val="Default"/>
        <w:rPr>
          <w:b/>
          <w:bCs/>
          <w:sz w:val="28"/>
          <w:szCs w:val="28"/>
        </w:rPr>
      </w:pPr>
    </w:p>
    <w:p w:rsidR="00A05517" w:rsidRPr="00C72C73" w:rsidRDefault="00A05517" w:rsidP="00402C9F">
      <w:pPr>
        <w:pStyle w:val="Default"/>
        <w:rPr>
          <w:b/>
          <w:bCs/>
          <w:sz w:val="28"/>
          <w:szCs w:val="28"/>
        </w:rPr>
      </w:pPr>
    </w:p>
    <w:p w:rsidR="00402C9F" w:rsidRPr="00C72C73" w:rsidRDefault="00402C9F" w:rsidP="00402C9F">
      <w:pPr>
        <w:pStyle w:val="Default"/>
        <w:jc w:val="center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1.1 Содержание обучения и воспитания детей в ДОУ</w:t>
      </w:r>
    </w:p>
    <w:p w:rsidR="005D672E" w:rsidRPr="00C72C73" w:rsidRDefault="00402C9F" w:rsidP="005D672E">
      <w:pPr>
        <w:spacing w:after="0" w:line="240" w:lineRule="auto"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C72C73">
        <w:rPr>
          <w:rFonts w:ascii="Times New Roman" w:hAnsi="Times New Roman" w:cs="Times New Roman"/>
          <w:sz w:val="28"/>
          <w:szCs w:val="28"/>
        </w:rPr>
        <w:t>Ведущее направление М</w:t>
      </w:r>
      <w:r w:rsidR="00D8751A" w:rsidRPr="00C72C73">
        <w:rPr>
          <w:rFonts w:ascii="Times New Roman" w:hAnsi="Times New Roman" w:cs="Times New Roman"/>
          <w:sz w:val="28"/>
          <w:szCs w:val="28"/>
        </w:rPr>
        <w:t>Б</w:t>
      </w:r>
      <w:r w:rsidRPr="00C72C73">
        <w:rPr>
          <w:rFonts w:ascii="Times New Roman" w:hAnsi="Times New Roman" w:cs="Times New Roman"/>
          <w:sz w:val="28"/>
          <w:szCs w:val="28"/>
        </w:rPr>
        <w:t>ДОУ «Детский сад общеразвивающего вида №</w:t>
      </w:r>
      <w:r w:rsidR="00D8751A" w:rsidRPr="00C72C73">
        <w:rPr>
          <w:rFonts w:ascii="Times New Roman" w:hAnsi="Times New Roman" w:cs="Times New Roman"/>
          <w:sz w:val="28"/>
          <w:szCs w:val="28"/>
        </w:rPr>
        <w:t>49</w:t>
      </w:r>
      <w:r w:rsidRPr="00C72C7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8751A" w:rsidRPr="00C72C73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C72C73">
        <w:rPr>
          <w:rFonts w:ascii="Times New Roman" w:hAnsi="Times New Roman" w:cs="Times New Roman"/>
          <w:sz w:val="28"/>
          <w:szCs w:val="28"/>
        </w:rPr>
        <w:t xml:space="preserve">» – познавательно-речевое развитие детей. С целью его реализации в </w:t>
      </w:r>
      <w:r w:rsidRPr="00C72C73">
        <w:rPr>
          <w:rFonts w:ascii="Times New Roman" w:hAnsi="Times New Roman" w:cs="Times New Roman"/>
          <w:sz w:val="28"/>
          <w:szCs w:val="28"/>
        </w:rPr>
        <w:lastRenderedPageBreak/>
        <w:t>учреждении используются следующие программы, рекомендованные Министерством образования и науки Российской Федерации и Министерством</w:t>
      </w:r>
      <w:r w:rsidR="005D672E" w:rsidRPr="005D672E">
        <w:rPr>
          <w:rFonts w:ascii="Times New Roman" w:hAnsi="Times New Roman" w:cs="Times New Roman"/>
          <w:sz w:val="28"/>
          <w:szCs w:val="28"/>
        </w:rPr>
        <w:t xml:space="preserve"> </w:t>
      </w:r>
      <w:r w:rsidR="005D672E" w:rsidRPr="00C72C73">
        <w:rPr>
          <w:rFonts w:ascii="Times New Roman" w:hAnsi="Times New Roman" w:cs="Times New Roman"/>
          <w:sz w:val="28"/>
          <w:szCs w:val="28"/>
        </w:rPr>
        <w:t>образования и науки Республики Татарстан:</w:t>
      </w:r>
    </w:p>
    <w:p w:rsidR="005D672E" w:rsidRPr="00C72C73" w:rsidRDefault="005D672E" w:rsidP="005D672E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4548B4" w:rsidRPr="005D672E" w:rsidRDefault="00402C9F" w:rsidP="005D672E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C72C73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vertAnchor="page" w:horzAnchor="margin" w:tblpY="21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1"/>
        <w:gridCol w:w="2840"/>
        <w:gridCol w:w="1586"/>
        <w:gridCol w:w="850"/>
        <w:gridCol w:w="942"/>
        <w:gridCol w:w="800"/>
        <w:gridCol w:w="741"/>
        <w:gridCol w:w="740"/>
        <w:gridCol w:w="741"/>
      </w:tblGrid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pStyle w:val="Default"/>
              <w:jc w:val="both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Наименование программ и технологий 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6" w:type="dxa"/>
          </w:tcPr>
          <w:p w:rsidR="0002759B" w:rsidRPr="00C72C73" w:rsidRDefault="0002759B" w:rsidP="005D672E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Всего групп </w:t>
            </w:r>
          </w:p>
          <w:p w:rsidR="0002759B" w:rsidRPr="00C72C73" w:rsidRDefault="0002759B" w:rsidP="005D672E">
            <w:pPr>
              <w:pStyle w:val="Default"/>
              <w:rPr>
                <w:sz w:val="28"/>
                <w:szCs w:val="28"/>
              </w:rPr>
            </w:pPr>
            <w:r w:rsidRPr="00C72C73">
              <w:rPr>
                <w:sz w:val="28"/>
                <w:szCs w:val="28"/>
              </w:rPr>
              <w:t xml:space="preserve">по данной программе </w:t>
            </w:r>
          </w:p>
        </w:tc>
        <w:tc>
          <w:tcPr>
            <w:tcW w:w="85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942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80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7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«От рождения до школы» под ред.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Н.Е.Вераксы</w:t>
            </w:r>
            <w:proofErr w:type="spellEnd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Т.С.Комаровой</w:t>
            </w:r>
            <w:proofErr w:type="spellEnd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М.А.Васильевой</w:t>
            </w:r>
            <w:proofErr w:type="spellEnd"/>
          </w:p>
        </w:tc>
        <w:tc>
          <w:tcPr>
            <w:tcW w:w="1586" w:type="dxa"/>
          </w:tcPr>
          <w:p w:rsidR="0002759B" w:rsidRPr="00516379" w:rsidRDefault="0002759B" w:rsidP="00A10D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9766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2759B" w:rsidRPr="00516379" w:rsidRDefault="0026394C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516379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02759B" w:rsidRPr="00516379" w:rsidRDefault="00837EF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Мансуровой Д.Г.,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Галиуллиной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Л.З. «Обучение русскому языку»</w:t>
            </w:r>
          </w:p>
        </w:tc>
        <w:tc>
          <w:tcPr>
            <w:tcW w:w="1586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Авторская программа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Ф.Х.Зариповой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 «Нравственно-эстетическое воспитание на принципах народной педагогики»</w:t>
            </w:r>
          </w:p>
        </w:tc>
        <w:tc>
          <w:tcPr>
            <w:tcW w:w="1586" w:type="dxa"/>
          </w:tcPr>
          <w:p w:rsidR="0002759B" w:rsidRPr="00516379" w:rsidRDefault="0002759B" w:rsidP="00837E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2759B" w:rsidRPr="00516379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516379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02759B" w:rsidRPr="00516379" w:rsidRDefault="00837EF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516379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63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bCs/>
                <w:sz w:val="28"/>
                <w:szCs w:val="28"/>
              </w:rPr>
              <w:t>«Региональная программа дошкольного образования»</w:t>
            </w: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 под редакцией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Р.К.Шаеховой</w:t>
            </w:r>
            <w:proofErr w:type="spellEnd"/>
          </w:p>
        </w:tc>
        <w:tc>
          <w:tcPr>
            <w:tcW w:w="1586" w:type="dxa"/>
          </w:tcPr>
          <w:p w:rsidR="0002759B" w:rsidRPr="00C72C73" w:rsidRDefault="00A10DEA" w:rsidP="00837E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7E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2759B" w:rsidRPr="00C72C73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2" w:type="dxa"/>
          </w:tcPr>
          <w:p w:rsidR="0002759B" w:rsidRPr="00C72C73" w:rsidRDefault="005D672E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02759B" w:rsidRPr="00C72C73" w:rsidRDefault="00837EF2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759B" w:rsidRPr="00C72C73" w:rsidTr="005D672E">
        <w:tc>
          <w:tcPr>
            <w:tcW w:w="531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40" w:type="dxa"/>
          </w:tcPr>
          <w:p w:rsidR="0002759B" w:rsidRPr="00C72C73" w:rsidRDefault="0002759B" w:rsidP="005D67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Күпмәдәниятле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моделе</w:t>
            </w:r>
            <w:proofErr w:type="spellEnd"/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» («Поликультурная образовательная модель»</w:t>
            </w:r>
          </w:p>
        </w:tc>
        <w:tc>
          <w:tcPr>
            <w:tcW w:w="1586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C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1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0" w:type="dxa"/>
          </w:tcPr>
          <w:p w:rsidR="0002759B" w:rsidRPr="00C72C73" w:rsidRDefault="00A10DEA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1" w:type="dxa"/>
          </w:tcPr>
          <w:p w:rsidR="0002759B" w:rsidRPr="00C72C73" w:rsidRDefault="0002759B" w:rsidP="005D67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5517" w:rsidRDefault="00A05517" w:rsidP="00D8751A">
      <w:pPr>
        <w:pStyle w:val="Default"/>
        <w:jc w:val="both"/>
        <w:rPr>
          <w:color w:val="FF0000"/>
          <w:sz w:val="28"/>
          <w:szCs w:val="28"/>
        </w:rPr>
      </w:pPr>
    </w:p>
    <w:p w:rsidR="00762213" w:rsidRPr="00516379" w:rsidRDefault="00762213" w:rsidP="00D8751A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Внедрены и реализуются следующие </w:t>
      </w:r>
      <w:r w:rsidRPr="00516379">
        <w:rPr>
          <w:b/>
          <w:bCs/>
          <w:color w:val="auto"/>
          <w:sz w:val="28"/>
          <w:szCs w:val="28"/>
        </w:rPr>
        <w:t>дополнительные образовательные и оздоровительные программы и методические разработки воспитателей и узких специалистов М</w:t>
      </w:r>
      <w:r w:rsidR="00D8751A" w:rsidRPr="00516379">
        <w:rPr>
          <w:b/>
          <w:bCs/>
          <w:color w:val="auto"/>
          <w:sz w:val="28"/>
          <w:szCs w:val="28"/>
        </w:rPr>
        <w:t>Б</w:t>
      </w:r>
      <w:r w:rsidRPr="00516379">
        <w:rPr>
          <w:b/>
          <w:bCs/>
          <w:color w:val="auto"/>
          <w:sz w:val="28"/>
          <w:szCs w:val="28"/>
        </w:rPr>
        <w:t xml:space="preserve">ДОУ № </w:t>
      </w:r>
      <w:r w:rsidR="00D8751A" w:rsidRPr="00516379">
        <w:rPr>
          <w:b/>
          <w:bCs/>
          <w:color w:val="auto"/>
          <w:sz w:val="28"/>
          <w:szCs w:val="28"/>
        </w:rPr>
        <w:t>49</w:t>
      </w:r>
      <w:r w:rsidRPr="00516379">
        <w:rPr>
          <w:b/>
          <w:bCs/>
          <w:color w:val="auto"/>
          <w:sz w:val="28"/>
          <w:szCs w:val="28"/>
        </w:rPr>
        <w:t xml:space="preserve"> «</w:t>
      </w:r>
      <w:proofErr w:type="spellStart"/>
      <w:r w:rsidR="00D8751A" w:rsidRPr="00516379">
        <w:rPr>
          <w:b/>
          <w:bCs/>
          <w:color w:val="auto"/>
          <w:sz w:val="28"/>
          <w:szCs w:val="28"/>
        </w:rPr>
        <w:t>Гульназ</w:t>
      </w:r>
      <w:proofErr w:type="spellEnd"/>
      <w:r w:rsidRPr="00516379">
        <w:rPr>
          <w:b/>
          <w:bCs/>
          <w:color w:val="auto"/>
          <w:sz w:val="28"/>
          <w:szCs w:val="28"/>
        </w:rPr>
        <w:t>»</w:t>
      </w:r>
      <w:r w:rsidRPr="00516379">
        <w:rPr>
          <w:color w:val="auto"/>
          <w:sz w:val="28"/>
          <w:szCs w:val="28"/>
        </w:rPr>
        <w:t xml:space="preserve">, прошедшие экспертизу и имеющие рецензии: </w:t>
      </w:r>
    </w:p>
    <w:p w:rsidR="00762213" w:rsidRPr="00516379" w:rsidRDefault="00762213" w:rsidP="00D8751A">
      <w:pPr>
        <w:pStyle w:val="Default"/>
        <w:spacing w:after="67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3D7E46" w:rsidRPr="00516379">
        <w:rPr>
          <w:b/>
          <w:bCs/>
          <w:color w:val="auto"/>
          <w:sz w:val="28"/>
          <w:szCs w:val="28"/>
        </w:rPr>
        <w:t>Учимся русскому языку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по </w:t>
      </w:r>
      <w:proofErr w:type="spellStart"/>
      <w:r w:rsidR="003D7E46" w:rsidRPr="00516379">
        <w:rPr>
          <w:color w:val="auto"/>
          <w:sz w:val="28"/>
          <w:szCs w:val="28"/>
        </w:rPr>
        <w:t>по</w:t>
      </w:r>
      <w:proofErr w:type="spellEnd"/>
      <w:r w:rsidR="003D7E46" w:rsidRPr="00516379">
        <w:rPr>
          <w:color w:val="auto"/>
          <w:sz w:val="28"/>
          <w:szCs w:val="28"/>
        </w:rPr>
        <w:t xml:space="preserve"> обучению детей русскому языку</w:t>
      </w:r>
      <w:r w:rsidRPr="00516379">
        <w:rPr>
          <w:color w:val="auto"/>
          <w:sz w:val="28"/>
          <w:szCs w:val="28"/>
        </w:rPr>
        <w:t>. – Авторы: воспитател</w:t>
      </w:r>
      <w:r w:rsidR="00606EFF" w:rsidRPr="00516379">
        <w:rPr>
          <w:color w:val="auto"/>
          <w:sz w:val="28"/>
          <w:szCs w:val="28"/>
        </w:rPr>
        <w:t>и по обучению детей татарскому языку</w:t>
      </w:r>
      <w:r w:rsidRPr="00516379">
        <w:rPr>
          <w:color w:val="auto"/>
          <w:sz w:val="28"/>
          <w:szCs w:val="28"/>
        </w:rPr>
        <w:t xml:space="preserve"> </w:t>
      </w:r>
      <w:r w:rsidR="00606EFF" w:rsidRPr="00516379">
        <w:rPr>
          <w:color w:val="auto"/>
          <w:sz w:val="28"/>
          <w:szCs w:val="28"/>
        </w:rPr>
        <w:t xml:space="preserve">Мансурова Д.Г., </w:t>
      </w:r>
      <w:proofErr w:type="spellStart"/>
      <w:r w:rsidR="00606EFF" w:rsidRPr="00516379">
        <w:rPr>
          <w:color w:val="auto"/>
          <w:sz w:val="28"/>
          <w:szCs w:val="28"/>
        </w:rPr>
        <w:t>Мударисова</w:t>
      </w:r>
      <w:proofErr w:type="spellEnd"/>
      <w:r w:rsidR="00606EFF" w:rsidRPr="00516379">
        <w:rPr>
          <w:color w:val="auto"/>
          <w:sz w:val="28"/>
          <w:szCs w:val="28"/>
        </w:rPr>
        <w:t xml:space="preserve"> Ф.Д., </w:t>
      </w:r>
      <w:proofErr w:type="spellStart"/>
      <w:r w:rsidR="00606EFF" w:rsidRPr="00516379">
        <w:rPr>
          <w:color w:val="auto"/>
          <w:sz w:val="28"/>
          <w:szCs w:val="28"/>
        </w:rPr>
        <w:t>Тухватуллина</w:t>
      </w:r>
      <w:proofErr w:type="spellEnd"/>
      <w:r w:rsidR="00606EFF" w:rsidRPr="00516379">
        <w:rPr>
          <w:color w:val="auto"/>
          <w:sz w:val="28"/>
          <w:szCs w:val="28"/>
        </w:rPr>
        <w:t xml:space="preserve"> С.К., </w:t>
      </w:r>
      <w:proofErr w:type="spellStart"/>
      <w:r w:rsidR="00606EFF" w:rsidRPr="00516379">
        <w:rPr>
          <w:color w:val="auto"/>
          <w:sz w:val="28"/>
          <w:szCs w:val="28"/>
        </w:rPr>
        <w:t>Зуфарова</w:t>
      </w:r>
      <w:proofErr w:type="spellEnd"/>
      <w:r w:rsidR="00606EFF" w:rsidRPr="00516379">
        <w:rPr>
          <w:color w:val="auto"/>
          <w:sz w:val="28"/>
          <w:szCs w:val="28"/>
        </w:rPr>
        <w:t xml:space="preserve"> Р.С., </w:t>
      </w:r>
      <w:proofErr w:type="spellStart"/>
      <w:r w:rsidR="00606EFF" w:rsidRPr="00516379">
        <w:rPr>
          <w:color w:val="auto"/>
          <w:sz w:val="28"/>
          <w:szCs w:val="28"/>
        </w:rPr>
        <w:t>Ханнанова</w:t>
      </w:r>
      <w:proofErr w:type="spellEnd"/>
      <w:r w:rsidR="00606EFF" w:rsidRPr="00516379">
        <w:rPr>
          <w:color w:val="auto"/>
          <w:sz w:val="28"/>
          <w:szCs w:val="28"/>
        </w:rPr>
        <w:t xml:space="preserve"> Л.Р.,</w:t>
      </w:r>
      <w:r w:rsidRPr="00516379">
        <w:rPr>
          <w:color w:val="auto"/>
          <w:sz w:val="28"/>
          <w:szCs w:val="28"/>
        </w:rPr>
        <w:t xml:space="preserve"> рецензент </w:t>
      </w:r>
      <w:proofErr w:type="spellStart"/>
      <w:r w:rsidR="00606EFF" w:rsidRPr="00516379">
        <w:rPr>
          <w:color w:val="auto"/>
          <w:sz w:val="28"/>
          <w:szCs w:val="28"/>
        </w:rPr>
        <w:t>И.З.Хабибуллина</w:t>
      </w:r>
      <w:proofErr w:type="spellEnd"/>
      <w:r w:rsidRPr="00516379">
        <w:rPr>
          <w:color w:val="auto"/>
          <w:sz w:val="28"/>
          <w:szCs w:val="28"/>
        </w:rPr>
        <w:t xml:space="preserve">, ФГБОУ ВПО НИСПТР, </w:t>
      </w:r>
      <w:r w:rsidR="00606EFF" w:rsidRPr="00516379">
        <w:rPr>
          <w:color w:val="auto"/>
          <w:sz w:val="28"/>
          <w:szCs w:val="28"/>
        </w:rPr>
        <w:t>02</w:t>
      </w:r>
      <w:r w:rsidRPr="00516379">
        <w:rPr>
          <w:color w:val="auto"/>
          <w:sz w:val="28"/>
          <w:szCs w:val="28"/>
        </w:rPr>
        <w:t>.0</w:t>
      </w:r>
      <w:r w:rsidR="00606EFF" w:rsidRPr="00516379">
        <w:rPr>
          <w:color w:val="auto"/>
          <w:sz w:val="28"/>
          <w:szCs w:val="28"/>
        </w:rPr>
        <w:t>2</w:t>
      </w:r>
      <w:r w:rsidRPr="00516379">
        <w:rPr>
          <w:color w:val="auto"/>
          <w:sz w:val="28"/>
          <w:szCs w:val="28"/>
        </w:rPr>
        <w:t xml:space="preserve">.2015. </w:t>
      </w:r>
    </w:p>
    <w:p w:rsidR="00762213" w:rsidRPr="00516379" w:rsidRDefault="00762213" w:rsidP="00D8751A">
      <w:pPr>
        <w:pStyle w:val="Default"/>
        <w:spacing w:after="67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lastRenderedPageBreak/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606EFF" w:rsidRPr="00516379">
        <w:rPr>
          <w:b/>
          <w:bCs/>
          <w:color w:val="auto"/>
          <w:sz w:val="28"/>
          <w:szCs w:val="28"/>
        </w:rPr>
        <w:t>Изучаем русский язык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606EFF" w:rsidRPr="00516379">
        <w:rPr>
          <w:color w:val="auto"/>
          <w:sz w:val="28"/>
          <w:szCs w:val="28"/>
        </w:rPr>
        <w:t>программа по обучению детей татарской национальности русскому языку</w:t>
      </w:r>
      <w:r w:rsidRPr="00516379">
        <w:rPr>
          <w:color w:val="auto"/>
          <w:sz w:val="28"/>
          <w:szCs w:val="28"/>
        </w:rPr>
        <w:t xml:space="preserve">. – Автор: </w:t>
      </w:r>
      <w:r w:rsidR="00606EFF" w:rsidRPr="00516379">
        <w:rPr>
          <w:color w:val="auto"/>
          <w:sz w:val="28"/>
          <w:szCs w:val="28"/>
        </w:rPr>
        <w:t>Мансурова Д.Г</w:t>
      </w:r>
      <w:r w:rsidRPr="00516379">
        <w:rPr>
          <w:color w:val="auto"/>
          <w:sz w:val="28"/>
          <w:szCs w:val="28"/>
        </w:rPr>
        <w:t>., рецензент</w:t>
      </w:r>
      <w:r w:rsidR="00606EFF" w:rsidRPr="00516379">
        <w:rPr>
          <w:color w:val="auto"/>
          <w:sz w:val="28"/>
          <w:szCs w:val="28"/>
        </w:rPr>
        <w:t>ы</w:t>
      </w:r>
      <w:r w:rsidRPr="00516379">
        <w:rPr>
          <w:color w:val="auto"/>
          <w:sz w:val="28"/>
          <w:szCs w:val="28"/>
        </w:rPr>
        <w:t xml:space="preserve">: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 xml:space="preserve">., доцент </w:t>
      </w:r>
      <w:r w:rsidR="00606EFF" w:rsidRPr="00516379">
        <w:rPr>
          <w:color w:val="auto"/>
          <w:sz w:val="28"/>
          <w:szCs w:val="28"/>
        </w:rPr>
        <w:t xml:space="preserve">КИУ (ИЭУП) </w:t>
      </w:r>
      <w:proofErr w:type="spellStart"/>
      <w:r w:rsidR="00606EFF" w:rsidRPr="00516379">
        <w:rPr>
          <w:color w:val="auto"/>
          <w:sz w:val="28"/>
          <w:szCs w:val="28"/>
        </w:rPr>
        <w:t>г.Наб.Челны</w:t>
      </w:r>
      <w:proofErr w:type="spellEnd"/>
      <w:r w:rsidR="00606EFF" w:rsidRPr="00516379">
        <w:rPr>
          <w:color w:val="auto"/>
          <w:sz w:val="28"/>
          <w:szCs w:val="28"/>
        </w:rPr>
        <w:t xml:space="preserve"> </w:t>
      </w:r>
      <w:proofErr w:type="spellStart"/>
      <w:r w:rsidR="00606EFF" w:rsidRPr="00516379">
        <w:rPr>
          <w:color w:val="auto"/>
          <w:sz w:val="28"/>
          <w:szCs w:val="28"/>
        </w:rPr>
        <w:t>З.М.Зарипова</w:t>
      </w:r>
      <w:proofErr w:type="spellEnd"/>
      <w:r w:rsidR="00606EFF" w:rsidRPr="00516379">
        <w:rPr>
          <w:color w:val="auto"/>
          <w:sz w:val="28"/>
          <w:szCs w:val="28"/>
        </w:rPr>
        <w:t xml:space="preserve">, менеджер по обучению КИУ (ИЭУП) </w:t>
      </w:r>
      <w:proofErr w:type="spellStart"/>
      <w:r w:rsidR="00606EFF" w:rsidRPr="00516379">
        <w:rPr>
          <w:color w:val="auto"/>
          <w:sz w:val="28"/>
          <w:szCs w:val="28"/>
        </w:rPr>
        <w:t>Р.Г.Ягудина</w:t>
      </w:r>
      <w:proofErr w:type="spellEnd"/>
      <w:r w:rsidRPr="00516379">
        <w:rPr>
          <w:color w:val="auto"/>
          <w:sz w:val="28"/>
          <w:szCs w:val="28"/>
        </w:rPr>
        <w:t>, 201</w:t>
      </w:r>
      <w:r w:rsidR="00606EFF" w:rsidRPr="00516379">
        <w:rPr>
          <w:color w:val="auto"/>
          <w:sz w:val="28"/>
          <w:szCs w:val="28"/>
        </w:rPr>
        <w:t>6</w:t>
      </w:r>
      <w:r w:rsidRPr="00516379">
        <w:rPr>
          <w:color w:val="auto"/>
          <w:sz w:val="28"/>
          <w:szCs w:val="28"/>
        </w:rPr>
        <w:t xml:space="preserve"> год. </w:t>
      </w:r>
    </w:p>
    <w:p w:rsidR="00762213" w:rsidRPr="00516379" w:rsidRDefault="00762213" w:rsidP="00D8751A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2F796E" w:rsidRPr="00516379">
        <w:rPr>
          <w:b/>
          <w:bCs/>
          <w:color w:val="auto"/>
          <w:sz w:val="28"/>
          <w:szCs w:val="28"/>
        </w:rPr>
        <w:t>Звонкий голосок</w:t>
      </w:r>
      <w:r w:rsidRPr="00516379">
        <w:rPr>
          <w:b/>
          <w:bCs/>
          <w:color w:val="auto"/>
          <w:sz w:val="28"/>
          <w:szCs w:val="28"/>
        </w:rPr>
        <w:t xml:space="preserve">» </w:t>
      </w:r>
      <w:r w:rsidRPr="00516379">
        <w:rPr>
          <w:color w:val="auto"/>
          <w:sz w:val="28"/>
          <w:szCs w:val="28"/>
        </w:rPr>
        <w:t xml:space="preserve">– </w:t>
      </w:r>
      <w:r w:rsidR="002F796E" w:rsidRPr="00516379">
        <w:rPr>
          <w:color w:val="auto"/>
          <w:sz w:val="28"/>
          <w:szCs w:val="28"/>
        </w:rPr>
        <w:t>дополнительная программа по обучению детей певческой деятельности</w:t>
      </w:r>
      <w:r w:rsidRPr="00516379">
        <w:rPr>
          <w:color w:val="auto"/>
          <w:sz w:val="28"/>
          <w:szCs w:val="28"/>
        </w:rPr>
        <w:t xml:space="preserve">. – Автор: </w:t>
      </w:r>
      <w:r w:rsidR="002F796E" w:rsidRPr="00516379">
        <w:rPr>
          <w:color w:val="auto"/>
          <w:sz w:val="28"/>
          <w:szCs w:val="28"/>
        </w:rPr>
        <w:t xml:space="preserve">музыкальный руководитель </w:t>
      </w:r>
      <w:proofErr w:type="spellStart"/>
      <w:r w:rsidR="002F796E" w:rsidRPr="00516379">
        <w:rPr>
          <w:color w:val="auto"/>
          <w:sz w:val="28"/>
          <w:szCs w:val="28"/>
        </w:rPr>
        <w:t>Мударисова</w:t>
      </w:r>
      <w:proofErr w:type="spellEnd"/>
      <w:r w:rsidR="002F796E" w:rsidRPr="00516379">
        <w:rPr>
          <w:color w:val="auto"/>
          <w:sz w:val="28"/>
          <w:szCs w:val="28"/>
        </w:rPr>
        <w:t xml:space="preserve"> Г.М.</w:t>
      </w:r>
      <w:r w:rsidRPr="00516379">
        <w:rPr>
          <w:color w:val="auto"/>
          <w:sz w:val="28"/>
          <w:szCs w:val="28"/>
        </w:rPr>
        <w:t xml:space="preserve">, </w:t>
      </w:r>
      <w:r w:rsidR="002F796E" w:rsidRPr="00516379">
        <w:rPr>
          <w:color w:val="auto"/>
          <w:sz w:val="28"/>
          <w:szCs w:val="28"/>
        </w:rPr>
        <w:t>р</w:t>
      </w:r>
      <w:r w:rsidRPr="00516379">
        <w:rPr>
          <w:color w:val="auto"/>
          <w:sz w:val="28"/>
          <w:szCs w:val="28"/>
        </w:rPr>
        <w:t xml:space="preserve">ецензент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>., доцент кафедры педагогики и психологии ФГБОУ ВПО «Н</w:t>
      </w:r>
      <w:r w:rsidR="002F796E" w:rsidRPr="00516379">
        <w:rPr>
          <w:color w:val="auto"/>
          <w:sz w:val="28"/>
          <w:szCs w:val="28"/>
        </w:rPr>
        <w:t>ГПУ</w:t>
      </w:r>
      <w:r w:rsidRPr="00516379">
        <w:rPr>
          <w:color w:val="auto"/>
          <w:sz w:val="28"/>
          <w:szCs w:val="28"/>
        </w:rPr>
        <w:t xml:space="preserve">» </w:t>
      </w:r>
      <w:r w:rsidR="002F796E" w:rsidRPr="00516379">
        <w:rPr>
          <w:color w:val="auto"/>
          <w:sz w:val="28"/>
          <w:szCs w:val="28"/>
        </w:rPr>
        <w:t>Хабибуллина И.З.</w:t>
      </w:r>
      <w:r w:rsidRPr="00516379">
        <w:rPr>
          <w:color w:val="auto"/>
          <w:sz w:val="28"/>
          <w:szCs w:val="28"/>
        </w:rPr>
        <w:t>.,201</w:t>
      </w:r>
      <w:r w:rsidR="002F796E" w:rsidRPr="00516379">
        <w:rPr>
          <w:color w:val="auto"/>
          <w:sz w:val="28"/>
          <w:szCs w:val="28"/>
        </w:rPr>
        <w:t>8</w:t>
      </w:r>
      <w:r w:rsidR="0080508F" w:rsidRPr="00516379">
        <w:rPr>
          <w:color w:val="auto"/>
          <w:sz w:val="28"/>
          <w:szCs w:val="28"/>
        </w:rPr>
        <w:t xml:space="preserve">. </w:t>
      </w:r>
    </w:p>
    <w:p w:rsidR="00762213" w:rsidRPr="00516379" w:rsidRDefault="00392524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392524">
        <w:rPr>
          <w:b/>
          <w:bCs/>
          <w:color w:val="auto"/>
          <w:sz w:val="28"/>
          <w:szCs w:val="28"/>
        </w:rPr>
        <w:t xml:space="preserve">- </w:t>
      </w:r>
      <w:r w:rsidR="00762213" w:rsidRPr="00516379">
        <w:rPr>
          <w:b/>
          <w:bCs/>
          <w:color w:val="auto"/>
          <w:sz w:val="28"/>
          <w:szCs w:val="28"/>
        </w:rPr>
        <w:t>«</w:t>
      </w:r>
      <w:r w:rsidR="002F796E" w:rsidRPr="00516379">
        <w:rPr>
          <w:b/>
          <w:bCs/>
          <w:color w:val="auto"/>
          <w:sz w:val="28"/>
          <w:szCs w:val="28"/>
        </w:rPr>
        <w:t>Волшебная бумага</w:t>
      </w:r>
      <w:r w:rsidR="00762213" w:rsidRPr="00516379">
        <w:rPr>
          <w:b/>
          <w:bCs/>
          <w:color w:val="auto"/>
          <w:sz w:val="28"/>
          <w:szCs w:val="28"/>
        </w:rPr>
        <w:t xml:space="preserve">»: </w:t>
      </w:r>
      <w:r w:rsidR="00762213" w:rsidRPr="00516379">
        <w:rPr>
          <w:color w:val="auto"/>
          <w:sz w:val="28"/>
          <w:szCs w:val="28"/>
        </w:rPr>
        <w:t>программа</w:t>
      </w:r>
      <w:r w:rsidR="0080508F" w:rsidRPr="00516379">
        <w:rPr>
          <w:color w:val="auto"/>
          <w:sz w:val="28"/>
          <w:szCs w:val="28"/>
        </w:rPr>
        <w:t xml:space="preserve"> по художественно-эстетическому развитию</w:t>
      </w:r>
      <w:r w:rsidR="00762213" w:rsidRPr="00516379">
        <w:rPr>
          <w:color w:val="auto"/>
          <w:sz w:val="28"/>
          <w:szCs w:val="28"/>
        </w:rPr>
        <w:t xml:space="preserve">. – Автор: </w:t>
      </w:r>
      <w:r w:rsidR="0080508F" w:rsidRPr="00516379">
        <w:rPr>
          <w:color w:val="auto"/>
          <w:sz w:val="28"/>
          <w:szCs w:val="28"/>
        </w:rPr>
        <w:t>воспитатель</w:t>
      </w:r>
      <w:r w:rsidR="00762213" w:rsidRPr="00516379">
        <w:rPr>
          <w:color w:val="auto"/>
          <w:sz w:val="28"/>
          <w:szCs w:val="28"/>
        </w:rPr>
        <w:t xml:space="preserve"> высшей квалификационной категории </w:t>
      </w:r>
      <w:r w:rsidR="0080508F" w:rsidRPr="00516379">
        <w:rPr>
          <w:color w:val="auto"/>
          <w:sz w:val="28"/>
          <w:szCs w:val="28"/>
        </w:rPr>
        <w:t>Валеева Г.Р.</w:t>
      </w:r>
      <w:r w:rsidR="00762213" w:rsidRPr="00516379">
        <w:rPr>
          <w:color w:val="auto"/>
          <w:sz w:val="28"/>
          <w:szCs w:val="28"/>
        </w:rPr>
        <w:t xml:space="preserve">, рецензент </w:t>
      </w:r>
      <w:proofErr w:type="spellStart"/>
      <w:r w:rsidR="00762213" w:rsidRPr="00516379">
        <w:rPr>
          <w:color w:val="auto"/>
          <w:sz w:val="28"/>
          <w:szCs w:val="28"/>
        </w:rPr>
        <w:t>к.п.н</w:t>
      </w:r>
      <w:proofErr w:type="spellEnd"/>
      <w:r w:rsidR="00762213" w:rsidRPr="00516379">
        <w:rPr>
          <w:color w:val="auto"/>
          <w:sz w:val="28"/>
          <w:szCs w:val="28"/>
        </w:rPr>
        <w:t>.</w:t>
      </w:r>
      <w:r w:rsidR="0080508F" w:rsidRPr="00516379">
        <w:rPr>
          <w:color w:val="auto"/>
          <w:sz w:val="28"/>
          <w:szCs w:val="28"/>
        </w:rPr>
        <w:t xml:space="preserve">, </w:t>
      </w:r>
      <w:proofErr w:type="gramStart"/>
      <w:r w:rsidR="0080508F" w:rsidRPr="00516379">
        <w:rPr>
          <w:color w:val="auto"/>
          <w:sz w:val="28"/>
          <w:szCs w:val="28"/>
        </w:rPr>
        <w:t>доцент  Т.Ф.</w:t>
      </w:r>
      <w:proofErr w:type="gramEnd"/>
      <w:r w:rsidR="0080508F" w:rsidRPr="00516379">
        <w:rPr>
          <w:color w:val="auto"/>
          <w:sz w:val="28"/>
          <w:szCs w:val="28"/>
        </w:rPr>
        <w:t xml:space="preserve"> Бабынина, 2018 г.</w:t>
      </w:r>
      <w:r w:rsidR="00762213" w:rsidRPr="00516379">
        <w:rPr>
          <w:color w:val="auto"/>
          <w:sz w:val="28"/>
          <w:szCs w:val="28"/>
        </w:rPr>
        <w:t xml:space="preserve"> </w:t>
      </w:r>
    </w:p>
    <w:p w:rsidR="00762213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proofErr w:type="spellStart"/>
      <w:r w:rsidR="0080508F" w:rsidRPr="00516379">
        <w:rPr>
          <w:b/>
          <w:bCs/>
          <w:color w:val="auto"/>
          <w:sz w:val="28"/>
          <w:szCs w:val="28"/>
        </w:rPr>
        <w:t>Тәрбия</w:t>
      </w:r>
      <w:proofErr w:type="spellEnd"/>
      <w:r w:rsidR="0080508F" w:rsidRPr="00516379">
        <w:rPr>
          <w:b/>
          <w:bCs/>
          <w:color w:val="auto"/>
          <w:sz w:val="28"/>
          <w:szCs w:val="28"/>
        </w:rPr>
        <w:t xml:space="preserve"> </w:t>
      </w:r>
      <w:proofErr w:type="spellStart"/>
      <w:r w:rsidR="0080508F" w:rsidRPr="00516379">
        <w:rPr>
          <w:b/>
          <w:bCs/>
          <w:color w:val="auto"/>
          <w:sz w:val="28"/>
          <w:szCs w:val="28"/>
        </w:rPr>
        <w:t>башы-туган</w:t>
      </w:r>
      <w:proofErr w:type="spellEnd"/>
      <w:r w:rsidR="0080508F" w:rsidRPr="00516379">
        <w:rPr>
          <w:b/>
          <w:bCs/>
          <w:color w:val="auto"/>
          <w:sz w:val="28"/>
          <w:szCs w:val="28"/>
        </w:rPr>
        <w:t xml:space="preserve"> тел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6B048A" w:rsidRPr="00516379">
        <w:rPr>
          <w:b/>
          <w:bCs/>
          <w:color w:val="auto"/>
          <w:sz w:val="28"/>
          <w:szCs w:val="28"/>
        </w:rPr>
        <w:t xml:space="preserve">методическое пособие - </w:t>
      </w:r>
      <w:r w:rsidR="0080508F" w:rsidRPr="00516379">
        <w:rPr>
          <w:color w:val="auto"/>
          <w:sz w:val="28"/>
          <w:szCs w:val="28"/>
        </w:rPr>
        <w:t xml:space="preserve">сборник </w:t>
      </w:r>
      <w:r w:rsidR="00022897" w:rsidRPr="00516379">
        <w:rPr>
          <w:color w:val="auto"/>
          <w:sz w:val="28"/>
          <w:szCs w:val="28"/>
        </w:rPr>
        <w:t>конспектов и сценариев с использованием УМК в работе с детьми 2-7 лет</w:t>
      </w:r>
      <w:proofErr w:type="gramStart"/>
      <w:r w:rsidR="00022897" w:rsidRPr="00516379">
        <w:rPr>
          <w:color w:val="auto"/>
          <w:sz w:val="28"/>
          <w:szCs w:val="28"/>
        </w:rPr>
        <w:t>,</w:t>
      </w:r>
      <w:r w:rsidRPr="00516379">
        <w:rPr>
          <w:color w:val="auto"/>
          <w:sz w:val="28"/>
          <w:szCs w:val="28"/>
        </w:rPr>
        <w:t xml:space="preserve"> ,</w:t>
      </w:r>
      <w:proofErr w:type="gramEnd"/>
      <w:r w:rsidRPr="00516379">
        <w:rPr>
          <w:color w:val="auto"/>
          <w:sz w:val="28"/>
          <w:szCs w:val="28"/>
        </w:rPr>
        <w:t xml:space="preserve"> рецензент </w:t>
      </w:r>
      <w:proofErr w:type="spellStart"/>
      <w:r w:rsidRPr="00516379">
        <w:rPr>
          <w:color w:val="auto"/>
          <w:sz w:val="28"/>
          <w:szCs w:val="28"/>
        </w:rPr>
        <w:t>к.п.н</w:t>
      </w:r>
      <w:proofErr w:type="spellEnd"/>
      <w:r w:rsidRPr="00516379">
        <w:rPr>
          <w:color w:val="auto"/>
          <w:sz w:val="28"/>
          <w:szCs w:val="28"/>
        </w:rPr>
        <w:t>., доцент кафедры педагогики и психологии ФГБОУ ВПО «Н</w:t>
      </w:r>
      <w:r w:rsidR="00022897" w:rsidRPr="00516379">
        <w:rPr>
          <w:color w:val="auto"/>
          <w:sz w:val="28"/>
          <w:szCs w:val="28"/>
        </w:rPr>
        <w:t>ГПУ</w:t>
      </w:r>
      <w:r w:rsidRPr="00516379">
        <w:rPr>
          <w:color w:val="auto"/>
          <w:sz w:val="28"/>
          <w:szCs w:val="28"/>
        </w:rPr>
        <w:t>» И.З. Хабибуллина, 201</w:t>
      </w:r>
      <w:r w:rsidR="006B048A" w:rsidRPr="00516379">
        <w:rPr>
          <w:color w:val="auto"/>
          <w:sz w:val="28"/>
          <w:szCs w:val="28"/>
        </w:rPr>
        <w:t>8</w:t>
      </w:r>
      <w:r w:rsidRPr="00516379">
        <w:rPr>
          <w:color w:val="auto"/>
          <w:sz w:val="28"/>
          <w:szCs w:val="28"/>
        </w:rPr>
        <w:t xml:space="preserve">. </w:t>
      </w:r>
    </w:p>
    <w:p w:rsidR="00762213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6B048A" w:rsidRPr="00516379">
        <w:rPr>
          <w:b/>
          <w:bCs/>
          <w:color w:val="auto"/>
          <w:sz w:val="28"/>
          <w:szCs w:val="28"/>
        </w:rPr>
        <w:t>Счастливый английский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6B048A" w:rsidRPr="00516379">
        <w:rPr>
          <w:color w:val="auto"/>
          <w:sz w:val="28"/>
          <w:szCs w:val="28"/>
        </w:rPr>
        <w:t>дополнительная программа по обучению детей английскому языку.</w:t>
      </w:r>
      <w:r w:rsidRPr="00516379">
        <w:rPr>
          <w:color w:val="auto"/>
          <w:sz w:val="28"/>
          <w:szCs w:val="28"/>
        </w:rPr>
        <w:t xml:space="preserve"> – Автор: </w:t>
      </w:r>
      <w:r w:rsidR="00516379" w:rsidRPr="00516379">
        <w:rPr>
          <w:color w:val="auto"/>
          <w:sz w:val="28"/>
          <w:szCs w:val="28"/>
        </w:rPr>
        <w:t xml:space="preserve">воспитатель </w:t>
      </w:r>
      <w:proofErr w:type="spellStart"/>
      <w:r w:rsidR="00516379" w:rsidRPr="00516379">
        <w:rPr>
          <w:color w:val="auto"/>
          <w:sz w:val="28"/>
          <w:szCs w:val="28"/>
        </w:rPr>
        <w:t>Гиздатуллина</w:t>
      </w:r>
      <w:proofErr w:type="spellEnd"/>
      <w:r w:rsidR="00516379" w:rsidRPr="00516379">
        <w:rPr>
          <w:color w:val="auto"/>
          <w:sz w:val="28"/>
          <w:szCs w:val="28"/>
        </w:rPr>
        <w:t xml:space="preserve"> А.И.</w:t>
      </w:r>
    </w:p>
    <w:p w:rsidR="00762213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r w:rsidR="00516379" w:rsidRPr="00516379">
        <w:rPr>
          <w:b/>
          <w:bCs/>
          <w:color w:val="auto"/>
          <w:sz w:val="28"/>
          <w:szCs w:val="28"/>
        </w:rPr>
        <w:t>Крепыши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="00DE0ABC" w:rsidRPr="00516379">
        <w:rPr>
          <w:bCs/>
          <w:color w:val="auto"/>
          <w:sz w:val="28"/>
          <w:szCs w:val="28"/>
        </w:rPr>
        <w:t xml:space="preserve">дополнительная </w:t>
      </w:r>
      <w:r w:rsidR="00DE0ABC" w:rsidRPr="00516379">
        <w:rPr>
          <w:color w:val="auto"/>
          <w:sz w:val="28"/>
          <w:szCs w:val="28"/>
        </w:rPr>
        <w:t>программа оздоровления</w:t>
      </w:r>
      <w:r w:rsidRPr="00516379">
        <w:rPr>
          <w:color w:val="auto"/>
          <w:sz w:val="28"/>
          <w:szCs w:val="28"/>
        </w:rPr>
        <w:t xml:space="preserve">. – Автор: </w:t>
      </w:r>
      <w:proofErr w:type="spellStart"/>
      <w:proofErr w:type="gramStart"/>
      <w:r w:rsidR="00DE0ABC" w:rsidRPr="00516379">
        <w:rPr>
          <w:color w:val="auto"/>
          <w:sz w:val="28"/>
          <w:szCs w:val="28"/>
        </w:rPr>
        <w:t>физинструктор</w:t>
      </w:r>
      <w:proofErr w:type="spellEnd"/>
      <w:r w:rsidR="00DE0ABC" w:rsidRPr="00516379">
        <w:rPr>
          <w:color w:val="auto"/>
          <w:sz w:val="28"/>
          <w:szCs w:val="28"/>
        </w:rPr>
        <w:t xml:space="preserve">  </w:t>
      </w:r>
      <w:r w:rsidR="00516379" w:rsidRPr="00516379">
        <w:rPr>
          <w:color w:val="auto"/>
          <w:sz w:val="28"/>
          <w:szCs w:val="28"/>
        </w:rPr>
        <w:t>Беляева</w:t>
      </w:r>
      <w:proofErr w:type="gramEnd"/>
      <w:r w:rsidR="00516379" w:rsidRPr="00516379">
        <w:rPr>
          <w:color w:val="auto"/>
          <w:sz w:val="28"/>
          <w:szCs w:val="28"/>
        </w:rPr>
        <w:t xml:space="preserve"> Р.Р.</w:t>
      </w:r>
      <w:r w:rsidRPr="00516379">
        <w:rPr>
          <w:color w:val="auto"/>
          <w:sz w:val="28"/>
          <w:szCs w:val="28"/>
        </w:rPr>
        <w:t xml:space="preserve"> </w:t>
      </w:r>
    </w:p>
    <w:p w:rsidR="00A2633D" w:rsidRPr="00516379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</w:t>
      </w:r>
      <w:proofErr w:type="spellStart"/>
      <w:r w:rsidR="00A2633D" w:rsidRPr="00516379">
        <w:rPr>
          <w:b/>
          <w:bCs/>
          <w:color w:val="auto"/>
          <w:sz w:val="28"/>
          <w:szCs w:val="28"/>
        </w:rPr>
        <w:t>Говоруша</w:t>
      </w:r>
      <w:proofErr w:type="spellEnd"/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</w:t>
      </w:r>
      <w:r w:rsidR="00A2633D" w:rsidRPr="00516379">
        <w:rPr>
          <w:color w:val="auto"/>
          <w:sz w:val="28"/>
          <w:szCs w:val="28"/>
        </w:rPr>
        <w:t>дополнительного образования по обучению развития речевых способностей дошкольников. – Автор</w:t>
      </w:r>
      <w:r w:rsidRPr="00516379">
        <w:rPr>
          <w:color w:val="auto"/>
          <w:sz w:val="28"/>
          <w:szCs w:val="28"/>
        </w:rPr>
        <w:t xml:space="preserve">: </w:t>
      </w:r>
      <w:r w:rsidR="00A2633D" w:rsidRPr="00516379">
        <w:rPr>
          <w:color w:val="auto"/>
          <w:sz w:val="28"/>
          <w:szCs w:val="28"/>
        </w:rPr>
        <w:t>учитель логопед</w:t>
      </w:r>
      <w:r w:rsidRPr="00516379">
        <w:rPr>
          <w:color w:val="auto"/>
          <w:sz w:val="28"/>
          <w:szCs w:val="28"/>
        </w:rPr>
        <w:t xml:space="preserve"> </w:t>
      </w:r>
      <w:r w:rsidR="00A2633D" w:rsidRPr="00516379">
        <w:rPr>
          <w:color w:val="auto"/>
          <w:sz w:val="28"/>
          <w:szCs w:val="28"/>
        </w:rPr>
        <w:t>Хусаинова Э.Р.</w:t>
      </w:r>
      <w:r w:rsidRPr="00516379">
        <w:rPr>
          <w:color w:val="auto"/>
          <w:sz w:val="28"/>
          <w:szCs w:val="28"/>
        </w:rPr>
        <w:t xml:space="preserve"> </w:t>
      </w:r>
    </w:p>
    <w:p w:rsidR="00762213" w:rsidRDefault="00762213" w:rsidP="00D8751A">
      <w:pPr>
        <w:pStyle w:val="Default"/>
        <w:spacing w:after="71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− </w:t>
      </w:r>
      <w:r w:rsidRPr="00516379">
        <w:rPr>
          <w:b/>
          <w:bCs/>
          <w:color w:val="auto"/>
          <w:sz w:val="28"/>
          <w:szCs w:val="28"/>
        </w:rPr>
        <w:t>«Юны</w:t>
      </w:r>
      <w:r w:rsidR="00A2633D" w:rsidRPr="00516379">
        <w:rPr>
          <w:b/>
          <w:bCs/>
          <w:color w:val="auto"/>
          <w:sz w:val="28"/>
          <w:szCs w:val="28"/>
        </w:rPr>
        <w:t>й</w:t>
      </w:r>
      <w:r w:rsidRPr="00516379">
        <w:rPr>
          <w:b/>
          <w:bCs/>
          <w:color w:val="auto"/>
          <w:sz w:val="28"/>
          <w:szCs w:val="28"/>
        </w:rPr>
        <w:t xml:space="preserve"> </w:t>
      </w:r>
      <w:r w:rsidR="00A2633D" w:rsidRPr="00516379">
        <w:rPr>
          <w:b/>
          <w:bCs/>
          <w:color w:val="auto"/>
          <w:sz w:val="28"/>
          <w:szCs w:val="28"/>
        </w:rPr>
        <w:t>художник</w:t>
      </w:r>
      <w:r w:rsidRPr="00516379">
        <w:rPr>
          <w:b/>
          <w:bCs/>
          <w:color w:val="auto"/>
          <w:sz w:val="28"/>
          <w:szCs w:val="28"/>
        </w:rPr>
        <w:t xml:space="preserve">»: </w:t>
      </w:r>
      <w:r w:rsidRPr="00516379">
        <w:rPr>
          <w:color w:val="auto"/>
          <w:sz w:val="28"/>
          <w:szCs w:val="28"/>
        </w:rPr>
        <w:t xml:space="preserve">программа </w:t>
      </w:r>
      <w:r w:rsidR="00A2633D" w:rsidRPr="00516379">
        <w:rPr>
          <w:color w:val="auto"/>
          <w:sz w:val="28"/>
          <w:szCs w:val="28"/>
        </w:rPr>
        <w:t xml:space="preserve">дополнительного образования </w:t>
      </w:r>
      <w:r w:rsidRPr="00516379">
        <w:rPr>
          <w:color w:val="auto"/>
          <w:sz w:val="28"/>
          <w:szCs w:val="28"/>
        </w:rPr>
        <w:t>по</w:t>
      </w:r>
      <w:r w:rsidR="00392524">
        <w:rPr>
          <w:color w:val="auto"/>
          <w:sz w:val="28"/>
          <w:szCs w:val="28"/>
        </w:rPr>
        <w:t xml:space="preserve"> ИЗО с использованием</w:t>
      </w:r>
      <w:r w:rsidRPr="00516379">
        <w:rPr>
          <w:color w:val="auto"/>
          <w:sz w:val="28"/>
          <w:szCs w:val="28"/>
        </w:rPr>
        <w:t xml:space="preserve"> </w:t>
      </w:r>
      <w:r w:rsidR="00A2633D" w:rsidRPr="00516379">
        <w:rPr>
          <w:color w:val="auto"/>
          <w:sz w:val="28"/>
          <w:szCs w:val="28"/>
        </w:rPr>
        <w:t>нетрадиционной техники. Автор</w:t>
      </w:r>
      <w:r w:rsidRPr="00516379">
        <w:rPr>
          <w:color w:val="auto"/>
          <w:sz w:val="28"/>
          <w:szCs w:val="28"/>
        </w:rPr>
        <w:t xml:space="preserve">: </w:t>
      </w:r>
      <w:r w:rsidR="00A2633D" w:rsidRPr="00516379">
        <w:rPr>
          <w:color w:val="auto"/>
          <w:sz w:val="28"/>
          <w:szCs w:val="28"/>
        </w:rPr>
        <w:t xml:space="preserve">воспитатель </w:t>
      </w:r>
      <w:r w:rsidR="00392524">
        <w:rPr>
          <w:color w:val="auto"/>
          <w:sz w:val="28"/>
          <w:szCs w:val="28"/>
        </w:rPr>
        <w:t>высшей</w:t>
      </w:r>
      <w:r w:rsidRPr="00516379">
        <w:rPr>
          <w:color w:val="auto"/>
          <w:sz w:val="28"/>
          <w:szCs w:val="28"/>
        </w:rPr>
        <w:t xml:space="preserve"> квалификационной категории </w:t>
      </w:r>
      <w:proofErr w:type="spellStart"/>
      <w:r w:rsidR="00AE000C">
        <w:rPr>
          <w:color w:val="auto"/>
          <w:sz w:val="28"/>
          <w:szCs w:val="28"/>
        </w:rPr>
        <w:t>Гильфанова</w:t>
      </w:r>
      <w:proofErr w:type="spellEnd"/>
      <w:r w:rsidR="00AE000C">
        <w:rPr>
          <w:color w:val="auto"/>
          <w:sz w:val="28"/>
          <w:szCs w:val="28"/>
        </w:rPr>
        <w:t xml:space="preserve"> Г.Д.</w:t>
      </w:r>
    </w:p>
    <w:p w:rsidR="00762213" w:rsidRPr="00837EF2" w:rsidRDefault="005D672E" w:rsidP="00837EF2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075F45">
        <w:rPr>
          <w:color w:val="auto"/>
          <w:sz w:val="28"/>
          <w:szCs w:val="28"/>
        </w:rPr>
        <w:t>«</w:t>
      </w:r>
      <w:proofErr w:type="spellStart"/>
      <w:r w:rsidR="00837EF2">
        <w:rPr>
          <w:b/>
          <w:color w:val="auto"/>
          <w:sz w:val="28"/>
          <w:szCs w:val="28"/>
        </w:rPr>
        <w:t>Күңелле</w:t>
      </w:r>
      <w:proofErr w:type="spellEnd"/>
      <w:r w:rsidR="00837EF2">
        <w:rPr>
          <w:b/>
          <w:color w:val="auto"/>
          <w:sz w:val="28"/>
          <w:szCs w:val="28"/>
        </w:rPr>
        <w:t xml:space="preserve"> </w:t>
      </w:r>
      <w:proofErr w:type="spellStart"/>
      <w:r w:rsidR="00837EF2">
        <w:rPr>
          <w:b/>
          <w:color w:val="auto"/>
          <w:sz w:val="28"/>
          <w:szCs w:val="28"/>
        </w:rPr>
        <w:t>сәхнә</w:t>
      </w:r>
      <w:proofErr w:type="spellEnd"/>
      <w:r w:rsidR="00075F45">
        <w:rPr>
          <w:b/>
          <w:color w:val="auto"/>
          <w:sz w:val="28"/>
          <w:szCs w:val="28"/>
        </w:rPr>
        <w:t>»</w:t>
      </w:r>
      <w:r>
        <w:rPr>
          <w:color w:val="auto"/>
          <w:sz w:val="28"/>
          <w:szCs w:val="28"/>
        </w:rPr>
        <w:t xml:space="preserve">: </w:t>
      </w:r>
      <w:r w:rsidRPr="00516379">
        <w:rPr>
          <w:color w:val="auto"/>
          <w:sz w:val="28"/>
          <w:szCs w:val="28"/>
        </w:rPr>
        <w:t>программа дополнительного образования по</w:t>
      </w:r>
      <w:r>
        <w:rPr>
          <w:color w:val="auto"/>
          <w:sz w:val="28"/>
          <w:szCs w:val="28"/>
        </w:rPr>
        <w:t xml:space="preserve"> </w:t>
      </w:r>
      <w:proofErr w:type="spellStart"/>
      <w:r w:rsidR="00075F45">
        <w:rPr>
          <w:color w:val="auto"/>
          <w:sz w:val="28"/>
          <w:szCs w:val="28"/>
        </w:rPr>
        <w:t>ИЗО</w:t>
      </w:r>
      <w:r>
        <w:rPr>
          <w:color w:val="auto"/>
          <w:sz w:val="28"/>
          <w:szCs w:val="28"/>
        </w:rPr>
        <w:t>деятельности</w:t>
      </w:r>
      <w:proofErr w:type="spellEnd"/>
      <w:r>
        <w:rPr>
          <w:color w:val="auto"/>
          <w:sz w:val="28"/>
          <w:szCs w:val="28"/>
        </w:rPr>
        <w:t xml:space="preserve">. Автор: старший воспитатель высшей </w:t>
      </w:r>
      <w:r w:rsidR="00837EF2">
        <w:rPr>
          <w:color w:val="auto"/>
          <w:sz w:val="28"/>
          <w:szCs w:val="28"/>
        </w:rPr>
        <w:t xml:space="preserve">квалификационной категории </w:t>
      </w:r>
      <w:proofErr w:type="spellStart"/>
      <w:r w:rsidR="00BD3DFF" w:rsidRPr="00BD3DFF">
        <w:rPr>
          <w:bCs/>
          <w:color w:val="auto"/>
          <w:sz w:val="28"/>
          <w:szCs w:val="28"/>
        </w:rPr>
        <w:t>Хуснетдинова</w:t>
      </w:r>
      <w:proofErr w:type="spellEnd"/>
      <w:r w:rsidR="00BD3DFF" w:rsidRPr="00BD3DFF">
        <w:rPr>
          <w:bCs/>
          <w:color w:val="auto"/>
          <w:sz w:val="28"/>
          <w:szCs w:val="28"/>
        </w:rPr>
        <w:t xml:space="preserve"> Д.Р.</w:t>
      </w:r>
    </w:p>
    <w:p w:rsidR="00BD3DFF" w:rsidRPr="00BD3DFF" w:rsidRDefault="00BD3DFF" w:rsidP="00762213">
      <w:pPr>
        <w:pStyle w:val="Default"/>
        <w:rPr>
          <w:bCs/>
          <w:color w:val="auto"/>
          <w:sz w:val="28"/>
          <w:szCs w:val="28"/>
        </w:rPr>
      </w:pPr>
    </w:p>
    <w:p w:rsidR="00762213" w:rsidRPr="00C72C73" w:rsidRDefault="00762213" w:rsidP="00762213">
      <w:pPr>
        <w:pStyle w:val="Default"/>
        <w:jc w:val="center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1.2 Сведения о контингенте воспитанников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Проектная наполняемость ДОУ</w:t>
      </w:r>
      <w:r w:rsidRPr="00C72C73">
        <w:rPr>
          <w:sz w:val="28"/>
          <w:szCs w:val="28"/>
        </w:rPr>
        <w:t xml:space="preserve">– </w:t>
      </w:r>
      <w:r w:rsidRPr="00392524">
        <w:rPr>
          <w:b/>
          <w:sz w:val="28"/>
          <w:szCs w:val="28"/>
        </w:rPr>
        <w:t>2</w:t>
      </w:r>
      <w:r w:rsidR="00A2633D" w:rsidRPr="00392524">
        <w:rPr>
          <w:b/>
          <w:sz w:val="28"/>
          <w:szCs w:val="28"/>
        </w:rPr>
        <w:t>20</w:t>
      </w:r>
      <w:r w:rsidRPr="00392524">
        <w:rPr>
          <w:b/>
          <w:sz w:val="28"/>
          <w:szCs w:val="28"/>
        </w:rPr>
        <w:t>.</w:t>
      </w:r>
      <w:r w:rsidRPr="00C72C73">
        <w:rPr>
          <w:sz w:val="28"/>
          <w:szCs w:val="28"/>
        </w:rPr>
        <w:t xml:space="preserve">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Фактическое количество детей – </w:t>
      </w:r>
      <w:r w:rsidR="00BD3DFF">
        <w:rPr>
          <w:b/>
          <w:bCs/>
          <w:sz w:val="28"/>
          <w:szCs w:val="28"/>
        </w:rPr>
        <w:t>1</w:t>
      </w:r>
      <w:r w:rsidR="00AE000C">
        <w:rPr>
          <w:b/>
          <w:bCs/>
          <w:sz w:val="28"/>
          <w:szCs w:val="28"/>
        </w:rPr>
        <w:t>6</w:t>
      </w:r>
      <w:r w:rsidR="00075F45">
        <w:rPr>
          <w:b/>
          <w:bCs/>
          <w:sz w:val="28"/>
          <w:szCs w:val="28"/>
        </w:rPr>
        <w:t>9</w:t>
      </w:r>
      <w:r w:rsidRPr="00C72C73">
        <w:rPr>
          <w:b/>
          <w:bCs/>
          <w:sz w:val="28"/>
          <w:szCs w:val="28"/>
        </w:rPr>
        <w:t xml:space="preserve">.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>Количество групп – 1</w:t>
      </w:r>
      <w:r w:rsidR="00837EF2">
        <w:rPr>
          <w:b/>
          <w:bCs/>
          <w:sz w:val="28"/>
          <w:szCs w:val="28"/>
        </w:rPr>
        <w:t>1</w:t>
      </w:r>
      <w:r w:rsidRPr="00C72C73">
        <w:rPr>
          <w:b/>
          <w:bCs/>
          <w:sz w:val="28"/>
          <w:szCs w:val="28"/>
        </w:rPr>
        <w:t xml:space="preserve">. </w:t>
      </w:r>
    </w:p>
    <w:p w:rsidR="00762213" w:rsidRPr="00C72C73" w:rsidRDefault="00762213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Распределение детей по возрастным группам: </w:t>
      </w:r>
    </w:p>
    <w:p w:rsidR="00837EF2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С </w:t>
      </w:r>
      <w:r>
        <w:rPr>
          <w:color w:val="auto"/>
          <w:sz w:val="28"/>
          <w:szCs w:val="28"/>
        </w:rPr>
        <w:t>1-2</w:t>
      </w:r>
      <w:r w:rsidRPr="00516379">
        <w:rPr>
          <w:color w:val="auto"/>
          <w:sz w:val="28"/>
          <w:szCs w:val="28"/>
        </w:rPr>
        <w:t xml:space="preserve"> лет (</w:t>
      </w:r>
      <w:r>
        <w:rPr>
          <w:color w:val="auto"/>
          <w:sz w:val="28"/>
          <w:szCs w:val="28"/>
        </w:rPr>
        <w:t>ранняя группа</w:t>
      </w:r>
      <w:r w:rsidRPr="00516379">
        <w:rPr>
          <w:color w:val="auto"/>
          <w:sz w:val="28"/>
          <w:szCs w:val="28"/>
        </w:rPr>
        <w:t xml:space="preserve"> группа) – группы №</w:t>
      </w:r>
      <w:r>
        <w:rPr>
          <w:color w:val="auto"/>
          <w:sz w:val="28"/>
          <w:szCs w:val="28"/>
        </w:rPr>
        <w:t>11</w:t>
      </w:r>
      <w:r w:rsidRPr="00516379">
        <w:rPr>
          <w:color w:val="auto"/>
          <w:sz w:val="28"/>
          <w:szCs w:val="28"/>
        </w:rPr>
        <w:t xml:space="preserve"> 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 xml:space="preserve">С 2-3 лет (первая младшая группа) – группы </w:t>
      </w:r>
      <w:r>
        <w:rPr>
          <w:sz w:val="28"/>
          <w:szCs w:val="28"/>
        </w:rPr>
        <w:t>№5</w:t>
      </w:r>
      <w:r w:rsidRPr="00516379">
        <w:rPr>
          <w:sz w:val="28"/>
          <w:szCs w:val="28"/>
        </w:rPr>
        <w:t xml:space="preserve">, </w:t>
      </w:r>
      <w:r w:rsidRPr="00516379">
        <w:rPr>
          <w:color w:val="auto"/>
          <w:sz w:val="28"/>
          <w:szCs w:val="28"/>
        </w:rPr>
        <w:t xml:space="preserve">№10 </w:t>
      </w:r>
    </w:p>
    <w:p w:rsidR="00837EF2" w:rsidRPr="00BD3DFF" w:rsidRDefault="00837EF2" w:rsidP="00837EF2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516379">
        <w:rPr>
          <w:rFonts w:ascii="Times New Roman" w:hAnsi="Times New Roman" w:cs="Times New Roman"/>
          <w:sz w:val="28"/>
          <w:szCs w:val="28"/>
        </w:rPr>
        <w:t xml:space="preserve">С 3-4 лет (вторая младшая группа) – </w:t>
      </w:r>
      <w:r w:rsidRPr="00BD3DFF">
        <w:rPr>
          <w:rFonts w:ascii="Times New Roman" w:hAnsi="Times New Roman" w:cs="Times New Roman"/>
          <w:sz w:val="28"/>
          <w:szCs w:val="28"/>
        </w:rPr>
        <w:t>группы №2, №7,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4-5 лет (средняя группа) –</w:t>
      </w:r>
      <w:r w:rsidRPr="00516379">
        <w:rPr>
          <w:sz w:val="28"/>
          <w:szCs w:val="28"/>
        </w:rPr>
        <w:t>группы №4, №6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5-6 лет (старшая группа) – группы №9, №12</w:t>
      </w:r>
    </w:p>
    <w:p w:rsidR="00837EF2" w:rsidRPr="00516379" w:rsidRDefault="00837EF2" w:rsidP="00837EF2">
      <w:pPr>
        <w:pStyle w:val="Default"/>
        <w:jc w:val="both"/>
        <w:rPr>
          <w:color w:val="auto"/>
          <w:sz w:val="28"/>
          <w:szCs w:val="28"/>
        </w:rPr>
      </w:pPr>
      <w:r w:rsidRPr="00516379">
        <w:rPr>
          <w:color w:val="auto"/>
          <w:sz w:val="28"/>
          <w:szCs w:val="28"/>
        </w:rPr>
        <w:t>С 6-7 лет (подготовительная к школе группа) – групп</w:t>
      </w:r>
      <w:r>
        <w:rPr>
          <w:color w:val="auto"/>
          <w:sz w:val="28"/>
          <w:szCs w:val="28"/>
        </w:rPr>
        <w:t>ы</w:t>
      </w:r>
      <w:r w:rsidRPr="00516379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№</w:t>
      </w:r>
      <w:r w:rsidRPr="00516379">
        <w:rPr>
          <w:color w:val="auto"/>
          <w:sz w:val="28"/>
          <w:szCs w:val="28"/>
        </w:rPr>
        <w:t>1, №8</w:t>
      </w:r>
    </w:p>
    <w:p w:rsidR="00C86B96" w:rsidRPr="00C72C73" w:rsidRDefault="00C86B96" w:rsidP="00FC0F41">
      <w:pPr>
        <w:pStyle w:val="Default"/>
        <w:jc w:val="both"/>
        <w:rPr>
          <w:sz w:val="28"/>
          <w:szCs w:val="28"/>
        </w:rPr>
      </w:pPr>
      <w:r w:rsidRPr="00C72C73">
        <w:rPr>
          <w:b/>
          <w:bCs/>
          <w:sz w:val="28"/>
          <w:szCs w:val="28"/>
        </w:rPr>
        <w:t xml:space="preserve">1.3 Кадровое обеспечение образовательного процесса </w:t>
      </w:r>
    </w:p>
    <w:p w:rsidR="00C86B96" w:rsidRPr="00C72C73" w:rsidRDefault="00C86B96" w:rsidP="00FC0F41">
      <w:pPr>
        <w:pStyle w:val="Default"/>
        <w:jc w:val="both"/>
        <w:rPr>
          <w:sz w:val="28"/>
          <w:szCs w:val="28"/>
        </w:rPr>
      </w:pPr>
      <w:r w:rsidRPr="00C72C73">
        <w:rPr>
          <w:sz w:val="28"/>
          <w:szCs w:val="28"/>
        </w:rPr>
        <w:t>В 20</w:t>
      </w:r>
      <w:r w:rsidR="00BD3DFF">
        <w:rPr>
          <w:sz w:val="28"/>
          <w:szCs w:val="28"/>
        </w:rPr>
        <w:t>2</w:t>
      </w:r>
      <w:r w:rsidR="00075F45">
        <w:rPr>
          <w:sz w:val="28"/>
          <w:szCs w:val="28"/>
        </w:rPr>
        <w:t>2</w:t>
      </w:r>
      <w:r w:rsidRPr="00C72C73">
        <w:rPr>
          <w:sz w:val="28"/>
          <w:szCs w:val="28"/>
        </w:rPr>
        <w:t xml:space="preserve"> учебном году педагогический коллектив </w:t>
      </w:r>
      <w:r w:rsidRPr="006D32C9">
        <w:rPr>
          <w:color w:val="auto"/>
          <w:sz w:val="28"/>
          <w:szCs w:val="28"/>
        </w:rPr>
        <w:t>был укомплектован на 100</w:t>
      </w:r>
      <w:r w:rsidRPr="00C72C73">
        <w:rPr>
          <w:sz w:val="28"/>
          <w:szCs w:val="28"/>
        </w:rPr>
        <w:t xml:space="preserve">%. В течение года </w:t>
      </w:r>
      <w:proofErr w:type="spellStart"/>
      <w:r w:rsidRPr="00C72C73">
        <w:rPr>
          <w:sz w:val="28"/>
          <w:szCs w:val="28"/>
        </w:rPr>
        <w:t>воспитательно</w:t>
      </w:r>
      <w:proofErr w:type="spellEnd"/>
      <w:r w:rsidRPr="00C72C73">
        <w:rPr>
          <w:sz w:val="28"/>
          <w:szCs w:val="28"/>
        </w:rPr>
        <w:t>-образовательную работу проводили 2</w:t>
      </w:r>
      <w:r w:rsidR="00BD3DFF">
        <w:rPr>
          <w:sz w:val="28"/>
          <w:szCs w:val="28"/>
        </w:rPr>
        <w:t>1</w:t>
      </w:r>
      <w:r w:rsidRPr="00C72C73">
        <w:rPr>
          <w:sz w:val="28"/>
          <w:szCs w:val="28"/>
        </w:rPr>
        <w:t xml:space="preserve"> квалифицированных специалиста: старший воспитатель; </w:t>
      </w:r>
      <w:r w:rsidR="00BD3DFF">
        <w:rPr>
          <w:sz w:val="28"/>
          <w:szCs w:val="28"/>
        </w:rPr>
        <w:t>16</w:t>
      </w:r>
      <w:r w:rsidRPr="00C72C73">
        <w:rPr>
          <w:sz w:val="28"/>
          <w:szCs w:val="28"/>
        </w:rPr>
        <w:t xml:space="preserve"> воспитателей; музыкальны</w:t>
      </w:r>
      <w:r w:rsidR="00BD3DFF">
        <w:rPr>
          <w:sz w:val="28"/>
          <w:szCs w:val="28"/>
        </w:rPr>
        <w:t>й</w:t>
      </w:r>
      <w:r w:rsidRPr="00C72C73">
        <w:rPr>
          <w:sz w:val="28"/>
          <w:szCs w:val="28"/>
        </w:rPr>
        <w:t xml:space="preserve"> руководител</w:t>
      </w:r>
      <w:r w:rsidR="00BD3DFF">
        <w:rPr>
          <w:sz w:val="28"/>
          <w:szCs w:val="28"/>
        </w:rPr>
        <w:t>ь</w:t>
      </w:r>
      <w:r w:rsidRPr="00C72C73">
        <w:rPr>
          <w:sz w:val="28"/>
          <w:szCs w:val="28"/>
        </w:rPr>
        <w:t xml:space="preserve">; воспитатель по обучению детей татарскому языку; инструктор по физической культуре; педагог-психолог. </w:t>
      </w:r>
    </w:p>
    <w:p w:rsidR="00FC0F41" w:rsidRPr="00C72C73" w:rsidRDefault="00FC0F41" w:rsidP="00FC0F41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A5665D" w:rsidRPr="00A5665D" w:rsidRDefault="00C86B96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 xml:space="preserve">Сравнительный анализ образовательного и </w:t>
      </w:r>
      <w:proofErr w:type="spellStart"/>
      <w:r w:rsidRPr="00A5665D">
        <w:rPr>
          <w:rFonts w:ascii="Times New Roman" w:hAnsi="Times New Roman" w:cs="Times New Roman"/>
          <w:b/>
          <w:sz w:val="28"/>
          <w:szCs w:val="28"/>
        </w:rPr>
        <w:t>категорийного</w:t>
      </w:r>
      <w:proofErr w:type="spellEnd"/>
      <w:r w:rsidRPr="00A5665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86B96" w:rsidRPr="00A5665D" w:rsidRDefault="00C86B96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уровней развития педагогов ДОУ</w:t>
      </w:r>
    </w:p>
    <w:p w:rsidR="00A5665D" w:rsidRP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769" w:type="dxa"/>
        <w:tblLook w:val="04A0" w:firstRow="1" w:lastRow="0" w:firstColumn="1" w:lastColumn="0" w:noHBand="0" w:noVBand="1"/>
      </w:tblPr>
      <w:tblGrid>
        <w:gridCol w:w="4355"/>
        <w:gridCol w:w="1806"/>
        <w:gridCol w:w="1804"/>
        <w:gridCol w:w="1804"/>
      </w:tblGrid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b/>
                <w:bCs/>
                <w:color w:val="auto"/>
                <w:sz w:val="28"/>
                <w:szCs w:val="28"/>
              </w:rPr>
              <w:t>2019-2020</w:t>
            </w:r>
          </w:p>
        </w:tc>
        <w:tc>
          <w:tcPr>
            <w:tcW w:w="1804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</w:rPr>
              <w:t>21</w:t>
            </w:r>
            <w:r w:rsidRPr="00A5665D">
              <w:rPr>
                <w:b/>
                <w:bCs/>
                <w:sz w:val="28"/>
                <w:szCs w:val="28"/>
              </w:rPr>
              <w:t>-20</w:t>
            </w:r>
            <w:r>
              <w:rPr>
                <w:b/>
                <w:bCs/>
                <w:sz w:val="28"/>
                <w:szCs w:val="28"/>
              </w:rPr>
              <w:t>22</w:t>
            </w:r>
            <w:r w:rsidRPr="00A5665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04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b/>
                <w:bCs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</w:rPr>
              <w:t>22</w:t>
            </w:r>
            <w:r w:rsidRPr="00A5665D">
              <w:rPr>
                <w:b/>
                <w:bCs/>
                <w:sz w:val="28"/>
                <w:szCs w:val="28"/>
              </w:rPr>
              <w:t>-20</w:t>
            </w:r>
            <w:r>
              <w:rPr>
                <w:b/>
                <w:bCs/>
                <w:sz w:val="28"/>
                <w:szCs w:val="28"/>
              </w:rPr>
              <w:t>23</w:t>
            </w:r>
            <w:r w:rsidRPr="00A5665D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Укомплектованность штатов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26-100%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21-100%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21-100%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5665D">
              <w:rPr>
                <w:sz w:val="28"/>
                <w:szCs w:val="28"/>
              </w:rPr>
              <w:t>Категорийность</w:t>
            </w:r>
            <w:proofErr w:type="spellEnd"/>
            <w:r w:rsidRPr="00A5665D">
              <w:rPr>
                <w:sz w:val="28"/>
                <w:szCs w:val="28"/>
              </w:rPr>
              <w:t xml:space="preserve"> педагогов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20-77%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17-81%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9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90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с высшей категорией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8– 31%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8-</w:t>
            </w:r>
            <w:r>
              <w:rPr>
                <w:color w:val="auto"/>
                <w:sz w:val="28"/>
                <w:szCs w:val="28"/>
              </w:rPr>
              <w:t>38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8-</w:t>
            </w:r>
            <w:r>
              <w:rPr>
                <w:color w:val="auto"/>
                <w:sz w:val="28"/>
                <w:szCs w:val="28"/>
              </w:rPr>
              <w:t>38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с первой категорией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12-46%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9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42,8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48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Педагогов без категории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6-23%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19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10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Прошли СЗД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>1 - 4%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14,2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  <w:r w:rsidRPr="006D32C9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 педагогическим образованием (включая руководителя, старшего воспитателя, узких специалистов, воспитателей) (%) </w:t>
            </w:r>
          </w:p>
        </w:tc>
        <w:tc>
          <w:tcPr>
            <w:tcW w:w="1806" w:type="dxa"/>
          </w:tcPr>
          <w:p w:rsidR="00075F45" w:rsidRPr="00AC01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AC0124"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100%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 xml:space="preserve">100%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 высшим образованием </w:t>
            </w:r>
          </w:p>
        </w:tc>
        <w:tc>
          <w:tcPr>
            <w:tcW w:w="1806" w:type="dxa"/>
          </w:tcPr>
          <w:p w:rsidR="00075F45" w:rsidRPr="003925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392524">
              <w:rPr>
                <w:color w:val="auto"/>
                <w:sz w:val="28"/>
                <w:szCs w:val="28"/>
              </w:rPr>
              <w:t xml:space="preserve">22-85%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7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81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6D32C9">
              <w:rPr>
                <w:color w:val="auto"/>
                <w:sz w:val="28"/>
                <w:szCs w:val="28"/>
              </w:rPr>
              <w:t>1</w:t>
            </w:r>
            <w:r>
              <w:rPr>
                <w:color w:val="auto"/>
                <w:sz w:val="28"/>
                <w:szCs w:val="28"/>
              </w:rPr>
              <w:t>8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86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Всего педагогов со средним профессиональным образованием </w:t>
            </w:r>
          </w:p>
        </w:tc>
        <w:tc>
          <w:tcPr>
            <w:tcW w:w="1806" w:type="dxa"/>
          </w:tcPr>
          <w:p w:rsidR="00075F45" w:rsidRPr="003925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392524">
              <w:rPr>
                <w:color w:val="auto"/>
                <w:sz w:val="28"/>
                <w:szCs w:val="28"/>
              </w:rPr>
              <w:t xml:space="preserve">4-15%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19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  <w:r w:rsidRPr="006D32C9">
              <w:rPr>
                <w:color w:val="auto"/>
                <w:sz w:val="28"/>
                <w:szCs w:val="28"/>
              </w:rPr>
              <w:t>-</w:t>
            </w:r>
            <w:r>
              <w:rPr>
                <w:color w:val="auto"/>
                <w:sz w:val="28"/>
                <w:szCs w:val="28"/>
              </w:rPr>
              <w:t>14</w:t>
            </w:r>
            <w:r w:rsidRPr="006D32C9">
              <w:rPr>
                <w:color w:val="auto"/>
                <w:sz w:val="28"/>
                <w:szCs w:val="28"/>
              </w:rPr>
              <w:t xml:space="preserve">% </w:t>
            </w:r>
          </w:p>
        </w:tc>
      </w:tr>
      <w:tr w:rsidR="00075F45" w:rsidRPr="00A5665D" w:rsidTr="00075F45">
        <w:tc>
          <w:tcPr>
            <w:tcW w:w="4355" w:type="dxa"/>
          </w:tcPr>
          <w:p w:rsidR="00075F45" w:rsidRPr="00A5665D" w:rsidRDefault="00075F45" w:rsidP="00075F45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Текучесть кадров (%) </w:t>
            </w:r>
          </w:p>
        </w:tc>
        <w:tc>
          <w:tcPr>
            <w:tcW w:w="1806" w:type="dxa"/>
          </w:tcPr>
          <w:p w:rsidR="00075F45" w:rsidRPr="00392524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 w:rsidRPr="00392524">
              <w:rPr>
                <w:color w:val="auto"/>
                <w:sz w:val="28"/>
                <w:szCs w:val="28"/>
              </w:rPr>
              <w:t xml:space="preserve">3-11,5%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1-4</w:t>
            </w:r>
            <w:r w:rsidRPr="006D32C9">
              <w:rPr>
                <w:color w:val="auto"/>
                <w:sz w:val="28"/>
                <w:szCs w:val="28"/>
              </w:rPr>
              <w:t xml:space="preserve">,7% </w:t>
            </w:r>
          </w:p>
        </w:tc>
        <w:tc>
          <w:tcPr>
            <w:tcW w:w="1804" w:type="dxa"/>
          </w:tcPr>
          <w:p w:rsidR="00075F45" w:rsidRPr="006D32C9" w:rsidRDefault="00075F45" w:rsidP="00075F4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</w:t>
            </w:r>
            <w:r w:rsidRPr="006D32C9">
              <w:rPr>
                <w:color w:val="auto"/>
                <w:sz w:val="28"/>
                <w:szCs w:val="28"/>
              </w:rPr>
              <w:t xml:space="preserve"> </w:t>
            </w:r>
          </w:p>
        </w:tc>
      </w:tr>
    </w:tbl>
    <w:p w:rsidR="00C86B96" w:rsidRPr="00A5665D" w:rsidRDefault="00C86B96" w:rsidP="00C86B96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794E04" w:rsidRPr="00A5665D" w:rsidRDefault="00794E04" w:rsidP="005B0544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Количество педагогов, заявившихся на аттестацию в 20</w:t>
      </w:r>
      <w:r w:rsidR="00AC0124">
        <w:rPr>
          <w:sz w:val="28"/>
          <w:szCs w:val="28"/>
        </w:rPr>
        <w:t>2</w:t>
      </w:r>
      <w:r w:rsidR="00075F45">
        <w:rPr>
          <w:sz w:val="28"/>
          <w:szCs w:val="28"/>
        </w:rPr>
        <w:t>2</w:t>
      </w:r>
      <w:r w:rsidR="00A53C8B" w:rsidRPr="00A5665D">
        <w:rPr>
          <w:sz w:val="28"/>
          <w:szCs w:val="28"/>
        </w:rPr>
        <w:t xml:space="preserve"> уч.</w:t>
      </w:r>
      <w:r w:rsidRPr="00A5665D">
        <w:rPr>
          <w:sz w:val="28"/>
          <w:szCs w:val="28"/>
        </w:rPr>
        <w:t xml:space="preserve"> году </w:t>
      </w:r>
      <w:r w:rsidR="006D32C9">
        <w:rPr>
          <w:sz w:val="28"/>
          <w:szCs w:val="28"/>
        </w:rPr>
        <w:t xml:space="preserve">2 педагога на первую (впервые), </w:t>
      </w:r>
      <w:r w:rsidR="00075F45">
        <w:rPr>
          <w:sz w:val="28"/>
          <w:szCs w:val="28"/>
        </w:rPr>
        <w:t>1 педагог</w:t>
      </w:r>
      <w:r w:rsidR="006D32C9">
        <w:rPr>
          <w:sz w:val="28"/>
          <w:szCs w:val="28"/>
        </w:rPr>
        <w:t xml:space="preserve"> на высшую (впервые) категорию</w:t>
      </w:r>
      <w:r w:rsidR="00AC0124">
        <w:rPr>
          <w:sz w:val="28"/>
          <w:szCs w:val="28"/>
        </w:rPr>
        <w:t>.</w:t>
      </w:r>
      <w:r w:rsidRPr="00A5665D">
        <w:rPr>
          <w:sz w:val="28"/>
          <w:szCs w:val="28"/>
        </w:rPr>
        <w:t xml:space="preserve"> </w:t>
      </w:r>
      <w:r w:rsidR="00AC0124" w:rsidRPr="00A5665D">
        <w:rPr>
          <w:sz w:val="28"/>
          <w:szCs w:val="28"/>
        </w:rPr>
        <w:t>П</w:t>
      </w:r>
      <w:r w:rsidRPr="00A5665D">
        <w:rPr>
          <w:sz w:val="28"/>
          <w:szCs w:val="28"/>
        </w:rPr>
        <w:t>рошли</w:t>
      </w:r>
      <w:r w:rsidR="00F957ED">
        <w:rPr>
          <w:sz w:val="28"/>
          <w:szCs w:val="28"/>
        </w:rPr>
        <w:t xml:space="preserve"> </w:t>
      </w:r>
      <w:r w:rsidRPr="00A5665D">
        <w:rPr>
          <w:sz w:val="28"/>
          <w:szCs w:val="28"/>
        </w:rPr>
        <w:t xml:space="preserve">процедуру аттестации (получили положительное заключение) – </w:t>
      </w:r>
      <w:r w:rsidR="00075F45">
        <w:rPr>
          <w:sz w:val="28"/>
          <w:szCs w:val="28"/>
        </w:rPr>
        <w:t>3</w:t>
      </w:r>
      <w:r w:rsidRPr="00A5665D">
        <w:rPr>
          <w:sz w:val="28"/>
          <w:szCs w:val="28"/>
        </w:rPr>
        <w:t xml:space="preserve">. Не прошли аттестацию – 0. </w:t>
      </w:r>
    </w:p>
    <w:p w:rsidR="00794E04" w:rsidRPr="00A5665D" w:rsidRDefault="00794E04" w:rsidP="005B0544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По результатам педагогической аттестации в 20</w:t>
      </w:r>
      <w:r w:rsidR="00AC0124">
        <w:rPr>
          <w:sz w:val="28"/>
          <w:szCs w:val="28"/>
        </w:rPr>
        <w:t>2</w:t>
      </w:r>
      <w:r w:rsidR="00075F45">
        <w:rPr>
          <w:sz w:val="28"/>
          <w:szCs w:val="28"/>
        </w:rPr>
        <w:t>2</w:t>
      </w:r>
      <w:r w:rsidRPr="00A5665D">
        <w:rPr>
          <w:sz w:val="28"/>
          <w:szCs w:val="28"/>
        </w:rPr>
        <w:t xml:space="preserve"> году количество педагогов, имеющих квалификационные категории, </w:t>
      </w:r>
      <w:r w:rsidR="00A53C8B" w:rsidRPr="00A5665D">
        <w:rPr>
          <w:sz w:val="28"/>
          <w:szCs w:val="28"/>
        </w:rPr>
        <w:t>изменилось</w:t>
      </w:r>
      <w:r w:rsidR="00F957ED">
        <w:rPr>
          <w:sz w:val="28"/>
          <w:szCs w:val="28"/>
        </w:rPr>
        <w:t xml:space="preserve"> в положительную сторону</w:t>
      </w:r>
      <w:r w:rsidRPr="00A5665D">
        <w:rPr>
          <w:sz w:val="28"/>
          <w:szCs w:val="28"/>
        </w:rPr>
        <w:t xml:space="preserve">. </w:t>
      </w:r>
    </w:p>
    <w:p w:rsidR="00794E04" w:rsidRPr="00A5665D" w:rsidRDefault="00794E04" w:rsidP="00F957E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С каждым годом порядок проведения аттестации педагогических работников организаций, осуществляющих образовательную деятельность, совершенствуется, а ответственность руководителя и старшего воспитателя ДОУ по подготовке педагогов к аттестации возрастает. Для </w:t>
      </w:r>
      <w:r w:rsidR="00F957ED">
        <w:rPr>
          <w:sz w:val="28"/>
          <w:szCs w:val="28"/>
        </w:rPr>
        <w:t>педагогов</w:t>
      </w:r>
      <w:r w:rsidRPr="00A5665D">
        <w:rPr>
          <w:sz w:val="28"/>
          <w:szCs w:val="28"/>
        </w:rPr>
        <w:t xml:space="preserve"> </w:t>
      </w:r>
      <w:r w:rsidR="00F957ED">
        <w:rPr>
          <w:sz w:val="28"/>
          <w:szCs w:val="28"/>
        </w:rPr>
        <w:t xml:space="preserve">уже не является </w:t>
      </w:r>
      <w:r w:rsidRPr="00A5665D">
        <w:rPr>
          <w:sz w:val="28"/>
          <w:szCs w:val="28"/>
        </w:rPr>
        <w:t xml:space="preserve">проблемой подготовка материалов для печати в сборниках, выступление и показ занятий на семинарах разных уровней. </w:t>
      </w:r>
    </w:p>
    <w:p w:rsidR="00794E04" w:rsidRPr="00A5665D" w:rsidRDefault="00794E04" w:rsidP="005B0544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Мероприятия по улучшению подготовки педагогов к аттестации содержат как теоретические аспекты 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результативности, листа самооценки). </w:t>
      </w:r>
    </w:p>
    <w:p w:rsidR="00794E04" w:rsidRPr="00A5665D" w:rsidRDefault="00794E04" w:rsidP="00F957E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Педагоги, испытывающие затруднения при проведении открытых занятий, получают индивидуальную помощь, направляются на семинары-практикумы в другие ДОУ. В ДОУ организовано </w:t>
      </w:r>
      <w:proofErr w:type="spellStart"/>
      <w:r w:rsidRPr="00A5665D">
        <w:rPr>
          <w:sz w:val="28"/>
          <w:szCs w:val="28"/>
        </w:rPr>
        <w:t>взаимопосещение</w:t>
      </w:r>
      <w:proofErr w:type="spellEnd"/>
      <w:r w:rsidRPr="00A5665D">
        <w:rPr>
          <w:sz w:val="28"/>
          <w:szCs w:val="28"/>
        </w:rPr>
        <w:t xml:space="preserve"> занятий с последующим совместным обсуждением положительных и отрицательных моментов в работе. </w:t>
      </w:r>
      <w:r w:rsidR="00F957ED">
        <w:rPr>
          <w:sz w:val="28"/>
          <w:szCs w:val="28"/>
        </w:rPr>
        <w:t xml:space="preserve"> </w:t>
      </w:r>
      <w:r w:rsidRPr="00A5665D">
        <w:rPr>
          <w:sz w:val="28"/>
          <w:szCs w:val="28"/>
        </w:rPr>
        <w:t>С целью целенаправленной и своевременн</w:t>
      </w:r>
      <w:r w:rsidR="00F957ED">
        <w:rPr>
          <w:sz w:val="28"/>
          <w:szCs w:val="28"/>
        </w:rPr>
        <w:t xml:space="preserve">ой подготовки </w:t>
      </w:r>
      <w:proofErr w:type="spellStart"/>
      <w:r w:rsidR="00F957ED">
        <w:rPr>
          <w:sz w:val="28"/>
          <w:szCs w:val="28"/>
        </w:rPr>
        <w:t>аттестующихся</w:t>
      </w:r>
      <w:proofErr w:type="spellEnd"/>
      <w:r w:rsidR="00F957ED">
        <w:rPr>
          <w:sz w:val="28"/>
          <w:szCs w:val="28"/>
        </w:rPr>
        <w:t xml:space="preserve"> стар</w:t>
      </w:r>
      <w:r w:rsidRPr="00A5665D">
        <w:rPr>
          <w:sz w:val="28"/>
          <w:szCs w:val="28"/>
        </w:rPr>
        <w:t xml:space="preserve">шим </w:t>
      </w:r>
      <w:r w:rsidRPr="00A5665D">
        <w:rPr>
          <w:sz w:val="28"/>
          <w:szCs w:val="28"/>
        </w:rPr>
        <w:lastRenderedPageBreak/>
        <w:t xml:space="preserve">воспитателем заводится информационная карта на каждого педагога. Информационная карта содержит информацию, необходимую для аттестации (образование, стаж работы, результативность, которая постоянно обновляется и дополняется </w:t>
      </w:r>
    </w:p>
    <w:p w:rsidR="00794E04" w:rsidRPr="00A5665D" w:rsidRDefault="00794E04" w:rsidP="00A53C8B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ПЕРСПЕКТИВА РАЗВИТИЯ: </w:t>
      </w:r>
      <w:r w:rsidRPr="00A5665D">
        <w:rPr>
          <w:sz w:val="28"/>
          <w:szCs w:val="28"/>
        </w:rPr>
        <w:t>продолжать работу по подготовке педагогов к аттестации, используя разнообразные формы работы как теоретические аспекты (изучение с педагогами нормативной документации и требований к аттестации), так и практические (обучающие курсы по работе в личном кабинете на edu.tatar.ru, мастер-классы по проведению аттестации в ДОУ; помощь в заполнении за</w:t>
      </w:r>
      <w:r w:rsidR="00A53C8B" w:rsidRPr="00A5665D">
        <w:rPr>
          <w:sz w:val="28"/>
          <w:szCs w:val="28"/>
        </w:rPr>
        <w:t>явления, карты результативности</w:t>
      </w:r>
      <w:r w:rsidRPr="00A5665D">
        <w:rPr>
          <w:sz w:val="28"/>
          <w:szCs w:val="28"/>
        </w:rPr>
        <w:t xml:space="preserve">). </w:t>
      </w:r>
    </w:p>
    <w:p w:rsidR="00A53C8B" w:rsidRPr="00A5665D" w:rsidRDefault="00A53C8B" w:rsidP="00A53C8B">
      <w:pPr>
        <w:pStyle w:val="Default"/>
        <w:jc w:val="center"/>
        <w:rPr>
          <w:b/>
          <w:bCs/>
          <w:sz w:val="28"/>
          <w:szCs w:val="28"/>
        </w:rPr>
      </w:pPr>
    </w:p>
    <w:p w:rsidR="00794E04" w:rsidRPr="00A5665D" w:rsidRDefault="00794E04" w:rsidP="00A53C8B">
      <w:pPr>
        <w:pStyle w:val="Default"/>
        <w:jc w:val="center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 Анализ работы ДОУ за 20</w:t>
      </w:r>
      <w:r w:rsidR="00C066BB">
        <w:rPr>
          <w:b/>
          <w:bCs/>
          <w:sz w:val="28"/>
          <w:szCs w:val="28"/>
        </w:rPr>
        <w:t>2</w:t>
      </w:r>
      <w:r w:rsidR="001C32E3">
        <w:rPr>
          <w:b/>
          <w:bCs/>
          <w:sz w:val="28"/>
          <w:szCs w:val="28"/>
        </w:rPr>
        <w:t>1</w:t>
      </w:r>
      <w:r w:rsidRPr="00A5665D">
        <w:rPr>
          <w:b/>
          <w:bCs/>
          <w:sz w:val="28"/>
          <w:szCs w:val="28"/>
        </w:rPr>
        <w:t>/20</w:t>
      </w:r>
      <w:r w:rsidR="00AC0124">
        <w:rPr>
          <w:b/>
          <w:bCs/>
          <w:sz w:val="28"/>
          <w:szCs w:val="28"/>
        </w:rPr>
        <w:t>2</w:t>
      </w:r>
      <w:r w:rsidR="001C32E3">
        <w:rPr>
          <w:b/>
          <w:bCs/>
          <w:sz w:val="28"/>
          <w:szCs w:val="28"/>
        </w:rPr>
        <w:t>2</w:t>
      </w:r>
      <w:r w:rsidRPr="00A5665D">
        <w:rPr>
          <w:b/>
          <w:bCs/>
          <w:sz w:val="28"/>
          <w:szCs w:val="28"/>
        </w:rPr>
        <w:t xml:space="preserve"> учебный год</w:t>
      </w:r>
    </w:p>
    <w:p w:rsidR="00794E04" w:rsidRPr="00A5665D" w:rsidRDefault="00794E04" w:rsidP="00E00D0C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В 20</w:t>
      </w:r>
      <w:r w:rsidR="00C066BB">
        <w:rPr>
          <w:b/>
          <w:bCs/>
          <w:sz w:val="28"/>
          <w:szCs w:val="28"/>
        </w:rPr>
        <w:t>2</w:t>
      </w:r>
      <w:r w:rsidR="001C32E3">
        <w:rPr>
          <w:b/>
          <w:bCs/>
          <w:sz w:val="28"/>
          <w:szCs w:val="28"/>
        </w:rPr>
        <w:t>1</w:t>
      </w:r>
      <w:r w:rsidRPr="00A5665D">
        <w:rPr>
          <w:b/>
          <w:bCs/>
          <w:sz w:val="28"/>
          <w:szCs w:val="28"/>
        </w:rPr>
        <w:t>/20</w:t>
      </w:r>
      <w:r w:rsidR="00AC0124">
        <w:rPr>
          <w:b/>
          <w:bCs/>
          <w:sz w:val="28"/>
          <w:szCs w:val="28"/>
        </w:rPr>
        <w:t>2</w:t>
      </w:r>
      <w:r w:rsidR="001C32E3">
        <w:rPr>
          <w:b/>
          <w:bCs/>
          <w:sz w:val="28"/>
          <w:szCs w:val="28"/>
        </w:rPr>
        <w:t>2</w:t>
      </w:r>
      <w:r w:rsidR="00AC0124">
        <w:rPr>
          <w:b/>
          <w:bCs/>
          <w:sz w:val="28"/>
          <w:szCs w:val="28"/>
        </w:rPr>
        <w:t xml:space="preserve"> </w:t>
      </w:r>
      <w:r w:rsidRPr="00A5665D">
        <w:rPr>
          <w:b/>
          <w:bCs/>
          <w:sz w:val="28"/>
          <w:szCs w:val="28"/>
        </w:rPr>
        <w:t>учебном году работа дошкольного учрежд</w:t>
      </w:r>
      <w:r w:rsidR="00E00D0C" w:rsidRPr="00A5665D">
        <w:rPr>
          <w:b/>
          <w:bCs/>
          <w:sz w:val="28"/>
          <w:szCs w:val="28"/>
        </w:rPr>
        <w:t xml:space="preserve">ения была направлена на решение </w:t>
      </w:r>
      <w:r w:rsidRPr="00A5665D">
        <w:rPr>
          <w:b/>
          <w:bCs/>
          <w:sz w:val="28"/>
          <w:szCs w:val="28"/>
        </w:rPr>
        <w:t xml:space="preserve">следующих годовых задач: </w:t>
      </w:r>
    </w:p>
    <w:p w:rsidR="00503004" w:rsidRPr="00A5665D" w:rsidRDefault="00F957ED" w:rsidP="00503004">
      <w:pPr>
        <w:numPr>
          <w:ilvl w:val="0"/>
          <w:numId w:val="4"/>
        </w:numPr>
        <w:shd w:val="clear" w:color="auto" w:fill="FFFFFF"/>
        <w:tabs>
          <w:tab w:val="left" w:pos="0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Продолжить </w:t>
      </w:r>
      <w:r w:rsidRPr="004A4DF1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4A4DF1">
        <w:rPr>
          <w:rFonts w:ascii="Times New Roman" w:hAnsi="Times New Roman" w:cs="Times New Roman"/>
          <w:sz w:val="28"/>
          <w:szCs w:val="28"/>
        </w:rPr>
        <w:t xml:space="preserve"> по речевому развитию </w:t>
      </w:r>
      <w:r>
        <w:rPr>
          <w:rFonts w:ascii="Times New Roman" w:hAnsi="Times New Roman" w:cs="Times New Roman"/>
          <w:sz w:val="28"/>
          <w:szCs w:val="28"/>
        </w:rPr>
        <w:t xml:space="preserve">дошкольников </w:t>
      </w:r>
      <w:r w:rsidRPr="004A4DF1">
        <w:rPr>
          <w:rFonts w:ascii="Times New Roman" w:hAnsi="Times New Roman" w:cs="Times New Roman"/>
          <w:sz w:val="28"/>
          <w:szCs w:val="28"/>
        </w:rPr>
        <w:t xml:space="preserve"> через </w:t>
      </w:r>
      <w:r>
        <w:rPr>
          <w:rFonts w:ascii="Times New Roman" w:hAnsi="Times New Roman" w:cs="Times New Roman"/>
          <w:sz w:val="28"/>
          <w:szCs w:val="28"/>
        </w:rPr>
        <w:t>все виды детской</w:t>
      </w:r>
      <w:r w:rsidRPr="004A4DF1">
        <w:rPr>
          <w:rFonts w:ascii="Times New Roman" w:hAnsi="Times New Roman" w:cs="Times New Roman"/>
          <w:sz w:val="28"/>
          <w:szCs w:val="28"/>
        </w:rPr>
        <w:t xml:space="preserve"> деятельност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97252" w:rsidRPr="00A5665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25287" w:rsidRPr="00A5665D" w:rsidRDefault="00F957ED" w:rsidP="00E00D0C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эффективность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-образовательной работы в ДОУ по развитию элементарных математических представлений</w:t>
      </w:r>
      <w:r w:rsidR="00725287" w:rsidRPr="00A5665D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00D0C" w:rsidRPr="00A5665D" w:rsidRDefault="00F957ED" w:rsidP="00503004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30610">
        <w:rPr>
          <w:rFonts w:ascii="Times New Roman" w:hAnsi="Times New Roman" w:cs="Times New Roman"/>
          <w:sz w:val="28"/>
          <w:szCs w:val="28"/>
        </w:rPr>
        <w:t xml:space="preserve">Совершенствование работы по сохранению и укреплению физического </w:t>
      </w:r>
      <w:r>
        <w:rPr>
          <w:rFonts w:ascii="Times New Roman" w:hAnsi="Times New Roman" w:cs="Times New Roman"/>
          <w:sz w:val="28"/>
          <w:szCs w:val="28"/>
        </w:rPr>
        <w:t>здоровья детей через активизацию двигательного режима</w:t>
      </w:r>
      <w:r w:rsidR="00D962B9" w:rsidRPr="00A5665D">
        <w:rPr>
          <w:rFonts w:ascii="Times New Roman" w:eastAsia="Times New Roman" w:hAnsi="Times New Roman" w:cs="Times New Roman"/>
          <w:sz w:val="28"/>
          <w:szCs w:val="28"/>
        </w:rPr>
        <w:t>;</w:t>
      </w:r>
      <w:r w:rsidR="00503004" w:rsidRPr="00A566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962B9" w:rsidRPr="00A5665D" w:rsidRDefault="00D2577B" w:rsidP="00D962B9">
      <w:pPr>
        <w:numPr>
          <w:ilvl w:val="0"/>
          <w:numId w:val="4"/>
        </w:numPr>
        <w:shd w:val="clear" w:color="auto" w:fill="FFFFFF"/>
        <w:tabs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</w:t>
      </w:r>
      <w:bookmarkStart w:id="46" w:name="_GoBack"/>
      <w:bookmarkEnd w:id="46"/>
      <w:r w:rsidR="00F957ED" w:rsidRPr="009839A9">
        <w:rPr>
          <w:rFonts w:ascii="Times New Roman" w:hAnsi="Times New Roman" w:cs="Times New Roman"/>
          <w:sz w:val="28"/>
          <w:szCs w:val="28"/>
        </w:rPr>
        <w:t>ить работу по повышению профессиональн</w:t>
      </w:r>
      <w:r w:rsidR="00F957ED">
        <w:rPr>
          <w:rFonts w:ascii="Times New Roman" w:hAnsi="Times New Roman" w:cs="Times New Roman"/>
          <w:sz w:val="28"/>
          <w:szCs w:val="28"/>
        </w:rPr>
        <w:t>ой компетенции педагогов через у</w:t>
      </w:r>
      <w:r w:rsidR="00F957ED" w:rsidRPr="009839A9">
        <w:rPr>
          <w:rFonts w:ascii="Times New Roman" w:hAnsi="Times New Roman" w:cs="Times New Roman"/>
          <w:sz w:val="28"/>
          <w:szCs w:val="28"/>
        </w:rPr>
        <w:t>частие в профессиональных конкурсах</w:t>
      </w:r>
      <w:r w:rsidR="00D962B9" w:rsidRPr="00A5665D">
        <w:rPr>
          <w:rFonts w:ascii="Times New Roman" w:hAnsi="Times New Roman" w:cs="Times New Roman"/>
          <w:sz w:val="28"/>
          <w:szCs w:val="28"/>
        </w:rPr>
        <w:t>.</w:t>
      </w:r>
      <w:r w:rsidR="00D962B9" w:rsidRPr="00A5665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03004" w:rsidRPr="00A5665D" w:rsidRDefault="00503004" w:rsidP="00D962B9">
      <w:pPr>
        <w:shd w:val="clear" w:color="auto" w:fill="FFFFFF"/>
        <w:tabs>
          <w:tab w:val="left" w:pos="36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70C0"/>
          <w:sz w:val="28"/>
          <w:szCs w:val="28"/>
        </w:rPr>
      </w:pPr>
    </w:p>
    <w:p w:rsidR="00D962B9" w:rsidRPr="00A5665D" w:rsidRDefault="00503004" w:rsidP="00A566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планом развития ДОУ во всех группах </w:t>
      </w:r>
      <w:proofErr w:type="spellStart"/>
      <w:r w:rsidRPr="00A5665D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A5665D">
        <w:rPr>
          <w:rFonts w:ascii="Times New Roman" w:eastAsia="Calibri" w:hAnsi="Times New Roman" w:cs="Times New Roman"/>
          <w:sz w:val="28"/>
          <w:szCs w:val="28"/>
        </w:rPr>
        <w:t>-образовательный процесс строится на основе</w:t>
      </w:r>
      <w:r w:rsidRPr="00A5665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5665D">
        <w:rPr>
          <w:rFonts w:ascii="Times New Roman" w:eastAsia="Calibri" w:hAnsi="Times New Roman" w:cs="Times New Roman"/>
          <w:sz w:val="28"/>
          <w:szCs w:val="28"/>
        </w:rPr>
        <w:t>комплексной программы «От рождения д</w:t>
      </w:r>
      <w:r w:rsidR="00D962B9" w:rsidRPr="00A5665D">
        <w:rPr>
          <w:rFonts w:ascii="Times New Roman" w:eastAsia="Calibri" w:hAnsi="Times New Roman" w:cs="Times New Roman"/>
          <w:sz w:val="28"/>
          <w:szCs w:val="28"/>
        </w:rPr>
        <w:t>о школы» под ред</w:t>
      </w:r>
      <w:r w:rsidR="005B0544">
        <w:rPr>
          <w:rFonts w:ascii="Times New Roman" w:eastAsia="Calibri" w:hAnsi="Times New Roman" w:cs="Times New Roman"/>
          <w:sz w:val="28"/>
          <w:szCs w:val="28"/>
        </w:rPr>
        <w:t>акцией</w:t>
      </w:r>
      <w:r w:rsidR="00D962B9" w:rsidRPr="00A5665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962B9" w:rsidRPr="00A5665D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="00D962B9" w:rsidRPr="00A5665D">
        <w:rPr>
          <w:rFonts w:ascii="Times New Roman" w:eastAsia="Calibri" w:hAnsi="Times New Roman" w:cs="Times New Roman"/>
          <w:sz w:val="28"/>
          <w:szCs w:val="28"/>
        </w:rPr>
        <w:t xml:space="preserve"> Н.А.</w:t>
      </w:r>
    </w:p>
    <w:p w:rsidR="00503004" w:rsidRPr="00A5665D" w:rsidRDefault="00503004" w:rsidP="00A5665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</w:pPr>
      <w:r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Образовательный процесс детского сада направлен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503004" w:rsidRPr="00A5665D" w:rsidRDefault="005B0544" w:rsidP="0050300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В 20</w:t>
      </w:r>
      <w:r w:rsidR="00F957E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 w:rsidR="001C32E3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1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-20</w:t>
      </w:r>
      <w:r w:rsidR="00AC0124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 w:rsidR="001C32E3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2</w:t>
      </w:r>
      <w:r w:rsidR="00AC0124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 учебном </w:t>
      </w:r>
      <w:r w:rsidR="00503004"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году </w:t>
      </w:r>
      <w:proofErr w:type="spellStart"/>
      <w:r w:rsidR="00503004"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>воспитательно</w:t>
      </w:r>
      <w:proofErr w:type="spellEnd"/>
      <w:r w:rsidR="00503004" w:rsidRPr="00A5665D">
        <w:rPr>
          <w:rFonts w:ascii="Times New Roman" w:eastAsia="Calibri" w:hAnsi="Times New Roman" w:cs="Times New Roman"/>
          <w:sz w:val="28"/>
          <w:szCs w:val="28"/>
          <w:shd w:val="clear" w:color="auto" w:fill="FFFEFF"/>
        </w:rPr>
        <w:t xml:space="preserve">-образовательная деятельность проводилась в соответствие с </w:t>
      </w:r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Основной образовательной программы ДОУ (далее ООП), разработанной на базе авторской образовательной программы «От рождения до школы» под редакцией Н.Е. </w:t>
      </w:r>
      <w:proofErr w:type="spellStart"/>
      <w:r w:rsidR="00503004" w:rsidRPr="00A5665D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, Т.С. Комаровой, М.А. Васильевой. Программа обеспечивает развитие детей в возрасте от </w:t>
      </w:r>
      <w:r w:rsidR="00F957ED">
        <w:rPr>
          <w:rFonts w:ascii="Times New Roman" w:eastAsia="Calibri" w:hAnsi="Times New Roman" w:cs="Times New Roman"/>
          <w:sz w:val="28"/>
          <w:szCs w:val="28"/>
        </w:rPr>
        <w:t>2</w:t>
      </w:r>
      <w:r w:rsidR="00503004" w:rsidRPr="00A5665D">
        <w:rPr>
          <w:rFonts w:ascii="Times New Roman" w:eastAsia="Calibri" w:hAnsi="Times New Roman" w:cs="Times New Roman"/>
          <w:sz w:val="28"/>
          <w:szCs w:val="28"/>
        </w:rPr>
        <w:t xml:space="preserve"> лет до 7 лет. </w:t>
      </w:r>
    </w:p>
    <w:p w:rsidR="001A0D99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ООП определяет содержание и организацию образовательной деятельности на уровне ДОО. ООП «обеспечивает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особенностей» (пункте 2.1 ФГОС ДО). Соблюдаются предельно допустимые нормы учебной нагрузки согласно </w:t>
      </w:r>
      <w:r w:rsidR="00D50C79" w:rsidRPr="00D50C79">
        <w:rPr>
          <w:rFonts w:ascii="Times New Roman" w:hAnsi="Times New Roman" w:cs="Times New Roman"/>
          <w:sz w:val="28"/>
          <w:szCs w:val="28"/>
        </w:rPr>
        <w:t>СанПиН</w:t>
      </w:r>
      <w:r w:rsidR="00D50C79">
        <w:rPr>
          <w:rFonts w:ascii="Times New Roman" w:hAnsi="Times New Roman" w:cs="Times New Roman"/>
          <w:sz w:val="28"/>
          <w:szCs w:val="28"/>
        </w:rPr>
        <w:t>у</w:t>
      </w:r>
      <w:r w:rsidR="00D50C79" w:rsidRPr="00D50C79">
        <w:rPr>
          <w:rFonts w:ascii="Times New Roman" w:hAnsi="Times New Roman" w:cs="Times New Roman"/>
          <w:sz w:val="28"/>
          <w:szCs w:val="28"/>
        </w:rPr>
        <w:t xml:space="preserve"> 2.4.3648-</w:t>
      </w:r>
      <w:proofErr w:type="gramStart"/>
      <w:r w:rsidR="00D50C79" w:rsidRPr="00D50C79">
        <w:rPr>
          <w:rFonts w:ascii="Times New Roman" w:hAnsi="Times New Roman" w:cs="Times New Roman"/>
          <w:sz w:val="28"/>
          <w:szCs w:val="28"/>
        </w:rPr>
        <w:t>20  от</w:t>
      </w:r>
      <w:proofErr w:type="gramEnd"/>
      <w:r w:rsidR="00D50C79" w:rsidRPr="00D50C79">
        <w:rPr>
          <w:rFonts w:ascii="Times New Roman" w:hAnsi="Times New Roman" w:cs="Times New Roman"/>
          <w:sz w:val="28"/>
          <w:szCs w:val="28"/>
        </w:rPr>
        <w:t xml:space="preserve"> 28 сентября 2020 г «Санитарно-эпидемиологические требования  к организациям воспитания и обучения, отдыха и оздоровления детей </w:t>
      </w:r>
      <w:r w:rsidR="00D50C79">
        <w:rPr>
          <w:rFonts w:ascii="Times New Roman" w:hAnsi="Times New Roman" w:cs="Times New Roman"/>
          <w:sz w:val="28"/>
          <w:szCs w:val="28"/>
        </w:rPr>
        <w:t xml:space="preserve">и молодёжи». 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Соблюдается баланс между игрой и другими видами деятельности в педагогическом процессе: оберегается время, </w:t>
      </w:r>
      <w:r w:rsidRPr="00A5665D">
        <w:rPr>
          <w:rFonts w:ascii="Times New Roman" w:eastAsia="Calibri" w:hAnsi="Times New Roman" w:cs="Times New Roman"/>
          <w:sz w:val="28"/>
          <w:szCs w:val="28"/>
        </w:rPr>
        <w:lastRenderedPageBreak/>
        <w:t>предназначенное для игры, не подменяя ее занятиями. В образовательном процессе включено два основных составляющих блока: совместная партнерская деятельность взрослого с детьми, свободная самостоятельная деятельность детей. Наряду с ООП педагоги детского сада использовали парциальные программы.</w:t>
      </w:r>
      <w:r w:rsidRPr="00A566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03004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>Для реализации запросов родителей по физкультурно-оздоровительной работе в ДОУ идет работа по программе «</w:t>
      </w:r>
      <w:r w:rsidR="00AC0124">
        <w:rPr>
          <w:rFonts w:ascii="Times New Roman" w:eastAsia="Calibri" w:hAnsi="Times New Roman" w:cs="Times New Roman"/>
          <w:sz w:val="28"/>
          <w:szCs w:val="28"/>
        </w:rPr>
        <w:t>Крепыши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503004" w:rsidRPr="00A5665D" w:rsidRDefault="00503004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Кроме того, в соответствие с Законом Республики Татарстан «О государственных языках Республики Татарстан и других языках в Республике Татарстан» (от 08 июля 1992 года N 1560-XII) и Постановления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A5665D">
        <w:rPr>
          <w:rFonts w:ascii="Times New Roman" w:eastAsia="Calibri" w:hAnsi="Times New Roman" w:cs="Times New Roman"/>
          <w:sz w:val="28"/>
          <w:szCs w:val="28"/>
        </w:rPr>
        <w:t>г.г</w:t>
      </w:r>
      <w:proofErr w:type="spellEnd"/>
      <w:r w:rsidRPr="00A5665D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A5665D">
        <w:rPr>
          <w:rFonts w:ascii="Times New Roman" w:eastAsia="Calibri" w:hAnsi="Times New Roman" w:cs="Times New Roman"/>
          <w:sz w:val="28"/>
          <w:szCs w:val="28"/>
        </w:rPr>
        <w:t>Киләчәк</w:t>
      </w:r>
      <w:proofErr w:type="spellEnd"/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» продолжается систематизация работы по УМК (обучение </w:t>
      </w:r>
      <w:r w:rsidR="00614846">
        <w:rPr>
          <w:rFonts w:ascii="Times New Roman" w:eastAsia="Calibri" w:hAnsi="Times New Roman" w:cs="Times New Roman"/>
          <w:sz w:val="28"/>
          <w:szCs w:val="28"/>
        </w:rPr>
        <w:t>рус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скому и </w:t>
      </w:r>
      <w:proofErr w:type="gramStart"/>
      <w:r w:rsidRPr="00A5665D">
        <w:rPr>
          <w:rFonts w:ascii="Times New Roman" w:eastAsia="Calibri" w:hAnsi="Times New Roman" w:cs="Times New Roman"/>
          <w:sz w:val="28"/>
          <w:szCs w:val="28"/>
        </w:rPr>
        <w:t>родному</w:t>
      </w:r>
      <w:r w:rsidR="006148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язык</w:t>
      </w:r>
      <w:r w:rsidR="00AC0124">
        <w:rPr>
          <w:rFonts w:ascii="Times New Roman" w:eastAsia="Calibri" w:hAnsi="Times New Roman" w:cs="Times New Roman"/>
          <w:sz w:val="28"/>
          <w:szCs w:val="28"/>
        </w:rPr>
        <w:t>ам</w:t>
      </w:r>
      <w:proofErr w:type="gramEnd"/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детей дошкольного возраста) в ДОУ.</w:t>
      </w:r>
    </w:p>
    <w:p w:rsidR="002218F2" w:rsidRPr="00A5665D" w:rsidRDefault="002218F2" w:rsidP="0050300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Для решения поставленных задач были </w:t>
      </w:r>
      <w:r w:rsidR="00C6438E" w:rsidRPr="00A5665D">
        <w:rPr>
          <w:rFonts w:ascii="Times New Roman" w:eastAsia="Calibri" w:hAnsi="Times New Roman" w:cs="Times New Roman"/>
          <w:sz w:val="28"/>
          <w:szCs w:val="28"/>
        </w:rPr>
        <w:t xml:space="preserve">проведены: педагогические советы, семинары-практикумы, мастер-классы, открытые просмотры ОД, тематические проверки, консультации, смотры-конкурсы. </w:t>
      </w:r>
    </w:p>
    <w:p w:rsidR="00B32AAC" w:rsidRPr="00A5665D" w:rsidRDefault="00C6438E" w:rsidP="00A5665D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5665D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794E04" w:rsidRPr="00A5665D">
        <w:rPr>
          <w:rFonts w:ascii="Times New Roman" w:hAnsi="Times New Roman" w:cs="Times New Roman"/>
          <w:sz w:val="28"/>
          <w:szCs w:val="28"/>
        </w:rPr>
        <w:t xml:space="preserve">Коллектив ДОУ в учебном году проводил целенаправленную работу по воспитанию здорового ребенка, уделял особое внимание совместной работе педагогов и родителей, используя все доступные средства физического развития и оздоровления детского организма. </w:t>
      </w:r>
      <w:r w:rsidR="00B32AAC" w:rsidRPr="00A5665D">
        <w:rPr>
          <w:rFonts w:ascii="Times New Roman" w:hAnsi="Times New Roman" w:cs="Times New Roman"/>
          <w:sz w:val="28"/>
          <w:szCs w:val="28"/>
        </w:rPr>
        <w:t xml:space="preserve">Несмотря на это, коэффициент заболеваемости вырос за счет </w:t>
      </w:r>
      <w:r w:rsidR="00203B90" w:rsidRPr="00A5665D">
        <w:rPr>
          <w:rFonts w:ascii="Times New Roman" w:hAnsi="Times New Roman" w:cs="Times New Roman"/>
          <w:sz w:val="28"/>
          <w:szCs w:val="28"/>
        </w:rPr>
        <w:t xml:space="preserve">ветряной оспы. </w:t>
      </w:r>
      <w:r w:rsidR="00B32AAC" w:rsidRPr="00A5665D">
        <w:rPr>
          <w:rFonts w:ascii="Times New Roman" w:hAnsi="Times New Roman" w:cs="Times New Roman"/>
          <w:sz w:val="28"/>
          <w:szCs w:val="28"/>
        </w:rPr>
        <w:t xml:space="preserve"> </w:t>
      </w:r>
      <w:r w:rsidR="00794E04" w:rsidRPr="00A5665D">
        <w:rPr>
          <w:rFonts w:ascii="Times New Roman" w:hAnsi="Times New Roman" w:cs="Times New Roman"/>
          <w:sz w:val="28"/>
          <w:szCs w:val="28"/>
        </w:rPr>
        <w:t>Об этом свидетельствует анализ заболеваемости и посещаемости детей.</w:t>
      </w:r>
    </w:p>
    <w:p w:rsid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</w:p>
    <w:p w:rsidR="00A5665D" w:rsidRPr="00A5665D" w:rsidRDefault="00794E04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Анализ заболеваемости и посещаемости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850"/>
        <w:gridCol w:w="851"/>
        <w:gridCol w:w="850"/>
        <w:gridCol w:w="850"/>
        <w:gridCol w:w="851"/>
        <w:gridCol w:w="896"/>
        <w:gridCol w:w="912"/>
      </w:tblGrid>
      <w:tr w:rsidR="00794E04" w:rsidRPr="00A2633D" w:rsidTr="00B32AAC">
        <w:tc>
          <w:tcPr>
            <w:tcW w:w="959" w:type="dxa"/>
          </w:tcPr>
          <w:tbl>
            <w:tblPr>
              <w:tblW w:w="306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794E04" w:rsidRPr="00A2633D" w:rsidTr="00794E04">
              <w:trPr>
                <w:trHeight w:val="734"/>
              </w:trPr>
              <w:tc>
                <w:tcPr>
                  <w:tcW w:w="709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№ </w:t>
                  </w:r>
                </w:p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группы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36" w:type="dxa"/>
                </w:tcPr>
                <w:p w:rsidR="00794E04" w:rsidRPr="00A2633D" w:rsidRDefault="00794E0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A2633D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Списочное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Число детей</w:t>
            </w:r>
          </w:p>
        </w:tc>
        <w:tc>
          <w:tcPr>
            <w:tcW w:w="99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Календарный </w:t>
            </w:r>
          </w:p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план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посещений</w:t>
            </w:r>
          </w:p>
        </w:tc>
        <w:tc>
          <w:tcPr>
            <w:tcW w:w="993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Всего явки,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неявки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Фактическая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посещаемость</w:t>
            </w:r>
          </w:p>
        </w:tc>
        <w:tc>
          <w:tcPr>
            <w:tcW w:w="851" w:type="dxa"/>
          </w:tcPr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Болезнь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Средне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списочное</w:t>
            </w:r>
          </w:p>
        </w:tc>
        <w:tc>
          <w:tcPr>
            <w:tcW w:w="850" w:type="dxa"/>
          </w:tcPr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наполняемость</w:t>
            </w:r>
          </w:p>
        </w:tc>
        <w:tc>
          <w:tcPr>
            <w:tcW w:w="851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% </w:t>
            </w:r>
          </w:p>
          <w:p w:rsidR="00794E04" w:rsidRPr="00A2633D" w:rsidRDefault="00B32AA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посещаемости</w:t>
            </w:r>
          </w:p>
        </w:tc>
        <w:tc>
          <w:tcPr>
            <w:tcW w:w="896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Пропуск </w:t>
            </w:r>
          </w:p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Одним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ребенком</w:t>
            </w:r>
          </w:p>
        </w:tc>
        <w:tc>
          <w:tcPr>
            <w:tcW w:w="912" w:type="dxa"/>
          </w:tcPr>
          <w:p w:rsidR="00794E04" w:rsidRPr="00A2633D" w:rsidRDefault="00794E04" w:rsidP="00794E04">
            <w:pPr>
              <w:pStyle w:val="Default"/>
              <w:rPr>
                <w:sz w:val="22"/>
                <w:szCs w:val="22"/>
              </w:rPr>
            </w:pPr>
            <w:r w:rsidRPr="00A2633D">
              <w:rPr>
                <w:sz w:val="22"/>
                <w:szCs w:val="22"/>
              </w:rPr>
              <w:t xml:space="preserve">% </w:t>
            </w:r>
          </w:p>
          <w:p w:rsidR="00794E04" w:rsidRPr="00A2633D" w:rsidRDefault="00794E04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</w:rPr>
              <w:t>заболеваемости</w:t>
            </w:r>
          </w:p>
        </w:tc>
      </w:tr>
      <w:tr w:rsidR="00794E04" w:rsidRPr="00A2633D" w:rsidTr="00B32AAC">
        <w:tc>
          <w:tcPr>
            <w:tcW w:w="959" w:type="dxa"/>
          </w:tcPr>
          <w:p w:rsidR="00794E04" w:rsidRPr="00A2633D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  <w:sz w:val="24"/>
                <w:szCs w:val="24"/>
              </w:rPr>
              <w:t>ясли</w:t>
            </w:r>
          </w:p>
        </w:tc>
        <w:tc>
          <w:tcPr>
            <w:tcW w:w="992" w:type="dxa"/>
          </w:tcPr>
          <w:p w:rsidR="00794E04" w:rsidRPr="00A2633D" w:rsidRDefault="00AE000C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794E04" w:rsidRPr="00A2633D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9310</w:t>
            </w:r>
          </w:p>
        </w:tc>
        <w:tc>
          <w:tcPr>
            <w:tcW w:w="993" w:type="dxa"/>
          </w:tcPr>
          <w:p w:rsidR="00794E04" w:rsidRPr="00A2633D" w:rsidRDefault="00AE000C" w:rsidP="005F2023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9215</w:t>
            </w:r>
          </w:p>
        </w:tc>
        <w:tc>
          <w:tcPr>
            <w:tcW w:w="850" w:type="dxa"/>
          </w:tcPr>
          <w:p w:rsidR="00794E04" w:rsidRPr="005F2023" w:rsidRDefault="00AE000C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6774</w:t>
            </w:r>
          </w:p>
        </w:tc>
        <w:tc>
          <w:tcPr>
            <w:tcW w:w="851" w:type="dxa"/>
          </w:tcPr>
          <w:p w:rsidR="00794E04" w:rsidRPr="005F2023" w:rsidRDefault="005F2023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F20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794E04" w:rsidRPr="005F2023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6" w:type="dxa"/>
          </w:tcPr>
          <w:p w:rsidR="00794E04" w:rsidRPr="00F425F7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912" w:type="dxa"/>
          </w:tcPr>
          <w:p w:rsidR="00794E04" w:rsidRPr="00F425F7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94E04" w:rsidRPr="00A2633D" w:rsidTr="00B32AAC">
        <w:tc>
          <w:tcPr>
            <w:tcW w:w="959" w:type="dxa"/>
          </w:tcPr>
          <w:p w:rsidR="00794E04" w:rsidRPr="00A2633D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  <w:sz w:val="24"/>
                <w:szCs w:val="24"/>
              </w:rPr>
              <w:t>сад</w:t>
            </w:r>
          </w:p>
        </w:tc>
        <w:tc>
          <w:tcPr>
            <w:tcW w:w="992" w:type="dxa"/>
          </w:tcPr>
          <w:p w:rsidR="00794E04" w:rsidRPr="00A2633D" w:rsidRDefault="00C6438E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794E04" w:rsidRPr="00A2633D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2095</w:t>
            </w:r>
          </w:p>
        </w:tc>
        <w:tc>
          <w:tcPr>
            <w:tcW w:w="993" w:type="dxa"/>
          </w:tcPr>
          <w:p w:rsidR="00794E04" w:rsidRPr="00A2633D" w:rsidRDefault="00AE000C" w:rsidP="005F2023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31720</w:t>
            </w:r>
          </w:p>
        </w:tc>
        <w:tc>
          <w:tcPr>
            <w:tcW w:w="850" w:type="dxa"/>
          </w:tcPr>
          <w:p w:rsidR="00794E04" w:rsidRPr="005F2023" w:rsidRDefault="00AE000C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24378</w:t>
            </w:r>
          </w:p>
        </w:tc>
        <w:tc>
          <w:tcPr>
            <w:tcW w:w="851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850" w:type="dxa"/>
          </w:tcPr>
          <w:p w:rsidR="00794E04" w:rsidRPr="005F2023" w:rsidRDefault="005F2023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F20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794E04" w:rsidRPr="005F2023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51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6" w:type="dxa"/>
          </w:tcPr>
          <w:p w:rsidR="00794E04" w:rsidRPr="00F425F7" w:rsidRDefault="00AE000C" w:rsidP="00F425F7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912" w:type="dxa"/>
          </w:tcPr>
          <w:p w:rsidR="00794E04" w:rsidRPr="00F425F7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</w:tr>
      <w:tr w:rsidR="00794E04" w:rsidRPr="00A2633D" w:rsidTr="00B32AAC">
        <w:tc>
          <w:tcPr>
            <w:tcW w:w="959" w:type="dxa"/>
          </w:tcPr>
          <w:p w:rsidR="00794E04" w:rsidRPr="00A2633D" w:rsidRDefault="00C33A51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A2633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992" w:type="dxa"/>
          </w:tcPr>
          <w:p w:rsidR="00794E04" w:rsidRPr="00A2633D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92" w:type="dxa"/>
          </w:tcPr>
          <w:p w:rsidR="00794E04" w:rsidRPr="00A2633D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1405</w:t>
            </w:r>
          </w:p>
        </w:tc>
        <w:tc>
          <w:tcPr>
            <w:tcW w:w="993" w:type="dxa"/>
          </w:tcPr>
          <w:p w:rsidR="00794E04" w:rsidRPr="00A2633D" w:rsidRDefault="002804BD" w:rsidP="00AE000C">
            <w:pPr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935</w:t>
            </w:r>
          </w:p>
        </w:tc>
        <w:tc>
          <w:tcPr>
            <w:tcW w:w="850" w:type="dxa"/>
          </w:tcPr>
          <w:p w:rsidR="00794E04" w:rsidRPr="005F2023" w:rsidRDefault="00C6438E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F20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1152</w:t>
            </w:r>
          </w:p>
        </w:tc>
        <w:tc>
          <w:tcPr>
            <w:tcW w:w="851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649</w:t>
            </w:r>
          </w:p>
        </w:tc>
        <w:tc>
          <w:tcPr>
            <w:tcW w:w="850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850" w:type="dxa"/>
          </w:tcPr>
          <w:p w:rsidR="00794E04" w:rsidRPr="005F2023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794E04" w:rsidRPr="005F2023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6" w:type="dxa"/>
          </w:tcPr>
          <w:p w:rsidR="00794E04" w:rsidRPr="00F425F7" w:rsidRDefault="00AE000C" w:rsidP="00794E04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912" w:type="dxa"/>
          </w:tcPr>
          <w:p w:rsidR="00794E04" w:rsidRPr="00F425F7" w:rsidRDefault="002804BD" w:rsidP="00AE000C">
            <w:pPr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AE00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794E04" w:rsidRPr="00A2633D" w:rsidRDefault="00794E04" w:rsidP="00794E04">
      <w:pPr>
        <w:spacing w:after="0" w:line="240" w:lineRule="auto"/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D60F44" w:rsidRPr="00A5665D" w:rsidRDefault="00D60F44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A5665D">
        <w:rPr>
          <w:rFonts w:ascii="Times New Roman" w:hAnsi="Times New Roman" w:cs="Times New Roman"/>
          <w:sz w:val="28"/>
          <w:szCs w:val="28"/>
        </w:rPr>
        <w:t xml:space="preserve">Сравнительный анализ </w:t>
      </w:r>
      <w:r w:rsidR="0074741D" w:rsidRPr="00A5665D">
        <w:rPr>
          <w:rFonts w:ascii="Times New Roman" w:hAnsi="Times New Roman" w:cs="Times New Roman"/>
          <w:sz w:val="28"/>
          <w:szCs w:val="28"/>
        </w:rPr>
        <w:t xml:space="preserve">посещаемости и </w:t>
      </w:r>
      <w:r w:rsidRPr="00A5665D">
        <w:rPr>
          <w:rFonts w:ascii="Times New Roman" w:hAnsi="Times New Roman" w:cs="Times New Roman"/>
          <w:sz w:val="28"/>
          <w:szCs w:val="28"/>
        </w:rPr>
        <w:t>заболеваемости за три года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43"/>
        <w:gridCol w:w="2268"/>
        <w:gridCol w:w="2268"/>
        <w:gridCol w:w="2268"/>
      </w:tblGrid>
      <w:tr w:rsidR="001C32E3" w:rsidRPr="00A5665D" w:rsidTr="001C32E3">
        <w:tc>
          <w:tcPr>
            <w:tcW w:w="2943" w:type="dxa"/>
          </w:tcPr>
          <w:p w:rsidR="001C32E3" w:rsidRPr="00A5665D" w:rsidRDefault="001C32E3" w:rsidP="001C32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2019-2020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</w:t>
            </w: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</w:t>
            </w: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уч.г</w:t>
            </w:r>
            <w:proofErr w:type="spellEnd"/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</w:tr>
      <w:tr w:rsidR="001C32E3" w:rsidRPr="00A5665D" w:rsidTr="001C32E3">
        <w:tc>
          <w:tcPr>
            <w:tcW w:w="2943" w:type="dxa"/>
          </w:tcPr>
          <w:p w:rsidR="001C32E3" w:rsidRPr="00A5665D" w:rsidRDefault="001C32E3" w:rsidP="001C32E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Посещаемость% 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268" w:type="dxa"/>
          </w:tcPr>
          <w:p w:rsidR="001C32E3" w:rsidRPr="00A5665D" w:rsidRDefault="00AE000C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C32E3" w:rsidRPr="00A5665D" w:rsidTr="001C32E3">
        <w:tc>
          <w:tcPr>
            <w:tcW w:w="2943" w:type="dxa"/>
          </w:tcPr>
          <w:p w:rsidR="001C32E3" w:rsidRPr="00A5665D" w:rsidRDefault="001C32E3" w:rsidP="001C32E3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 xml:space="preserve">Пропуск </w:t>
            </w:r>
          </w:p>
          <w:p w:rsidR="001C32E3" w:rsidRPr="00A5665D" w:rsidRDefault="001C32E3" w:rsidP="001C32E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65D">
              <w:rPr>
                <w:rFonts w:ascii="Times New Roman" w:hAnsi="Times New Roman" w:cs="Times New Roman"/>
                <w:sz w:val="28"/>
                <w:szCs w:val="28"/>
              </w:rPr>
              <w:t xml:space="preserve">одним ребёнком </w:t>
            </w:r>
          </w:p>
        </w:tc>
        <w:tc>
          <w:tcPr>
            <w:tcW w:w="2268" w:type="dxa"/>
          </w:tcPr>
          <w:p w:rsidR="001C32E3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5665D">
              <w:rPr>
                <w:rFonts w:ascii="Times New Roman" w:hAnsi="Times New Roman" w:cs="Times New Roman"/>
                <w:sz w:val="28"/>
                <w:szCs w:val="28"/>
              </w:rPr>
              <w:t>,4</w:t>
            </w:r>
          </w:p>
        </w:tc>
        <w:tc>
          <w:tcPr>
            <w:tcW w:w="2268" w:type="dxa"/>
          </w:tcPr>
          <w:p w:rsidR="001C32E3" w:rsidRPr="00A5665D" w:rsidRDefault="00AE000C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1C32E3" w:rsidRPr="00A5665D" w:rsidTr="001C32E3">
        <w:tc>
          <w:tcPr>
            <w:tcW w:w="2943" w:type="dxa"/>
          </w:tcPr>
          <w:p w:rsidR="001C32E3" w:rsidRPr="00A5665D" w:rsidRDefault="001C32E3" w:rsidP="001C32E3">
            <w:pPr>
              <w:pStyle w:val="Default"/>
              <w:rPr>
                <w:sz w:val="28"/>
                <w:szCs w:val="28"/>
              </w:rPr>
            </w:pPr>
            <w:r w:rsidRPr="00A5665D">
              <w:rPr>
                <w:sz w:val="28"/>
                <w:szCs w:val="28"/>
              </w:rPr>
              <w:t>Заболеваемость%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2268" w:type="dxa"/>
          </w:tcPr>
          <w:p w:rsidR="001C32E3" w:rsidRPr="00A5665D" w:rsidRDefault="001C32E3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2268" w:type="dxa"/>
          </w:tcPr>
          <w:p w:rsidR="001C32E3" w:rsidRPr="00A5665D" w:rsidRDefault="00AE000C" w:rsidP="001C32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</w:tr>
    </w:tbl>
    <w:p w:rsidR="00D60F44" w:rsidRPr="00A2633D" w:rsidRDefault="00D60F44" w:rsidP="00D30344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D30344" w:rsidRDefault="0074741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5665D">
        <w:rPr>
          <w:rFonts w:ascii="Times New Roman" w:hAnsi="Times New Roman" w:cs="Times New Roman"/>
          <w:b/>
          <w:sz w:val="28"/>
          <w:szCs w:val="28"/>
        </w:rPr>
        <w:t>Показатели наполняемости за три года</w:t>
      </w:r>
    </w:p>
    <w:p w:rsidR="00A5665D" w:rsidRPr="00A5665D" w:rsidRDefault="00A5665D" w:rsidP="00A5665D">
      <w:pPr>
        <w:spacing w:after="0" w:line="240" w:lineRule="auto"/>
        <w:ind w:firstLine="284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</w:p>
    <w:p w:rsidR="00D227EF" w:rsidRPr="00A2633D" w:rsidRDefault="00D227EF" w:rsidP="00D30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00675" cy="1343025"/>
            <wp:effectExtent l="1905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5665D" w:rsidRDefault="00A5665D" w:rsidP="00D504EE">
      <w:pPr>
        <w:pStyle w:val="Default"/>
        <w:jc w:val="both"/>
        <w:rPr>
          <w:b/>
          <w:bCs/>
          <w:sz w:val="23"/>
          <w:szCs w:val="23"/>
        </w:rPr>
      </w:pPr>
    </w:p>
    <w:p w:rsidR="00160738" w:rsidRPr="003A2D90" w:rsidRDefault="00304523" w:rsidP="00D504EE">
      <w:pPr>
        <w:pStyle w:val="Default"/>
        <w:jc w:val="both"/>
        <w:rPr>
          <w:color w:val="auto"/>
          <w:sz w:val="28"/>
          <w:szCs w:val="28"/>
        </w:rPr>
      </w:pPr>
      <w:r w:rsidRPr="003A2D90">
        <w:rPr>
          <w:b/>
          <w:bCs/>
          <w:color w:val="auto"/>
          <w:sz w:val="28"/>
          <w:szCs w:val="28"/>
        </w:rPr>
        <w:t>Перспектива развития</w:t>
      </w:r>
      <w:r w:rsidR="00160738" w:rsidRPr="003A2D90">
        <w:rPr>
          <w:b/>
          <w:bCs/>
          <w:color w:val="auto"/>
          <w:sz w:val="28"/>
          <w:szCs w:val="28"/>
        </w:rPr>
        <w:t xml:space="preserve">: </w:t>
      </w:r>
    </w:p>
    <w:p w:rsidR="00D504EE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3A2D90">
        <w:rPr>
          <w:color w:val="auto"/>
          <w:sz w:val="28"/>
          <w:szCs w:val="28"/>
        </w:rPr>
        <w:t xml:space="preserve">1. </w:t>
      </w:r>
      <w:r w:rsidR="00D504EE" w:rsidRPr="003A2D90">
        <w:rPr>
          <w:color w:val="auto"/>
          <w:sz w:val="28"/>
          <w:szCs w:val="28"/>
        </w:rPr>
        <w:t>Продолжать проводить закаливающие мероприятия (воздухом, водой и солнцем,) и общее оздоровление детей (витаминотерапия, фитотерапия, кислородный</w:t>
      </w:r>
      <w:r w:rsidR="00D504EE" w:rsidRPr="00A5665D">
        <w:rPr>
          <w:sz w:val="28"/>
          <w:szCs w:val="28"/>
        </w:rPr>
        <w:t xml:space="preserve"> коктейль, массаж, самомассаж, су-</w:t>
      </w:r>
      <w:proofErr w:type="spellStart"/>
      <w:r w:rsidR="00D504EE" w:rsidRPr="00A5665D">
        <w:rPr>
          <w:sz w:val="28"/>
          <w:szCs w:val="28"/>
        </w:rPr>
        <w:t>джок</w:t>
      </w:r>
      <w:proofErr w:type="spellEnd"/>
      <w:r w:rsidR="00D504EE" w:rsidRPr="00A5665D">
        <w:rPr>
          <w:sz w:val="28"/>
          <w:szCs w:val="28"/>
        </w:rPr>
        <w:t xml:space="preserve"> терапия), которые в комплексе с физической активностью, нетрадиционными методами профилактики заболеваний благоприятно влияют на здоровье воспитанников.</w:t>
      </w:r>
    </w:p>
    <w:p w:rsidR="00160738" w:rsidRPr="00A5665D" w:rsidRDefault="00160738" w:rsidP="00D504EE">
      <w:pPr>
        <w:pStyle w:val="Default"/>
        <w:rPr>
          <w:sz w:val="28"/>
          <w:szCs w:val="28"/>
        </w:rPr>
      </w:pP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Педагогический процесс в ДОУ соответствует принципу развивающего образования, целью которого является развитие ребенка; строится на принципе личностно-ориентированного развития ребенка, его творческого потенциала, способностей, интересов, личностно-ориентированного взаимодействия взрослых с детьми, эмоционального благополучия каждого ребенка. При этом детский сад особое внимание продолжает уделять познавательно-речевому направлению развития. </w:t>
      </w: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При организации образовательного процесса широко используются разнообразные игры, упражнения и игровые ситуации, демонстрационные картины и таблицы, раздаточный материал. Организованная образовательная деятельность проводится с 1 сентября по 31 мая. Полученные знания, умения и навыки, закрепляются в процессе повседневного общения с детьми, во время прогулок, игр, самостоятельной деятельности. </w:t>
      </w:r>
    </w:p>
    <w:p w:rsidR="00160738" w:rsidRPr="00A5665D" w:rsidRDefault="00160738" w:rsidP="00304523">
      <w:pPr>
        <w:pStyle w:val="Default"/>
        <w:ind w:firstLine="567"/>
        <w:jc w:val="both"/>
        <w:rPr>
          <w:sz w:val="28"/>
          <w:szCs w:val="28"/>
        </w:rPr>
      </w:pPr>
      <w:proofErr w:type="spellStart"/>
      <w:r w:rsidRPr="00A5665D">
        <w:rPr>
          <w:sz w:val="28"/>
          <w:szCs w:val="28"/>
        </w:rPr>
        <w:t>Воспитательно</w:t>
      </w:r>
      <w:proofErr w:type="spellEnd"/>
      <w:r w:rsidRPr="00A5665D">
        <w:rPr>
          <w:sz w:val="28"/>
          <w:szCs w:val="28"/>
        </w:rPr>
        <w:t xml:space="preserve">-образовательный процесс в ДОУ осуществляется согласно требованиям основной образовательной программы, требованиям СанПиНа и охватывает все основные моменты жизнедеятельности детей. Учебный план, режим дня и сетка занятий составлены с учетом возрастных особенностей воспитанников и «Гигиенических требований к максимальной нагрузке на детей дошкольного возраста в организационных формах обучения»; обеспечивает широкий спектр и высокий уровень компетентности детей в различных сферах познания; взаимосвязь их с повседневной жизнью в детском саду. </w:t>
      </w:r>
    </w:p>
    <w:p w:rsidR="00160738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Педагогическая работа с детьми ведется по образовательным областям: «Социально-коммуникативное развитие»; «Познавательное развитие»; «Речевое развитие»; «Художественно-эстетическое развитие»; «Физическое развитие». </w:t>
      </w:r>
    </w:p>
    <w:p w:rsidR="00160738" w:rsidRPr="00A5665D" w:rsidRDefault="00160738" w:rsidP="003045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65D">
        <w:rPr>
          <w:rFonts w:ascii="Times New Roman" w:hAnsi="Times New Roman" w:cs="Times New Roman"/>
          <w:sz w:val="28"/>
          <w:szCs w:val="28"/>
        </w:rPr>
        <w:t xml:space="preserve">Работа по формированию физических, интеллектуальных, личностных качеств детей решаются </w:t>
      </w:r>
      <w:proofErr w:type="spellStart"/>
      <w:r w:rsidRPr="00A5665D">
        <w:rPr>
          <w:rFonts w:ascii="Times New Roman" w:hAnsi="Times New Roman" w:cs="Times New Roman"/>
          <w:sz w:val="28"/>
          <w:szCs w:val="28"/>
        </w:rPr>
        <w:t>интегрированно</w:t>
      </w:r>
      <w:proofErr w:type="spellEnd"/>
      <w:r w:rsidRPr="00A5665D">
        <w:rPr>
          <w:rFonts w:ascii="Times New Roman" w:hAnsi="Times New Roman" w:cs="Times New Roman"/>
          <w:sz w:val="28"/>
          <w:szCs w:val="28"/>
        </w:rPr>
        <w:t xml:space="preserve"> в ходе освоения всех образовательных областей.</w:t>
      </w:r>
    </w:p>
    <w:p w:rsidR="00160738" w:rsidRPr="00A5665D" w:rsidRDefault="00160738" w:rsidP="00304523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В течение 20</w:t>
      </w:r>
      <w:r w:rsidR="00DA3792">
        <w:rPr>
          <w:sz w:val="28"/>
          <w:szCs w:val="28"/>
        </w:rPr>
        <w:t>2</w:t>
      </w:r>
      <w:r w:rsidR="00837EF2">
        <w:rPr>
          <w:sz w:val="28"/>
          <w:szCs w:val="28"/>
        </w:rPr>
        <w:t>1</w:t>
      </w:r>
      <w:r w:rsidRPr="00A5665D">
        <w:rPr>
          <w:sz w:val="28"/>
          <w:szCs w:val="28"/>
        </w:rPr>
        <w:t>-20</w:t>
      </w:r>
      <w:r w:rsidR="00DA3792">
        <w:rPr>
          <w:sz w:val="28"/>
          <w:szCs w:val="28"/>
        </w:rPr>
        <w:t>2</w:t>
      </w:r>
      <w:r w:rsidR="00837EF2">
        <w:rPr>
          <w:sz w:val="28"/>
          <w:szCs w:val="28"/>
        </w:rPr>
        <w:t>2</w:t>
      </w:r>
      <w:r w:rsidRPr="00A5665D">
        <w:rPr>
          <w:sz w:val="28"/>
          <w:szCs w:val="28"/>
        </w:rPr>
        <w:t xml:space="preserve"> учебного года, согласно плана, продолжалась работа по реализации ФГОС ДО, а именно: проводились консультации для педагогов, мастер-классы, семинары, открытые занятия. Были обновлены методические пособия и рекомендации для воспитателей. </w:t>
      </w:r>
    </w:p>
    <w:p w:rsidR="00160738" w:rsidRPr="00A5665D" w:rsidRDefault="00160738" w:rsidP="00A5665D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В целях выявления среди родителей степени удовлетворенности предоставляемыми услугами в ДОУ было проведено анкетирование. Результаты, которого показали высокую степень удовлетворенности услугами, предоставляемыми в ДОУ. Однако, есть и рекомендации к работе детского сада, заключающиеся в информировании о возможности посещать занятия и режимные моменты в группах. </w:t>
      </w:r>
    </w:p>
    <w:p w:rsidR="00160738" w:rsidRPr="00A5665D" w:rsidRDefault="00160738" w:rsidP="00D504EE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 xml:space="preserve">ВЫВОДЫ: </w:t>
      </w:r>
      <w:proofErr w:type="spellStart"/>
      <w:r w:rsidRPr="00A5665D">
        <w:rPr>
          <w:sz w:val="28"/>
          <w:szCs w:val="28"/>
        </w:rPr>
        <w:t>воспитательно</w:t>
      </w:r>
      <w:proofErr w:type="spellEnd"/>
      <w:r w:rsidRPr="00A5665D">
        <w:rPr>
          <w:sz w:val="28"/>
          <w:szCs w:val="28"/>
        </w:rPr>
        <w:t xml:space="preserve">-образовательный процесс ДОУ был построен на основе ООП ДОУ, включил в себя все направления работы. В течение года </w:t>
      </w:r>
      <w:r w:rsidRPr="00A5665D">
        <w:rPr>
          <w:sz w:val="28"/>
          <w:szCs w:val="28"/>
        </w:rPr>
        <w:lastRenderedPageBreak/>
        <w:t xml:space="preserve">использовались разнообразные формы работы с детьми, родителями и педагогами. </w:t>
      </w:r>
    </w:p>
    <w:p w:rsidR="00160738" w:rsidRPr="00A5665D" w:rsidRDefault="00160738" w:rsidP="00A5665D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ПЕРС</w:t>
      </w:r>
      <w:r w:rsidR="00D504EE" w:rsidRPr="00A5665D">
        <w:rPr>
          <w:b/>
          <w:bCs/>
          <w:sz w:val="28"/>
          <w:szCs w:val="28"/>
        </w:rPr>
        <w:t>П</w:t>
      </w:r>
      <w:r w:rsidRPr="00A5665D">
        <w:rPr>
          <w:b/>
          <w:bCs/>
          <w:sz w:val="28"/>
          <w:szCs w:val="28"/>
        </w:rPr>
        <w:t xml:space="preserve">ЕКТИВЫ РАЗВИТИЯ: </w:t>
      </w:r>
    </w:p>
    <w:p w:rsidR="00160738" w:rsidRPr="00A5665D" w:rsidRDefault="00160738" w:rsidP="00A5665D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- продолжать работу</w:t>
      </w:r>
      <w:r w:rsidR="003A2D90">
        <w:rPr>
          <w:sz w:val="28"/>
          <w:szCs w:val="28"/>
        </w:rPr>
        <w:t>,</w:t>
      </w:r>
      <w:r w:rsidRPr="00A5665D">
        <w:rPr>
          <w:sz w:val="28"/>
          <w:szCs w:val="28"/>
        </w:rPr>
        <w:t xml:space="preserve"> используя разнообразные формы работы (семинары, </w:t>
      </w:r>
      <w:proofErr w:type="spellStart"/>
      <w:r w:rsidRPr="00A5665D">
        <w:rPr>
          <w:sz w:val="28"/>
          <w:szCs w:val="28"/>
        </w:rPr>
        <w:t>взаимопоказы</w:t>
      </w:r>
      <w:proofErr w:type="spellEnd"/>
      <w:r w:rsidRPr="00A5665D">
        <w:rPr>
          <w:sz w:val="28"/>
          <w:szCs w:val="28"/>
        </w:rPr>
        <w:t>, мастер-классы, консультации</w:t>
      </w:r>
      <w:r w:rsidR="008B2E07">
        <w:rPr>
          <w:sz w:val="28"/>
          <w:szCs w:val="28"/>
        </w:rPr>
        <w:t xml:space="preserve"> и др.</w:t>
      </w:r>
      <w:r w:rsidRPr="00A5665D">
        <w:rPr>
          <w:sz w:val="28"/>
          <w:szCs w:val="28"/>
        </w:rPr>
        <w:t xml:space="preserve">). </w:t>
      </w:r>
    </w:p>
    <w:p w:rsidR="00304523" w:rsidRPr="00A5665D" w:rsidRDefault="00304523" w:rsidP="00160738">
      <w:pPr>
        <w:pStyle w:val="Default"/>
        <w:rPr>
          <w:sz w:val="28"/>
          <w:szCs w:val="28"/>
        </w:rPr>
      </w:pPr>
    </w:p>
    <w:p w:rsidR="00160738" w:rsidRPr="00A5665D" w:rsidRDefault="00160738" w:rsidP="003045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665D">
        <w:rPr>
          <w:rFonts w:ascii="Times New Roman" w:hAnsi="Times New Roman" w:cs="Times New Roman"/>
          <w:b/>
          <w:bCs/>
          <w:sz w:val="28"/>
          <w:szCs w:val="28"/>
        </w:rPr>
        <w:t>Основными показателями по реализации ООП ДОУ является мониторинг усвоения программного материала</w:t>
      </w:r>
      <w:r w:rsidR="0010662A" w:rsidRPr="00A5665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50829" w:rsidRDefault="00650829" w:rsidP="00397CFE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tbl>
      <w:tblPr>
        <w:tblW w:w="9741" w:type="dxa"/>
        <w:tblLayout w:type="fixed"/>
        <w:tblLook w:val="04A0" w:firstRow="1" w:lastRow="0" w:firstColumn="1" w:lastColumn="0" w:noHBand="0" w:noVBand="1"/>
      </w:tblPr>
      <w:tblGrid>
        <w:gridCol w:w="1266"/>
        <w:gridCol w:w="962"/>
        <w:gridCol w:w="709"/>
        <w:gridCol w:w="709"/>
        <w:gridCol w:w="659"/>
        <w:gridCol w:w="567"/>
        <w:gridCol w:w="616"/>
        <w:gridCol w:w="567"/>
        <w:gridCol w:w="709"/>
        <w:gridCol w:w="567"/>
        <w:gridCol w:w="709"/>
        <w:gridCol w:w="519"/>
        <w:gridCol w:w="615"/>
        <w:gridCol w:w="567"/>
      </w:tblGrid>
      <w:tr w:rsidR="00650829" w:rsidRPr="00650829" w:rsidTr="00650829">
        <w:trPr>
          <w:trHeight w:val="330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Возраст</w:t>
            </w:r>
          </w:p>
        </w:tc>
        <w:tc>
          <w:tcPr>
            <w:tcW w:w="96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Уровни</w:t>
            </w:r>
          </w:p>
        </w:tc>
        <w:tc>
          <w:tcPr>
            <w:tcW w:w="7513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Направление развития, области</w:t>
            </w:r>
          </w:p>
        </w:tc>
      </w:tr>
      <w:tr w:rsidR="00650829" w:rsidRPr="00650829" w:rsidTr="00650829">
        <w:trPr>
          <w:trHeight w:val="810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2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Познавательное</w:t>
            </w:r>
          </w:p>
        </w:tc>
        <w:tc>
          <w:tcPr>
            <w:tcW w:w="11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Речевое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Физическое</w:t>
            </w:r>
          </w:p>
        </w:tc>
        <w:tc>
          <w:tcPr>
            <w:tcW w:w="122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</w:tr>
      <w:tr w:rsidR="00650829" w:rsidRPr="00650829" w:rsidTr="00650829">
        <w:trPr>
          <w:trHeight w:val="540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50829" w:rsidRPr="00650829" w:rsidRDefault="00650829" w:rsidP="00650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50829" w:rsidRPr="00650829" w:rsidRDefault="00650829" w:rsidP="00650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</w:tr>
      <w:tr w:rsidR="008B2E07" w:rsidRPr="00650829" w:rsidTr="008B2E07">
        <w:trPr>
          <w:trHeight w:val="281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2E07" w:rsidRPr="00650829" w:rsidRDefault="008B2E07" w:rsidP="008B2E07">
            <w:pPr>
              <w:spacing w:after="0" w:line="240" w:lineRule="auto"/>
              <w:ind w:right="2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Старшие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Подготовительные группы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 по саду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72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</w:t>
            </w:r>
          </w:p>
        </w:tc>
      </w:tr>
      <w:tr w:rsidR="008B2E07" w:rsidRPr="00650829" w:rsidTr="008B2E07">
        <w:trPr>
          <w:trHeight w:val="31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</w:t>
            </w:r>
          </w:p>
        </w:tc>
      </w:tr>
      <w:tr w:rsidR="008B2E07" w:rsidRPr="00650829" w:rsidTr="008B2E07">
        <w:trPr>
          <w:trHeight w:val="330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8B2E07" w:rsidRPr="00650829" w:rsidRDefault="008B2E07" w:rsidP="008B2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08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B2E07" w:rsidRDefault="008B2E07" w:rsidP="008B2E07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</w:tr>
    </w:tbl>
    <w:p w:rsidR="00650829" w:rsidRDefault="00650829" w:rsidP="00397CFE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650829" w:rsidRDefault="00650829" w:rsidP="00397CFE">
      <w:pPr>
        <w:pStyle w:val="Default"/>
        <w:jc w:val="both"/>
        <w:rPr>
          <w:rFonts w:eastAsia="Times New Roman"/>
          <w:b/>
          <w:color w:val="FF0000"/>
          <w:sz w:val="20"/>
          <w:szCs w:val="20"/>
          <w:lang w:eastAsia="ru-RU"/>
        </w:rPr>
      </w:pPr>
    </w:p>
    <w:p w:rsidR="00397CFE" w:rsidRPr="00A5665D" w:rsidRDefault="00650829" w:rsidP="00397CFE">
      <w:pPr>
        <w:pStyle w:val="Default"/>
        <w:jc w:val="both"/>
        <w:rPr>
          <w:sz w:val="28"/>
          <w:szCs w:val="28"/>
        </w:rPr>
      </w:pPr>
      <w:r w:rsidRPr="00650829">
        <w:rPr>
          <w:rFonts w:eastAsia="Times New Roman"/>
          <w:b/>
          <w:color w:val="FF0000"/>
          <w:sz w:val="20"/>
          <w:szCs w:val="20"/>
          <w:lang w:eastAsia="ru-RU"/>
        </w:rPr>
        <w:t xml:space="preserve"> </w:t>
      </w:r>
      <w:r w:rsidR="00397CFE" w:rsidRPr="00A5665D">
        <w:rPr>
          <w:b/>
          <w:sz w:val="28"/>
          <w:szCs w:val="28"/>
        </w:rPr>
        <w:t>Вывод:</w:t>
      </w:r>
      <w:r w:rsidR="00397CFE" w:rsidRPr="00A5665D">
        <w:rPr>
          <w:sz w:val="28"/>
          <w:szCs w:val="28"/>
        </w:rPr>
        <w:t xml:space="preserve"> Анализ качества усвоения программного материала воспитанниками по образовательным областям позволяет выстроить следующий рейтинговый порядок: </w:t>
      </w:r>
      <w:r w:rsidR="00397CFE" w:rsidRPr="00A5665D">
        <w:rPr>
          <w:b/>
          <w:bCs/>
          <w:sz w:val="28"/>
          <w:szCs w:val="28"/>
        </w:rPr>
        <w:t xml:space="preserve">наиболее высокие результаты </w:t>
      </w:r>
      <w:r w:rsidR="00397CFE" w:rsidRPr="00A5665D">
        <w:rPr>
          <w:sz w:val="28"/>
          <w:szCs w:val="28"/>
        </w:rPr>
        <w:t>у воспитанников по таким образовательным областям, как «Физическое развитие», «Социально-коммуникативное развитие»,</w:t>
      </w:r>
      <w:r w:rsidR="003A2D90" w:rsidRPr="003A2D90">
        <w:rPr>
          <w:sz w:val="28"/>
          <w:szCs w:val="28"/>
        </w:rPr>
        <w:t xml:space="preserve"> </w:t>
      </w:r>
      <w:r w:rsidR="00397CFE" w:rsidRPr="00A5665D">
        <w:rPr>
          <w:b/>
          <w:bCs/>
          <w:sz w:val="28"/>
          <w:szCs w:val="28"/>
        </w:rPr>
        <w:t xml:space="preserve">несколько ниже результаты </w:t>
      </w:r>
      <w:r w:rsidR="00397CFE" w:rsidRPr="00A5665D">
        <w:rPr>
          <w:sz w:val="28"/>
          <w:szCs w:val="28"/>
        </w:rPr>
        <w:t>по образовательным областям «Познавательное развитие», «Речевое развитие»</w:t>
      </w:r>
      <w:r w:rsidR="00C035CA">
        <w:rPr>
          <w:sz w:val="28"/>
          <w:szCs w:val="28"/>
        </w:rPr>
        <w:t>,</w:t>
      </w:r>
      <w:r w:rsidR="00C035CA" w:rsidRPr="00C035CA">
        <w:rPr>
          <w:sz w:val="28"/>
          <w:szCs w:val="28"/>
        </w:rPr>
        <w:t xml:space="preserve"> </w:t>
      </w:r>
      <w:r w:rsidR="00C035CA" w:rsidRPr="00A5665D">
        <w:rPr>
          <w:sz w:val="28"/>
          <w:szCs w:val="28"/>
        </w:rPr>
        <w:t>«Художественно-эстет</w:t>
      </w:r>
      <w:r w:rsidR="00837EF2">
        <w:rPr>
          <w:sz w:val="28"/>
          <w:szCs w:val="28"/>
        </w:rPr>
        <w:t>ическое развитие»</w:t>
      </w:r>
      <w:r w:rsidR="00397CFE" w:rsidRPr="00A5665D">
        <w:rPr>
          <w:sz w:val="28"/>
          <w:szCs w:val="28"/>
        </w:rPr>
        <w:t xml:space="preserve">. </w:t>
      </w:r>
    </w:p>
    <w:p w:rsidR="00397CFE" w:rsidRPr="00A5665D" w:rsidRDefault="00397CFE" w:rsidP="00397CFE">
      <w:pPr>
        <w:pStyle w:val="Default"/>
        <w:jc w:val="both"/>
        <w:rPr>
          <w:sz w:val="28"/>
          <w:szCs w:val="28"/>
        </w:rPr>
      </w:pPr>
      <w:r w:rsidRPr="00A5665D">
        <w:rPr>
          <w:b/>
          <w:bCs/>
          <w:sz w:val="28"/>
          <w:szCs w:val="28"/>
        </w:rPr>
        <w:t>П</w:t>
      </w:r>
      <w:r w:rsidR="00304523" w:rsidRPr="00A5665D">
        <w:rPr>
          <w:b/>
          <w:bCs/>
          <w:sz w:val="28"/>
          <w:szCs w:val="28"/>
        </w:rPr>
        <w:t>ерспектива развития</w:t>
      </w:r>
      <w:r w:rsidRPr="00A5665D">
        <w:rPr>
          <w:b/>
          <w:bCs/>
          <w:sz w:val="28"/>
          <w:szCs w:val="28"/>
        </w:rPr>
        <w:t xml:space="preserve">: </w:t>
      </w:r>
      <w:r w:rsidRPr="00A5665D">
        <w:rPr>
          <w:sz w:val="28"/>
          <w:szCs w:val="28"/>
        </w:rPr>
        <w:t>сове</w:t>
      </w:r>
      <w:r w:rsidR="00C035CA">
        <w:rPr>
          <w:sz w:val="28"/>
          <w:szCs w:val="28"/>
        </w:rPr>
        <w:t xml:space="preserve">ршенствовать работу по речевому, </w:t>
      </w:r>
      <w:r w:rsidRPr="00A5665D">
        <w:rPr>
          <w:sz w:val="28"/>
          <w:szCs w:val="28"/>
        </w:rPr>
        <w:t xml:space="preserve">познавательному </w:t>
      </w:r>
      <w:r w:rsidR="00C035CA">
        <w:rPr>
          <w:sz w:val="28"/>
          <w:szCs w:val="28"/>
        </w:rPr>
        <w:t xml:space="preserve">и художественно-эстетическому </w:t>
      </w:r>
      <w:r w:rsidR="00C035CA" w:rsidRPr="00A5665D">
        <w:rPr>
          <w:sz w:val="28"/>
          <w:szCs w:val="28"/>
        </w:rPr>
        <w:t>развитию</w:t>
      </w:r>
      <w:r w:rsidRPr="00A5665D">
        <w:rPr>
          <w:sz w:val="28"/>
          <w:szCs w:val="28"/>
        </w:rPr>
        <w:t>.</w:t>
      </w:r>
    </w:p>
    <w:p w:rsidR="00D30344" w:rsidRPr="00A5665D" w:rsidRDefault="00D30344" w:rsidP="00D30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64D7A" w:rsidRPr="00A5665D" w:rsidRDefault="00764D7A" w:rsidP="00764D7A">
      <w:pPr>
        <w:pStyle w:val="Default"/>
        <w:ind w:firstLine="567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Для решения задачи по повышению качества обучения двум государственным языкам Республики Татарстан и совершенствования языковой среды в ДОУ через использование авторских игр и пособий с использованием УМК в ДОУ созданы следующие условия: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 холле для сотрудников и родителей оформлены информационный материал о РТ на двух государственных языках, символика РТ, тематический стенд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җирем</w:t>
      </w:r>
      <w:proofErr w:type="spellEnd"/>
      <w:r w:rsidRPr="00A5665D">
        <w:rPr>
          <w:sz w:val="28"/>
          <w:szCs w:val="28"/>
        </w:rPr>
        <w:t xml:space="preserve"> Татарстан» (к важным событиям, праздникам, юбилейным датам писателей, поэтов и т.д.);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lastRenderedPageBreak/>
        <w:t>− в группах ДОУ оформлены стенды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телдә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сөйләшәбез</w:t>
      </w:r>
      <w:proofErr w:type="spellEnd"/>
      <w:r w:rsidRPr="00A5665D">
        <w:rPr>
          <w:sz w:val="28"/>
          <w:szCs w:val="28"/>
        </w:rPr>
        <w:t xml:space="preserve">»;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выделены уголки по ознакомлению детей с Республикой Татарстан – «</w:t>
      </w:r>
      <w:proofErr w:type="spellStart"/>
      <w:r w:rsidRPr="00A5665D">
        <w:rPr>
          <w:sz w:val="28"/>
          <w:szCs w:val="28"/>
        </w:rPr>
        <w:t>Туган</w:t>
      </w:r>
      <w:proofErr w:type="spellEnd"/>
      <w:r w:rsidRPr="00A5665D">
        <w:rPr>
          <w:sz w:val="28"/>
          <w:szCs w:val="28"/>
        </w:rPr>
        <w:t xml:space="preserve"> </w:t>
      </w:r>
      <w:proofErr w:type="spellStart"/>
      <w:r w:rsidRPr="00A5665D">
        <w:rPr>
          <w:sz w:val="28"/>
          <w:szCs w:val="28"/>
        </w:rPr>
        <w:t>җирем</w:t>
      </w:r>
      <w:proofErr w:type="spellEnd"/>
      <w:r w:rsidRPr="00A5665D">
        <w:rPr>
          <w:sz w:val="28"/>
          <w:szCs w:val="28"/>
        </w:rPr>
        <w:t xml:space="preserve"> - Татарстан»;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− пополнен кабинет русского языка дидактическими играми, методическими пособиями и материалами;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− в группах пополнены новыми играми и материалами центры УМ</w:t>
      </w:r>
      <w:r w:rsidR="00F91985">
        <w:rPr>
          <w:sz w:val="28"/>
          <w:szCs w:val="28"/>
        </w:rPr>
        <w:t>К</w:t>
      </w:r>
      <w:r w:rsidRPr="00A5665D">
        <w:rPr>
          <w:sz w:val="28"/>
          <w:szCs w:val="28"/>
        </w:rPr>
        <w:t xml:space="preserve"> и НРК;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 xml:space="preserve">− педагогами ДОУ разработаны новые пособия по закреплению лексического минимума. </w:t>
      </w:r>
    </w:p>
    <w:p w:rsidR="00764D7A" w:rsidRPr="00A5665D" w:rsidRDefault="00764D7A" w:rsidP="00764D7A">
      <w:pPr>
        <w:pStyle w:val="Default"/>
        <w:jc w:val="both"/>
        <w:rPr>
          <w:sz w:val="28"/>
          <w:szCs w:val="28"/>
        </w:rPr>
      </w:pPr>
      <w:r w:rsidRPr="00A5665D">
        <w:rPr>
          <w:sz w:val="28"/>
          <w:szCs w:val="28"/>
        </w:rPr>
        <w:t>Педагоги активно посещали заседания МО воспитателей по обучению детей татарскому языку, культурные мероприятия на татарском языке (концерты, творческие встречи).</w:t>
      </w:r>
    </w:p>
    <w:p w:rsidR="00764D7A" w:rsidRDefault="00764D7A" w:rsidP="00D30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764D7A" w:rsidRPr="00A87B48" w:rsidRDefault="00764D7A" w:rsidP="00764D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2D90">
        <w:rPr>
          <w:rFonts w:ascii="Times New Roman" w:hAnsi="Times New Roman" w:cs="Times New Roman"/>
          <w:b/>
          <w:sz w:val="28"/>
          <w:szCs w:val="28"/>
        </w:rPr>
        <w:t>Проблема</w:t>
      </w:r>
      <w:r w:rsidRPr="00A87B48">
        <w:rPr>
          <w:rFonts w:ascii="Times New Roman" w:hAnsi="Times New Roman" w:cs="Times New Roman"/>
          <w:sz w:val="28"/>
          <w:szCs w:val="28"/>
        </w:rPr>
        <w:t xml:space="preserve"> усвоения родного языка стояла перед педагогами всегда. Причина низкой результативности родного языка по сравнению русским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языком:  садик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посещают дети из чисто русских и смешанных семей, которые дома общаются только на русском языке. Эти дети понимают татарскую речь, но отвечают на вопросы только с помощью педагога. Усвоение родного языка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не возможно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без активного участия родителей, поэтому педагоги нашего сада ведут работу с родителями (информационные материалы, беседы, рекомендации) по данному направлению. </w:t>
      </w:r>
      <w:proofErr w:type="gramStart"/>
      <w:r w:rsidRPr="00A87B48">
        <w:rPr>
          <w:rFonts w:ascii="Times New Roman" w:hAnsi="Times New Roman" w:cs="Times New Roman"/>
          <w:sz w:val="28"/>
          <w:szCs w:val="28"/>
        </w:rPr>
        <w:t>По  сравнению</w:t>
      </w:r>
      <w:proofErr w:type="gramEnd"/>
      <w:r w:rsidRPr="00A87B48">
        <w:rPr>
          <w:rFonts w:ascii="Times New Roman" w:hAnsi="Times New Roman" w:cs="Times New Roman"/>
          <w:sz w:val="28"/>
          <w:szCs w:val="28"/>
        </w:rPr>
        <w:t xml:space="preserve"> с началом учебного года  и по конечным показателям было выявлено то, что у детей повысился  интерес к общению на родном языке. </w:t>
      </w:r>
    </w:p>
    <w:p w:rsidR="00590FB4" w:rsidRPr="00A87B48" w:rsidRDefault="00590FB4" w:rsidP="00764D7A">
      <w:pPr>
        <w:pStyle w:val="Default"/>
        <w:rPr>
          <w:b/>
          <w:bCs/>
          <w:sz w:val="28"/>
          <w:szCs w:val="28"/>
        </w:rPr>
      </w:pP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 xml:space="preserve">ВЫВОДЫ: </w:t>
      </w:r>
      <w:r w:rsidRPr="00A87B48">
        <w:rPr>
          <w:sz w:val="28"/>
          <w:szCs w:val="28"/>
        </w:rPr>
        <w:t xml:space="preserve">План мероприятий по выполнению Закона РТ «О государственных языках РТ и других языках в РТ» на конец учебного года выполнен в полном объеме. В ДОУ выстроена целостная система конкурсного движения по данному направлению план содержательный. Основной формой контроля за образовательной деятельностью по данному направлению является организация и проведение тематических проверок. В течение года вопросы изучения русского языка освещаются на педагогических часах, методических советах, родительских собраниях. Консультативная работа, как одна из форм методической работы, планируется в течение учебного года. Материалы консультации собраны в методическом кабинете ДОУ. Организовано конкурсное движение, направленное на активизацию работы педагогов и родителей по обучению детей двум государственным языкам РТ и представлено с широким спектром форм. Прослеживается система работы по взаимодействию с семьей в рамках обучения детей государственным языкам РТ: размещение информации на официальном сайте детских садов, информационные стенды и уголки для родителей, фотоотчеты, папки с консультациями, памятки, буклеты, анкетирование, мастер-классы, тематические недели. Вопросы обучения языкам рассматриваются на родительских собраниях, проводятся дни открытых дверей для родителей. Протоколы собраний представлены. Проводится анкетирование родителей вновь поступивших детей татарской национальности. Разнообразные формы работы с родителями по обучению дошкольников двум государственным языкам отражены в годовом плане: внедрение и реализация проекта по взаимодействию детского сада и семьи в обучении детей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>скому</w:t>
      </w:r>
      <w:r w:rsidR="008C1EFD" w:rsidRPr="00A87B48">
        <w:rPr>
          <w:sz w:val="28"/>
          <w:szCs w:val="28"/>
        </w:rPr>
        <w:t xml:space="preserve"> и родному языкам</w:t>
      </w:r>
      <w:r w:rsidRPr="00A87B48">
        <w:rPr>
          <w:sz w:val="28"/>
          <w:szCs w:val="28"/>
        </w:rPr>
        <w:t xml:space="preserve"> «</w:t>
      </w:r>
      <w:r w:rsidR="008C1EFD" w:rsidRPr="00A87B48">
        <w:rPr>
          <w:sz w:val="28"/>
          <w:szCs w:val="28"/>
        </w:rPr>
        <w:t>Изучаем русский язык» в средних группах»</w:t>
      </w:r>
      <w:r w:rsidRPr="00A87B48">
        <w:rPr>
          <w:sz w:val="28"/>
          <w:szCs w:val="28"/>
        </w:rPr>
        <w:t xml:space="preserve">.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lastRenderedPageBreak/>
        <w:t xml:space="preserve">По результатам диагностики выявлено, что уровень усвоения детьми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 xml:space="preserve">ского и родного языков показал, положительную динамику результатов усвоения по сравнению с началом года. Увеличились показатели высокого уровня усвоения программного материала.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>Анализ результатов показал, что дети подготовительного возраста умеют составлять диалоги, выражать свои мысли в разных ситуациях, слушают и понимают монологическую речь</w:t>
      </w:r>
      <w:r w:rsidR="008C1EFD" w:rsidRPr="00A87B48">
        <w:rPr>
          <w:sz w:val="28"/>
          <w:szCs w:val="28"/>
        </w:rPr>
        <w:t xml:space="preserve">. </w:t>
      </w:r>
      <w:r w:rsidRPr="00A87B48">
        <w:rPr>
          <w:sz w:val="28"/>
          <w:szCs w:val="28"/>
        </w:rPr>
        <w:t xml:space="preserve">Положительные результаты в работе были достигнуты благодаря: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использованию в работе с детьми УМК;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вовлечения педагогов, родителей в процесс обучения;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применению дидактических и развивающих игр (как фабричного производства, так и сделанных своими руками) по обучению детей государственным языкам РТ;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использование в работе с детьми дидактических игр на экране;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применение метода </w:t>
      </w:r>
      <w:proofErr w:type="spellStart"/>
      <w:r w:rsidRPr="00A87B48">
        <w:rPr>
          <w:sz w:val="28"/>
          <w:szCs w:val="28"/>
        </w:rPr>
        <w:t>аудирования</w:t>
      </w:r>
      <w:proofErr w:type="spellEnd"/>
      <w:r w:rsidRPr="00A87B48">
        <w:rPr>
          <w:sz w:val="28"/>
          <w:szCs w:val="28"/>
        </w:rPr>
        <w:t xml:space="preserve">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упражнениям на правильную постановку ударений в </w:t>
      </w:r>
      <w:r w:rsidR="008C1EFD" w:rsidRPr="00A87B48">
        <w:rPr>
          <w:sz w:val="28"/>
          <w:szCs w:val="28"/>
        </w:rPr>
        <w:t>рус</w:t>
      </w:r>
      <w:r w:rsidRPr="00A87B48">
        <w:rPr>
          <w:sz w:val="28"/>
          <w:szCs w:val="28"/>
        </w:rPr>
        <w:t xml:space="preserve">ских словах, в которых дети чаще всего допускают ошибки; 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• применению определенного количества </w:t>
      </w:r>
      <w:proofErr w:type="spellStart"/>
      <w:r w:rsidRPr="00A87B48">
        <w:rPr>
          <w:sz w:val="28"/>
          <w:szCs w:val="28"/>
        </w:rPr>
        <w:t>потешек</w:t>
      </w:r>
      <w:proofErr w:type="spellEnd"/>
      <w:r w:rsidRPr="00A87B48">
        <w:rPr>
          <w:sz w:val="28"/>
          <w:szCs w:val="28"/>
        </w:rPr>
        <w:t>,</w:t>
      </w:r>
      <w:r w:rsidR="008C1EFD" w:rsidRPr="00A87B48">
        <w:rPr>
          <w:sz w:val="28"/>
          <w:szCs w:val="28"/>
        </w:rPr>
        <w:t xml:space="preserve"> стихотворений, загадок, песен.</w:t>
      </w:r>
    </w:p>
    <w:p w:rsidR="00764D7A" w:rsidRPr="00A87B48" w:rsidRDefault="00764D7A" w:rsidP="00590FB4">
      <w:pPr>
        <w:pStyle w:val="Default"/>
        <w:jc w:val="both"/>
        <w:rPr>
          <w:sz w:val="28"/>
          <w:szCs w:val="28"/>
        </w:rPr>
      </w:pP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2E07">
        <w:rPr>
          <w:rFonts w:ascii="Times New Roman" w:hAnsi="Times New Roman" w:cs="Times New Roman"/>
          <w:b/>
          <w:sz w:val="28"/>
          <w:szCs w:val="28"/>
        </w:rPr>
        <w:t xml:space="preserve">ПРОБЛЕМЫ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Несмотря на положительные результаты, главной проблемой при обучении детей </w:t>
      </w:r>
      <w:r w:rsidR="008C1EFD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скому языку остается неправильное </w:t>
      </w:r>
      <w:r w:rsidR="00C059D8" w:rsidRPr="008B2E07">
        <w:rPr>
          <w:rFonts w:ascii="Times New Roman" w:hAnsi="Times New Roman" w:cs="Times New Roman"/>
          <w:sz w:val="28"/>
          <w:szCs w:val="28"/>
        </w:rPr>
        <w:t>составлени</w:t>
      </w:r>
      <w:r w:rsidR="008C1EFD" w:rsidRPr="008B2E07">
        <w:rPr>
          <w:rFonts w:ascii="Times New Roman" w:hAnsi="Times New Roman" w:cs="Times New Roman"/>
          <w:sz w:val="28"/>
          <w:szCs w:val="28"/>
        </w:rPr>
        <w:t>е</w:t>
      </w:r>
      <w:r w:rsidRPr="008B2E07">
        <w:rPr>
          <w:rFonts w:ascii="Times New Roman" w:hAnsi="Times New Roman" w:cs="Times New Roman"/>
          <w:sz w:val="28"/>
          <w:szCs w:val="28"/>
        </w:rPr>
        <w:t xml:space="preserve"> предложения на </w:t>
      </w:r>
      <w:r w:rsidR="008C1EFD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 языке.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Недостаточная готовность и включенность родителей в образовательный процесс. По результатам анкетирования многие родители считают, что обучать детей </w:t>
      </w:r>
      <w:r w:rsidR="00C059D8" w:rsidRPr="008B2E07">
        <w:rPr>
          <w:rFonts w:ascii="Times New Roman" w:hAnsi="Times New Roman" w:cs="Times New Roman"/>
          <w:sz w:val="28"/>
          <w:szCs w:val="28"/>
        </w:rPr>
        <w:t>рус</w:t>
      </w:r>
      <w:r w:rsidRPr="008B2E07">
        <w:rPr>
          <w:rFonts w:ascii="Times New Roman" w:hAnsi="Times New Roman" w:cs="Times New Roman"/>
          <w:sz w:val="28"/>
          <w:szCs w:val="28"/>
        </w:rPr>
        <w:t xml:space="preserve">скому </w:t>
      </w:r>
      <w:r w:rsidR="00590FB4" w:rsidRPr="008B2E07">
        <w:rPr>
          <w:rFonts w:ascii="Times New Roman" w:hAnsi="Times New Roman" w:cs="Times New Roman"/>
          <w:sz w:val="28"/>
          <w:szCs w:val="28"/>
        </w:rPr>
        <w:t>и родному татарскому языкам</w:t>
      </w:r>
      <w:r w:rsidRPr="008B2E07">
        <w:rPr>
          <w:rFonts w:ascii="Times New Roman" w:hAnsi="Times New Roman" w:cs="Times New Roman"/>
          <w:sz w:val="28"/>
          <w:szCs w:val="28"/>
        </w:rPr>
        <w:t xml:space="preserve"> должно только ДОУ, так как сами родители владеют 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ни </w:t>
      </w:r>
      <w:r w:rsidRPr="008B2E07">
        <w:rPr>
          <w:rFonts w:ascii="Times New Roman" w:hAnsi="Times New Roman" w:cs="Times New Roman"/>
          <w:sz w:val="28"/>
          <w:szCs w:val="28"/>
        </w:rPr>
        <w:t>языком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 </w:t>
      </w:r>
      <w:r w:rsidR="00C059D8" w:rsidRPr="008B2E07">
        <w:rPr>
          <w:rFonts w:ascii="Times New Roman" w:hAnsi="Times New Roman" w:cs="Times New Roman"/>
          <w:sz w:val="28"/>
          <w:szCs w:val="28"/>
        </w:rPr>
        <w:t>грамотно</w:t>
      </w:r>
      <w:r w:rsidRPr="008B2E07">
        <w:rPr>
          <w:rFonts w:ascii="Times New Roman" w:hAnsi="Times New Roman" w:cs="Times New Roman"/>
          <w:sz w:val="28"/>
          <w:szCs w:val="28"/>
        </w:rPr>
        <w:t xml:space="preserve">, ни методами обучения. Утрата в татарских семьях </w:t>
      </w:r>
      <w:proofErr w:type="spellStart"/>
      <w:r w:rsidRPr="008B2E07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8B2E07">
        <w:rPr>
          <w:rFonts w:ascii="Times New Roman" w:hAnsi="Times New Roman" w:cs="Times New Roman"/>
          <w:sz w:val="28"/>
          <w:szCs w:val="28"/>
        </w:rPr>
        <w:t xml:space="preserve"> родного языка. Дети из многих татарских семей не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2E07">
        <w:rPr>
          <w:rFonts w:ascii="Times New Roman" w:hAnsi="Times New Roman" w:cs="Times New Roman"/>
          <w:b/>
          <w:sz w:val="28"/>
          <w:szCs w:val="28"/>
        </w:rPr>
        <w:t xml:space="preserve">ПЕРСПЕКТИВЫ РАЗВИТИЯ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Совершенствовать формы работы с детьми по улучшению показателей в следующих видах деятельности: развитие диалоговой речи детей с использованием подгрупповых и индивидуальных форм работы. Обеспечить организацию развёрнутых сюжетов игровых ситуаций.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Создать условия для развития творческой активности детей на занятиях по татарскому языку через театрализованную деятельность (поощрять исполнительское творчество; развивать способность свободно и раскрепощено держаться при выступлении, побуждать к импровизации средствами мимики, выразительных движений и интонаций и т. д.) </w:t>
      </w:r>
    </w:p>
    <w:p w:rsidR="00764D7A" w:rsidRPr="008B2E07" w:rsidRDefault="00764D7A" w:rsidP="008B2E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t xml:space="preserve">Запланировать и внедрить новые практико-ориентированные формы работы с родителями (видео занятий для родителей; оформление фотовыставок по работе с детьми и др.) </w:t>
      </w:r>
    </w:p>
    <w:p w:rsidR="00764D7A" w:rsidRPr="000A6527" w:rsidRDefault="00764D7A" w:rsidP="000A652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2E07">
        <w:rPr>
          <w:rFonts w:ascii="Times New Roman" w:hAnsi="Times New Roman" w:cs="Times New Roman"/>
          <w:sz w:val="28"/>
          <w:szCs w:val="28"/>
        </w:rPr>
        <w:lastRenderedPageBreak/>
        <w:t xml:space="preserve">Совершенствовать РППС кабинета </w:t>
      </w:r>
      <w:r w:rsidR="00590FB4" w:rsidRPr="008B2E07">
        <w:rPr>
          <w:rFonts w:ascii="Times New Roman" w:hAnsi="Times New Roman" w:cs="Times New Roman"/>
          <w:sz w:val="28"/>
          <w:szCs w:val="28"/>
        </w:rPr>
        <w:t xml:space="preserve">русского языка </w:t>
      </w:r>
      <w:r w:rsidRPr="008B2E07">
        <w:rPr>
          <w:rFonts w:ascii="Times New Roman" w:hAnsi="Times New Roman" w:cs="Times New Roman"/>
          <w:sz w:val="28"/>
          <w:szCs w:val="28"/>
        </w:rPr>
        <w:t>(обновить атрибуты для театральных постановок; об</w:t>
      </w:r>
      <w:r w:rsidR="00590FB4" w:rsidRPr="008B2E07">
        <w:rPr>
          <w:rFonts w:ascii="Times New Roman" w:hAnsi="Times New Roman" w:cs="Times New Roman"/>
          <w:sz w:val="28"/>
          <w:szCs w:val="28"/>
        </w:rPr>
        <w:t>огащать</w:t>
      </w:r>
      <w:r w:rsidR="000A6527">
        <w:rPr>
          <w:rFonts w:ascii="Times New Roman" w:hAnsi="Times New Roman" w:cs="Times New Roman"/>
          <w:sz w:val="28"/>
          <w:szCs w:val="28"/>
        </w:rPr>
        <w:t xml:space="preserve"> дидактические игры). </w:t>
      </w:r>
    </w:p>
    <w:p w:rsidR="00503004" w:rsidRPr="00A87B48" w:rsidRDefault="00590FB4" w:rsidP="00590FB4">
      <w:pPr>
        <w:pStyle w:val="Default"/>
        <w:ind w:firstLine="567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 xml:space="preserve">Решение следующей задачи ДОУ: </w:t>
      </w:r>
      <w:r w:rsidRPr="008B2E07">
        <w:rPr>
          <w:rFonts w:eastAsia="Calibri"/>
          <w:b/>
          <w:bCs/>
          <w:color w:val="auto"/>
          <w:sz w:val="28"/>
          <w:szCs w:val="28"/>
        </w:rPr>
        <w:t>анализ РППС ДОУ.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Актуальной проблемой каждого дошкольного учреждения становится организация пространственно-предметной среды, которая включает ребенка в культуру современного общества с самого раннего возраста, предоставляет ему свободу выбора действительности, места ее осуществления, орудий и партнеров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Развивающая среда в группах нашего детского сада организована в соответствии с реализуемой образовательной программой и учитывает индивидуальные особенности детей, отвечает принципам организации образовательного пространства. </w:t>
      </w:r>
      <w:proofErr w:type="spellStart"/>
      <w:r w:rsidRPr="00A87B48">
        <w:rPr>
          <w:rFonts w:ascii="Times New Roman" w:eastAsia="Times New Roman" w:hAnsi="Times New Roman" w:cs="Times New Roman"/>
          <w:sz w:val="28"/>
          <w:szCs w:val="28"/>
        </w:rPr>
        <w:t>Зоновое</w:t>
      </w:r>
      <w:proofErr w:type="spell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расположение игрового материала, пособий обеспечивает интеграционное развитие, реализацию актуальных потребностей детей, свободу выбора детской деятельности: познавательной, речевой, художественно-эстетической, изобразительной, конструктивной, двигательной. Большая часть площади в группах отведена игровой деятельности. Потому что основная форма работы с детьми дошкольного возраста и ведущим видом деятельности является игра. И поэтому каждый педагог соблюдает гигиенические, педагогические и эстетические требования к играм, игрушкам, дидактическому материалу, издательской продукции на каждом возрастном этапе, согласно санитарно-эпидемиологическим правилам и нормативам.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Состояние материально-технической базы детского сада позволяет реализовать программы обучения и воспитания детей дошкольного возраста в полном объёме.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Все групповые помещения оборудованы и оснащены с учетом возрастных особенностей детей. Элементы предметно-развивающей среды связаны между собой по содержанию, масштабу и художественному решению.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Своими силами в ДОУ ежегодно проводится частичный ремонт групповых комнат, спален, раздевалок, туалетных комнат, поддерживается в надлежащем состоянии территории ДОУ (посадочные работы, газонное и клумбовое оформление).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В группах имеется игровой материал для познавательного развития, сюжетных игр, музыкального развития, развития ходьбы и других движений. Все игрушки доступны детям. В группах имеется дидактический материал, изготовленный сотрудниками.</w:t>
      </w:r>
    </w:p>
    <w:p w:rsidR="00503004" w:rsidRPr="00A87B48" w:rsidRDefault="00614846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ДОУ имеется физкультурный</w:t>
      </w:r>
      <w:r w:rsidR="00503004" w:rsidRPr="00A87B48">
        <w:rPr>
          <w:rFonts w:ascii="Times New Roman" w:eastAsia="Times New Roman" w:hAnsi="Times New Roman" w:cs="Times New Roman"/>
          <w:sz w:val="28"/>
          <w:szCs w:val="28"/>
        </w:rPr>
        <w:t xml:space="preserve"> зал, музыкальный зал. В ДОУ созданы условия для физического развития детей: спортивный зал со спортивным инвентарём и оборудованием для физической активности детей, спортивная площадка </w:t>
      </w:r>
      <w:r>
        <w:rPr>
          <w:rFonts w:ascii="Times New Roman" w:eastAsia="Times New Roman" w:hAnsi="Times New Roman" w:cs="Times New Roman"/>
          <w:sz w:val="28"/>
          <w:szCs w:val="28"/>
        </w:rPr>
        <w:t>с беговой дорожкой и спортивно-</w:t>
      </w:r>
      <w:r w:rsidR="00503004" w:rsidRPr="00A87B48">
        <w:rPr>
          <w:rFonts w:ascii="Times New Roman" w:eastAsia="Times New Roman" w:hAnsi="Times New Roman" w:cs="Times New Roman"/>
          <w:sz w:val="28"/>
          <w:szCs w:val="28"/>
        </w:rPr>
        <w:t xml:space="preserve">игровым оборудованием.  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Для воспитания патриотизма и гражда</w:t>
      </w:r>
      <w:r w:rsidR="00614846">
        <w:rPr>
          <w:rFonts w:ascii="Times New Roman" w:eastAsia="Times New Roman" w:hAnsi="Times New Roman" w:cs="Times New Roman"/>
          <w:sz w:val="28"/>
          <w:szCs w:val="28"/>
        </w:rPr>
        <w:t>нских чувств детей в ДОУ создан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музей говорящих вещей.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>ДОУ имеет благоустроенную ограждённую территорию, огород, где практически дети в реалии видят, как растут овощи и фрукты. Прогулочные площадки (по количеству групп в ДОУ) оснащены малыми архитектурными формами, физкультурная площадка оборудована спортивным оборудованием.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в детском саду созданы условия для развития детей дошкольного возраста (от </w:t>
      </w:r>
      <w:r w:rsidR="003A2D9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до 7-х лет). Материально-техническая база ДОУ находится в 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lastRenderedPageBreak/>
        <w:t>удовлетворительном состоянии.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590FB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В течение учебного года приобреталась </w:t>
      </w:r>
      <w:proofErr w:type="gramStart"/>
      <w:r w:rsidRPr="00A87B48">
        <w:rPr>
          <w:rFonts w:ascii="Times New Roman" w:eastAsia="Times New Roman" w:hAnsi="Times New Roman" w:cs="Times New Roman"/>
          <w:sz w:val="28"/>
          <w:szCs w:val="28"/>
        </w:rPr>
        <w:t>методическая литература и методические пособия</w:t>
      </w:r>
      <w:proofErr w:type="gram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соответствующие ФГОС ДО. Методическая обеспеченность групп составляет 85%, но осуществляется ее пополнение по мере возможности. </w:t>
      </w:r>
      <w:r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>Не хватает в работе наглядных пособий (картины большого формата), видео и DVD пособий</w:t>
      </w:r>
      <w:r w:rsidR="00590FB4"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>, экран для просмотра видео</w:t>
      </w:r>
      <w:r w:rsidRPr="00A87B4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</w:p>
    <w:p w:rsidR="00503004" w:rsidRPr="00A87B48" w:rsidRDefault="00503004" w:rsidP="005030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B48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Следовательно, необходимо продолжать приобретать наглядные пособия, демонстрационный материал в целях эффективной организации образовательной деятельности с детьми в условиях ФГОС ДО. Для более эффективной работы педагогов в течении 20</w:t>
      </w:r>
      <w:r w:rsidR="003A2D90">
        <w:rPr>
          <w:rFonts w:ascii="Times New Roman" w:eastAsia="Times New Roman" w:hAnsi="Times New Roman" w:cs="Times New Roman"/>
          <w:sz w:val="28"/>
          <w:szCs w:val="28"/>
        </w:rPr>
        <w:t>2</w:t>
      </w:r>
      <w:r w:rsidR="000A6527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0A652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предусмотреть мероприятия по обогащению РППС групп и ДОУ «Проектирование и организация РППС по речевому развитию, по </w:t>
      </w:r>
      <w:proofErr w:type="spellStart"/>
      <w:r w:rsidRPr="00A87B48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A87B48">
        <w:rPr>
          <w:rFonts w:ascii="Times New Roman" w:eastAsia="Times New Roman" w:hAnsi="Times New Roman" w:cs="Times New Roman"/>
          <w:sz w:val="28"/>
          <w:szCs w:val="28"/>
        </w:rPr>
        <w:t xml:space="preserve"> работе», «Уголки безопасности в ДОУ»</w:t>
      </w:r>
    </w:p>
    <w:p w:rsidR="00503004" w:rsidRPr="00A87B48" w:rsidRDefault="00503004" w:rsidP="008073B5">
      <w:pPr>
        <w:pStyle w:val="Default"/>
        <w:rPr>
          <w:b/>
          <w:bCs/>
          <w:color w:val="0070C0"/>
          <w:sz w:val="28"/>
          <w:szCs w:val="28"/>
        </w:rPr>
      </w:pP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>ПРОБЛЕМЫ, ПЛАНЫ И ПЕРСПЕКТИВЫ РАЗВИТИЯ ДОУ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>Анализ деятельности детского сада за 20</w:t>
      </w:r>
      <w:r w:rsidR="00C035CA">
        <w:rPr>
          <w:sz w:val="28"/>
          <w:szCs w:val="28"/>
        </w:rPr>
        <w:t>2</w:t>
      </w:r>
      <w:r w:rsidR="00837EF2">
        <w:rPr>
          <w:sz w:val="28"/>
          <w:szCs w:val="28"/>
        </w:rPr>
        <w:t>1</w:t>
      </w:r>
      <w:r w:rsidRPr="00A87B48">
        <w:rPr>
          <w:sz w:val="28"/>
          <w:szCs w:val="28"/>
        </w:rPr>
        <w:t>/20</w:t>
      </w:r>
      <w:r w:rsidR="003A2D90">
        <w:rPr>
          <w:sz w:val="28"/>
          <w:szCs w:val="28"/>
        </w:rPr>
        <w:t>2</w:t>
      </w:r>
      <w:r w:rsidR="00837EF2">
        <w:rPr>
          <w:sz w:val="28"/>
          <w:szCs w:val="28"/>
        </w:rPr>
        <w:t>2</w:t>
      </w:r>
      <w:r w:rsidRPr="00A87B48">
        <w:rPr>
          <w:sz w:val="28"/>
          <w:szCs w:val="28"/>
        </w:rPr>
        <w:t xml:space="preserve"> учебный год показал, что детский сад имеет стабильные положительные результаты в работе. </w:t>
      </w:r>
    </w:p>
    <w:p w:rsidR="008073B5" w:rsidRPr="00A87B48" w:rsidRDefault="008073B5" w:rsidP="00577BD3">
      <w:pPr>
        <w:pStyle w:val="Default"/>
        <w:jc w:val="both"/>
        <w:rPr>
          <w:b/>
          <w:sz w:val="28"/>
          <w:szCs w:val="28"/>
        </w:rPr>
      </w:pPr>
      <w:r w:rsidRPr="00A87B48">
        <w:rPr>
          <w:b/>
          <w:iCs/>
          <w:sz w:val="28"/>
          <w:szCs w:val="28"/>
        </w:rPr>
        <w:t>Наиболее успешными в деятельности детского сада за 20</w:t>
      </w:r>
      <w:r w:rsidR="00C035CA">
        <w:rPr>
          <w:b/>
          <w:iCs/>
          <w:sz w:val="28"/>
          <w:szCs w:val="28"/>
        </w:rPr>
        <w:t>2</w:t>
      </w:r>
      <w:r w:rsidR="00837EF2">
        <w:rPr>
          <w:b/>
          <w:iCs/>
          <w:sz w:val="28"/>
          <w:szCs w:val="28"/>
        </w:rPr>
        <w:t>1</w:t>
      </w:r>
      <w:r w:rsidRPr="00A87B48">
        <w:rPr>
          <w:b/>
          <w:iCs/>
          <w:sz w:val="28"/>
          <w:szCs w:val="28"/>
        </w:rPr>
        <w:t>/20</w:t>
      </w:r>
      <w:r w:rsidR="00C035CA">
        <w:rPr>
          <w:b/>
          <w:iCs/>
          <w:sz w:val="28"/>
          <w:szCs w:val="28"/>
        </w:rPr>
        <w:t>2</w:t>
      </w:r>
      <w:r w:rsidR="00837EF2">
        <w:rPr>
          <w:b/>
          <w:iCs/>
          <w:sz w:val="28"/>
          <w:szCs w:val="28"/>
        </w:rPr>
        <w:t>2</w:t>
      </w:r>
      <w:r w:rsidRPr="00A87B48">
        <w:rPr>
          <w:b/>
          <w:iCs/>
          <w:sz w:val="28"/>
          <w:szCs w:val="28"/>
        </w:rPr>
        <w:t xml:space="preserve"> учебный год можно обозначить следующие показатели: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>− высокий уровень у</w:t>
      </w:r>
      <w:r w:rsidR="00C035CA" w:rsidRPr="00C035CA">
        <w:rPr>
          <w:color w:val="auto"/>
          <w:sz w:val="28"/>
          <w:szCs w:val="28"/>
        </w:rPr>
        <w:t>своения программного материала</w:t>
      </w:r>
      <w:r w:rsidRPr="00C035CA">
        <w:rPr>
          <w:color w:val="auto"/>
          <w:sz w:val="28"/>
          <w:szCs w:val="28"/>
        </w:rPr>
        <w:t xml:space="preserve">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высокий уровень готовности к школе;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высокий уровень усвоения </w:t>
      </w:r>
      <w:r w:rsidR="00577BD3" w:rsidRPr="00C035CA">
        <w:rPr>
          <w:color w:val="auto"/>
          <w:sz w:val="28"/>
          <w:szCs w:val="28"/>
        </w:rPr>
        <w:t>родного (</w:t>
      </w:r>
      <w:proofErr w:type="gramStart"/>
      <w:r w:rsidRPr="00C035CA">
        <w:rPr>
          <w:color w:val="auto"/>
          <w:sz w:val="28"/>
          <w:szCs w:val="28"/>
        </w:rPr>
        <w:t>татарского</w:t>
      </w:r>
      <w:r w:rsidR="00577BD3" w:rsidRPr="00C035CA">
        <w:rPr>
          <w:color w:val="auto"/>
          <w:sz w:val="28"/>
          <w:szCs w:val="28"/>
        </w:rPr>
        <w:t xml:space="preserve">) </w:t>
      </w:r>
      <w:r w:rsidR="00C035CA" w:rsidRPr="00C035CA">
        <w:rPr>
          <w:color w:val="auto"/>
          <w:sz w:val="28"/>
          <w:szCs w:val="28"/>
        </w:rPr>
        <w:t xml:space="preserve"> языка</w:t>
      </w:r>
      <w:proofErr w:type="gramEnd"/>
      <w:r w:rsidRPr="00C035CA">
        <w:rPr>
          <w:color w:val="auto"/>
          <w:sz w:val="28"/>
          <w:szCs w:val="28"/>
        </w:rPr>
        <w:t xml:space="preserve">; </w:t>
      </w:r>
    </w:p>
    <w:p w:rsidR="008073B5" w:rsidRPr="00C035CA" w:rsidRDefault="008073B5" w:rsidP="00577BD3">
      <w:pPr>
        <w:pStyle w:val="Default"/>
        <w:jc w:val="both"/>
        <w:rPr>
          <w:color w:val="auto"/>
          <w:sz w:val="28"/>
          <w:szCs w:val="28"/>
        </w:rPr>
      </w:pPr>
      <w:r w:rsidRPr="00C035CA">
        <w:rPr>
          <w:color w:val="auto"/>
          <w:sz w:val="28"/>
          <w:szCs w:val="28"/>
        </w:rPr>
        <w:t xml:space="preserve">− низкая заболеваемость воспитанников в ДОУ;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качественная реализация ООП ДОУ;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активное участие педагогов в работе методических объединений и городских семинаров;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высокая результативность участия педагогов и воспитанников ДОУ в конкурсах;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выполнение закона «О государственных языках РТ».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i/>
          <w:iCs/>
          <w:sz w:val="28"/>
          <w:szCs w:val="28"/>
        </w:rPr>
        <w:t xml:space="preserve">Однако, оценка внутреннего потенциала выявила следующие слабые стороны деятельности коллектива: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охват детей татарской национальности воспитанием и обучением на родном языке; утрата в татарских семьях </w:t>
      </w:r>
      <w:proofErr w:type="spellStart"/>
      <w:r w:rsidRPr="00A87B48">
        <w:rPr>
          <w:sz w:val="28"/>
          <w:szCs w:val="28"/>
        </w:rPr>
        <w:t>самоценности</w:t>
      </w:r>
      <w:proofErr w:type="spellEnd"/>
      <w:r w:rsidRPr="00A87B48">
        <w:rPr>
          <w:sz w:val="28"/>
          <w:szCs w:val="28"/>
        </w:rPr>
        <w:t xml:space="preserve"> родного языка. Дети из многих татарских семей </w:t>
      </w:r>
      <w:proofErr w:type="spellStart"/>
      <w:r w:rsidR="00C035CA">
        <w:rPr>
          <w:sz w:val="28"/>
          <w:szCs w:val="28"/>
        </w:rPr>
        <w:t>полохо</w:t>
      </w:r>
      <w:proofErr w:type="spellEnd"/>
      <w:r w:rsidRPr="00A87B48">
        <w:rPr>
          <w:sz w:val="28"/>
          <w:szCs w:val="28"/>
        </w:rPr>
        <w:t xml:space="preserve"> знают татарского языка, так как дома члены семьи общаются на русском языке. В связи с этим стоит вопрос об углублении работы с родителями по развитию двуязычия в семье. </w:t>
      </w:r>
    </w:p>
    <w:p w:rsidR="008073B5" w:rsidRPr="00A87B48" w:rsidRDefault="008073B5" w:rsidP="00A87B48">
      <w:pPr>
        <w:pStyle w:val="Default"/>
        <w:jc w:val="both"/>
        <w:rPr>
          <w:sz w:val="28"/>
          <w:szCs w:val="28"/>
        </w:rPr>
      </w:pPr>
      <w:r w:rsidRPr="00A87B48">
        <w:rPr>
          <w:sz w:val="28"/>
          <w:szCs w:val="28"/>
        </w:rPr>
        <w:t xml:space="preserve">− недостаточная готовность и включенность родителей в образовательный процесс ДОУ </w:t>
      </w: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</w:p>
    <w:p w:rsidR="008073B5" w:rsidRPr="00A87B48" w:rsidRDefault="008073B5" w:rsidP="00577BD3">
      <w:pPr>
        <w:pStyle w:val="Default"/>
        <w:jc w:val="both"/>
        <w:rPr>
          <w:sz w:val="28"/>
          <w:szCs w:val="28"/>
        </w:rPr>
      </w:pPr>
      <w:r w:rsidRPr="00A87B48">
        <w:rPr>
          <w:b/>
          <w:bCs/>
          <w:sz w:val="28"/>
          <w:szCs w:val="28"/>
        </w:rPr>
        <w:t>ОСНОВНЫМИ НАПРАВЛЕНИЯМИ В РАБОТЕ В 20</w:t>
      </w:r>
      <w:r w:rsidR="003A2D90">
        <w:rPr>
          <w:b/>
          <w:bCs/>
          <w:sz w:val="28"/>
          <w:szCs w:val="28"/>
        </w:rPr>
        <w:t>2</w:t>
      </w:r>
      <w:r w:rsidR="00837EF2">
        <w:rPr>
          <w:b/>
          <w:bCs/>
          <w:sz w:val="28"/>
          <w:szCs w:val="28"/>
        </w:rPr>
        <w:t>2</w:t>
      </w:r>
      <w:r w:rsidRPr="00A87B48">
        <w:rPr>
          <w:b/>
          <w:bCs/>
          <w:sz w:val="28"/>
          <w:szCs w:val="28"/>
        </w:rPr>
        <w:t>/202</w:t>
      </w:r>
      <w:r w:rsidR="00837EF2">
        <w:rPr>
          <w:b/>
          <w:bCs/>
          <w:sz w:val="28"/>
          <w:szCs w:val="28"/>
        </w:rPr>
        <w:t>3</w:t>
      </w:r>
      <w:r w:rsidRPr="00A87B48">
        <w:rPr>
          <w:b/>
          <w:bCs/>
          <w:sz w:val="28"/>
          <w:szCs w:val="28"/>
        </w:rPr>
        <w:t xml:space="preserve"> УЧЕБНОМ ГОДУ СТАНУТ: </w:t>
      </w:r>
    </w:p>
    <w:p w:rsidR="00837EF2" w:rsidRPr="00837EF2" w:rsidRDefault="00837EF2" w:rsidP="00837EF2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>1. Продолжить работу формирования основы нравственно-патриотического воспитания у дошкольников через национальное наследие народной педагогики.</w:t>
      </w:r>
      <w:r w:rsidRPr="00837EF2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</w:p>
    <w:p w:rsidR="00837EF2" w:rsidRPr="00837EF2" w:rsidRDefault="00837EF2" w:rsidP="00837EF2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Развитие речи дошкольников: проблемы </w:t>
      </w:r>
      <w:proofErr w:type="gramStart"/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>и  пути</w:t>
      </w:r>
      <w:proofErr w:type="gramEnd"/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их решения.</w:t>
      </w:r>
    </w:p>
    <w:p w:rsidR="00837EF2" w:rsidRPr="00837EF2" w:rsidRDefault="00837EF2" w:rsidP="00837EF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3. </w:t>
      </w:r>
      <w:r w:rsidRPr="00837EF2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Развитие познавательную деятельность детей, используя разные методы и технологии в воспита</w:t>
      </w: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тельно-образовательном процессе.</w:t>
      </w:r>
    </w:p>
    <w:p w:rsidR="00837EF2" w:rsidRPr="00837EF2" w:rsidRDefault="00837EF2" w:rsidP="00837EF2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>4.</w:t>
      </w:r>
      <w:r w:rsidRPr="00837EF2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 </w:t>
      </w: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Продолжить работу по повышению профессиональной компетенции педагогов через результативности участия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 профессиональных конкурсах</w:t>
      </w:r>
      <w:r w:rsidRPr="00837EF2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 w:rsidRPr="00837EF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073B5" w:rsidRPr="00A87B48" w:rsidRDefault="008073B5" w:rsidP="00D50C79">
      <w:pPr>
        <w:pStyle w:val="Default"/>
        <w:jc w:val="both"/>
        <w:rPr>
          <w:sz w:val="28"/>
          <w:szCs w:val="28"/>
        </w:rPr>
      </w:pPr>
    </w:p>
    <w:p w:rsidR="008073B5" w:rsidRPr="00A87B48" w:rsidRDefault="008073B5" w:rsidP="00577B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548B4" w:rsidRPr="00A87B48" w:rsidRDefault="004548B4" w:rsidP="00577B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548B4" w:rsidRPr="00A87B48" w:rsidSect="007F0D9B">
      <w:pgSz w:w="11906" w:h="16838"/>
      <w:pgMar w:top="851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79798BC"/>
    <w:multiLevelType w:val="hybridMultilevel"/>
    <w:tmpl w:val="302C62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43A20C8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8C23005"/>
    <w:multiLevelType w:val="hybridMultilevel"/>
    <w:tmpl w:val="C236473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CC7E33"/>
    <w:multiLevelType w:val="hybridMultilevel"/>
    <w:tmpl w:val="E90E6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9E4DB2"/>
    <w:multiLevelType w:val="hybridMultilevel"/>
    <w:tmpl w:val="E4F6665A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37"/>
    <w:rsid w:val="0001743B"/>
    <w:rsid w:val="00022897"/>
    <w:rsid w:val="0002759B"/>
    <w:rsid w:val="0004163C"/>
    <w:rsid w:val="00053303"/>
    <w:rsid w:val="00073DC7"/>
    <w:rsid w:val="00075F45"/>
    <w:rsid w:val="000A6527"/>
    <w:rsid w:val="000C1248"/>
    <w:rsid w:val="000D1337"/>
    <w:rsid w:val="000F79A0"/>
    <w:rsid w:val="0010662A"/>
    <w:rsid w:val="00125AE3"/>
    <w:rsid w:val="00140550"/>
    <w:rsid w:val="00160738"/>
    <w:rsid w:val="001A0D99"/>
    <w:rsid w:val="001C32E3"/>
    <w:rsid w:val="001E09BA"/>
    <w:rsid w:val="001E17DC"/>
    <w:rsid w:val="00203B90"/>
    <w:rsid w:val="00204998"/>
    <w:rsid w:val="002218F2"/>
    <w:rsid w:val="00231E1C"/>
    <w:rsid w:val="002357C2"/>
    <w:rsid w:val="0026394C"/>
    <w:rsid w:val="002804BD"/>
    <w:rsid w:val="00285CE4"/>
    <w:rsid w:val="002A3930"/>
    <w:rsid w:val="002F796E"/>
    <w:rsid w:val="00301030"/>
    <w:rsid w:val="00304523"/>
    <w:rsid w:val="00356540"/>
    <w:rsid w:val="00392023"/>
    <w:rsid w:val="00392524"/>
    <w:rsid w:val="00394AED"/>
    <w:rsid w:val="00397CFE"/>
    <w:rsid w:val="003A2D90"/>
    <w:rsid w:val="003C57BC"/>
    <w:rsid w:val="003D7AEF"/>
    <w:rsid w:val="003D7E46"/>
    <w:rsid w:val="003E3544"/>
    <w:rsid w:val="003E4216"/>
    <w:rsid w:val="003F1CCF"/>
    <w:rsid w:val="00402C9F"/>
    <w:rsid w:val="004548B4"/>
    <w:rsid w:val="0046186C"/>
    <w:rsid w:val="004A7F28"/>
    <w:rsid w:val="004C1183"/>
    <w:rsid w:val="00503004"/>
    <w:rsid w:val="00516379"/>
    <w:rsid w:val="005173AA"/>
    <w:rsid w:val="00577BD3"/>
    <w:rsid w:val="00586365"/>
    <w:rsid w:val="00590FB4"/>
    <w:rsid w:val="005A676A"/>
    <w:rsid w:val="005B0544"/>
    <w:rsid w:val="005D427D"/>
    <w:rsid w:val="005D672E"/>
    <w:rsid w:val="005F2023"/>
    <w:rsid w:val="005F21E1"/>
    <w:rsid w:val="00606EFF"/>
    <w:rsid w:val="00614846"/>
    <w:rsid w:val="00650829"/>
    <w:rsid w:val="006524B7"/>
    <w:rsid w:val="006554E8"/>
    <w:rsid w:val="00665266"/>
    <w:rsid w:val="00685275"/>
    <w:rsid w:val="00686915"/>
    <w:rsid w:val="006B048A"/>
    <w:rsid w:val="006B59B9"/>
    <w:rsid w:val="006C7AB6"/>
    <w:rsid w:val="006D32C9"/>
    <w:rsid w:val="006E673D"/>
    <w:rsid w:val="0071145A"/>
    <w:rsid w:val="00725287"/>
    <w:rsid w:val="00726F5C"/>
    <w:rsid w:val="0074741D"/>
    <w:rsid w:val="00762213"/>
    <w:rsid w:val="00764D7A"/>
    <w:rsid w:val="007764FC"/>
    <w:rsid w:val="007847B5"/>
    <w:rsid w:val="00794E04"/>
    <w:rsid w:val="007A7BA3"/>
    <w:rsid w:val="007F0D9B"/>
    <w:rsid w:val="0080508F"/>
    <w:rsid w:val="008073B5"/>
    <w:rsid w:val="00821993"/>
    <w:rsid w:val="00837EF2"/>
    <w:rsid w:val="00887E27"/>
    <w:rsid w:val="008B2E07"/>
    <w:rsid w:val="008C1EFD"/>
    <w:rsid w:val="008D1518"/>
    <w:rsid w:val="00910B12"/>
    <w:rsid w:val="00914FC6"/>
    <w:rsid w:val="00940B59"/>
    <w:rsid w:val="00952C5E"/>
    <w:rsid w:val="00960902"/>
    <w:rsid w:val="00963565"/>
    <w:rsid w:val="00997252"/>
    <w:rsid w:val="009F7043"/>
    <w:rsid w:val="00A05517"/>
    <w:rsid w:val="00A10DEA"/>
    <w:rsid w:val="00A2633D"/>
    <w:rsid w:val="00A53C8B"/>
    <w:rsid w:val="00A5665D"/>
    <w:rsid w:val="00A8112B"/>
    <w:rsid w:val="00A87B48"/>
    <w:rsid w:val="00AC0124"/>
    <w:rsid w:val="00AE000C"/>
    <w:rsid w:val="00B32AAC"/>
    <w:rsid w:val="00B33881"/>
    <w:rsid w:val="00B53BFA"/>
    <w:rsid w:val="00B56A48"/>
    <w:rsid w:val="00BC74A5"/>
    <w:rsid w:val="00BC7C3C"/>
    <w:rsid w:val="00BD3DFF"/>
    <w:rsid w:val="00C02E6F"/>
    <w:rsid w:val="00C035CA"/>
    <w:rsid w:val="00C059D8"/>
    <w:rsid w:val="00C066BB"/>
    <w:rsid w:val="00C108A6"/>
    <w:rsid w:val="00C15345"/>
    <w:rsid w:val="00C17E82"/>
    <w:rsid w:val="00C32291"/>
    <w:rsid w:val="00C33A51"/>
    <w:rsid w:val="00C372E3"/>
    <w:rsid w:val="00C37E94"/>
    <w:rsid w:val="00C622F1"/>
    <w:rsid w:val="00C6438E"/>
    <w:rsid w:val="00C72C73"/>
    <w:rsid w:val="00C80B41"/>
    <w:rsid w:val="00C86B96"/>
    <w:rsid w:val="00C97665"/>
    <w:rsid w:val="00CE1131"/>
    <w:rsid w:val="00D227EF"/>
    <w:rsid w:val="00D2577B"/>
    <w:rsid w:val="00D30344"/>
    <w:rsid w:val="00D504EE"/>
    <w:rsid w:val="00D50C79"/>
    <w:rsid w:val="00D60F44"/>
    <w:rsid w:val="00D76622"/>
    <w:rsid w:val="00D8751A"/>
    <w:rsid w:val="00D962B9"/>
    <w:rsid w:val="00DA3792"/>
    <w:rsid w:val="00DD4C4D"/>
    <w:rsid w:val="00DE0ABC"/>
    <w:rsid w:val="00E00D0C"/>
    <w:rsid w:val="00E82F01"/>
    <w:rsid w:val="00E95EB7"/>
    <w:rsid w:val="00EC5D19"/>
    <w:rsid w:val="00F011C0"/>
    <w:rsid w:val="00F425F7"/>
    <w:rsid w:val="00F66205"/>
    <w:rsid w:val="00F91985"/>
    <w:rsid w:val="00F957ED"/>
    <w:rsid w:val="00F95CA5"/>
    <w:rsid w:val="00FC0F41"/>
    <w:rsid w:val="00FC7F1A"/>
    <w:rsid w:val="00FD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905F0"/>
  <w15:docId w15:val="{ADACA23D-CA07-4141-9F3C-D6E103E35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337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0D13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837E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9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13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0D133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4">
    <w:name w:val="Прижатый влево"/>
    <w:basedOn w:val="a"/>
    <w:next w:val="a"/>
    <w:uiPriority w:val="99"/>
    <w:rsid w:val="000D133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a5">
    <w:name w:val="Цветовое выделение"/>
    <w:uiPriority w:val="99"/>
    <w:rsid w:val="000D1337"/>
    <w:rPr>
      <w:b/>
      <w:bCs/>
      <w:color w:val="26282F"/>
    </w:rPr>
  </w:style>
  <w:style w:type="character" w:customStyle="1" w:styleId="a6">
    <w:name w:val="Гипертекстовая ссылка"/>
    <w:basedOn w:val="a5"/>
    <w:uiPriority w:val="99"/>
    <w:rsid w:val="000D1337"/>
    <w:rPr>
      <w:b/>
      <w:bCs/>
      <w:color w:val="106BBE"/>
    </w:rPr>
  </w:style>
  <w:style w:type="paragraph" w:customStyle="1" w:styleId="Default">
    <w:name w:val="Default"/>
    <w:rsid w:val="00910B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235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A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7F28"/>
    <w:rPr>
      <w:rFonts w:ascii="Tahoma" w:eastAsiaTheme="minorEastAsia" w:hAnsi="Tahoma" w:cs="Tahoma"/>
      <w:sz w:val="16"/>
      <w:szCs w:val="16"/>
      <w:lang w:eastAsia="ru-RU"/>
    </w:rPr>
  </w:style>
  <w:style w:type="paragraph" w:styleId="22">
    <w:name w:val="List Continue 2"/>
    <w:basedOn w:val="a"/>
    <w:uiPriority w:val="99"/>
    <w:unhideWhenUsed/>
    <w:rsid w:val="00E95EB7"/>
    <w:pPr>
      <w:spacing w:after="120"/>
      <w:ind w:left="566"/>
      <w:contextualSpacing/>
    </w:pPr>
    <w:rPr>
      <w:rFonts w:ascii="Calibri" w:eastAsia="Calibri" w:hAnsi="Calibri" w:cs="Calibri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2A3930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a">
    <w:name w:val="Body Text"/>
    <w:basedOn w:val="a"/>
    <w:link w:val="ab"/>
    <w:rsid w:val="002A39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rsid w:val="002A39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2A3930"/>
    <w:pPr>
      <w:numPr>
        <w:numId w:val="3"/>
      </w:numPr>
      <w:contextualSpacing/>
    </w:pPr>
    <w:rPr>
      <w:rFonts w:ascii="Calibri" w:eastAsia="Calibri" w:hAnsi="Calibri" w:cs="Calibri"/>
      <w:lang w:eastAsia="en-US"/>
    </w:rPr>
  </w:style>
  <w:style w:type="character" w:styleId="ac">
    <w:name w:val="Strong"/>
    <w:uiPriority w:val="22"/>
    <w:qFormat/>
    <w:rsid w:val="00D50C79"/>
    <w:rPr>
      <w:b/>
      <w:bCs/>
    </w:rPr>
  </w:style>
  <w:style w:type="paragraph" w:styleId="ad">
    <w:name w:val="List"/>
    <w:basedOn w:val="a"/>
    <w:uiPriority w:val="99"/>
    <w:unhideWhenUsed/>
    <w:rsid w:val="00D50C79"/>
    <w:pPr>
      <w:ind w:left="283" w:hanging="283"/>
      <w:contextualSpacing/>
    </w:pPr>
    <w:rPr>
      <w:rFonts w:ascii="Calibri" w:eastAsia="Calibri" w:hAnsi="Calibri" w:cs="Calibri"/>
      <w:lang w:eastAsia="en-US"/>
    </w:rPr>
  </w:style>
  <w:style w:type="character" w:styleId="ae">
    <w:name w:val="annotation reference"/>
    <w:basedOn w:val="a0"/>
    <w:uiPriority w:val="99"/>
    <w:semiHidden/>
    <w:unhideWhenUsed/>
    <w:rsid w:val="005D672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D672E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5D672E"/>
    <w:rPr>
      <w:rFonts w:eastAsiaTheme="minorEastAsia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D672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5D672E"/>
    <w:rPr>
      <w:rFonts w:eastAsiaTheme="minorEastAsia"/>
      <w:b/>
      <w:bCs/>
      <w:sz w:val="20"/>
      <w:szCs w:val="20"/>
      <w:lang w:eastAsia="ru-RU"/>
    </w:rPr>
  </w:style>
  <w:style w:type="character" w:customStyle="1" w:styleId="21">
    <w:name w:val="Заголовок 2 Знак"/>
    <w:basedOn w:val="a0"/>
    <w:link w:val="20"/>
    <w:uiPriority w:val="9"/>
    <w:semiHidden/>
    <w:rsid w:val="00837EF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0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0-DF45-4AEB-B1D4-24FEC73B2A1C}"/>
              </c:ext>
            </c:extLst>
          </c:dPt>
          <c:dPt>
            <c:idx val="1"/>
            <c:invertIfNegative val="0"/>
            <c:bubble3D val="0"/>
            <c:spPr>
              <a:solidFill>
                <a:srgbClr val="00B0F0"/>
              </a:solidFill>
            </c:spPr>
            <c:extLst>
              <c:ext xmlns:c16="http://schemas.microsoft.com/office/drawing/2014/chart" uri="{C3380CC4-5D6E-409C-BE32-E72D297353CC}">
                <c16:uniqueId val="{00000001-DF45-4AEB-B1D4-24FEC73B2A1C}"/>
              </c:ext>
            </c:extLst>
          </c:dPt>
          <c:dPt>
            <c:idx val="2"/>
            <c:invertIfNegative val="0"/>
            <c:bubble3D val="0"/>
            <c:spPr>
              <a:solidFill>
                <a:srgbClr val="92D050"/>
              </a:solidFill>
            </c:spPr>
            <c:extLst>
              <c:ext xmlns:c16="http://schemas.microsoft.com/office/drawing/2014/chart" uri="{C3380CC4-5D6E-409C-BE32-E72D297353CC}">
                <c16:uniqueId val="{00000002-DF45-4AEB-B1D4-24FEC73B2A1C}"/>
              </c:ext>
            </c:extLst>
          </c:dPt>
          <c:cat>
            <c:strRef>
              <c:f>Лист1!$A$2:$A$4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66</c:v>
                </c:pt>
                <c:pt idx="1">
                  <c:v>81</c:v>
                </c:pt>
                <c:pt idx="2">
                  <c:v>75.099999999999994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F45-4AEB-B1D4-24FEC73B2A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007168"/>
        <c:axId val="64127744"/>
      </c:barChart>
      <c:catAx>
        <c:axId val="64007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127744"/>
        <c:crosses val="autoZero"/>
        <c:auto val="1"/>
        <c:lblAlgn val="ctr"/>
        <c:lblOffset val="100"/>
        <c:noMultiLvlLbl val="0"/>
      </c:catAx>
      <c:valAx>
        <c:axId val="64127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00716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1865</TotalTime>
  <Pages>17</Pages>
  <Words>5413</Words>
  <Characters>30855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Пользователь</cp:lastModifiedBy>
  <cp:revision>8</cp:revision>
  <cp:lastPrinted>2023-07-20T06:17:00Z</cp:lastPrinted>
  <dcterms:created xsi:type="dcterms:W3CDTF">2016-09-06T04:39:00Z</dcterms:created>
  <dcterms:modified xsi:type="dcterms:W3CDTF">2023-07-20T07:11:00Z</dcterms:modified>
</cp:coreProperties>
</file>