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776890" w14:textId="77777777" w:rsidR="00321130" w:rsidRPr="0010188B" w:rsidRDefault="00321130" w:rsidP="00321130">
      <w:pPr>
        <w:rPr>
          <w:sz w:val="22"/>
          <w:szCs w:val="22"/>
        </w:rPr>
      </w:pPr>
    </w:p>
    <w:p w14:paraId="5BF30BE4" w14:textId="77777777" w:rsidR="00321130" w:rsidRDefault="00321130" w:rsidP="00321130">
      <w:pPr>
        <w:jc w:val="center"/>
        <w:rPr>
          <w:b/>
          <w:color w:val="365F91" w:themeColor="accent1" w:themeShade="BF"/>
          <w:sz w:val="36"/>
          <w:szCs w:val="36"/>
        </w:rPr>
      </w:pPr>
      <w:r>
        <w:rPr>
          <w:b/>
          <w:color w:val="365F91" w:themeColor="accent1" w:themeShade="BF"/>
          <w:sz w:val="36"/>
          <w:szCs w:val="36"/>
        </w:rPr>
        <w:t xml:space="preserve">Подача электронного заявления </w:t>
      </w:r>
    </w:p>
    <w:p w14:paraId="161C10C8" w14:textId="77777777" w:rsidR="00321130" w:rsidRDefault="00321130" w:rsidP="00321130">
      <w:pPr>
        <w:jc w:val="center"/>
        <w:rPr>
          <w:color w:val="365F91" w:themeColor="accent1" w:themeShade="BF"/>
          <w:sz w:val="28"/>
          <w:szCs w:val="28"/>
        </w:rPr>
      </w:pPr>
    </w:p>
    <w:p w14:paraId="4DBC9229" w14:textId="77777777" w:rsidR="00321130" w:rsidRDefault="00321130" w:rsidP="00321130">
      <w:pPr>
        <w:tabs>
          <w:tab w:val="center" w:pos="0"/>
        </w:tabs>
        <w:jc w:val="both"/>
        <w:rPr>
          <w:color w:val="365F91" w:themeColor="accent1" w:themeShade="BF"/>
          <w:sz w:val="28"/>
          <w:szCs w:val="28"/>
        </w:rPr>
      </w:pPr>
      <w:r>
        <w:rPr>
          <w:color w:val="365F91" w:themeColor="accent1" w:themeShade="BF"/>
          <w:sz w:val="28"/>
          <w:szCs w:val="28"/>
        </w:rPr>
        <w:tab/>
        <w:t>Для подачи электронного заявления Вам потребуется:</w:t>
      </w:r>
    </w:p>
    <w:p w14:paraId="56401000" w14:textId="77777777" w:rsidR="00321130" w:rsidRDefault="00321130" w:rsidP="00321130">
      <w:pPr>
        <w:tabs>
          <w:tab w:val="center" w:pos="0"/>
        </w:tabs>
        <w:jc w:val="both"/>
        <w:rPr>
          <w:color w:val="365F91" w:themeColor="accent1" w:themeShade="BF"/>
          <w:sz w:val="28"/>
          <w:szCs w:val="28"/>
        </w:rPr>
      </w:pPr>
      <w:r>
        <w:rPr>
          <w:color w:val="365F91" w:themeColor="accent1" w:themeShade="BF"/>
          <w:sz w:val="28"/>
          <w:szCs w:val="28"/>
        </w:rPr>
        <w:tab/>
        <w:t>компьютер;</w:t>
      </w:r>
    </w:p>
    <w:p w14:paraId="72B2B96C" w14:textId="77777777" w:rsidR="00321130" w:rsidRDefault="00321130" w:rsidP="00321130">
      <w:pPr>
        <w:tabs>
          <w:tab w:val="center" w:pos="0"/>
        </w:tabs>
        <w:jc w:val="both"/>
        <w:rPr>
          <w:color w:val="365F91" w:themeColor="accent1" w:themeShade="BF"/>
          <w:sz w:val="28"/>
          <w:szCs w:val="28"/>
        </w:rPr>
      </w:pPr>
      <w:r>
        <w:rPr>
          <w:color w:val="365F91" w:themeColor="accent1" w:themeShade="BF"/>
          <w:sz w:val="28"/>
          <w:szCs w:val="28"/>
        </w:rPr>
        <w:tab/>
        <w:t>доступ к Интернету;</w:t>
      </w:r>
    </w:p>
    <w:p w14:paraId="4D8053E1" w14:textId="77777777" w:rsidR="00321130" w:rsidRDefault="00321130" w:rsidP="00321130">
      <w:pPr>
        <w:tabs>
          <w:tab w:val="center" w:pos="0"/>
        </w:tabs>
        <w:jc w:val="both"/>
        <w:rPr>
          <w:b/>
          <w:color w:val="365F91" w:themeColor="accent1" w:themeShade="BF"/>
          <w:sz w:val="28"/>
          <w:szCs w:val="28"/>
        </w:rPr>
      </w:pPr>
      <w:r>
        <w:rPr>
          <w:color w:val="365F91" w:themeColor="accent1" w:themeShade="BF"/>
          <w:sz w:val="28"/>
          <w:szCs w:val="28"/>
        </w:rPr>
        <w:tab/>
        <w:t xml:space="preserve">регистрация </w:t>
      </w:r>
      <w:r>
        <w:rPr>
          <w:i/>
          <w:color w:val="365F91" w:themeColor="accent1" w:themeShade="BF"/>
          <w:sz w:val="28"/>
          <w:szCs w:val="28"/>
        </w:rPr>
        <w:t>стандартной</w:t>
      </w:r>
      <w:r>
        <w:rPr>
          <w:color w:val="365F91" w:themeColor="accent1" w:themeShade="BF"/>
          <w:sz w:val="28"/>
          <w:szCs w:val="28"/>
        </w:rPr>
        <w:t xml:space="preserve"> учетной записи в Единой системе идентификации и аутентификации (ЕСИА) по адресу </w:t>
      </w:r>
      <w:hyperlink r:id="rId4" w:history="1">
        <w:r>
          <w:rPr>
            <w:rStyle w:val="a3"/>
            <w:b/>
            <w:i/>
            <w:color w:val="365F91" w:themeColor="accent1" w:themeShade="BF"/>
            <w:sz w:val="32"/>
            <w:szCs w:val="32"/>
          </w:rPr>
          <w:t>esia.gosuslugi.ru/registration</w:t>
        </w:r>
      </w:hyperlink>
      <w:r>
        <w:rPr>
          <w:b/>
          <w:color w:val="365F91" w:themeColor="accent1" w:themeShade="BF"/>
          <w:sz w:val="28"/>
          <w:szCs w:val="28"/>
        </w:rPr>
        <w:t>;</w:t>
      </w:r>
    </w:p>
    <w:p w14:paraId="4F1EAB17" w14:textId="77777777" w:rsidR="00321130" w:rsidRDefault="00321130" w:rsidP="00321130">
      <w:pPr>
        <w:tabs>
          <w:tab w:val="center" w:pos="0"/>
        </w:tabs>
        <w:jc w:val="both"/>
        <w:rPr>
          <w:color w:val="365F91" w:themeColor="accent1" w:themeShade="BF"/>
          <w:sz w:val="28"/>
          <w:szCs w:val="28"/>
        </w:rPr>
      </w:pPr>
      <w:r>
        <w:rPr>
          <w:color w:val="365F91" w:themeColor="accent1" w:themeShade="BF"/>
          <w:sz w:val="28"/>
          <w:szCs w:val="28"/>
        </w:rPr>
        <w:tab/>
        <w:t>регистрация на Портале  -  «Личный кабинет».</w:t>
      </w:r>
    </w:p>
    <w:p w14:paraId="66966EB7" w14:textId="77777777" w:rsidR="00321130" w:rsidRDefault="00321130" w:rsidP="00321130">
      <w:pPr>
        <w:tabs>
          <w:tab w:val="center" w:pos="0"/>
        </w:tabs>
        <w:jc w:val="both"/>
        <w:rPr>
          <w:color w:val="365F91" w:themeColor="accent1" w:themeShade="BF"/>
          <w:sz w:val="28"/>
          <w:szCs w:val="28"/>
        </w:rPr>
      </w:pPr>
    </w:p>
    <w:p w14:paraId="342248C2" w14:textId="77777777" w:rsidR="00321130" w:rsidRDefault="00321130" w:rsidP="00321130">
      <w:pPr>
        <w:ind w:firstLine="567"/>
        <w:jc w:val="both"/>
        <w:rPr>
          <w:b/>
          <w:color w:val="365F91" w:themeColor="accent1" w:themeShade="BF"/>
          <w:sz w:val="32"/>
          <w:szCs w:val="32"/>
        </w:rPr>
      </w:pPr>
      <w:r>
        <w:rPr>
          <w:color w:val="365F91" w:themeColor="accent1" w:themeShade="BF"/>
          <w:sz w:val="28"/>
          <w:szCs w:val="28"/>
        </w:rPr>
        <w:t xml:space="preserve">Для входа на Портал государственных и муниципальных услуг Республики Татарстан необходимо перейти по ссылке </w:t>
      </w:r>
      <w:r>
        <w:rPr>
          <w:b/>
          <w:i/>
          <w:color w:val="365F91" w:themeColor="accent1" w:themeShade="BF"/>
          <w:sz w:val="32"/>
          <w:szCs w:val="32"/>
          <w:lang w:val="en-US"/>
        </w:rPr>
        <w:t>uslugi</w:t>
      </w:r>
      <w:r>
        <w:rPr>
          <w:b/>
          <w:i/>
          <w:color w:val="365F91" w:themeColor="accent1" w:themeShade="BF"/>
          <w:sz w:val="32"/>
          <w:szCs w:val="32"/>
        </w:rPr>
        <w:t>.</w:t>
      </w:r>
      <w:r>
        <w:rPr>
          <w:b/>
          <w:i/>
          <w:color w:val="365F91" w:themeColor="accent1" w:themeShade="BF"/>
          <w:sz w:val="32"/>
          <w:szCs w:val="32"/>
          <w:lang w:val="en-US"/>
        </w:rPr>
        <w:t>tatarstan</w:t>
      </w:r>
      <w:r>
        <w:rPr>
          <w:b/>
          <w:i/>
          <w:color w:val="365F91" w:themeColor="accent1" w:themeShade="BF"/>
          <w:sz w:val="32"/>
          <w:szCs w:val="32"/>
        </w:rPr>
        <w:t>.</w:t>
      </w:r>
      <w:r>
        <w:rPr>
          <w:b/>
          <w:i/>
          <w:color w:val="365F91" w:themeColor="accent1" w:themeShade="BF"/>
          <w:sz w:val="32"/>
          <w:szCs w:val="32"/>
          <w:lang w:val="en-US"/>
        </w:rPr>
        <w:t>ru</w:t>
      </w:r>
      <w:r>
        <w:rPr>
          <w:b/>
          <w:color w:val="365F91" w:themeColor="accent1" w:themeShade="BF"/>
          <w:sz w:val="32"/>
          <w:szCs w:val="32"/>
        </w:rPr>
        <w:t>.</w:t>
      </w:r>
    </w:p>
    <w:p w14:paraId="224E11FF" w14:textId="77777777" w:rsidR="00AF4F2B" w:rsidRDefault="00AF4F2B" w:rsidP="00321130">
      <w:pPr>
        <w:ind w:firstLine="567"/>
        <w:jc w:val="both"/>
        <w:rPr>
          <w:b/>
          <w:color w:val="365F91" w:themeColor="accent1" w:themeShade="BF"/>
          <w:sz w:val="32"/>
          <w:szCs w:val="32"/>
        </w:rPr>
      </w:pPr>
    </w:p>
    <w:p w14:paraId="28151D1C" w14:textId="77777777" w:rsidR="00AF4F2B" w:rsidRDefault="00AF4F2B" w:rsidP="00321130">
      <w:pPr>
        <w:ind w:firstLine="567"/>
        <w:jc w:val="both"/>
        <w:rPr>
          <w:b/>
          <w:color w:val="365F91" w:themeColor="accent1" w:themeShade="BF"/>
          <w:sz w:val="32"/>
          <w:szCs w:val="32"/>
        </w:rPr>
      </w:pPr>
      <w:r>
        <w:rPr>
          <w:b/>
          <w:noProof/>
          <w:color w:val="365F91" w:themeColor="accent1" w:themeShade="BF"/>
          <w:sz w:val="32"/>
          <w:szCs w:val="32"/>
        </w:rPr>
        <w:drawing>
          <wp:inline distT="0" distB="0" distL="0" distR="0" wp14:anchorId="745F6FDE" wp14:editId="0C5393F5">
            <wp:extent cx="5940425" cy="2525438"/>
            <wp:effectExtent l="19050" t="0" r="3175" b="0"/>
            <wp:docPr id="1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5254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D0A7ADC" w14:textId="77777777" w:rsidR="00321130" w:rsidRDefault="00321130" w:rsidP="00321130">
      <w:pPr>
        <w:ind w:firstLine="567"/>
        <w:jc w:val="both"/>
        <w:rPr>
          <w:b/>
          <w:color w:val="365F91" w:themeColor="accent1" w:themeShade="BF"/>
          <w:sz w:val="28"/>
          <w:szCs w:val="28"/>
        </w:rPr>
      </w:pPr>
    </w:p>
    <w:p w14:paraId="261832E6" w14:textId="77777777" w:rsidR="00321130" w:rsidRDefault="00321130" w:rsidP="00321130">
      <w:pPr>
        <w:ind w:firstLine="567"/>
        <w:jc w:val="both"/>
        <w:rPr>
          <w:b/>
          <w:color w:val="365F91" w:themeColor="accent1" w:themeShade="BF"/>
          <w:sz w:val="28"/>
          <w:szCs w:val="28"/>
        </w:rPr>
      </w:pPr>
    </w:p>
    <w:p w14:paraId="09656764" w14:textId="77777777" w:rsidR="00321130" w:rsidRDefault="00321130" w:rsidP="00321130">
      <w:pPr>
        <w:ind w:firstLine="567"/>
        <w:jc w:val="center"/>
        <w:rPr>
          <w:b/>
          <w:color w:val="365F91" w:themeColor="accent1" w:themeShade="BF"/>
          <w:sz w:val="28"/>
          <w:szCs w:val="28"/>
        </w:rPr>
      </w:pPr>
    </w:p>
    <w:p w14:paraId="123C25E5" w14:textId="77777777" w:rsidR="00321130" w:rsidRDefault="00321130" w:rsidP="00321130">
      <w:pPr>
        <w:tabs>
          <w:tab w:val="center" w:pos="0"/>
        </w:tabs>
        <w:jc w:val="both"/>
        <w:rPr>
          <w:bCs/>
          <w:color w:val="365F91" w:themeColor="accent1" w:themeShade="BF"/>
          <w:sz w:val="28"/>
          <w:szCs w:val="28"/>
        </w:rPr>
      </w:pPr>
      <w:r>
        <w:rPr>
          <w:color w:val="365F91" w:themeColor="accent1" w:themeShade="BF"/>
          <w:sz w:val="28"/>
          <w:szCs w:val="28"/>
        </w:rPr>
        <w:tab/>
        <w:t xml:space="preserve">Для подачи заявления необходимо выбрать вкладку </w:t>
      </w:r>
      <w:r>
        <w:rPr>
          <w:bCs/>
          <w:color w:val="365F91" w:themeColor="accent1" w:themeShade="BF"/>
          <w:sz w:val="28"/>
          <w:szCs w:val="28"/>
        </w:rPr>
        <w:t xml:space="preserve">"Социальная защита: пособия, выплаты, субсидии, компенсации, запись на прием".  </w:t>
      </w:r>
    </w:p>
    <w:p w14:paraId="28868F5F" w14:textId="77777777" w:rsidR="00321130" w:rsidRDefault="00321130" w:rsidP="00321130">
      <w:pPr>
        <w:tabs>
          <w:tab w:val="center" w:pos="0"/>
        </w:tabs>
        <w:jc w:val="center"/>
        <w:rPr>
          <w:bCs/>
          <w:color w:val="365F91" w:themeColor="accent1" w:themeShade="BF"/>
          <w:sz w:val="28"/>
          <w:szCs w:val="28"/>
        </w:rPr>
      </w:pPr>
    </w:p>
    <w:p w14:paraId="4D36E66F" w14:textId="62D8169F" w:rsidR="00321130" w:rsidRDefault="0010188B" w:rsidP="00321130">
      <w:pPr>
        <w:tabs>
          <w:tab w:val="center" w:pos="0"/>
        </w:tabs>
        <w:rPr>
          <w:bCs/>
          <w:color w:val="365F91" w:themeColor="accent1" w:themeShade="BF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5FDEAA" wp14:editId="10D1FCB3">
                <wp:simplePos x="0" y="0"/>
                <wp:positionH relativeFrom="column">
                  <wp:posOffset>5114925</wp:posOffset>
                </wp:positionH>
                <wp:positionV relativeFrom="paragraph">
                  <wp:posOffset>1984375</wp:posOffset>
                </wp:positionV>
                <wp:extent cx="711835" cy="189230"/>
                <wp:effectExtent l="51435" t="46990" r="46355" b="163830"/>
                <wp:wrapNone/>
                <wp:docPr id="5" name="Прямая со стрелко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0800000" flipV="1">
                          <a:off x="0" y="0"/>
                          <a:ext cx="711835" cy="189230"/>
                        </a:xfrm>
                        <a:prstGeom prst="bentConnector3">
                          <a:avLst>
                            <a:gd name="adj1" fmla="val 49954"/>
                          </a:avLst>
                        </a:prstGeom>
                        <a:noFill/>
                        <a:ln w="76200">
                          <a:solidFill>
                            <a:srgbClr val="FF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371982B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Прямая со стрелкой 12" o:spid="_x0000_s1026" type="#_x0000_t34" style="position:absolute;margin-left:402.75pt;margin-top:156.25pt;width:56.05pt;height:14.9pt;rotation:180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" adj="10790" strokecolor="red" strokeweight="6pt">
                <v:stroke endarrow="block"/>
              </v:shape>
            </w:pict>
          </mc:Fallback>
        </mc:AlternateContent>
      </w:r>
      <w:r w:rsidR="00AF4F2B">
        <w:rPr>
          <w:bCs/>
          <w:noProof/>
          <w:color w:val="365F91" w:themeColor="accent1" w:themeShade="BF"/>
          <w:sz w:val="28"/>
          <w:szCs w:val="28"/>
        </w:rPr>
        <w:drawing>
          <wp:inline distT="0" distB="0" distL="0" distR="0" wp14:anchorId="61EE1698" wp14:editId="05E5A25C">
            <wp:extent cx="5253342" cy="3911378"/>
            <wp:effectExtent l="19050" t="0" r="4458" b="0"/>
            <wp:docPr id="1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2983" cy="39111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E330FA2" w14:textId="77777777" w:rsidR="00321130" w:rsidRDefault="00321130" w:rsidP="00321130">
      <w:pPr>
        <w:tabs>
          <w:tab w:val="center" w:pos="0"/>
        </w:tabs>
        <w:jc w:val="both"/>
        <w:rPr>
          <w:bCs/>
          <w:color w:val="365F91" w:themeColor="accent1" w:themeShade="BF"/>
          <w:sz w:val="28"/>
          <w:szCs w:val="28"/>
        </w:rPr>
      </w:pPr>
    </w:p>
    <w:p w14:paraId="17EB957E" w14:textId="77777777" w:rsidR="00321130" w:rsidRDefault="00321130" w:rsidP="00321130">
      <w:pPr>
        <w:tabs>
          <w:tab w:val="center" w:pos="0"/>
        </w:tabs>
        <w:jc w:val="both"/>
        <w:rPr>
          <w:bCs/>
          <w:color w:val="365F91" w:themeColor="accent1" w:themeShade="BF"/>
          <w:sz w:val="28"/>
          <w:szCs w:val="28"/>
        </w:rPr>
      </w:pPr>
      <w:r>
        <w:rPr>
          <w:bCs/>
          <w:color w:val="365F91" w:themeColor="accent1" w:themeShade="BF"/>
          <w:sz w:val="28"/>
          <w:szCs w:val="28"/>
        </w:rPr>
        <w:tab/>
        <w:t>Далее выбрать вкладку → "Подача заявления на назначение пособий, субсидий,  компенсаций".</w:t>
      </w:r>
    </w:p>
    <w:p w14:paraId="43D2BBDE" w14:textId="77777777" w:rsidR="00321130" w:rsidRDefault="00321130" w:rsidP="00321130">
      <w:pPr>
        <w:tabs>
          <w:tab w:val="center" w:pos="0"/>
        </w:tabs>
        <w:jc w:val="both"/>
        <w:rPr>
          <w:bCs/>
          <w:color w:val="365F91" w:themeColor="accent1" w:themeShade="BF"/>
          <w:sz w:val="28"/>
          <w:szCs w:val="28"/>
        </w:rPr>
      </w:pPr>
    </w:p>
    <w:p w14:paraId="067E1D3A" w14:textId="5EDD4F0E" w:rsidR="00321130" w:rsidRDefault="0010188B" w:rsidP="00321130">
      <w:pPr>
        <w:tabs>
          <w:tab w:val="center" w:pos="0"/>
        </w:tabs>
        <w:jc w:val="center"/>
        <w:rPr>
          <w:color w:val="365F91" w:themeColor="accent1" w:themeShade="BF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5924E6E" wp14:editId="44F0A456">
                <wp:simplePos x="0" y="0"/>
                <wp:positionH relativeFrom="column">
                  <wp:posOffset>-39370</wp:posOffset>
                </wp:positionH>
                <wp:positionV relativeFrom="paragraph">
                  <wp:posOffset>2624455</wp:posOffset>
                </wp:positionV>
                <wp:extent cx="544830" cy="116840"/>
                <wp:effectExtent l="40640" t="53340" r="52705" b="163195"/>
                <wp:wrapNone/>
                <wp:docPr id="4" name="Прямая со стрелкой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4830" cy="11684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76200">
                          <a:solidFill>
                            <a:srgbClr val="FF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2A6268" id="Прямая со стрелкой 11" o:spid="_x0000_s1026" type="#_x0000_t34" style="position:absolute;margin-left:-3.1pt;margin-top:206.65pt;width:42.9pt;height:9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" strokecolor="red" strokeweight="6pt">
                <v:stroke endarrow="block"/>
              </v:shape>
            </w:pict>
          </mc:Fallback>
        </mc:AlternateContent>
      </w:r>
      <w:r w:rsidR="00AF4F2B">
        <w:rPr>
          <w:noProof/>
          <w:color w:val="365F91" w:themeColor="accent1" w:themeShade="BF"/>
          <w:sz w:val="28"/>
          <w:szCs w:val="28"/>
        </w:rPr>
        <w:drawing>
          <wp:inline distT="0" distB="0" distL="0" distR="0" wp14:anchorId="68D7B5D7" wp14:editId="3667D7D1">
            <wp:extent cx="4883690" cy="4352777"/>
            <wp:effectExtent l="19050" t="0" r="0" b="0"/>
            <wp:docPr id="1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6260" cy="43550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F33EAED" w14:textId="77777777" w:rsidR="00321130" w:rsidRDefault="00321130" w:rsidP="00321130">
      <w:pPr>
        <w:tabs>
          <w:tab w:val="center" w:pos="0"/>
        </w:tabs>
        <w:jc w:val="both"/>
        <w:rPr>
          <w:color w:val="365F91" w:themeColor="accent1" w:themeShade="BF"/>
          <w:sz w:val="28"/>
          <w:szCs w:val="28"/>
        </w:rPr>
      </w:pPr>
    </w:p>
    <w:p w14:paraId="75C84A0E" w14:textId="77777777" w:rsidR="00321130" w:rsidRDefault="00321130" w:rsidP="00321130">
      <w:pPr>
        <w:tabs>
          <w:tab w:val="center" w:pos="0"/>
        </w:tabs>
        <w:jc w:val="both"/>
        <w:rPr>
          <w:color w:val="365F91" w:themeColor="accent1" w:themeShade="BF"/>
          <w:sz w:val="28"/>
          <w:szCs w:val="28"/>
        </w:rPr>
      </w:pPr>
      <w:r>
        <w:rPr>
          <w:color w:val="365F91" w:themeColor="accent1" w:themeShade="BF"/>
          <w:sz w:val="28"/>
          <w:szCs w:val="28"/>
        </w:rPr>
        <w:tab/>
        <w:t>Далее выбрать вкладку по услугам.</w:t>
      </w:r>
    </w:p>
    <w:p w14:paraId="1FCDF1A0" w14:textId="77777777" w:rsidR="00321130" w:rsidRDefault="00321130" w:rsidP="00321130">
      <w:pPr>
        <w:tabs>
          <w:tab w:val="center" w:pos="0"/>
        </w:tabs>
        <w:jc w:val="both"/>
        <w:rPr>
          <w:color w:val="365F91" w:themeColor="accent1" w:themeShade="BF"/>
          <w:sz w:val="28"/>
          <w:szCs w:val="28"/>
        </w:rPr>
      </w:pPr>
    </w:p>
    <w:p w14:paraId="3ABB4863" w14:textId="77777777" w:rsidR="00321130" w:rsidRDefault="00AF4F2B" w:rsidP="00321130">
      <w:pPr>
        <w:tabs>
          <w:tab w:val="center" w:pos="0"/>
        </w:tabs>
        <w:jc w:val="center"/>
        <w:rPr>
          <w:color w:val="365F91" w:themeColor="accent1" w:themeShade="BF"/>
          <w:sz w:val="28"/>
          <w:szCs w:val="28"/>
        </w:rPr>
      </w:pPr>
      <w:r>
        <w:rPr>
          <w:noProof/>
          <w:color w:val="365F91" w:themeColor="accent1" w:themeShade="BF"/>
          <w:sz w:val="28"/>
          <w:szCs w:val="28"/>
        </w:rPr>
        <w:drawing>
          <wp:inline distT="0" distB="0" distL="0" distR="0" wp14:anchorId="48CF372E" wp14:editId="5084B9C6">
            <wp:extent cx="5940425" cy="5470926"/>
            <wp:effectExtent l="19050" t="0" r="3175" b="0"/>
            <wp:docPr id="1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4709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DD4DFD2" w14:textId="77777777" w:rsidR="00321130" w:rsidRDefault="00321130" w:rsidP="00321130">
      <w:pPr>
        <w:tabs>
          <w:tab w:val="center" w:pos="0"/>
        </w:tabs>
        <w:jc w:val="both"/>
        <w:rPr>
          <w:color w:val="365F91" w:themeColor="accent1" w:themeShade="BF"/>
          <w:sz w:val="28"/>
          <w:szCs w:val="28"/>
        </w:rPr>
      </w:pPr>
    </w:p>
    <w:p w14:paraId="2A9B5DAC" w14:textId="77777777" w:rsidR="00321130" w:rsidRDefault="00321130" w:rsidP="00321130">
      <w:pPr>
        <w:tabs>
          <w:tab w:val="center" w:pos="0"/>
        </w:tabs>
        <w:jc w:val="both"/>
        <w:rPr>
          <w:color w:val="365F91" w:themeColor="accent1" w:themeShade="BF"/>
          <w:sz w:val="28"/>
          <w:szCs w:val="28"/>
        </w:rPr>
      </w:pPr>
      <w:r>
        <w:rPr>
          <w:color w:val="365F91" w:themeColor="accent1" w:themeShade="BF"/>
          <w:sz w:val="28"/>
          <w:szCs w:val="28"/>
        </w:rPr>
        <w:tab/>
        <w:t>Далее выбирать необходимую услугу. Для получения услуги необходимо последовательно пройти 3 шага.</w:t>
      </w:r>
    </w:p>
    <w:p w14:paraId="256555EB" w14:textId="77777777" w:rsidR="00321130" w:rsidRDefault="00321130" w:rsidP="00321130">
      <w:pPr>
        <w:tabs>
          <w:tab w:val="center" w:pos="0"/>
        </w:tabs>
        <w:jc w:val="both"/>
        <w:rPr>
          <w:color w:val="365F91" w:themeColor="accent1" w:themeShade="BF"/>
          <w:sz w:val="28"/>
          <w:szCs w:val="28"/>
        </w:rPr>
      </w:pPr>
      <w:r>
        <w:rPr>
          <w:color w:val="365F91" w:themeColor="accent1" w:themeShade="BF"/>
          <w:sz w:val="28"/>
          <w:szCs w:val="28"/>
        </w:rPr>
        <w:lastRenderedPageBreak/>
        <w:tab/>
      </w:r>
      <w:r>
        <w:rPr>
          <w:noProof/>
          <w:color w:val="365F91" w:themeColor="accent1" w:themeShade="BF"/>
          <w:sz w:val="28"/>
          <w:szCs w:val="28"/>
        </w:rPr>
        <w:drawing>
          <wp:inline distT="0" distB="0" distL="0" distR="0" wp14:anchorId="0ED7C783" wp14:editId="070D9342">
            <wp:extent cx="6022340" cy="3957320"/>
            <wp:effectExtent l="0" t="0" r="0" b="508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2340" cy="395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9DE852" w14:textId="77777777" w:rsidR="00321130" w:rsidRDefault="00321130" w:rsidP="00321130">
      <w:pPr>
        <w:tabs>
          <w:tab w:val="center" w:pos="0"/>
        </w:tabs>
        <w:jc w:val="both"/>
        <w:rPr>
          <w:color w:val="365F91" w:themeColor="accent1" w:themeShade="BF"/>
          <w:sz w:val="28"/>
          <w:szCs w:val="28"/>
        </w:rPr>
      </w:pPr>
      <w:r>
        <w:rPr>
          <w:color w:val="365F91" w:themeColor="accent1" w:themeShade="BF"/>
          <w:sz w:val="28"/>
          <w:szCs w:val="28"/>
        </w:rPr>
        <w:tab/>
      </w:r>
    </w:p>
    <w:p w14:paraId="33E6645C" w14:textId="77777777" w:rsidR="00321130" w:rsidRDefault="00321130" w:rsidP="00321130">
      <w:pPr>
        <w:tabs>
          <w:tab w:val="center" w:pos="0"/>
        </w:tabs>
        <w:jc w:val="both"/>
        <w:rPr>
          <w:b/>
          <w:color w:val="365F91" w:themeColor="accent1" w:themeShade="BF"/>
          <w:sz w:val="28"/>
          <w:szCs w:val="28"/>
        </w:rPr>
      </w:pPr>
      <w:r>
        <w:rPr>
          <w:color w:val="365F91" w:themeColor="accent1" w:themeShade="BF"/>
          <w:sz w:val="28"/>
          <w:szCs w:val="28"/>
        </w:rPr>
        <w:tab/>
      </w:r>
      <w:r>
        <w:rPr>
          <w:b/>
          <w:color w:val="365F91" w:themeColor="accent1" w:themeShade="BF"/>
          <w:sz w:val="28"/>
          <w:szCs w:val="28"/>
        </w:rPr>
        <w:t>РезультатВашего обращения в органы социальной защиты – решение по Вашему заявлению  –  размещается в Личном кабинете.</w:t>
      </w:r>
    </w:p>
    <w:p w14:paraId="28A4FDB5" w14:textId="77777777" w:rsidR="00321130" w:rsidRDefault="00321130" w:rsidP="00321130">
      <w:pPr>
        <w:tabs>
          <w:tab w:val="center" w:pos="0"/>
        </w:tabs>
        <w:jc w:val="both"/>
        <w:rPr>
          <w:color w:val="365F91" w:themeColor="accent1" w:themeShade="BF"/>
          <w:sz w:val="28"/>
          <w:szCs w:val="28"/>
        </w:rPr>
      </w:pPr>
    </w:p>
    <w:p w14:paraId="5CA5CBE3" w14:textId="77777777" w:rsidR="00321130" w:rsidRDefault="00321130" w:rsidP="00321130">
      <w:pPr>
        <w:tabs>
          <w:tab w:val="center" w:pos="0"/>
        </w:tabs>
        <w:jc w:val="both"/>
        <w:rPr>
          <w:color w:val="365F91" w:themeColor="accent1" w:themeShade="BF"/>
          <w:sz w:val="22"/>
          <w:szCs w:val="22"/>
        </w:rPr>
      </w:pPr>
      <w:r>
        <w:rPr>
          <w:color w:val="365F91" w:themeColor="accent1" w:themeShade="BF"/>
          <w:sz w:val="28"/>
          <w:szCs w:val="28"/>
        </w:rPr>
        <w:tab/>
      </w:r>
    </w:p>
    <w:p w14:paraId="5F8BBA13" w14:textId="77777777" w:rsidR="00AF4F2B" w:rsidRDefault="00AF4F2B" w:rsidP="00321130">
      <w:pPr>
        <w:spacing w:line="276" w:lineRule="auto"/>
        <w:jc w:val="center"/>
        <w:rPr>
          <w:color w:val="365F91" w:themeColor="accent1" w:themeShade="BF"/>
          <w:sz w:val="36"/>
          <w:szCs w:val="36"/>
        </w:rPr>
      </w:pPr>
    </w:p>
    <w:p w14:paraId="0E6E595A" w14:textId="77777777" w:rsidR="00AF4F2B" w:rsidRDefault="00AF4F2B" w:rsidP="00321130">
      <w:pPr>
        <w:spacing w:line="276" w:lineRule="auto"/>
        <w:jc w:val="center"/>
        <w:rPr>
          <w:color w:val="365F91" w:themeColor="accent1" w:themeShade="BF"/>
          <w:sz w:val="36"/>
          <w:szCs w:val="36"/>
        </w:rPr>
      </w:pPr>
    </w:p>
    <w:p w14:paraId="3A667B22" w14:textId="77777777" w:rsidR="00AF4F2B" w:rsidRDefault="00AF4F2B" w:rsidP="00321130">
      <w:pPr>
        <w:spacing w:line="276" w:lineRule="auto"/>
        <w:jc w:val="center"/>
        <w:rPr>
          <w:color w:val="365F91" w:themeColor="accent1" w:themeShade="BF"/>
          <w:sz w:val="36"/>
          <w:szCs w:val="36"/>
        </w:rPr>
      </w:pPr>
    </w:p>
    <w:p w14:paraId="088E8BFD" w14:textId="77777777" w:rsidR="00AF4F2B" w:rsidRDefault="00AF4F2B" w:rsidP="00321130">
      <w:pPr>
        <w:spacing w:line="276" w:lineRule="auto"/>
        <w:jc w:val="center"/>
        <w:rPr>
          <w:color w:val="365F91" w:themeColor="accent1" w:themeShade="BF"/>
          <w:sz w:val="36"/>
          <w:szCs w:val="36"/>
        </w:rPr>
      </w:pPr>
    </w:p>
    <w:p w14:paraId="5F9D2B12" w14:textId="77777777" w:rsidR="00AF4F2B" w:rsidRDefault="00AF4F2B" w:rsidP="00321130">
      <w:pPr>
        <w:spacing w:line="276" w:lineRule="auto"/>
        <w:jc w:val="center"/>
        <w:rPr>
          <w:color w:val="365F91" w:themeColor="accent1" w:themeShade="BF"/>
          <w:sz w:val="36"/>
          <w:szCs w:val="36"/>
        </w:rPr>
      </w:pPr>
    </w:p>
    <w:p w14:paraId="2B8A3A4A" w14:textId="77777777" w:rsidR="00AF4F2B" w:rsidRDefault="00AF4F2B" w:rsidP="00321130">
      <w:pPr>
        <w:spacing w:line="276" w:lineRule="auto"/>
        <w:jc w:val="center"/>
        <w:rPr>
          <w:color w:val="365F91" w:themeColor="accent1" w:themeShade="BF"/>
          <w:sz w:val="36"/>
          <w:szCs w:val="36"/>
        </w:rPr>
      </w:pPr>
    </w:p>
    <w:p w14:paraId="70EB002C" w14:textId="77777777" w:rsidR="00AF4F2B" w:rsidRDefault="00AF4F2B" w:rsidP="00321130">
      <w:pPr>
        <w:spacing w:line="276" w:lineRule="auto"/>
        <w:jc w:val="center"/>
        <w:rPr>
          <w:color w:val="365F91" w:themeColor="accent1" w:themeShade="BF"/>
          <w:sz w:val="36"/>
          <w:szCs w:val="36"/>
        </w:rPr>
      </w:pPr>
    </w:p>
    <w:p w14:paraId="02728948" w14:textId="77777777" w:rsidR="00AF4F2B" w:rsidRDefault="00AF4F2B" w:rsidP="00321130">
      <w:pPr>
        <w:spacing w:line="276" w:lineRule="auto"/>
        <w:jc w:val="center"/>
        <w:rPr>
          <w:color w:val="365F91" w:themeColor="accent1" w:themeShade="BF"/>
          <w:sz w:val="36"/>
          <w:szCs w:val="36"/>
        </w:rPr>
      </w:pPr>
    </w:p>
    <w:p w14:paraId="7F0934D7" w14:textId="77777777" w:rsidR="00AF4F2B" w:rsidRDefault="00AF4F2B" w:rsidP="00321130">
      <w:pPr>
        <w:spacing w:line="276" w:lineRule="auto"/>
        <w:jc w:val="center"/>
        <w:rPr>
          <w:color w:val="365F91" w:themeColor="accent1" w:themeShade="BF"/>
          <w:sz w:val="36"/>
          <w:szCs w:val="36"/>
        </w:rPr>
      </w:pPr>
    </w:p>
    <w:p w14:paraId="1F3D2A53" w14:textId="77777777" w:rsidR="00AF4F2B" w:rsidRDefault="00AF4F2B" w:rsidP="00321130">
      <w:pPr>
        <w:spacing w:line="276" w:lineRule="auto"/>
        <w:jc w:val="center"/>
        <w:rPr>
          <w:color w:val="365F91" w:themeColor="accent1" w:themeShade="BF"/>
          <w:sz w:val="36"/>
          <w:szCs w:val="36"/>
        </w:rPr>
      </w:pPr>
    </w:p>
    <w:p w14:paraId="088D7345" w14:textId="77777777" w:rsidR="00AF4F2B" w:rsidRDefault="00AF4F2B" w:rsidP="00321130">
      <w:pPr>
        <w:spacing w:line="276" w:lineRule="auto"/>
        <w:jc w:val="center"/>
        <w:rPr>
          <w:color w:val="365F91" w:themeColor="accent1" w:themeShade="BF"/>
          <w:sz w:val="36"/>
          <w:szCs w:val="36"/>
        </w:rPr>
      </w:pPr>
    </w:p>
    <w:p w14:paraId="358BCBA0" w14:textId="77777777" w:rsidR="00AF4F2B" w:rsidRDefault="00AF4F2B" w:rsidP="00321130">
      <w:pPr>
        <w:spacing w:line="276" w:lineRule="auto"/>
        <w:jc w:val="center"/>
        <w:rPr>
          <w:color w:val="365F91" w:themeColor="accent1" w:themeShade="BF"/>
          <w:sz w:val="36"/>
          <w:szCs w:val="36"/>
        </w:rPr>
      </w:pPr>
    </w:p>
    <w:p w14:paraId="4F0F7D62" w14:textId="77777777" w:rsidR="00AF4F2B" w:rsidRDefault="00AF4F2B" w:rsidP="00321130">
      <w:pPr>
        <w:spacing w:line="276" w:lineRule="auto"/>
        <w:jc w:val="center"/>
        <w:rPr>
          <w:color w:val="365F91" w:themeColor="accent1" w:themeShade="BF"/>
          <w:sz w:val="36"/>
          <w:szCs w:val="36"/>
        </w:rPr>
      </w:pPr>
    </w:p>
    <w:p w14:paraId="204A04A7" w14:textId="77777777" w:rsidR="00321130" w:rsidRDefault="00321130" w:rsidP="00321130">
      <w:pPr>
        <w:spacing w:line="276" w:lineRule="auto"/>
        <w:jc w:val="center"/>
        <w:rPr>
          <w:color w:val="365F91" w:themeColor="accent1" w:themeShade="BF"/>
          <w:sz w:val="36"/>
          <w:szCs w:val="36"/>
        </w:rPr>
      </w:pPr>
      <w:r>
        <w:rPr>
          <w:color w:val="365F91" w:themeColor="accent1" w:themeShade="BF"/>
          <w:sz w:val="36"/>
          <w:szCs w:val="36"/>
        </w:rPr>
        <w:lastRenderedPageBreak/>
        <w:t>Электрон гаризабирү</w:t>
      </w:r>
    </w:p>
    <w:p w14:paraId="52A12B4C" w14:textId="77777777" w:rsidR="00321130" w:rsidRDefault="00321130" w:rsidP="00321130">
      <w:pPr>
        <w:spacing w:line="276" w:lineRule="auto"/>
        <w:rPr>
          <w:color w:val="365F91" w:themeColor="accent1" w:themeShade="BF"/>
          <w:sz w:val="28"/>
          <w:szCs w:val="28"/>
        </w:rPr>
      </w:pPr>
      <w:r>
        <w:rPr>
          <w:color w:val="365F91" w:themeColor="accent1" w:themeShade="BF"/>
          <w:sz w:val="28"/>
          <w:szCs w:val="28"/>
        </w:rPr>
        <w:tab/>
        <w:t>Электрон гариза</w:t>
      </w:r>
      <w:r w:rsidR="00AF4F2B">
        <w:rPr>
          <w:color w:val="365F91" w:themeColor="accent1" w:themeShade="BF"/>
          <w:sz w:val="28"/>
          <w:szCs w:val="28"/>
        </w:rPr>
        <w:t xml:space="preserve"> </w:t>
      </w:r>
      <w:r>
        <w:rPr>
          <w:color w:val="365F91" w:themeColor="accent1" w:themeShade="BF"/>
          <w:sz w:val="28"/>
          <w:szCs w:val="28"/>
        </w:rPr>
        <w:t>бирү</w:t>
      </w:r>
      <w:r w:rsidR="00AF4F2B">
        <w:rPr>
          <w:color w:val="365F91" w:themeColor="accent1" w:themeShade="BF"/>
          <w:sz w:val="28"/>
          <w:szCs w:val="28"/>
        </w:rPr>
        <w:t xml:space="preserve"> </w:t>
      </w:r>
      <w:r>
        <w:rPr>
          <w:color w:val="365F91" w:themeColor="accent1" w:themeShade="BF"/>
          <w:sz w:val="28"/>
          <w:szCs w:val="28"/>
        </w:rPr>
        <w:t>өчен</w:t>
      </w:r>
      <w:r w:rsidR="00AF4F2B">
        <w:rPr>
          <w:color w:val="365F91" w:themeColor="accent1" w:themeShade="BF"/>
          <w:sz w:val="28"/>
          <w:szCs w:val="28"/>
        </w:rPr>
        <w:t xml:space="preserve"> </w:t>
      </w:r>
      <w:r>
        <w:rPr>
          <w:color w:val="365F91" w:themeColor="accent1" w:themeShade="BF"/>
          <w:sz w:val="28"/>
          <w:szCs w:val="28"/>
        </w:rPr>
        <w:t>сезгә</w:t>
      </w:r>
      <w:r w:rsidR="00AF4F2B">
        <w:rPr>
          <w:color w:val="365F91" w:themeColor="accent1" w:themeShade="BF"/>
          <w:sz w:val="28"/>
          <w:szCs w:val="28"/>
        </w:rPr>
        <w:t xml:space="preserve"> </w:t>
      </w:r>
      <w:r>
        <w:rPr>
          <w:color w:val="365F91" w:themeColor="accent1" w:themeShade="BF"/>
          <w:sz w:val="28"/>
          <w:szCs w:val="28"/>
        </w:rPr>
        <w:t>кирәк</w:t>
      </w:r>
      <w:r w:rsidR="00AF4F2B">
        <w:rPr>
          <w:color w:val="365F91" w:themeColor="accent1" w:themeShade="BF"/>
          <w:sz w:val="28"/>
          <w:szCs w:val="28"/>
        </w:rPr>
        <w:t xml:space="preserve"> </w:t>
      </w:r>
      <w:r>
        <w:rPr>
          <w:color w:val="365F91" w:themeColor="accent1" w:themeShade="BF"/>
          <w:sz w:val="28"/>
          <w:szCs w:val="28"/>
        </w:rPr>
        <w:t>булачак:</w:t>
      </w:r>
    </w:p>
    <w:p w14:paraId="0C06D808" w14:textId="77777777" w:rsidR="00321130" w:rsidRDefault="00321130" w:rsidP="00321130">
      <w:pPr>
        <w:spacing w:line="276" w:lineRule="auto"/>
        <w:rPr>
          <w:color w:val="365F91" w:themeColor="accent1" w:themeShade="BF"/>
          <w:sz w:val="28"/>
          <w:szCs w:val="28"/>
        </w:rPr>
      </w:pPr>
      <w:r>
        <w:rPr>
          <w:color w:val="365F91" w:themeColor="accent1" w:themeShade="BF"/>
          <w:sz w:val="28"/>
          <w:szCs w:val="28"/>
        </w:rPr>
        <w:tab/>
        <w:t>компьютер;</w:t>
      </w:r>
    </w:p>
    <w:p w14:paraId="7D9A6113" w14:textId="77777777" w:rsidR="00321130" w:rsidRDefault="00321130" w:rsidP="00321130">
      <w:pPr>
        <w:spacing w:line="276" w:lineRule="auto"/>
        <w:rPr>
          <w:color w:val="365F91" w:themeColor="accent1" w:themeShade="BF"/>
          <w:sz w:val="28"/>
          <w:szCs w:val="28"/>
        </w:rPr>
      </w:pPr>
      <w:r>
        <w:rPr>
          <w:color w:val="365F91" w:themeColor="accent1" w:themeShade="BF"/>
          <w:sz w:val="28"/>
          <w:szCs w:val="28"/>
        </w:rPr>
        <w:tab/>
        <w:t>Интернетка</w:t>
      </w:r>
      <w:r w:rsidR="00AF4F2B">
        <w:rPr>
          <w:color w:val="365F91" w:themeColor="accent1" w:themeShade="BF"/>
          <w:sz w:val="28"/>
          <w:szCs w:val="28"/>
        </w:rPr>
        <w:t xml:space="preserve"> </w:t>
      </w:r>
      <w:r>
        <w:rPr>
          <w:color w:val="365F91" w:themeColor="accent1" w:themeShade="BF"/>
          <w:sz w:val="28"/>
          <w:szCs w:val="28"/>
        </w:rPr>
        <w:t>керү;</w:t>
      </w:r>
    </w:p>
    <w:p w14:paraId="268B229F" w14:textId="77777777" w:rsidR="00321130" w:rsidRDefault="00321130" w:rsidP="00321130">
      <w:pPr>
        <w:spacing w:line="276" w:lineRule="auto"/>
        <w:rPr>
          <w:color w:val="365F91" w:themeColor="accent1" w:themeShade="BF"/>
          <w:sz w:val="28"/>
          <w:szCs w:val="28"/>
        </w:rPr>
      </w:pPr>
      <w:r>
        <w:rPr>
          <w:color w:val="365F91" w:themeColor="accent1" w:themeShade="BF"/>
          <w:sz w:val="28"/>
          <w:szCs w:val="28"/>
        </w:rPr>
        <w:tab/>
        <w:t>Бердәм</w:t>
      </w:r>
      <w:r w:rsidR="00AF4F2B">
        <w:rPr>
          <w:color w:val="365F91" w:themeColor="accent1" w:themeShade="BF"/>
          <w:sz w:val="28"/>
          <w:szCs w:val="28"/>
        </w:rPr>
        <w:t xml:space="preserve"> </w:t>
      </w:r>
      <w:r>
        <w:rPr>
          <w:color w:val="365F91" w:themeColor="accent1" w:themeShade="BF"/>
          <w:sz w:val="28"/>
          <w:szCs w:val="28"/>
        </w:rPr>
        <w:t>идентификацияләү</w:t>
      </w:r>
      <w:r w:rsidR="00AF4F2B">
        <w:rPr>
          <w:color w:val="365F91" w:themeColor="accent1" w:themeShade="BF"/>
          <w:sz w:val="28"/>
          <w:szCs w:val="28"/>
        </w:rPr>
        <w:t xml:space="preserve"> </w:t>
      </w:r>
      <w:r>
        <w:rPr>
          <w:color w:val="365F91" w:themeColor="accent1" w:themeShade="BF"/>
          <w:sz w:val="28"/>
          <w:szCs w:val="28"/>
        </w:rPr>
        <w:t>һәм</w:t>
      </w:r>
      <w:r w:rsidR="00AF4F2B">
        <w:rPr>
          <w:color w:val="365F91" w:themeColor="accent1" w:themeShade="BF"/>
          <w:sz w:val="28"/>
          <w:szCs w:val="28"/>
        </w:rPr>
        <w:t xml:space="preserve"> </w:t>
      </w:r>
      <w:r>
        <w:rPr>
          <w:color w:val="365F91" w:themeColor="accent1" w:themeShade="BF"/>
          <w:sz w:val="28"/>
          <w:szCs w:val="28"/>
        </w:rPr>
        <w:t>аутентификацияләү</w:t>
      </w:r>
      <w:r w:rsidR="00AF4F2B">
        <w:rPr>
          <w:color w:val="365F91" w:themeColor="accent1" w:themeShade="BF"/>
          <w:sz w:val="28"/>
          <w:szCs w:val="28"/>
        </w:rPr>
        <w:t xml:space="preserve"> </w:t>
      </w:r>
      <w:r>
        <w:rPr>
          <w:color w:val="365F91" w:themeColor="accent1" w:themeShade="BF"/>
          <w:sz w:val="28"/>
          <w:szCs w:val="28"/>
        </w:rPr>
        <w:t xml:space="preserve">системасында </w:t>
      </w:r>
      <w:r w:rsidR="00AF4F2B">
        <w:rPr>
          <w:color w:val="365F91" w:themeColor="accent1" w:themeShade="BF"/>
          <w:sz w:val="28"/>
          <w:szCs w:val="28"/>
        </w:rPr>
        <w:t xml:space="preserve"> </w:t>
      </w:r>
      <w:r>
        <w:rPr>
          <w:color w:val="365F91" w:themeColor="accent1" w:themeShade="BF"/>
          <w:sz w:val="28"/>
          <w:szCs w:val="28"/>
        </w:rPr>
        <w:t>(ЕСИА) түбәндәге адрес буенча стандарт хисап</w:t>
      </w:r>
      <w:r w:rsidR="00B45198">
        <w:rPr>
          <w:color w:val="365F91" w:themeColor="accent1" w:themeShade="BF"/>
          <w:sz w:val="28"/>
          <w:szCs w:val="28"/>
        </w:rPr>
        <w:t xml:space="preserve"> </w:t>
      </w:r>
      <w:r>
        <w:rPr>
          <w:color w:val="365F91" w:themeColor="accent1" w:themeShade="BF"/>
          <w:sz w:val="28"/>
          <w:szCs w:val="28"/>
        </w:rPr>
        <w:t>язмагызны</w:t>
      </w:r>
      <w:r w:rsidR="00B45198">
        <w:rPr>
          <w:color w:val="365F91" w:themeColor="accent1" w:themeShade="BF"/>
          <w:sz w:val="28"/>
          <w:szCs w:val="28"/>
        </w:rPr>
        <w:t xml:space="preserve"> </w:t>
      </w:r>
      <w:r>
        <w:rPr>
          <w:color w:val="365F91" w:themeColor="accent1" w:themeShade="BF"/>
          <w:sz w:val="28"/>
          <w:szCs w:val="28"/>
        </w:rPr>
        <w:t>теркәү esia.gosuslugi.ru/registration;</w:t>
      </w:r>
    </w:p>
    <w:p w14:paraId="42BBE608" w14:textId="77777777" w:rsidR="00321130" w:rsidRDefault="00321130" w:rsidP="00321130">
      <w:pPr>
        <w:spacing w:line="276" w:lineRule="auto"/>
        <w:rPr>
          <w:color w:val="365F91" w:themeColor="accent1" w:themeShade="BF"/>
          <w:sz w:val="28"/>
          <w:szCs w:val="28"/>
        </w:rPr>
      </w:pPr>
      <w:r>
        <w:rPr>
          <w:color w:val="365F91" w:themeColor="accent1" w:themeShade="BF"/>
          <w:sz w:val="28"/>
          <w:szCs w:val="28"/>
        </w:rPr>
        <w:tab/>
      </w:r>
      <w:r w:rsidR="00B45198">
        <w:rPr>
          <w:color w:val="365F91" w:themeColor="accent1" w:themeShade="BF"/>
          <w:sz w:val="28"/>
          <w:szCs w:val="28"/>
        </w:rPr>
        <w:t>п</w:t>
      </w:r>
      <w:r>
        <w:rPr>
          <w:color w:val="365F91" w:themeColor="accent1" w:themeShade="BF"/>
          <w:sz w:val="28"/>
          <w:szCs w:val="28"/>
        </w:rPr>
        <w:t>орталда</w:t>
      </w:r>
      <w:r w:rsidR="00B45198">
        <w:rPr>
          <w:color w:val="365F91" w:themeColor="accent1" w:themeShade="BF"/>
          <w:sz w:val="28"/>
          <w:szCs w:val="28"/>
        </w:rPr>
        <w:t xml:space="preserve"> </w:t>
      </w:r>
      <w:r>
        <w:rPr>
          <w:color w:val="365F91" w:themeColor="accent1" w:themeShade="BF"/>
          <w:sz w:val="28"/>
          <w:szCs w:val="28"/>
        </w:rPr>
        <w:t>теркәлү - " шәхси кабинет».</w:t>
      </w:r>
    </w:p>
    <w:p w14:paraId="3D74AA8E" w14:textId="77777777" w:rsidR="00321130" w:rsidRDefault="00321130" w:rsidP="00321130">
      <w:pPr>
        <w:spacing w:line="276" w:lineRule="auto"/>
        <w:rPr>
          <w:color w:val="365F91" w:themeColor="accent1" w:themeShade="BF"/>
          <w:sz w:val="28"/>
          <w:szCs w:val="28"/>
        </w:rPr>
      </w:pPr>
    </w:p>
    <w:p w14:paraId="3FBFE7C5" w14:textId="77777777" w:rsidR="00321130" w:rsidRDefault="00321130" w:rsidP="00321130">
      <w:pPr>
        <w:spacing w:line="276" w:lineRule="auto"/>
        <w:rPr>
          <w:color w:val="365F91" w:themeColor="accent1" w:themeShade="BF"/>
          <w:sz w:val="28"/>
          <w:szCs w:val="28"/>
        </w:rPr>
      </w:pPr>
      <w:r>
        <w:rPr>
          <w:color w:val="365F91" w:themeColor="accent1" w:themeShade="BF"/>
          <w:sz w:val="28"/>
          <w:szCs w:val="28"/>
        </w:rPr>
        <w:t>Татарстан Республикасы</w:t>
      </w:r>
      <w:r w:rsidR="00B45198">
        <w:rPr>
          <w:color w:val="365F91" w:themeColor="accent1" w:themeShade="BF"/>
          <w:sz w:val="28"/>
          <w:szCs w:val="28"/>
        </w:rPr>
        <w:t xml:space="preserve"> </w:t>
      </w:r>
      <w:r>
        <w:rPr>
          <w:color w:val="365F91" w:themeColor="accent1" w:themeShade="BF"/>
          <w:sz w:val="28"/>
          <w:szCs w:val="28"/>
        </w:rPr>
        <w:t>дәүләт</w:t>
      </w:r>
      <w:r w:rsidR="00B45198">
        <w:rPr>
          <w:color w:val="365F91" w:themeColor="accent1" w:themeShade="BF"/>
          <w:sz w:val="28"/>
          <w:szCs w:val="28"/>
        </w:rPr>
        <w:t xml:space="preserve"> </w:t>
      </w:r>
      <w:r>
        <w:rPr>
          <w:color w:val="365F91" w:themeColor="accent1" w:themeShade="BF"/>
          <w:sz w:val="28"/>
          <w:szCs w:val="28"/>
        </w:rPr>
        <w:t>һәм</w:t>
      </w:r>
      <w:r w:rsidR="00B45198">
        <w:rPr>
          <w:color w:val="365F91" w:themeColor="accent1" w:themeShade="BF"/>
          <w:sz w:val="28"/>
          <w:szCs w:val="28"/>
        </w:rPr>
        <w:t xml:space="preserve"> </w:t>
      </w:r>
      <w:r>
        <w:rPr>
          <w:color w:val="365F91" w:themeColor="accent1" w:themeShade="BF"/>
          <w:sz w:val="28"/>
          <w:szCs w:val="28"/>
        </w:rPr>
        <w:t>муниципаль</w:t>
      </w:r>
      <w:r w:rsidR="00B45198">
        <w:rPr>
          <w:color w:val="365F91" w:themeColor="accent1" w:themeShade="BF"/>
          <w:sz w:val="28"/>
          <w:szCs w:val="28"/>
        </w:rPr>
        <w:t xml:space="preserve"> </w:t>
      </w:r>
      <w:r>
        <w:rPr>
          <w:color w:val="365F91" w:themeColor="accent1" w:themeShade="BF"/>
          <w:sz w:val="28"/>
          <w:szCs w:val="28"/>
        </w:rPr>
        <w:t>хезмәтләр</w:t>
      </w:r>
      <w:r w:rsidR="00B45198">
        <w:rPr>
          <w:color w:val="365F91" w:themeColor="accent1" w:themeShade="BF"/>
          <w:sz w:val="28"/>
          <w:szCs w:val="28"/>
        </w:rPr>
        <w:t xml:space="preserve"> </w:t>
      </w:r>
      <w:r>
        <w:rPr>
          <w:color w:val="365F91" w:themeColor="accent1" w:themeShade="BF"/>
          <w:sz w:val="28"/>
          <w:szCs w:val="28"/>
        </w:rPr>
        <w:t>порталына</w:t>
      </w:r>
      <w:r w:rsidR="00B45198">
        <w:rPr>
          <w:color w:val="365F91" w:themeColor="accent1" w:themeShade="BF"/>
          <w:sz w:val="28"/>
          <w:szCs w:val="28"/>
        </w:rPr>
        <w:t xml:space="preserve"> </w:t>
      </w:r>
      <w:r>
        <w:rPr>
          <w:color w:val="365F91" w:themeColor="accent1" w:themeShade="BF"/>
          <w:sz w:val="28"/>
          <w:szCs w:val="28"/>
        </w:rPr>
        <w:t>керү</w:t>
      </w:r>
      <w:r w:rsidR="00B45198">
        <w:rPr>
          <w:color w:val="365F91" w:themeColor="accent1" w:themeShade="BF"/>
          <w:sz w:val="28"/>
          <w:szCs w:val="28"/>
        </w:rPr>
        <w:t xml:space="preserve"> </w:t>
      </w:r>
      <w:r>
        <w:rPr>
          <w:color w:val="365F91" w:themeColor="accent1" w:themeShade="BF"/>
          <w:sz w:val="28"/>
          <w:szCs w:val="28"/>
        </w:rPr>
        <w:t>өчен</w:t>
      </w:r>
      <w:r w:rsidR="00B45198">
        <w:rPr>
          <w:color w:val="365F91" w:themeColor="accent1" w:themeShade="BF"/>
          <w:sz w:val="28"/>
          <w:szCs w:val="28"/>
        </w:rPr>
        <w:t xml:space="preserve"> </w:t>
      </w:r>
      <w:r>
        <w:rPr>
          <w:color w:val="365F91" w:themeColor="accent1" w:themeShade="BF"/>
          <w:sz w:val="28"/>
          <w:szCs w:val="28"/>
        </w:rPr>
        <w:t>сылтама</w:t>
      </w:r>
      <w:r w:rsidR="00B45198">
        <w:rPr>
          <w:color w:val="365F91" w:themeColor="accent1" w:themeShade="BF"/>
          <w:sz w:val="28"/>
          <w:szCs w:val="28"/>
        </w:rPr>
        <w:t xml:space="preserve"> </w:t>
      </w:r>
      <w:r>
        <w:rPr>
          <w:color w:val="365F91" w:themeColor="accent1" w:themeShade="BF"/>
          <w:sz w:val="28"/>
          <w:szCs w:val="28"/>
        </w:rPr>
        <w:t>буенча</w:t>
      </w:r>
      <w:r w:rsidR="00B45198">
        <w:rPr>
          <w:color w:val="365F91" w:themeColor="accent1" w:themeShade="BF"/>
          <w:sz w:val="28"/>
          <w:szCs w:val="28"/>
        </w:rPr>
        <w:t xml:space="preserve"> </w:t>
      </w:r>
      <w:r>
        <w:rPr>
          <w:color w:val="365F91" w:themeColor="accent1" w:themeShade="BF"/>
          <w:sz w:val="28"/>
          <w:szCs w:val="28"/>
        </w:rPr>
        <w:t>күчәргә</w:t>
      </w:r>
      <w:r w:rsidR="00B45198">
        <w:rPr>
          <w:color w:val="365F91" w:themeColor="accent1" w:themeShade="BF"/>
          <w:sz w:val="28"/>
          <w:szCs w:val="28"/>
        </w:rPr>
        <w:t xml:space="preserve"> </w:t>
      </w:r>
      <w:r>
        <w:rPr>
          <w:color w:val="365F91" w:themeColor="accent1" w:themeShade="BF"/>
          <w:sz w:val="28"/>
          <w:szCs w:val="28"/>
        </w:rPr>
        <w:t>кирәк uslugi.tatarstan.ru.</w:t>
      </w:r>
    </w:p>
    <w:p w14:paraId="402B56C5" w14:textId="77777777" w:rsidR="00321130" w:rsidRDefault="00321130" w:rsidP="00321130">
      <w:pPr>
        <w:spacing w:line="276" w:lineRule="auto"/>
        <w:rPr>
          <w:color w:val="365F91" w:themeColor="accent1" w:themeShade="BF"/>
          <w:sz w:val="28"/>
          <w:szCs w:val="28"/>
        </w:rPr>
      </w:pPr>
    </w:p>
    <w:p w14:paraId="59AC941D" w14:textId="77777777" w:rsidR="00321130" w:rsidRDefault="00AF4F2B" w:rsidP="00321130">
      <w:pPr>
        <w:spacing w:line="276" w:lineRule="auto"/>
        <w:rPr>
          <w:color w:val="365F91" w:themeColor="accent1" w:themeShade="BF"/>
          <w:sz w:val="28"/>
          <w:szCs w:val="28"/>
        </w:rPr>
      </w:pPr>
      <w:r w:rsidRPr="00AF4F2B">
        <w:rPr>
          <w:b/>
          <w:noProof/>
          <w:color w:val="365F91" w:themeColor="accent1" w:themeShade="BF"/>
          <w:sz w:val="28"/>
          <w:szCs w:val="28"/>
        </w:rPr>
        <w:drawing>
          <wp:inline distT="0" distB="0" distL="0" distR="0" wp14:anchorId="2ED6F3F7" wp14:editId="075A0BEC">
            <wp:extent cx="5940425" cy="2525438"/>
            <wp:effectExtent l="19050" t="0" r="3175" b="0"/>
            <wp:docPr id="1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5254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CBB007D" w14:textId="77777777" w:rsidR="00321130" w:rsidRDefault="00321130" w:rsidP="00321130">
      <w:pPr>
        <w:spacing w:line="276" w:lineRule="auto"/>
        <w:ind w:firstLine="708"/>
        <w:rPr>
          <w:color w:val="365F91" w:themeColor="accent1" w:themeShade="BF"/>
          <w:sz w:val="28"/>
          <w:szCs w:val="28"/>
        </w:rPr>
      </w:pPr>
      <w:r>
        <w:rPr>
          <w:color w:val="365F91" w:themeColor="accent1" w:themeShade="BF"/>
          <w:sz w:val="28"/>
          <w:szCs w:val="28"/>
        </w:rPr>
        <w:t>Гариза</w:t>
      </w:r>
      <w:r w:rsidR="00B45198">
        <w:rPr>
          <w:color w:val="365F91" w:themeColor="accent1" w:themeShade="BF"/>
          <w:sz w:val="28"/>
          <w:szCs w:val="28"/>
        </w:rPr>
        <w:t xml:space="preserve"> </w:t>
      </w:r>
      <w:r>
        <w:rPr>
          <w:color w:val="365F91" w:themeColor="accent1" w:themeShade="BF"/>
          <w:sz w:val="28"/>
          <w:szCs w:val="28"/>
        </w:rPr>
        <w:t>бирү</w:t>
      </w:r>
      <w:r w:rsidR="00B45198">
        <w:rPr>
          <w:color w:val="365F91" w:themeColor="accent1" w:themeShade="BF"/>
          <w:sz w:val="28"/>
          <w:szCs w:val="28"/>
        </w:rPr>
        <w:t xml:space="preserve"> </w:t>
      </w:r>
      <w:r>
        <w:rPr>
          <w:color w:val="365F91" w:themeColor="accent1" w:themeShade="BF"/>
          <w:sz w:val="28"/>
          <w:szCs w:val="28"/>
        </w:rPr>
        <w:t>өчен "социаль</w:t>
      </w:r>
      <w:r w:rsidR="00B45198">
        <w:rPr>
          <w:color w:val="365F91" w:themeColor="accent1" w:themeShade="BF"/>
          <w:sz w:val="28"/>
          <w:szCs w:val="28"/>
        </w:rPr>
        <w:t xml:space="preserve"> </w:t>
      </w:r>
      <w:r>
        <w:rPr>
          <w:color w:val="365F91" w:themeColor="accent1" w:themeShade="BF"/>
          <w:sz w:val="28"/>
          <w:szCs w:val="28"/>
        </w:rPr>
        <w:t>яклау: пособиеләр, түләүләр, субсидияләр, компенсацияләр, кабул итүгәязылу"вкладкасын</w:t>
      </w:r>
      <w:r w:rsidR="00B45198">
        <w:rPr>
          <w:color w:val="365F91" w:themeColor="accent1" w:themeShade="BF"/>
          <w:sz w:val="28"/>
          <w:szCs w:val="28"/>
        </w:rPr>
        <w:t xml:space="preserve"> </w:t>
      </w:r>
      <w:r>
        <w:rPr>
          <w:color w:val="365F91" w:themeColor="accent1" w:themeShade="BF"/>
          <w:sz w:val="28"/>
          <w:szCs w:val="28"/>
        </w:rPr>
        <w:t>сайларга</w:t>
      </w:r>
      <w:r w:rsidR="00B45198">
        <w:rPr>
          <w:color w:val="365F91" w:themeColor="accent1" w:themeShade="BF"/>
          <w:sz w:val="28"/>
          <w:szCs w:val="28"/>
        </w:rPr>
        <w:t xml:space="preserve"> </w:t>
      </w:r>
      <w:r>
        <w:rPr>
          <w:color w:val="365F91" w:themeColor="accent1" w:themeShade="BF"/>
          <w:sz w:val="28"/>
          <w:szCs w:val="28"/>
        </w:rPr>
        <w:t>кирәк.</w:t>
      </w:r>
    </w:p>
    <w:p w14:paraId="3D0EA117" w14:textId="77777777" w:rsidR="00321130" w:rsidRDefault="00321130" w:rsidP="00321130">
      <w:pPr>
        <w:spacing w:line="276" w:lineRule="auto"/>
        <w:ind w:firstLine="708"/>
        <w:rPr>
          <w:color w:val="365F91" w:themeColor="accent1" w:themeShade="BF"/>
          <w:sz w:val="28"/>
          <w:szCs w:val="28"/>
        </w:rPr>
      </w:pPr>
    </w:p>
    <w:p w14:paraId="7546B57C" w14:textId="71140C51" w:rsidR="00321130" w:rsidRDefault="0010188B" w:rsidP="00321130">
      <w:pPr>
        <w:spacing w:line="276" w:lineRule="auto"/>
        <w:rPr>
          <w:color w:val="365F91" w:themeColor="accent1" w:themeShade="BF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4881143" wp14:editId="518832DC">
                <wp:simplePos x="0" y="0"/>
                <wp:positionH relativeFrom="column">
                  <wp:posOffset>5287010</wp:posOffset>
                </wp:positionH>
                <wp:positionV relativeFrom="paragraph">
                  <wp:posOffset>1931035</wp:posOffset>
                </wp:positionV>
                <wp:extent cx="711835" cy="189230"/>
                <wp:effectExtent l="52070" t="41275" r="45720" b="169545"/>
                <wp:wrapNone/>
                <wp:docPr id="3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0800000" flipV="1">
                          <a:off x="0" y="0"/>
                          <a:ext cx="711835" cy="189230"/>
                        </a:xfrm>
                        <a:prstGeom prst="bentConnector3">
                          <a:avLst>
                            <a:gd name="adj1" fmla="val 49954"/>
                          </a:avLst>
                        </a:prstGeom>
                        <a:noFill/>
                        <a:ln w="76200">
                          <a:solidFill>
                            <a:srgbClr val="FF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8008D1" id="AutoShape 5" o:spid="_x0000_s1026" type="#_x0000_t34" style="position:absolute;margin-left:416.3pt;margin-top:152.05pt;width:56.05pt;height:14.9pt;rotation:180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" adj="10790" strokecolor="red" strokeweight="6pt">
                <v:stroke endarrow="block"/>
              </v:shape>
            </w:pict>
          </mc:Fallback>
        </mc:AlternateContent>
      </w:r>
      <w:r w:rsidR="00AF4F2B" w:rsidRPr="00AF4F2B">
        <w:rPr>
          <w:noProof/>
          <w:color w:val="365F91" w:themeColor="accent1" w:themeShade="BF"/>
          <w:sz w:val="28"/>
          <w:szCs w:val="28"/>
        </w:rPr>
        <w:drawing>
          <wp:inline distT="0" distB="0" distL="0" distR="0" wp14:anchorId="130AF77B" wp14:editId="26C4EFBE">
            <wp:extent cx="5253342" cy="3911378"/>
            <wp:effectExtent l="19050" t="0" r="4458" b="0"/>
            <wp:docPr id="16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2983" cy="39111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4AD56DA" w14:textId="77777777" w:rsidR="00321130" w:rsidRDefault="00321130" w:rsidP="00321130">
      <w:pPr>
        <w:spacing w:line="276" w:lineRule="auto"/>
        <w:rPr>
          <w:color w:val="365F91" w:themeColor="accent1" w:themeShade="BF"/>
          <w:sz w:val="28"/>
          <w:szCs w:val="28"/>
        </w:rPr>
      </w:pPr>
    </w:p>
    <w:p w14:paraId="78E9A5F6" w14:textId="77777777" w:rsidR="00321130" w:rsidRDefault="00321130" w:rsidP="00321130">
      <w:pPr>
        <w:spacing w:line="276" w:lineRule="auto"/>
        <w:rPr>
          <w:color w:val="365F91" w:themeColor="accent1" w:themeShade="BF"/>
          <w:sz w:val="28"/>
          <w:szCs w:val="28"/>
        </w:rPr>
      </w:pPr>
      <w:r>
        <w:rPr>
          <w:color w:val="365F91" w:themeColor="accent1" w:themeShade="BF"/>
          <w:sz w:val="28"/>
          <w:szCs w:val="28"/>
        </w:rPr>
        <w:t>Алга таба "пособиеләр, субсидияләр, компенсацияләр</w:t>
      </w:r>
      <w:r w:rsidR="00B45198">
        <w:rPr>
          <w:color w:val="365F91" w:themeColor="accent1" w:themeShade="BF"/>
          <w:sz w:val="28"/>
          <w:szCs w:val="28"/>
        </w:rPr>
        <w:t xml:space="preserve"> </w:t>
      </w:r>
      <w:r>
        <w:rPr>
          <w:color w:val="365F91" w:themeColor="accent1" w:themeShade="BF"/>
          <w:sz w:val="28"/>
          <w:szCs w:val="28"/>
        </w:rPr>
        <w:t>билгеләү</w:t>
      </w:r>
      <w:r w:rsidR="00B45198">
        <w:rPr>
          <w:color w:val="365F91" w:themeColor="accent1" w:themeShade="BF"/>
          <w:sz w:val="28"/>
          <w:szCs w:val="28"/>
        </w:rPr>
        <w:t xml:space="preserve"> </w:t>
      </w:r>
      <w:r>
        <w:rPr>
          <w:color w:val="365F91" w:themeColor="accent1" w:themeShade="BF"/>
          <w:sz w:val="28"/>
          <w:szCs w:val="28"/>
        </w:rPr>
        <w:t>өчен</w:t>
      </w:r>
      <w:r w:rsidR="00B45198">
        <w:rPr>
          <w:color w:val="365F91" w:themeColor="accent1" w:themeShade="BF"/>
          <w:sz w:val="28"/>
          <w:szCs w:val="28"/>
        </w:rPr>
        <w:t xml:space="preserve"> </w:t>
      </w:r>
      <w:r>
        <w:rPr>
          <w:color w:val="365F91" w:themeColor="accent1" w:themeShade="BF"/>
          <w:sz w:val="28"/>
          <w:szCs w:val="28"/>
        </w:rPr>
        <w:t>гариза</w:t>
      </w:r>
      <w:r w:rsidR="00B45198">
        <w:rPr>
          <w:color w:val="365F91" w:themeColor="accent1" w:themeShade="BF"/>
          <w:sz w:val="28"/>
          <w:szCs w:val="28"/>
        </w:rPr>
        <w:t xml:space="preserve"> </w:t>
      </w:r>
      <w:r>
        <w:rPr>
          <w:color w:val="365F91" w:themeColor="accent1" w:themeShade="BF"/>
          <w:sz w:val="28"/>
          <w:szCs w:val="28"/>
        </w:rPr>
        <w:t>бирү"вкладкасын</w:t>
      </w:r>
      <w:r w:rsidR="00B45198">
        <w:rPr>
          <w:color w:val="365F91" w:themeColor="accent1" w:themeShade="BF"/>
          <w:sz w:val="28"/>
          <w:szCs w:val="28"/>
        </w:rPr>
        <w:t xml:space="preserve"> </w:t>
      </w:r>
      <w:r>
        <w:rPr>
          <w:color w:val="365F91" w:themeColor="accent1" w:themeShade="BF"/>
          <w:sz w:val="28"/>
          <w:szCs w:val="28"/>
        </w:rPr>
        <w:t>сайларга. →</w:t>
      </w:r>
    </w:p>
    <w:p w14:paraId="3690B41F" w14:textId="77777777" w:rsidR="00321130" w:rsidRDefault="00321130" w:rsidP="00321130">
      <w:pPr>
        <w:spacing w:line="276" w:lineRule="auto"/>
        <w:rPr>
          <w:color w:val="365F91" w:themeColor="accent1" w:themeShade="BF"/>
          <w:sz w:val="28"/>
          <w:szCs w:val="28"/>
        </w:rPr>
      </w:pPr>
    </w:p>
    <w:p w14:paraId="685AD683" w14:textId="7F30C54E" w:rsidR="00321130" w:rsidRDefault="0010188B" w:rsidP="00321130">
      <w:pPr>
        <w:spacing w:line="276" w:lineRule="auto"/>
        <w:rPr>
          <w:color w:val="365F91" w:themeColor="accent1" w:themeShade="BF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C2E1F7E" wp14:editId="23F16808">
                <wp:simplePos x="0" y="0"/>
                <wp:positionH relativeFrom="column">
                  <wp:posOffset>-622935</wp:posOffset>
                </wp:positionH>
                <wp:positionV relativeFrom="paragraph">
                  <wp:posOffset>2636520</wp:posOffset>
                </wp:positionV>
                <wp:extent cx="544830" cy="116840"/>
                <wp:effectExtent l="38100" t="46990" r="55245" b="169545"/>
                <wp:wrapNone/>
                <wp:docPr id="2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4830" cy="11684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76200">
                          <a:solidFill>
                            <a:srgbClr val="FF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89D48F" id="AutoShape 6" o:spid="_x0000_s1026" type="#_x0000_t34" style="position:absolute;margin-left:-49.05pt;margin-top:207.6pt;width:42.9pt;height:9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" strokecolor="red" strokeweight="6pt">
                <v:stroke endarrow="block"/>
              </v:shape>
            </w:pict>
          </mc:Fallback>
        </mc:AlternateContent>
      </w:r>
      <w:r w:rsidR="00AF4F2B" w:rsidRPr="00AF4F2B">
        <w:rPr>
          <w:noProof/>
          <w:color w:val="365F91" w:themeColor="accent1" w:themeShade="BF"/>
          <w:sz w:val="28"/>
          <w:szCs w:val="28"/>
        </w:rPr>
        <w:drawing>
          <wp:inline distT="0" distB="0" distL="0" distR="0" wp14:anchorId="407B0BF3" wp14:editId="4B8647C3">
            <wp:extent cx="4883690" cy="4352777"/>
            <wp:effectExtent l="19050" t="0" r="0" b="0"/>
            <wp:docPr id="20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6260" cy="43550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FE443D7" w14:textId="77777777" w:rsidR="00321130" w:rsidRDefault="00321130" w:rsidP="00321130">
      <w:pPr>
        <w:spacing w:line="276" w:lineRule="auto"/>
        <w:rPr>
          <w:color w:val="365F91" w:themeColor="accent1" w:themeShade="BF"/>
          <w:sz w:val="28"/>
          <w:szCs w:val="28"/>
        </w:rPr>
      </w:pPr>
    </w:p>
    <w:p w14:paraId="730B90A7" w14:textId="77777777" w:rsidR="00321130" w:rsidRDefault="00321130" w:rsidP="00321130">
      <w:pPr>
        <w:spacing w:line="276" w:lineRule="auto"/>
        <w:rPr>
          <w:color w:val="365F91" w:themeColor="accent1" w:themeShade="BF"/>
          <w:sz w:val="28"/>
          <w:szCs w:val="28"/>
        </w:rPr>
      </w:pPr>
      <w:r>
        <w:rPr>
          <w:color w:val="365F91" w:themeColor="accent1" w:themeShade="BF"/>
          <w:sz w:val="28"/>
          <w:szCs w:val="28"/>
        </w:rPr>
        <w:t xml:space="preserve"> Алга таба</w:t>
      </w:r>
      <w:r w:rsidR="00B45198">
        <w:rPr>
          <w:color w:val="365F91" w:themeColor="accent1" w:themeShade="BF"/>
          <w:sz w:val="28"/>
          <w:szCs w:val="28"/>
        </w:rPr>
        <w:t xml:space="preserve"> </w:t>
      </w:r>
      <w:r>
        <w:rPr>
          <w:color w:val="365F91" w:themeColor="accent1" w:themeShade="BF"/>
          <w:sz w:val="28"/>
          <w:szCs w:val="28"/>
        </w:rPr>
        <w:t>хезмәтләр</w:t>
      </w:r>
      <w:r w:rsidR="00B45198">
        <w:rPr>
          <w:color w:val="365F91" w:themeColor="accent1" w:themeShade="BF"/>
          <w:sz w:val="28"/>
          <w:szCs w:val="28"/>
        </w:rPr>
        <w:t xml:space="preserve"> </w:t>
      </w:r>
      <w:r>
        <w:rPr>
          <w:color w:val="365F91" w:themeColor="accent1" w:themeShade="BF"/>
          <w:sz w:val="28"/>
          <w:szCs w:val="28"/>
        </w:rPr>
        <w:t>буенча</w:t>
      </w:r>
      <w:r w:rsidR="00B45198">
        <w:rPr>
          <w:color w:val="365F91" w:themeColor="accent1" w:themeShade="BF"/>
          <w:sz w:val="28"/>
          <w:szCs w:val="28"/>
        </w:rPr>
        <w:t xml:space="preserve"> </w:t>
      </w:r>
      <w:r>
        <w:rPr>
          <w:color w:val="365F91" w:themeColor="accent1" w:themeShade="BF"/>
          <w:sz w:val="28"/>
          <w:szCs w:val="28"/>
        </w:rPr>
        <w:t>вкладканы</w:t>
      </w:r>
      <w:r w:rsidR="00B45198">
        <w:rPr>
          <w:color w:val="365F91" w:themeColor="accent1" w:themeShade="BF"/>
          <w:sz w:val="28"/>
          <w:szCs w:val="28"/>
        </w:rPr>
        <w:t xml:space="preserve"> </w:t>
      </w:r>
      <w:r>
        <w:rPr>
          <w:color w:val="365F91" w:themeColor="accent1" w:themeShade="BF"/>
          <w:sz w:val="28"/>
          <w:szCs w:val="28"/>
        </w:rPr>
        <w:t>сайларга.</w:t>
      </w:r>
    </w:p>
    <w:p w14:paraId="1DB9591F" w14:textId="77777777" w:rsidR="00321130" w:rsidRDefault="00321130" w:rsidP="00321130">
      <w:pPr>
        <w:spacing w:line="276" w:lineRule="auto"/>
        <w:rPr>
          <w:color w:val="365F91" w:themeColor="accent1" w:themeShade="BF"/>
          <w:sz w:val="28"/>
          <w:szCs w:val="28"/>
        </w:rPr>
      </w:pPr>
    </w:p>
    <w:p w14:paraId="6A9CB6E0" w14:textId="77777777" w:rsidR="00321130" w:rsidRDefault="00AF4F2B" w:rsidP="00321130">
      <w:pPr>
        <w:spacing w:line="276" w:lineRule="auto"/>
        <w:rPr>
          <w:color w:val="365F91" w:themeColor="accent1" w:themeShade="BF"/>
          <w:sz w:val="28"/>
          <w:szCs w:val="28"/>
        </w:rPr>
      </w:pPr>
      <w:r w:rsidRPr="00AF4F2B">
        <w:rPr>
          <w:noProof/>
          <w:color w:val="365F91" w:themeColor="accent1" w:themeShade="BF"/>
          <w:sz w:val="28"/>
          <w:szCs w:val="28"/>
        </w:rPr>
        <w:drawing>
          <wp:inline distT="0" distB="0" distL="0" distR="0" wp14:anchorId="797BDF8D" wp14:editId="203C0AA7">
            <wp:extent cx="5940425" cy="5470926"/>
            <wp:effectExtent l="19050" t="0" r="3175" b="0"/>
            <wp:docPr id="21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4709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920AD8F" w14:textId="77777777" w:rsidR="00321130" w:rsidRDefault="00321130" w:rsidP="00321130">
      <w:pPr>
        <w:spacing w:line="276" w:lineRule="auto"/>
        <w:rPr>
          <w:color w:val="365F91" w:themeColor="accent1" w:themeShade="BF"/>
          <w:sz w:val="28"/>
          <w:szCs w:val="28"/>
        </w:rPr>
      </w:pPr>
    </w:p>
    <w:p w14:paraId="15AEF5EF" w14:textId="77777777" w:rsidR="00321130" w:rsidRDefault="00321130" w:rsidP="00321130">
      <w:pPr>
        <w:spacing w:line="276" w:lineRule="auto"/>
        <w:rPr>
          <w:color w:val="365F91" w:themeColor="accent1" w:themeShade="BF"/>
          <w:sz w:val="28"/>
          <w:szCs w:val="28"/>
        </w:rPr>
      </w:pPr>
      <w:r>
        <w:rPr>
          <w:color w:val="365F91" w:themeColor="accent1" w:themeShade="BF"/>
          <w:sz w:val="28"/>
          <w:szCs w:val="28"/>
        </w:rPr>
        <w:t>Алга таба</w:t>
      </w:r>
      <w:r w:rsidR="00B45198">
        <w:rPr>
          <w:color w:val="365F91" w:themeColor="accent1" w:themeShade="BF"/>
          <w:sz w:val="28"/>
          <w:szCs w:val="28"/>
        </w:rPr>
        <w:t xml:space="preserve"> </w:t>
      </w:r>
      <w:r>
        <w:rPr>
          <w:color w:val="365F91" w:themeColor="accent1" w:themeShade="BF"/>
          <w:sz w:val="28"/>
          <w:szCs w:val="28"/>
        </w:rPr>
        <w:t>сайларга</w:t>
      </w:r>
      <w:r w:rsidR="00B45198">
        <w:rPr>
          <w:color w:val="365F91" w:themeColor="accent1" w:themeShade="BF"/>
          <w:sz w:val="28"/>
          <w:szCs w:val="28"/>
        </w:rPr>
        <w:t xml:space="preserve"> </w:t>
      </w:r>
      <w:r>
        <w:rPr>
          <w:color w:val="365F91" w:themeColor="accent1" w:themeShade="BF"/>
          <w:sz w:val="28"/>
          <w:szCs w:val="28"/>
        </w:rPr>
        <w:t>кирәкле</w:t>
      </w:r>
      <w:r w:rsidR="00B45198">
        <w:rPr>
          <w:color w:val="365F91" w:themeColor="accent1" w:themeShade="BF"/>
          <w:sz w:val="28"/>
          <w:szCs w:val="28"/>
        </w:rPr>
        <w:t xml:space="preserve"> </w:t>
      </w:r>
      <w:r>
        <w:rPr>
          <w:color w:val="365F91" w:themeColor="accent1" w:themeShade="BF"/>
          <w:sz w:val="28"/>
          <w:szCs w:val="28"/>
        </w:rPr>
        <w:t>хезмәт. Хезмәт</w:t>
      </w:r>
      <w:r w:rsidR="00B45198">
        <w:rPr>
          <w:color w:val="365F91" w:themeColor="accent1" w:themeShade="BF"/>
          <w:sz w:val="28"/>
          <w:szCs w:val="28"/>
        </w:rPr>
        <w:t xml:space="preserve"> </w:t>
      </w:r>
      <w:r>
        <w:rPr>
          <w:color w:val="365F91" w:themeColor="accent1" w:themeShade="BF"/>
          <w:sz w:val="28"/>
          <w:szCs w:val="28"/>
        </w:rPr>
        <w:t>күрсәтү</w:t>
      </w:r>
      <w:r w:rsidR="00B45198">
        <w:rPr>
          <w:color w:val="365F91" w:themeColor="accent1" w:themeShade="BF"/>
          <w:sz w:val="28"/>
          <w:szCs w:val="28"/>
        </w:rPr>
        <w:t xml:space="preserve"> </w:t>
      </w:r>
      <w:r>
        <w:rPr>
          <w:color w:val="365F91" w:themeColor="accent1" w:themeShade="BF"/>
          <w:sz w:val="28"/>
          <w:szCs w:val="28"/>
        </w:rPr>
        <w:t>өчен</w:t>
      </w:r>
      <w:r w:rsidR="00B45198">
        <w:rPr>
          <w:color w:val="365F91" w:themeColor="accent1" w:themeShade="BF"/>
          <w:sz w:val="28"/>
          <w:szCs w:val="28"/>
        </w:rPr>
        <w:t xml:space="preserve"> </w:t>
      </w:r>
      <w:r>
        <w:rPr>
          <w:color w:val="365F91" w:themeColor="accent1" w:themeShade="BF"/>
          <w:sz w:val="28"/>
          <w:szCs w:val="28"/>
        </w:rPr>
        <w:t>эзлекле</w:t>
      </w:r>
      <w:r w:rsidR="00B45198">
        <w:rPr>
          <w:color w:val="365F91" w:themeColor="accent1" w:themeShade="BF"/>
          <w:sz w:val="28"/>
          <w:szCs w:val="28"/>
        </w:rPr>
        <w:t xml:space="preserve"> </w:t>
      </w:r>
      <w:r>
        <w:rPr>
          <w:color w:val="365F91" w:themeColor="accent1" w:themeShade="BF"/>
          <w:sz w:val="28"/>
          <w:szCs w:val="28"/>
        </w:rPr>
        <w:t>рәвештә 3 адым</w:t>
      </w:r>
      <w:r w:rsidR="00B45198">
        <w:rPr>
          <w:color w:val="365F91" w:themeColor="accent1" w:themeShade="BF"/>
          <w:sz w:val="28"/>
          <w:szCs w:val="28"/>
        </w:rPr>
        <w:t xml:space="preserve"> </w:t>
      </w:r>
      <w:r w:rsidR="00AF4F2B">
        <w:rPr>
          <w:color w:val="365F91" w:themeColor="accent1" w:themeShade="BF"/>
          <w:sz w:val="28"/>
          <w:szCs w:val="28"/>
        </w:rPr>
        <w:t xml:space="preserve"> </w:t>
      </w:r>
      <w:r>
        <w:rPr>
          <w:color w:val="365F91" w:themeColor="accent1" w:themeShade="BF"/>
          <w:sz w:val="28"/>
          <w:szCs w:val="28"/>
        </w:rPr>
        <w:t>узарга</w:t>
      </w:r>
      <w:r w:rsidR="00AF4F2B">
        <w:rPr>
          <w:color w:val="365F91" w:themeColor="accent1" w:themeShade="BF"/>
          <w:sz w:val="28"/>
          <w:szCs w:val="28"/>
        </w:rPr>
        <w:t xml:space="preserve"> </w:t>
      </w:r>
      <w:r>
        <w:rPr>
          <w:color w:val="365F91" w:themeColor="accent1" w:themeShade="BF"/>
          <w:sz w:val="28"/>
          <w:szCs w:val="28"/>
        </w:rPr>
        <w:t>кирәк.</w:t>
      </w:r>
    </w:p>
    <w:p w14:paraId="741D8107" w14:textId="77777777" w:rsidR="00321130" w:rsidRDefault="00321130" w:rsidP="00321130">
      <w:pPr>
        <w:spacing w:line="276" w:lineRule="auto"/>
        <w:rPr>
          <w:color w:val="365F91" w:themeColor="accent1" w:themeShade="BF"/>
          <w:sz w:val="28"/>
          <w:szCs w:val="28"/>
        </w:rPr>
      </w:pPr>
    </w:p>
    <w:p w14:paraId="2AEBD405" w14:textId="77777777" w:rsidR="00321130" w:rsidRDefault="00321130" w:rsidP="00321130">
      <w:pPr>
        <w:spacing w:line="276" w:lineRule="auto"/>
        <w:rPr>
          <w:color w:val="365F91" w:themeColor="accent1" w:themeShade="BF"/>
          <w:sz w:val="28"/>
          <w:szCs w:val="28"/>
        </w:rPr>
      </w:pPr>
    </w:p>
    <w:p w14:paraId="34317BA4" w14:textId="77777777" w:rsidR="00321130" w:rsidRDefault="00321130" w:rsidP="00321130">
      <w:pPr>
        <w:spacing w:line="276" w:lineRule="auto"/>
        <w:rPr>
          <w:color w:val="365F91" w:themeColor="accent1" w:themeShade="BF"/>
          <w:sz w:val="28"/>
          <w:szCs w:val="28"/>
        </w:rPr>
      </w:pPr>
    </w:p>
    <w:p w14:paraId="6961026A" w14:textId="77777777" w:rsidR="00321130" w:rsidRDefault="00321130" w:rsidP="00321130">
      <w:pPr>
        <w:spacing w:line="276" w:lineRule="auto"/>
        <w:rPr>
          <w:color w:val="365F91" w:themeColor="accent1" w:themeShade="BF"/>
          <w:sz w:val="28"/>
          <w:szCs w:val="28"/>
        </w:rPr>
      </w:pPr>
    </w:p>
    <w:p w14:paraId="49A6936B" w14:textId="77777777" w:rsidR="00321130" w:rsidRDefault="00321130" w:rsidP="00321130">
      <w:pPr>
        <w:spacing w:line="276" w:lineRule="auto"/>
        <w:rPr>
          <w:color w:val="365F91" w:themeColor="accent1" w:themeShade="BF"/>
          <w:sz w:val="28"/>
          <w:szCs w:val="28"/>
        </w:rPr>
      </w:pPr>
    </w:p>
    <w:p w14:paraId="167253D4" w14:textId="77777777" w:rsidR="00321130" w:rsidRDefault="00321130" w:rsidP="00321130">
      <w:pPr>
        <w:spacing w:line="276" w:lineRule="auto"/>
        <w:rPr>
          <w:color w:val="365F91" w:themeColor="accent1" w:themeShade="BF"/>
          <w:sz w:val="28"/>
          <w:szCs w:val="28"/>
        </w:rPr>
      </w:pPr>
    </w:p>
    <w:p w14:paraId="3B06AB55" w14:textId="77777777" w:rsidR="00321130" w:rsidRDefault="00321130" w:rsidP="00321130">
      <w:pPr>
        <w:spacing w:line="276" w:lineRule="auto"/>
        <w:rPr>
          <w:color w:val="365F91" w:themeColor="accent1" w:themeShade="BF"/>
          <w:sz w:val="28"/>
          <w:szCs w:val="28"/>
        </w:rPr>
      </w:pPr>
    </w:p>
    <w:p w14:paraId="09E7A204" w14:textId="77777777" w:rsidR="00321130" w:rsidRDefault="00321130" w:rsidP="00321130">
      <w:pPr>
        <w:spacing w:line="276" w:lineRule="auto"/>
        <w:rPr>
          <w:color w:val="365F91" w:themeColor="accent1" w:themeShade="BF"/>
          <w:sz w:val="28"/>
          <w:szCs w:val="28"/>
        </w:rPr>
      </w:pPr>
      <w:r>
        <w:rPr>
          <w:noProof/>
          <w:color w:val="365F91" w:themeColor="accent1" w:themeShade="BF"/>
          <w:sz w:val="28"/>
          <w:szCs w:val="28"/>
        </w:rPr>
        <w:lastRenderedPageBreak/>
        <w:drawing>
          <wp:inline distT="0" distB="0" distL="0" distR="0" wp14:anchorId="3A7167D5" wp14:editId="2BA934F1">
            <wp:extent cx="6022340" cy="3957320"/>
            <wp:effectExtent l="0" t="0" r="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2340" cy="395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3F2788" w14:textId="77777777" w:rsidR="00321130" w:rsidRDefault="00321130" w:rsidP="00321130">
      <w:pPr>
        <w:spacing w:line="276" w:lineRule="auto"/>
        <w:rPr>
          <w:color w:val="365F91" w:themeColor="accent1" w:themeShade="BF"/>
          <w:sz w:val="28"/>
          <w:szCs w:val="28"/>
        </w:rPr>
      </w:pPr>
    </w:p>
    <w:p w14:paraId="0FDC491A" w14:textId="77777777" w:rsidR="00321130" w:rsidRDefault="00321130" w:rsidP="00321130">
      <w:pPr>
        <w:spacing w:line="276" w:lineRule="auto"/>
        <w:rPr>
          <w:color w:val="365F91" w:themeColor="accent1" w:themeShade="BF"/>
          <w:sz w:val="28"/>
          <w:szCs w:val="28"/>
        </w:rPr>
      </w:pPr>
      <w:r>
        <w:rPr>
          <w:b/>
          <w:color w:val="365F91" w:themeColor="accent1" w:themeShade="BF"/>
          <w:sz w:val="28"/>
          <w:szCs w:val="28"/>
        </w:rPr>
        <w:t>Социаль</w:t>
      </w:r>
      <w:r w:rsidR="00B45198">
        <w:rPr>
          <w:b/>
          <w:color w:val="365F91" w:themeColor="accent1" w:themeShade="BF"/>
          <w:sz w:val="28"/>
          <w:szCs w:val="28"/>
        </w:rPr>
        <w:t xml:space="preserve"> </w:t>
      </w:r>
      <w:r>
        <w:rPr>
          <w:b/>
          <w:color w:val="365F91" w:themeColor="accent1" w:themeShade="BF"/>
          <w:sz w:val="28"/>
          <w:szCs w:val="28"/>
        </w:rPr>
        <w:t>яклау</w:t>
      </w:r>
      <w:r w:rsidR="00B45198">
        <w:rPr>
          <w:b/>
          <w:color w:val="365F91" w:themeColor="accent1" w:themeShade="BF"/>
          <w:sz w:val="28"/>
          <w:szCs w:val="28"/>
        </w:rPr>
        <w:t xml:space="preserve"> </w:t>
      </w:r>
      <w:r>
        <w:rPr>
          <w:b/>
          <w:color w:val="365F91" w:themeColor="accent1" w:themeShade="BF"/>
          <w:sz w:val="28"/>
          <w:szCs w:val="28"/>
        </w:rPr>
        <w:t>органнарына</w:t>
      </w:r>
      <w:r w:rsidR="00B45198">
        <w:rPr>
          <w:b/>
          <w:color w:val="365F91" w:themeColor="accent1" w:themeShade="BF"/>
          <w:sz w:val="28"/>
          <w:szCs w:val="28"/>
        </w:rPr>
        <w:t xml:space="preserve"> </w:t>
      </w:r>
      <w:r>
        <w:rPr>
          <w:b/>
          <w:color w:val="365F91" w:themeColor="accent1" w:themeShade="BF"/>
          <w:sz w:val="28"/>
          <w:szCs w:val="28"/>
        </w:rPr>
        <w:t>мөрәҗәгать</w:t>
      </w:r>
      <w:r w:rsidR="00B45198">
        <w:rPr>
          <w:b/>
          <w:color w:val="365F91" w:themeColor="accent1" w:themeShade="BF"/>
          <w:sz w:val="28"/>
          <w:szCs w:val="28"/>
        </w:rPr>
        <w:t xml:space="preserve"> </w:t>
      </w:r>
      <w:r>
        <w:rPr>
          <w:b/>
          <w:color w:val="365F91" w:themeColor="accent1" w:themeShade="BF"/>
          <w:sz w:val="28"/>
          <w:szCs w:val="28"/>
        </w:rPr>
        <w:t>итүегезнең</w:t>
      </w:r>
      <w:r w:rsidR="00B45198">
        <w:rPr>
          <w:b/>
          <w:color w:val="365F91" w:themeColor="accent1" w:themeShade="BF"/>
          <w:sz w:val="28"/>
          <w:szCs w:val="28"/>
        </w:rPr>
        <w:t xml:space="preserve"> </w:t>
      </w:r>
      <w:r>
        <w:rPr>
          <w:b/>
          <w:color w:val="365F91" w:themeColor="accent1" w:themeShade="BF"/>
          <w:sz w:val="28"/>
          <w:szCs w:val="28"/>
        </w:rPr>
        <w:t>нәтиҗәсе-</w:t>
      </w:r>
      <w:r w:rsidR="00B45198">
        <w:rPr>
          <w:b/>
          <w:color w:val="365F91" w:themeColor="accent1" w:themeShade="BF"/>
          <w:sz w:val="28"/>
          <w:szCs w:val="28"/>
        </w:rPr>
        <w:t xml:space="preserve"> </w:t>
      </w:r>
      <w:r>
        <w:rPr>
          <w:b/>
          <w:color w:val="365F91" w:themeColor="accent1" w:themeShade="BF"/>
          <w:sz w:val="28"/>
          <w:szCs w:val="28"/>
        </w:rPr>
        <w:t>сезнең</w:t>
      </w:r>
      <w:r w:rsidR="00B45198">
        <w:rPr>
          <w:b/>
          <w:color w:val="365F91" w:themeColor="accent1" w:themeShade="BF"/>
          <w:sz w:val="28"/>
          <w:szCs w:val="28"/>
        </w:rPr>
        <w:t xml:space="preserve"> </w:t>
      </w:r>
      <w:r>
        <w:rPr>
          <w:b/>
          <w:color w:val="365F91" w:themeColor="accent1" w:themeShade="BF"/>
          <w:sz w:val="28"/>
          <w:szCs w:val="28"/>
        </w:rPr>
        <w:t>гариза</w:t>
      </w:r>
      <w:r w:rsidR="00B45198">
        <w:rPr>
          <w:b/>
          <w:color w:val="365F91" w:themeColor="accent1" w:themeShade="BF"/>
          <w:sz w:val="28"/>
          <w:szCs w:val="28"/>
        </w:rPr>
        <w:t xml:space="preserve"> </w:t>
      </w:r>
      <w:r>
        <w:rPr>
          <w:b/>
          <w:color w:val="365F91" w:themeColor="accent1" w:themeShade="BF"/>
          <w:sz w:val="28"/>
          <w:szCs w:val="28"/>
        </w:rPr>
        <w:t>буенча</w:t>
      </w:r>
      <w:r w:rsidR="00B45198">
        <w:rPr>
          <w:b/>
          <w:color w:val="365F91" w:themeColor="accent1" w:themeShade="BF"/>
          <w:sz w:val="28"/>
          <w:szCs w:val="28"/>
        </w:rPr>
        <w:t xml:space="preserve"> </w:t>
      </w:r>
      <w:r>
        <w:rPr>
          <w:b/>
          <w:color w:val="365F91" w:themeColor="accent1" w:themeShade="BF"/>
          <w:sz w:val="28"/>
          <w:szCs w:val="28"/>
        </w:rPr>
        <w:t>карар-шәхси</w:t>
      </w:r>
      <w:r w:rsidR="00B45198">
        <w:rPr>
          <w:b/>
          <w:color w:val="365F91" w:themeColor="accent1" w:themeShade="BF"/>
          <w:sz w:val="28"/>
          <w:szCs w:val="28"/>
        </w:rPr>
        <w:t xml:space="preserve"> кабинета </w:t>
      </w:r>
      <w:r>
        <w:rPr>
          <w:b/>
          <w:color w:val="365F91" w:themeColor="accent1" w:themeShade="BF"/>
          <w:sz w:val="28"/>
          <w:szCs w:val="28"/>
        </w:rPr>
        <w:t>урнаштырыла.</w:t>
      </w:r>
    </w:p>
    <w:p w14:paraId="10ED22DF" w14:textId="77777777" w:rsidR="00452212" w:rsidRDefault="0010188B"/>
    <w:sectPr w:rsidR="00452212" w:rsidSect="003D73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75CC"/>
    <w:rsid w:val="0010188B"/>
    <w:rsid w:val="002030F7"/>
    <w:rsid w:val="00321130"/>
    <w:rsid w:val="003258E7"/>
    <w:rsid w:val="003B75CC"/>
    <w:rsid w:val="003D73A7"/>
    <w:rsid w:val="00AF4F2B"/>
    <w:rsid w:val="00B451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60CFF4"/>
  <w15:docId w15:val="{1CAE134B-B93D-4FA9-985C-461C76C50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11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21130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2113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2113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424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image" Target="media/image1.emf"/><Relationship Id="rId10" Type="http://schemas.openxmlformats.org/officeDocument/2006/relationships/fontTable" Target="fontTable.xml"/><Relationship Id="rId4" Type="http://schemas.openxmlformats.org/officeDocument/2006/relationships/hyperlink" Target="http://esia.gosuslugi.ru/registration" TargetMode="Externa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287</Words>
  <Characters>1640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NR</cp:lastModifiedBy>
  <cp:revision>2</cp:revision>
  <cp:lastPrinted>2022-05-23T09:05:00Z</cp:lastPrinted>
  <dcterms:created xsi:type="dcterms:W3CDTF">2022-09-07T06:06:00Z</dcterms:created>
  <dcterms:modified xsi:type="dcterms:W3CDTF">2022-09-07T06:06:00Z</dcterms:modified>
</cp:coreProperties>
</file>