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6B5" w:rsidRDefault="00AB4C2A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Аналитическая часть</w:t>
      </w:r>
    </w:p>
    <w:p w:rsidR="00CD76B5" w:rsidRDefault="00CD76B5">
      <w:pPr>
        <w:spacing w:line="282" w:lineRule="exact"/>
        <w:rPr>
          <w:sz w:val="24"/>
          <w:szCs w:val="24"/>
        </w:rPr>
      </w:pPr>
    </w:p>
    <w:p w:rsidR="00CD76B5" w:rsidRDefault="00AB4C2A">
      <w:pPr>
        <w:spacing w:line="237" w:lineRule="auto"/>
        <w:ind w:left="140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</w:t>
      </w:r>
      <w:r w:rsidR="00B04B4B">
        <w:rPr>
          <w:rFonts w:eastAsia="Times New Roman"/>
          <w:sz w:val="24"/>
          <w:szCs w:val="24"/>
        </w:rPr>
        <w:t xml:space="preserve"> направлению развития детей №70  «Ягодка» функционирует с 1 апреля 1977</w:t>
      </w:r>
      <w:r>
        <w:rPr>
          <w:rFonts w:eastAsia="Times New Roman"/>
          <w:sz w:val="24"/>
          <w:szCs w:val="24"/>
        </w:rPr>
        <w:t xml:space="preserve"> года.</w:t>
      </w:r>
    </w:p>
    <w:p w:rsidR="00CD76B5" w:rsidRDefault="00CD76B5">
      <w:pPr>
        <w:spacing w:line="2" w:lineRule="exact"/>
        <w:rPr>
          <w:sz w:val="24"/>
          <w:szCs w:val="24"/>
        </w:rPr>
      </w:pPr>
    </w:p>
    <w:p w:rsidR="00CD76B5" w:rsidRDefault="00AB4C2A">
      <w:pPr>
        <w:ind w:left="4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Тип - </w:t>
      </w:r>
      <w:r>
        <w:rPr>
          <w:rFonts w:eastAsia="Times New Roman"/>
          <w:sz w:val="24"/>
          <w:szCs w:val="24"/>
        </w:rPr>
        <w:t>дошкольное образовательное учреждение.</w:t>
      </w:r>
    </w:p>
    <w:p w:rsidR="00CD76B5" w:rsidRDefault="00CD76B5">
      <w:pPr>
        <w:spacing w:line="12" w:lineRule="exact"/>
        <w:rPr>
          <w:sz w:val="24"/>
          <w:szCs w:val="24"/>
        </w:rPr>
      </w:pPr>
    </w:p>
    <w:p w:rsidR="00CD76B5" w:rsidRDefault="00AB4C2A">
      <w:pPr>
        <w:spacing w:line="234" w:lineRule="auto"/>
        <w:ind w:left="140" w:firstLine="28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Вид, статус - </w:t>
      </w:r>
      <w:r>
        <w:rPr>
          <w:rFonts w:eastAsia="Times New Roman"/>
          <w:sz w:val="24"/>
          <w:szCs w:val="24"/>
        </w:rPr>
        <w:t>детский сад общеразвивающего вида с приоритетным осуществлением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деятельности по познавательно-речевому направлению развития детей второй категории.</w:t>
      </w:r>
    </w:p>
    <w:p w:rsidR="00CD76B5" w:rsidRDefault="00CD76B5">
      <w:pPr>
        <w:spacing w:line="14" w:lineRule="exact"/>
        <w:rPr>
          <w:sz w:val="24"/>
          <w:szCs w:val="24"/>
        </w:rPr>
      </w:pPr>
    </w:p>
    <w:p w:rsidR="00CD76B5" w:rsidRDefault="00AB4C2A">
      <w:pPr>
        <w:numPr>
          <w:ilvl w:val="0"/>
          <w:numId w:val="1"/>
        </w:numPr>
        <w:tabs>
          <w:tab w:val="left" w:pos="656"/>
        </w:tabs>
        <w:spacing w:line="234" w:lineRule="auto"/>
        <w:ind w:left="140"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ДОУ 13 групп. Общая численность во</w:t>
      </w:r>
      <w:r w:rsidR="00B04B4B">
        <w:rPr>
          <w:rFonts w:eastAsia="Times New Roman"/>
          <w:sz w:val="24"/>
          <w:szCs w:val="24"/>
        </w:rPr>
        <w:t>спитанников на 01.04.2020г. составила 275 детей. Обслуживают детей 64</w:t>
      </w:r>
      <w:r>
        <w:rPr>
          <w:rFonts w:eastAsia="Times New Roman"/>
          <w:sz w:val="24"/>
          <w:szCs w:val="24"/>
        </w:rPr>
        <w:t xml:space="preserve"> сотрудник</w:t>
      </w:r>
      <w:r w:rsidR="00B04B4B">
        <w:rPr>
          <w:rFonts w:eastAsia="Times New Roman"/>
          <w:sz w:val="24"/>
          <w:szCs w:val="24"/>
        </w:rPr>
        <w:t>а, из них 27</w:t>
      </w:r>
      <w:r>
        <w:rPr>
          <w:rFonts w:eastAsia="Times New Roman"/>
          <w:sz w:val="24"/>
          <w:szCs w:val="24"/>
        </w:rPr>
        <w:t xml:space="preserve"> педагог</w:t>
      </w:r>
      <w:r w:rsidR="00B04B4B">
        <w:rPr>
          <w:rFonts w:eastAsia="Times New Roman"/>
          <w:sz w:val="24"/>
          <w:szCs w:val="24"/>
        </w:rPr>
        <w:t>ов</w:t>
      </w:r>
      <w:r>
        <w:rPr>
          <w:rFonts w:eastAsia="Times New Roman"/>
          <w:sz w:val="24"/>
          <w:szCs w:val="24"/>
        </w:rPr>
        <w:t>.</w:t>
      </w:r>
    </w:p>
    <w:p w:rsidR="00CD76B5" w:rsidRDefault="00CD76B5">
      <w:pPr>
        <w:spacing w:line="1" w:lineRule="exact"/>
        <w:rPr>
          <w:rFonts w:eastAsia="Times New Roman"/>
          <w:sz w:val="24"/>
          <w:szCs w:val="24"/>
        </w:rPr>
      </w:pPr>
    </w:p>
    <w:p w:rsidR="00CD76B5" w:rsidRDefault="00AB4C2A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Дошкольное  об</w:t>
      </w:r>
      <w:r w:rsidR="00B04B4B">
        <w:rPr>
          <w:rFonts w:eastAsia="Times New Roman"/>
          <w:sz w:val="24"/>
          <w:szCs w:val="24"/>
        </w:rPr>
        <w:t>разовательное  учреждение  №  70  «Ягодка</w:t>
      </w:r>
      <w:r>
        <w:rPr>
          <w:rFonts w:eastAsia="Times New Roman"/>
          <w:sz w:val="24"/>
          <w:szCs w:val="24"/>
        </w:rPr>
        <w:t>»  работает  на  основании:</w:t>
      </w:r>
    </w:p>
    <w:p w:rsidR="00CD76B5" w:rsidRDefault="00CD76B5">
      <w:pPr>
        <w:spacing w:line="20" w:lineRule="exact"/>
        <w:rPr>
          <w:sz w:val="24"/>
          <w:szCs w:val="24"/>
        </w:rPr>
      </w:pPr>
    </w:p>
    <w:p w:rsidR="00CD76B5" w:rsidRDefault="00AB4C2A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Лицензии на ведение образовательной деят</w:t>
      </w:r>
      <w:r w:rsidR="003A6510">
        <w:rPr>
          <w:rFonts w:eastAsia="Times New Roman"/>
          <w:sz w:val="24"/>
          <w:szCs w:val="24"/>
        </w:rPr>
        <w:t>ельности Серия 16 Л 01 № 0003021 регистрационный № 7115 от 28.08</w:t>
      </w:r>
      <w:r>
        <w:rPr>
          <w:rFonts w:eastAsia="Times New Roman"/>
          <w:sz w:val="24"/>
          <w:szCs w:val="24"/>
        </w:rPr>
        <w:t>.2015г., Приложение к лицензии на осуществление об</w:t>
      </w:r>
      <w:r w:rsidR="003A6510">
        <w:rPr>
          <w:rFonts w:eastAsia="Times New Roman"/>
          <w:sz w:val="24"/>
          <w:szCs w:val="24"/>
        </w:rPr>
        <w:t>разовательной деятельности от 28.08.2015г. регистрационный № 7115</w:t>
      </w:r>
      <w:r>
        <w:rPr>
          <w:rFonts w:eastAsia="Times New Roman"/>
          <w:sz w:val="24"/>
          <w:szCs w:val="24"/>
        </w:rPr>
        <w:t xml:space="preserve"> (общее образование, дополнительное образование)</w:t>
      </w:r>
    </w:p>
    <w:p w:rsidR="00CD76B5" w:rsidRDefault="00CD76B5">
      <w:pPr>
        <w:spacing w:line="2" w:lineRule="exact"/>
        <w:rPr>
          <w:sz w:val="24"/>
          <w:szCs w:val="24"/>
        </w:rPr>
      </w:pPr>
    </w:p>
    <w:p w:rsidR="00CD76B5" w:rsidRDefault="00AB4C2A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Лицензия н</w:t>
      </w:r>
      <w:r w:rsidR="003A6510">
        <w:rPr>
          <w:rFonts w:eastAsia="Times New Roman"/>
          <w:sz w:val="24"/>
          <w:szCs w:val="24"/>
        </w:rPr>
        <w:t>а медицинскую деятельность от 28.11.2017 № ЛО-16-01-006388</w:t>
      </w:r>
      <w:r>
        <w:rPr>
          <w:rFonts w:eastAsia="Times New Roman"/>
          <w:sz w:val="24"/>
          <w:szCs w:val="24"/>
        </w:rPr>
        <w:t xml:space="preserve"> серия ЛО-01</w:t>
      </w:r>
    </w:p>
    <w:p w:rsidR="00CD76B5" w:rsidRDefault="00CD76B5">
      <w:pPr>
        <w:spacing w:line="12" w:lineRule="exact"/>
        <w:rPr>
          <w:sz w:val="24"/>
          <w:szCs w:val="24"/>
        </w:rPr>
      </w:pPr>
    </w:p>
    <w:p w:rsidR="00CD76B5" w:rsidRDefault="003A6510">
      <w:pPr>
        <w:numPr>
          <w:ilvl w:val="0"/>
          <w:numId w:val="2"/>
        </w:numPr>
        <w:tabs>
          <w:tab w:val="left" w:pos="484"/>
        </w:tabs>
        <w:spacing w:line="236" w:lineRule="auto"/>
        <w:ind w:left="140" w:hanging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0008458, приложение от 28.11.2017 № ЛО-16-01-006388</w:t>
      </w:r>
      <w:r w:rsidR="00AB4C2A">
        <w:rPr>
          <w:rFonts w:eastAsia="Times New Roman"/>
          <w:sz w:val="24"/>
          <w:szCs w:val="24"/>
        </w:rPr>
        <w:t xml:space="preserve"> серия ЛО-01 № 0000 206 по сестринскому делу в педиатрии, при осуществлении амбулаторно-поликлинической медицинской помощи.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20C7A" w:rsidRDefault="00AB4C2A">
      <w:pPr>
        <w:spacing w:line="234" w:lineRule="auto"/>
        <w:ind w:left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 утвержден постановлением Исполнительного комитета</w:t>
      </w:r>
      <w:r w:rsidR="00B04B4B">
        <w:rPr>
          <w:rFonts w:eastAsia="Times New Roman"/>
          <w:sz w:val="24"/>
          <w:szCs w:val="24"/>
        </w:rPr>
        <w:t xml:space="preserve"> от 25.09.2018</w:t>
      </w:r>
    </w:p>
    <w:p w:rsidR="00CD76B5" w:rsidRDefault="00AB4C2A">
      <w:pPr>
        <w:spacing w:line="234" w:lineRule="auto"/>
        <w:ind w:left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Юридический и</w:t>
      </w:r>
      <w:r w:rsidR="00B04B4B">
        <w:rPr>
          <w:rFonts w:eastAsia="Times New Roman"/>
          <w:sz w:val="24"/>
          <w:szCs w:val="24"/>
        </w:rPr>
        <w:t xml:space="preserve"> фактический адрес МБДОУ: 423812</w:t>
      </w:r>
      <w:r>
        <w:rPr>
          <w:rFonts w:eastAsia="Times New Roman"/>
          <w:sz w:val="24"/>
          <w:szCs w:val="24"/>
        </w:rPr>
        <w:t>, Республика Татарстан, город</w:t>
      </w:r>
    </w:p>
    <w:p w:rsidR="00CD76B5" w:rsidRDefault="00CD76B5">
      <w:pPr>
        <w:spacing w:line="14" w:lineRule="exact"/>
        <w:rPr>
          <w:rFonts w:eastAsia="Times New Roman"/>
          <w:sz w:val="24"/>
          <w:szCs w:val="24"/>
        </w:rPr>
      </w:pPr>
    </w:p>
    <w:p w:rsidR="00B04B4B" w:rsidRPr="00900262" w:rsidRDefault="00AB4C2A">
      <w:pPr>
        <w:spacing w:line="249" w:lineRule="auto"/>
        <w:ind w:left="480" w:right="160" w:hanging="345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На</w:t>
      </w:r>
      <w:r w:rsidR="00B04B4B">
        <w:rPr>
          <w:rFonts w:eastAsia="Times New Roman"/>
          <w:sz w:val="23"/>
          <w:szCs w:val="23"/>
        </w:rPr>
        <w:t>бережные Челны, бульвар 60-летия Октября, дом 9</w:t>
      </w:r>
      <w:r>
        <w:rPr>
          <w:rFonts w:eastAsia="Times New Roman"/>
          <w:sz w:val="23"/>
          <w:szCs w:val="23"/>
        </w:rPr>
        <w:t xml:space="preserve">, </w:t>
      </w:r>
    </w:p>
    <w:p w:rsidR="00B04B4B" w:rsidRPr="00B04B4B" w:rsidRDefault="00AB4C2A">
      <w:pPr>
        <w:spacing w:line="249" w:lineRule="auto"/>
        <w:ind w:left="480" w:right="160" w:hanging="345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электронный почтовый ящик </w:t>
      </w:r>
      <w:proofErr w:type="spellStart"/>
      <w:r w:rsidR="00B04B4B">
        <w:rPr>
          <w:rFonts w:eastAsia="Times New Roman"/>
          <w:sz w:val="23"/>
          <w:szCs w:val="23"/>
          <w:u w:val="single"/>
          <w:lang w:val="en-US"/>
        </w:rPr>
        <w:t>sadik</w:t>
      </w:r>
      <w:proofErr w:type="spellEnd"/>
      <w:r w:rsidR="00B04B4B" w:rsidRPr="00B04B4B">
        <w:rPr>
          <w:rFonts w:eastAsia="Times New Roman"/>
          <w:sz w:val="23"/>
          <w:szCs w:val="23"/>
          <w:u w:val="single"/>
        </w:rPr>
        <w:t>070</w:t>
      </w:r>
      <w:r>
        <w:rPr>
          <w:rFonts w:eastAsia="Times New Roman"/>
          <w:sz w:val="23"/>
          <w:szCs w:val="23"/>
          <w:u w:val="single"/>
        </w:rPr>
        <w:t xml:space="preserve"> @mail.ru</w:t>
      </w:r>
      <w:r>
        <w:rPr>
          <w:rFonts w:eastAsia="Times New Roman"/>
          <w:sz w:val="23"/>
          <w:szCs w:val="23"/>
        </w:rPr>
        <w:t xml:space="preserve"> </w:t>
      </w:r>
    </w:p>
    <w:p w:rsidR="00CD76B5" w:rsidRDefault="00B04B4B">
      <w:pPr>
        <w:spacing w:line="249" w:lineRule="auto"/>
        <w:ind w:left="480" w:right="160" w:hanging="345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Проезд по пр. Мира, остановка «7 комплекс» автобусами 7, 13, 22, 26</w:t>
      </w:r>
      <w:r w:rsidR="00AB4C2A">
        <w:rPr>
          <w:rFonts w:eastAsia="Times New Roman"/>
          <w:sz w:val="23"/>
          <w:szCs w:val="23"/>
        </w:rPr>
        <w:t>.</w:t>
      </w:r>
    </w:p>
    <w:p w:rsidR="00CD76B5" w:rsidRDefault="00AB4C2A">
      <w:pPr>
        <w:spacing w:line="232" w:lineRule="auto"/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Детский  сад  расположен  в  двухэтажном  здани</w:t>
      </w:r>
      <w:r w:rsidR="00C20C7A">
        <w:rPr>
          <w:rFonts w:eastAsia="Times New Roman"/>
          <w:sz w:val="24"/>
          <w:szCs w:val="24"/>
        </w:rPr>
        <w:t>и,  с  проектной  мощностью  320</w:t>
      </w:r>
      <w:r>
        <w:rPr>
          <w:rFonts w:eastAsia="Times New Roman"/>
          <w:sz w:val="24"/>
          <w:szCs w:val="24"/>
        </w:rPr>
        <w:t xml:space="preserve">  детей.</w:t>
      </w:r>
    </w:p>
    <w:p w:rsidR="00CD76B5" w:rsidRDefault="00CD76B5">
      <w:pPr>
        <w:spacing w:line="12" w:lineRule="exact"/>
        <w:rPr>
          <w:sz w:val="24"/>
          <w:szCs w:val="24"/>
        </w:rPr>
      </w:pPr>
    </w:p>
    <w:p w:rsidR="00CD76B5" w:rsidRDefault="00AB4C2A">
      <w:pPr>
        <w:spacing w:line="236" w:lineRule="auto"/>
        <w:ind w:left="1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Установлен необходимый режим функцион</w:t>
      </w:r>
      <w:r w:rsidR="00B04B4B">
        <w:rPr>
          <w:rFonts w:eastAsia="Times New Roman"/>
          <w:sz w:val="24"/>
          <w:szCs w:val="24"/>
        </w:rPr>
        <w:t>ирования МБДОУ «Детский сад № 70</w:t>
      </w:r>
      <w:r>
        <w:rPr>
          <w:rFonts w:eastAsia="Times New Roman"/>
          <w:sz w:val="24"/>
          <w:szCs w:val="24"/>
        </w:rPr>
        <w:t xml:space="preserve"> (водоснабжение, отопление, освещение и т.д.) в соответствии с требованиями СаНПиН и Госпожнадзора.</w:t>
      </w:r>
    </w:p>
    <w:p w:rsidR="00CD76B5" w:rsidRDefault="00CD76B5">
      <w:pPr>
        <w:spacing w:line="14" w:lineRule="exact"/>
        <w:rPr>
          <w:sz w:val="24"/>
          <w:szCs w:val="24"/>
        </w:rPr>
      </w:pPr>
    </w:p>
    <w:p w:rsidR="00CD76B5" w:rsidRDefault="00B04B4B" w:rsidP="00B04B4B">
      <w:pPr>
        <w:spacing w:line="238" w:lineRule="auto"/>
        <w:ind w:left="1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</w:t>
      </w:r>
      <w:r w:rsidR="00AB4C2A">
        <w:rPr>
          <w:rFonts w:eastAsia="Times New Roman"/>
          <w:sz w:val="24"/>
          <w:szCs w:val="24"/>
        </w:rPr>
        <w:t>Район находится в центре большого одноимённого массива и имеет развитую инфраструктуру и высокую транспортную доступность. Ближайшее окружение – средня</w:t>
      </w:r>
      <w:r>
        <w:rPr>
          <w:rFonts w:eastAsia="Times New Roman"/>
          <w:sz w:val="24"/>
          <w:szCs w:val="24"/>
        </w:rPr>
        <w:t>я общеобразовательная школа № 35</w:t>
      </w:r>
      <w:r w:rsidR="00AB4C2A">
        <w:rPr>
          <w:rFonts w:eastAsia="Times New Roman"/>
          <w:sz w:val="24"/>
          <w:szCs w:val="24"/>
        </w:rPr>
        <w:t xml:space="preserve">, с большим спортивным стадионом, </w:t>
      </w:r>
      <w:r>
        <w:rPr>
          <w:rFonts w:eastAsia="Times New Roman"/>
          <w:sz w:val="24"/>
          <w:szCs w:val="24"/>
        </w:rPr>
        <w:t>одно дошкольное учреждение и</w:t>
      </w:r>
      <w:r w:rsidR="00AB4C2A">
        <w:rPr>
          <w:rFonts w:eastAsia="Times New Roman"/>
          <w:sz w:val="24"/>
          <w:szCs w:val="24"/>
        </w:rPr>
        <w:t xml:space="preserve"> жилой массив. Участок ДОУ озеленен, оснащен прогулочными верандами и постройками для игровой деятельности, разбиты цветники и клумбы. Имеется спортивная площадка с оборудованием для развития основных видов движений и проведения подвижных игр и соревнований.</w:t>
      </w:r>
    </w:p>
    <w:p w:rsidR="00CD76B5" w:rsidRDefault="00CD76B5">
      <w:pPr>
        <w:spacing w:line="4" w:lineRule="exact"/>
        <w:rPr>
          <w:sz w:val="24"/>
          <w:szCs w:val="24"/>
        </w:rPr>
      </w:pPr>
    </w:p>
    <w:p w:rsidR="00CD76B5" w:rsidRPr="00B04B4B" w:rsidRDefault="00AB4C2A" w:rsidP="00B04B4B">
      <w:pPr>
        <w:tabs>
          <w:tab w:val="left" w:pos="3680"/>
        </w:tabs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Позвонить нам Вы може</w:t>
      </w:r>
      <w:r w:rsidR="00B04B4B">
        <w:rPr>
          <w:rFonts w:eastAsia="Times New Roman"/>
          <w:sz w:val="24"/>
          <w:szCs w:val="24"/>
        </w:rPr>
        <w:t>те по</w:t>
      </w:r>
      <w:r w:rsidR="00B04B4B">
        <w:rPr>
          <w:rFonts w:eastAsia="Times New Roman"/>
          <w:sz w:val="24"/>
          <w:szCs w:val="24"/>
        </w:rPr>
        <w:tab/>
        <w:t>телефону - (8552) 58-72-81, 58-63-22 (бухгалтерия).</w:t>
      </w:r>
    </w:p>
    <w:p w:rsidR="00CD76B5" w:rsidRDefault="00CD76B5">
      <w:pPr>
        <w:spacing w:line="12" w:lineRule="exact"/>
        <w:rPr>
          <w:rFonts w:eastAsia="Times New Roman"/>
          <w:sz w:val="24"/>
          <w:szCs w:val="24"/>
        </w:rPr>
      </w:pPr>
    </w:p>
    <w:p w:rsidR="00CD76B5" w:rsidRDefault="00CD76B5">
      <w:pPr>
        <w:spacing w:line="14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1"/>
          <w:numId w:val="3"/>
        </w:numPr>
        <w:tabs>
          <w:tab w:val="left" w:pos="798"/>
        </w:tabs>
        <w:spacing w:line="234" w:lineRule="auto"/>
        <w:ind w:left="140"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ДОУ имеется нормативно-правовая документация, регулирующая деятельность учреждения:</w:t>
      </w:r>
    </w:p>
    <w:p w:rsidR="00CD76B5" w:rsidRDefault="00CD76B5">
      <w:pPr>
        <w:spacing w:line="2" w:lineRule="exact"/>
        <w:rPr>
          <w:sz w:val="24"/>
          <w:szCs w:val="24"/>
        </w:rPr>
      </w:pPr>
    </w:p>
    <w:p w:rsidR="00CD76B5" w:rsidRDefault="00AB4C2A">
      <w:pPr>
        <w:numPr>
          <w:ilvl w:val="0"/>
          <w:numId w:val="4"/>
        </w:numPr>
        <w:tabs>
          <w:tab w:val="left" w:pos="840"/>
        </w:tabs>
        <w:ind w:left="84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 ДОУ</w:t>
      </w:r>
    </w:p>
    <w:p w:rsidR="00CD76B5" w:rsidRDefault="00AB4C2A">
      <w:pPr>
        <w:numPr>
          <w:ilvl w:val="0"/>
          <w:numId w:val="4"/>
        </w:numPr>
        <w:tabs>
          <w:tab w:val="left" w:pos="840"/>
        </w:tabs>
        <w:ind w:left="84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Договор с учредителем</w:t>
      </w:r>
    </w:p>
    <w:p w:rsidR="00CD76B5" w:rsidRDefault="00AB4C2A">
      <w:pPr>
        <w:numPr>
          <w:ilvl w:val="0"/>
          <w:numId w:val="4"/>
        </w:numPr>
        <w:tabs>
          <w:tab w:val="left" w:pos="840"/>
        </w:tabs>
        <w:ind w:left="84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Договоры между родителями (законными представителями) и ДОУ</w:t>
      </w:r>
    </w:p>
    <w:p w:rsidR="00CD76B5" w:rsidRDefault="00AB4C2A">
      <w:pPr>
        <w:numPr>
          <w:ilvl w:val="0"/>
          <w:numId w:val="4"/>
        </w:numPr>
        <w:tabs>
          <w:tab w:val="left" w:pos="840"/>
        </w:tabs>
        <w:ind w:left="84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Документация ведется в соответствии с Номенклатурой дел ДОУ</w:t>
      </w:r>
    </w:p>
    <w:p w:rsidR="00CD76B5" w:rsidRDefault="00CD76B5">
      <w:pPr>
        <w:spacing w:line="12" w:lineRule="exact"/>
        <w:rPr>
          <w:sz w:val="24"/>
          <w:szCs w:val="24"/>
        </w:rPr>
      </w:pPr>
    </w:p>
    <w:p w:rsidR="00CD76B5" w:rsidRDefault="00AB4C2A">
      <w:pPr>
        <w:spacing w:line="234" w:lineRule="auto"/>
        <w:ind w:left="14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Все группы функционировали, в соответствии с уставом, в режиме полного рабочего дня (12 часов) при пятидневной рабочей неделе, с 06.00 до 18.00.</w:t>
      </w:r>
    </w:p>
    <w:p w:rsidR="00CD76B5" w:rsidRDefault="00CD76B5">
      <w:pPr>
        <w:spacing w:line="14" w:lineRule="exact"/>
        <w:rPr>
          <w:sz w:val="24"/>
          <w:szCs w:val="24"/>
        </w:rPr>
      </w:pPr>
    </w:p>
    <w:p w:rsidR="00CD76B5" w:rsidRDefault="00AB4C2A">
      <w:pPr>
        <w:spacing w:line="234" w:lineRule="auto"/>
        <w:ind w:left="14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 ДОУ осуществляется в соответствии с Уставом дошкольного образовательного учреждения и законодательством Российской Федерации.</w:t>
      </w:r>
    </w:p>
    <w:p w:rsidR="00CD76B5" w:rsidRDefault="00CD76B5">
      <w:pPr>
        <w:sectPr w:rsidR="00CD76B5">
          <w:pgSz w:w="11900" w:h="16838"/>
          <w:pgMar w:top="972" w:right="846" w:bottom="680" w:left="1280" w:header="0" w:footer="0" w:gutter="0"/>
          <w:cols w:space="720" w:equalWidth="0">
            <w:col w:w="9780"/>
          </w:cols>
        </w:sectPr>
      </w:pPr>
    </w:p>
    <w:p w:rsidR="00CD76B5" w:rsidRDefault="00AB4C2A">
      <w:pPr>
        <w:spacing w:line="237" w:lineRule="auto"/>
        <w:ind w:left="2" w:right="1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Педагогический коллектив определяет цели и задачи своей деятельности в соответствии с положениями Конвенц</w:t>
      </w:r>
      <w:proofErr w:type="gramStart"/>
      <w:r>
        <w:rPr>
          <w:rFonts w:eastAsia="Times New Roman"/>
          <w:sz w:val="24"/>
          <w:szCs w:val="24"/>
        </w:rPr>
        <w:t>ии ОО</w:t>
      </w:r>
      <w:proofErr w:type="gramEnd"/>
      <w:r>
        <w:rPr>
          <w:rFonts w:eastAsia="Times New Roman"/>
          <w:sz w:val="24"/>
          <w:szCs w:val="24"/>
        </w:rPr>
        <w:t>Н о правах ребенка, Законом Российской Федерации «Об образовании», Концепцией модернизации системы образования до 2012 года, Концепцией развития дошкольного образования, а также, исход</w:t>
      </w:r>
      <w:r w:rsidR="00B04B4B">
        <w:rPr>
          <w:rFonts w:eastAsia="Times New Roman"/>
          <w:sz w:val="24"/>
          <w:szCs w:val="24"/>
        </w:rPr>
        <w:t>я из специфики работы МБДОУ № 70</w:t>
      </w:r>
      <w:r>
        <w:rPr>
          <w:rFonts w:eastAsia="Times New Roman"/>
          <w:sz w:val="24"/>
          <w:szCs w:val="24"/>
        </w:rPr>
        <w:t xml:space="preserve"> и социального заказа общества.</w:t>
      </w:r>
    </w:p>
    <w:p w:rsidR="00CD76B5" w:rsidRDefault="00CD76B5">
      <w:pPr>
        <w:spacing w:line="288" w:lineRule="exact"/>
        <w:rPr>
          <w:sz w:val="20"/>
          <w:szCs w:val="20"/>
        </w:rPr>
      </w:pPr>
    </w:p>
    <w:p w:rsidR="00CD76B5" w:rsidRDefault="00AB4C2A">
      <w:pPr>
        <w:ind w:right="-60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Кадровые ресурсы.</w:t>
      </w:r>
    </w:p>
    <w:p w:rsidR="00CD76B5" w:rsidRDefault="00CD76B5">
      <w:pPr>
        <w:spacing w:line="6" w:lineRule="exact"/>
        <w:rPr>
          <w:sz w:val="20"/>
          <w:szCs w:val="20"/>
        </w:rPr>
      </w:pPr>
    </w:p>
    <w:p w:rsidR="00CD76B5" w:rsidRDefault="00AB4C2A">
      <w:pPr>
        <w:spacing w:line="236" w:lineRule="auto"/>
        <w:ind w:left="2" w:right="10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Детский сад полностью укомплектован кадрами. Коллектив стабильный, средний возраст 43 года. На начало учебного года штатная численность педагог</w:t>
      </w:r>
      <w:r w:rsidR="00B04B4B">
        <w:rPr>
          <w:rFonts w:eastAsia="Times New Roman"/>
          <w:sz w:val="24"/>
          <w:szCs w:val="24"/>
        </w:rPr>
        <w:t>ических работников составляет 27 человек</w:t>
      </w:r>
      <w:r>
        <w:rPr>
          <w:rFonts w:eastAsia="Times New Roman"/>
          <w:sz w:val="24"/>
          <w:szCs w:val="24"/>
        </w:rPr>
        <w:t>.</w:t>
      </w:r>
    </w:p>
    <w:p w:rsidR="00CD76B5" w:rsidRDefault="00CD76B5">
      <w:pPr>
        <w:spacing w:line="14" w:lineRule="exact"/>
        <w:rPr>
          <w:sz w:val="20"/>
          <w:szCs w:val="20"/>
        </w:rPr>
      </w:pPr>
    </w:p>
    <w:p w:rsidR="00CD76B5" w:rsidRDefault="00B04B4B">
      <w:pPr>
        <w:numPr>
          <w:ilvl w:val="0"/>
          <w:numId w:val="5"/>
        </w:numPr>
        <w:tabs>
          <w:tab w:val="left" w:pos="538"/>
        </w:tabs>
        <w:spacing w:line="236" w:lineRule="auto"/>
        <w:ind w:left="2" w:right="100" w:firstLine="28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МБДОУ работает 28 педагогов</w:t>
      </w:r>
      <w:r w:rsidR="00AB4C2A">
        <w:rPr>
          <w:rFonts w:eastAsia="Times New Roman"/>
          <w:sz w:val="24"/>
          <w:szCs w:val="24"/>
        </w:rPr>
        <w:t>: зав</w:t>
      </w:r>
      <w:r>
        <w:rPr>
          <w:rFonts w:eastAsia="Times New Roman"/>
          <w:sz w:val="24"/>
          <w:szCs w:val="24"/>
        </w:rPr>
        <w:t>едующий, старший воспитатель, 21</w:t>
      </w:r>
      <w:r w:rsidR="00AB4C2A">
        <w:rPr>
          <w:rFonts w:eastAsia="Times New Roman"/>
          <w:sz w:val="24"/>
          <w:szCs w:val="24"/>
        </w:rPr>
        <w:t xml:space="preserve"> восп</w:t>
      </w:r>
      <w:r>
        <w:rPr>
          <w:rFonts w:eastAsia="Times New Roman"/>
          <w:sz w:val="24"/>
          <w:szCs w:val="24"/>
        </w:rPr>
        <w:t>итатель</w:t>
      </w:r>
      <w:r w:rsidR="00AB4C2A">
        <w:rPr>
          <w:rFonts w:eastAsia="Times New Roman"/>
          <w:sz w:val="24"/>
          <w:szCs w:val="24"/>
        </w:rPr>
        <w:t>, 2 музыкальных руководителя, 1инструктор по физической</w:t>
      </w:r>
      <w:r>
        <w:rPr>
          <w:rFonts w:eastAsia="Times New Roman"/>
          <w:sz w:val="24"/>
          <w:szCs w:val="24"/>
        </w:rPr>
        <w:t xml:space="preserve"> культуре, 1 педагог-психолог, 1</w:t>
      </w:r>
      <w:r w:rsidR="00AB4C2A">
        <w:rPr>
          <w:rFonts w:eastAsia="Times New Roman"/>
          <w:sz w:val="24"/>
          <w:szCs w:val="24"/>
        </w:rPr>
        <w:t xml:space="preserve"> воспитателя по обучению детей татарскому языку.</w:t>
      </w:r>
    </w:p>
    <w:p w:rsidR="00CD76B5" w:rsidRDefault="00CD76B5">
      <w:pPr>
        <w:spacing w:line="20" w:lineRule="exact"/>
        <w:rPr>
          <w:sz w:val="20"/>
          <w:szCs w:val="20"/>
        </w:rPr>
      </w:pPr>
    </w:p>
    <w:p w:rsidR="00CD76B5" w:rsidRDefault="00CD76B5">
      <w:pPr>
        <w:spacing w:line="264" w:lineRule="exact"/>
        <w:rPr>
          <w:sz w:val="20"/>
          <w:szCs w:val="20"/>
        </w:rPr>
      </w:pPr>
    </w:p>
    <w:p w:rsidR="00CD76B5" w:rsidRDefault="00AB4C2A">
      <w:pPr>
        <w:ind w:left="3002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Данные о педагогическом стаже работы</w:t>
      </w:r>
    </w:p>
    <w:p w:rsidR="00CD76B5" w:rsidRDefault="00CD76B5">
      <w:pPr>
        <w:spacing w:line="260" w:lineRule="exact"/>
        <w:rPr>
          <w:sz w:val="20"/>
          <w:szCs w:val="20"/>
        </w:rPr>
      </w:pPr>
    </w:p>
    <w:tbl>
      <w:tblPr>
        <w:tblW w:w="0" w:type="auto"/>
        <w:tblInd w:w="4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1860"/>
        <w:gridCol w:w="1860"/>
        <w:gridCol w:w="1860"/>
        <w:gridCol w:w="1880"/>
      </w:tblGrid>
      <w:tr w:rsidR="00CD76B5">
        <w:trPr>
          <w:trHeight w:val="284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AB4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до 5 лет</w:t>
            </w:r>
          </w:p>
        </w:tc>
        <w:tc>
          <w:tcPr>
            <w:tcW w:w="1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AB4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5-10 лет</w:t>
            </w:r>
          </w:p>
        </w:tc>
        <w:tc>
          <w:tcPr>
            <w:tcW w:w="1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AB4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10-15 лет</w:t>
            </w:r>
          </w:p>
        </w:tc>
        <w:tc>
          <w:tcPr>
            <w:tcW w:w="1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AB4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15-20 лет</w:t>
            </w:r>
          </w:p>
        </w:tc>
        <w:tc>
          <w:tcPr>
            <w:tcW w:w="18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AB4C2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более 20 лет</w:t>
            </w:r>
          </w:p>
        </w:tc>
      </w:tr>
      <w:tr w:rsidR="00CD76B5">
        <w:trPr>
          <w:trHeight w:val="532"/>
        </w:trPr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CD76B5" w:rsidRDefault="00CD76B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CD76B5" w:rsidRDefault="00CD76B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CD76B5" w:rsidRDefault="00CD76B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CD76B5" w:rsidRDefault="00CD76B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CD76B5" w:rsidRDefault="00CD76B5">
            <w:pPr>
              <w:rPr>
                <w:sz w:val="24"/>
                <w:szCs w:val="24"/>
              </w:rPr>
            </w:pPr>
          </w:p>
        </w:tc>
      </w:tr>
      <w:tr w:rsidR="00CD76B5">
        <w:trPr>
          <w:trHeight w:val="26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C20C7A">
            <w:pPr>
              <w:spacing w:line="264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C20C7A">
            <w:pPr>
              <w:spacing w:line="264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C20C7A">
            <w:pPr>
              <w:spacing w:line="264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C20C7A">
            <w:pPr>
              <w:spacing w:line="264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6B5" w:rsidRDefault="00C20C7A">
            <w:pPr>
              <w:spacing w:line="264" w:lineRule="exact"/>
              <w:ind w:right="7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</w:tr>
    </w:tbl>
    <w:p w:rsidR="00CD76B5" w:rsidRDefault="00CD76B5">
      <w:pPr>
        <w:spacing w:line="272" w:lineRule="exact"/>
        <w:rPr>
          <w:sz w:val="20"/>
          <w:szCs w:val="20"/>
        </w:rPr>
      </w:pPr>
    </w:p>
    <w:p w:rsidR="00CD76B5" w:rsidRDefault="00AB4C2A">
      <w:pPr>
        <w:ind w:right="98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Квалификационный уровень</w:t>
      </w:r>
    </w:p>
    <w:p w:rsidR="00CD76B5" w:rsidRDefault="00C20C7A">
      <w:pPr>
        <w:spacing w:line="235" w:lineRule="auto"/>
        <w:ind w:right="98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высшая – 3/17.6%, первая – 14</w:t>
      </w:r>
      <w:r w:rsidR="00BF62F7">
        <w:rPr>
          <w:rFonts w:eastAsia="Times New Roman"/>
          <w:sz w:val="24"/>
          <w:szCs w:val="24"/>
        </w:rPr>
        <w:t>/45.4%, без категории -10/ 37</w:t>
      </w:r>
      <w:r w:rsidR="00AB4C2A">
        <w:rPr>
          <w:rFonts w:eastAsia="Times New Roman"/>
          <w:sz w:val="24"/>
          <w:szCs w:val="24"/>
        </w:rPr>
        <w:t>%</w:t>
      </w:r>
    </w:p>
    <w:p w:rsidR="00CD76B5" w:rsidRDefault="00CD76B5">
      <w:pPr>
        <w:spacing w:line="6" w:lineRule="exact"/>
        <w:rPr>
          <w:sz w:val="20"/>
          <w:szCs w:val="20"/>
        </w:rPr>
      </w:pPr>
    </w:p>
    <w:p w:rsidR="00CD76B5" w:rsidRDefault="00AB4C2A">
      <w:pPr>
        <w:ind w:right="98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образовательного уровня педагогов ДОУ</w:t>
      </w:r>
    </w:p>
    <w:p w:rsidR="00CD76B5" w:rsidRDefault="00AB4C2A">
      <w:pPr>
        <w:spacing w:line="234" w:lineRule="auto"/>
        <w:ind w:right="98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высшее - 25</w:t>
      </w:r>
    </w:p>
    <w:p w:rsidR="00CD76B5" w:rsidRDefault="00CD76B5">
      <w:pPr>
        <w:spacing w:line="1" w:lineRule="exact"/>
        <w:rPr>
          <w:sz w:val="20"/>
          <w:szCs w:val="20"/>
        </w:rPr>
      </w:pPr>
    </w:p>
    <w:p w:rsidR="00CD76B5" w:rsidRDefault="00BF62F7">
      <w:pPr>
        <w:ind w:right="98"/>
        <w:jc w:val="center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среднее-профессиональное</w:t>
      </w:r>
      <w:proofErr w:type="gramEnd"/>
      <w:r>
        <w:rPr>
          <w:rFonts w:eastAsia="Times New Roman"/>
          <w:sz w:val="24"/>
          <w:szCs w:val="24"/>
        </w:rPr>
        <w:t xml:space="preserve"> – 2</w:t>
      </w:r>
    </w:p>
    <w:p w:rsidR="00CD76B5" w:rsidRDefault="00CD76B5">
      <w:pPr>
        <w:spacing w:line="276" w:lineRule="exact"/>
        <w:rPr>
          <w:sz w:val="20"/>
          <w:szCs w:val="20"/>
        </w:rPr>
      </w:pPr>
    </w:p>
    <w:p w:rsidR="00CD76B5" w:rsidRDefault="00AB4C2A">
      <w:pPr>
        <w:ind w:left="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100% педагогов своевременно (не реже 1 раза в 3 года) повышают свою квалификацию.</w:t>
      </w:r>
    </w:p>
    <w:p w:rsidR="00CD76B5" w:rsidRDefault="00AB4C2A">
      <w:pPr>
        <w:ind w:left="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20</w:t>
      </w:r>
      <w:r w:rsidR="00BF62F7">
        <w:rPr>
          <w:rFonts w:eastAsia="Times New Roman"/>
          <w:sz w:val="24"/>
          <w:szCs w:val="24"/>
        </w:rPr>
        <w:t>19</w:t>
      </w:r>
      <w:r>
        <w:rPr>
          <w:rFonts w:eastAsia="Times New Roman"/>
          <w:sz w:val="24"/>
          <w:szCs w:val="24"/>
        </w:rPr>
        <w:t xml:space="preserve"> г</w:t>
      </w:r>
      <w:r w:rsidR="00BF62F7">
        <w:rPr>
          <w:rFonts w:eastAsia="Times New Roman"/>
          <w:sz w:val="24"/>
          <w:szCs w:val="24"/>
        </w:rPr>
        <w:t>оду повысили свою квалификацию 9</w:t>
      </w:r>
      <w:r>
        <w:rPr>
          <w:rFonts w:eastAsia="Times New Roman"/>
          <w:sz w:val="24"/>
          <w:szCs w:val="24"/>
        </w:rPr>
        <w:t xml:space="preserve"> человек. (НГПУ).</w:t>
      </w:r>
    </w:p>
    <w:p w:rsidR="00CD76B5" w:rsidRDefault="00CD76B5">
      <w:pPr>
        <w:spacing w:line="276" w:lineRule="exact"/>
        <w:rPr>
          <w:sz w:val="20"/>
          <w:szCs w:val="20"/>
        </w:rPr>
      </w:pPr>
    </w:p>
    <w:p w:rsidR="00CD76B5" w:rsidRDefault="00AB4C2A">
      <w:pPr>
        <w:ind w:left="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сегодняшний день при анализе оценки деятельности детского сада в первую очередь.</w:t>
      </w:r>
    </w:p>
    <w:p w:rsidR="00CD76B5" w:rsidRDefault="00CD76B5">
      <w:pPr>
        <w:spacing w:line="282" w:lineRule="exact"/>
        <w:rPr>
          <w:sz w:val="20"/>
          <w:szCs w:val="20"/>
        </w:rPr>
      </w:pPr>
    </w:p>
    <w:p w:rsidR="00CD76B5" w:rsidRDefault="00AB4C2A">
      <w:pPr>
        <w:ind w:left="762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Результаты работы педаг</w:t>
      </w:r>
      <w:r w:rsidR="00BF62F7">
        <w:rPr>
          <w:rFonts w:eastAsia="Times New Roman"/>
          <w:b/>
          <w:bCs/>
          <w:sz w:val="24"/>
          <w:szCs w:val="24"/>
        </w:rPr>
        <w:t>огического коллектива МБДОУ № 70 «Ягодка</w:t>
      </w:r>
      <w:r>
        <w:rPr>
          <w:rFonts w:eastAsia="Times New Roman"/>
          <w:b/>
          <w:bCs/>
          <w:sz w:val="24"/>
          <w:szCs w:val="24"/>
        </w:rPr>
        <w:t>»</w:t>
      </w:r>
    </w:p>
    <w:p w:rsidR="00CD76B5" w:rsidRDefault="00BF62F7">
      <w:pPr>
        <w:numPr>
          <w:ilvl w:val="1"/>
          <w:numId w:val="6"/>
        </w:numPr>
        <w:tabs>
          <w:tab w:val="left" w:pos="4342"/>
        </w:tabs>
        <w:ind w:left="4342" w:hanging="18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2019</w:t>
      </w:r>
      <w:r w:rsidR="00AB4C2A">
        <w:rPr>
          <w:rFonts w:eastAsia="Times New Roman"/>
          <w:b/>
          <w:bCs/>
          <w:sz w:val="24"/>
          <w:szCs w:val="24"/>
        </w:rPr>
        <w:t xml:space="preserve"> году.</w:t>
      </w:r>
    </w:p>
    <w:p w:rsidR="00CD76B5" w:rsidRDefault="00CD76B5">
      <w:pPr>
        <w:spacing w:line="282" w:lineRule="exact"/>
        <w:rPr>
          <w:rFonts w:eastAsia="Times New Roman"/>
          <w:b/>
          <w:bCs/>
          <w:sz w:val="24"/>
          <w:szCs w:val="24"/>
        </w:rPr>
      </w:pPr>
    </w:p>
    <w:p w:rsidR="00CD76B5" w:rsidRDefault="00AB4C2A">
      <w:pPr>
        <w:numPr>
          <w:ilvl w:val="0"/>
          <w:numId w:val="6"/>
        </w:numPr>
        <w:tabs>
          <w:tab w:val="left" w:pos="284"/>
        </w:tabs>
        <w:spacing w:line="234" w:lineRule="auto"/>
        <w:ind w:left="2" w:right="100" w:hanging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ДОУ внедрена основная образовательная </w:t>
      </w:r>
      <w:r w:rsidR="00E23F8F">
        <w:rPr>
          <w:rFonts w:eastAsia="Times New Roman"/>
          <w:sz w:val="24"/>
          <w:szCs w:val="24"/>
        </w:rPr>
        <w:t>программа МБДОУ «Детский сад № 70</w:t>
      </w:r>
      <w:r>
        <w:rPr>
          <w:rFonts w:eastAsia="Times New Roman"/>
          <w:sz w:val="24"/>
          <w:szCs w:val="24"/>
        </w:rPr>
        <w:t>», разработанная на основе программы «От рождения до школы».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spacing w:line="237" w:lineRule="auto"/>
        <w:ind w:left="2" w:right="1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Приоритетами программы «От рождения до школы» являются развитие и становление личности ребенка, ориентация педагогического процесса на его индивидуальные особенности и потребности. В программе отсутствует жесткая регламентация знаний ребенка и предметный центризм в обучении.</w:t>
      </w:r>
    </w:p>
    <w:p w:rsidR="00CD76B5" w:rsidRDefault="00CD76B5">
      <w:pPr>
        <w:spacing w:line="14" w:lineRule="exact"/>
        <w:rPr>
          <w:rFonts w:eastAsia="Times New Roman"/>
          <w:sz w:val="24"/>
          <w:szCs w:val="24"/>
        </w:rPr>
      </w:pPr>
    </w:p>
    <w:p w:rsidR="00CD76B5" w:rsidRDefault="00AB4C2A">
      <w:pPr>
        <w:spacing w:line="238" w:lineRule="auto"/>
        <w:ind w:left="2" w:right="1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Ведущие 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качеств, подготовка к жизни в современном обществе, к обучению в школе, обеспечение безопасности жизнедеятельности дошкольника.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 и др.</w:t>
      </w:r>
    </w:p>
    <w:p w:rsidR="00CD76B5" w:rsidRDefault="00CD76B5">
      <w:pPr>
        <w:spacing w:line="16" w:lineRule="exact"/>
        <w:rPr>
          <w:rFonts w:eastAsia="Times New Roman"/>
          <w:sz w:val="24"/>
          <w:szCs w:val="24"/>
        </w:rPr>
      </w:pPr>
    </w:p>
    <w:p w:rsidR="00CD76B5" w:rsidRDefault="00AB4C2A">
      <w:pPr>
        <w:spacing w:line="237" w:lineRule="auto"/>
        <w:ind w:left="2" w:right="1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Реализация программ «От рождения до школы» предполагает построение образовательного пространства ДОУ с учетом принципа интеграции образовательных областей в соответствии с возрастными особенностями и возможностями воспитанников, спецификой и возможностями самих образовательных областей на адекватных возрасту формах работы с детьми.</w:t>
      </w:r>
    </w:p>
    <w:p w:rsidR="00CD76B5" w:rsidRDefault="00CD76B5">
      <w:pPr>
        <w:sectPr w:rsidR="00CD76B5">
          <w:pgSz w:w="11900" w:h="16838"/>
          <w:pgMar w:top="978" w:right="746" w:bottom="655" w:left="1418" w:header="0" w:footer="0" w:gutter="0"/>
          <w:cols w:space="720" w:equalWidth="0">
            <w:col w:w="9742"/>
          </w:cols>
        </w:sectPr>
      </w:pPr>
    </w:p>
    <w:p w:rsidR="00CD76B5" w:rsidRDefault="00AB4C2A">
      <w:pPr>
        <w:spacing w:line="234" w:lineRule="auto"/>
        <w:ind w:left="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Эффективность физкультурно-оздоровительной работы в дошкольном учреждении ведется во взаимодействии всего педагогического коллектива ДОУ.</w:t>
      </w:r>
    </w:p>
    <w:p w:rsidR="00CD76B5" w:rsidRDefault="00CD76B5">
      <w:pPr>
        <w:spacing w:line="284" w:lineRule="exact"/>
        <w:rPr>
          <w:sz w:val="20"/>
          <w:szCs w:val="20"/>
        </w:rPr>
      </w:pPr>
    </w:p>
    <w:p w:rsidR="00CD76B5" w:rsidRDefault="00AB4C2A">
      <w:pPr>
        <w:ind w:right="-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посещаемости воспитанников:</w:t>
      </w:r>
    </w:p>
    <w:p w:rsidR="00CD76B5" w:rsidRDefault="00CD76B5">
      <w:pPr>
        <w:spacing w:line="234" w:lineRule="auto"/>
        <w:ind w:right="158"/>
        <w:jc w:val="center"/>
        <w:rPr>
          <w:sz w:val="20"/>
          <w:szCs w:val="20"/>
        </w:rPr>
      </w:pPr>
    </w:p>
    <w:p w:rsidR="00CD76B5" w:rsidRDefault="00CD76B5">
      <w:pPr>
        <w:spacing w:line="14" w:lineRule="exact"/>
        <w:rPr>
          <w:sz w:val="20"/>
          <w:szCs w:val="20"/>
        </w:rPr>
      </w:pPr>
    </w:p>
    <w:p w:rsidR="00CD76B5" w:rsidRDefault="00AB4C2A">
      <w:pPr>
        <w:spacing w:line="236" w:lineRule="auto"/>
        <w:ind w:left="2" w:right="1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 последний год тенденция к улучшению показателей здоровья детей. Об этом свидетельствует уровень количества детей второй группы здоровья, а также снижение уровня общей заболеваемости детей и пропуск дней по болезни одним ребенком.</w:t>
      </w:r>
    </w:p>
    <w:p w:rsidR="00CD76B5" w:rsidRDefault="00CD76B5">
      <w:pPr>
        <w:spacing w:line="284" w:lineRule="exact"/>
        <w:rPr>
          <w:sz w:val="20"/>
          <w:szCs w:val="20"/>
        </w:rPr>
      </w:pPr>
    </w:p>
    <w:p w:rsidR="00CD76B5" w:rsidRDefault="00AB4C2A">
      <w:pPr>
        <w:ind w:right="-72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Пропуск одним ребёнком по болезни за учебный год – </w:t>
      </w:r>
      <w:r w:rsidR="00900262">
        <w:rPr>
          <w:rFonts w:eastAsia="Times New Roman"/>
          <w:b/>
          <w:bCs/>
          <w:sz w:val="24"/>
          <w:szCs w:val="24"/>
        </w:rPr>
        <w:t>1,01</w:t>
      </w:r>
      <w:r>
        <w:rPr>
          <w:rFonts w:eastAsia="Times New Roman"/>
          <w:b/>
          <w:bCs/>
          <w:sz w:val="24"/>
          <w:szCs w:val="24"/>
        </w:rPr>
        <w:t xml:space="preserve"> д/д</w:t>
      </w:r>
    </w:p>
    <w:p w:rsidR="00CD76B5" w:rsidRDefault="00CD76B5">
      <w:pPr>
        <w:spacing w:line="20" w:lineRule="exact"/>
        <w:rPr>
          <w:sz w:val="20"/>
          <w:szCs w:val="20"/>
        </w:rPr>
      </w:pPr>
    </w:p>
    <w:p w:rsidR="00CD76B5" w:rsidRDefault="00CD76B5">
      <w:pPr>
        <w:spacing w:line="256" w:lineRule="exact"/>
        <w:rPr>
          <w:sz w:val="20"/>
          <w:szCs w:val="20"/>
        </w:rPr>
      </w:pPr>
    </w:p>
    <w:p w:rsidR="00CD76B5" w:rsidRDefault="00CD76B5">
      <w:pPr>
        <w:spacing w:line="284" w:lineRule="exact"/>
        <w:rPr>
          <w:sz w:val="20"/>
          <w:szCs w:val="20"/>
        </w:rPr>
      </w:pPr>
    </w:p>
    <w:p w:rsidR="00CD76B5" w:rsidRDefault="00AB4C2A">
      <w:pPr>
        <w:spacing w:line="234" w:lineRule="auto"/>
        <w:ind w:left="1700" w:right="2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Характеристика </w:t>
      </w:r>
      <w:proofErr w:type="gramStart"/>
      <w:r>
        <w:rPr>
          <w:rFonts w:eastAsia="Times New Roman"/>
          <w:b/>
          <w:bCs/>
          <w:sz w:val="24"/>
          <w:szCs w:val="24"/>
          <w:u w:val="single"/>
        </w:rPr>
        <w:t>системы оценки качества освоения программ дополнительного образования детей</w:t>
      </w:r>
      <w:proofErr w:type="gramEnd"/>
      <w:r>
        <w:rPr>
          <w:rFonts w:eastAsia="Times New Roman"/>
          <w:b/>
          <w:bCs/>
          <w:sz w:val="24"/>
          <w:szCs w:val="24"/>
          <w:u w:val="single"/>
        </w:rPr>
        <w:t>.</w:t>
      </w:r>
    </w:p>
    <w:p w:rsidR="00CD76B5" w:rsidRDefault="00CD76B5">
      <w:pPr>
        <w:spacing w:line="284" w:lineRule="exact"/>
        <w:rPr>
          <w:sz w:val="20"/>
          <w:szCs w:val="20"/>
        </w:rPr>
      </w:pPr>
    </w:p>
    <w:p w:rsidR="00CD76B5" w:rsidRDefault="00AB4C2A">
      <w:pPr>
        <w:spacing w:line="238" w:lineRule="auto"/>
        <w:ind w:left="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более качественной воспитательно-образовательной работы в ДОУ в учебный план включены занятия кружков по направлению деятельности ДОУ. Организуют з</w:t>
      </w:r>
      <w:r w:rsidR="00E23F8F">
        <w:rPr>
          <w:rFonts w:eastAsia="Times New Roman"/>
          <w:sz w:val="24"/>
          <w:szCs w:val="24"/>
        </w:rPr>
        <w:t xml:space="preserve">анятия кружков специалисты ДОУ. </w:t>
      </w:r>
      <w:r>
        <w:rPr>
          <w:rFonts w:eastAsia="Times New Roman"/>
          <w:sz w:val="24"/>
          <w:szCs w:val="24"/>
        </w:rPr>
        <w:t>Занятия кружков проводятся во 2 половину дня от 15-30 минут. Работа кружков длится с октября по май учебного года. Дополнительные платные образовательные услуги предоставляются согласно запросу родителей воспитанников, выявленному через анкетирование. Система дополнительного образования является естественным продолжением образовательного процесса и используется для мотивации детей к познанию и творчеству, развитию их способностей в различных видах деятельности.</w:t>
      </w:r>
    </w:p>
    <w:p w:rsidR="00CD76B5" w:rsidRDefault="00CD76B5">
      <w:pPr>
        <w:spacing w:line="21" w:lineRule="exact"/>
        <w:rPr>
          <w:sz w:val="20"/>
          <w:szCs w:val="20"/>
        </w:rPr>
      </w:pPr>
    </w:p>
    <w:p w:rsidR="00CD76B5" w:rsidRDefault="00AB4C2A">
      <w:pPr>
        <w:numPr>
          <w:ilvl w:val="0"/>
          <w:numId w:val="7"/>
        </w:numPr>
        <w:tabs>
          <w:tab w:val="left" w:pos="236"/>
        </w:tabs>
        <w:spacing w:line="236" w:lineRule="auto"/>
        <w:ind w:left="2" w:hanging="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детском саду реализуются программы дополнительного образования детей по следующим направлениям: художественно-эстетиче</w:t>
      </w:r>
      <w:r w:rsidR="00E23F8F">
        <w:rPr>
          <w:rFonts w:eastAsia="Times New Roman"/>
          <w:sz w:val="24"/>
          <w:szCs w:val="24"/>
        </w:rPr>
        <w:t>ское,</w:t>
      </w:r>
      <w:r>
        <w:rPr>
          <w:rFonts w:eastAsia="Times New Roman"/>
          <w:sz w:val="24"/>
          <w:szCs w:val="24"/>
        </w:rPr>
        <w:t xml:space="preserve"> музыкально-театрализованное, интеллектуальное </w:t>
      </w:r>
      <w:r w:rsidR="00900262">
        <w:rPr>
          <w:rFonts w:eastAsia="Times New Roman"/>
          <w:sz w:val="24"/>
          <w:szCs w:val="24"/>
        </w:rPr>
        <w:t>развитие, познавательно-речевое, подготовка к школе.</w:t>
      </w:r>
      <w:proofErr w:type="gramEnd"/>
    </w:p>
    <w:p w:rsidR="00CD76B5" w:rsidRDefault="00CD76B5">
      <w:pPr>
        <w:spacing w:line="14" w:lineRule="exact"/>
        <w:rPr>
          <w:sz w:val="20"/>
          <w:szCs w:val="20"/>
        </w:rPr>
      </w:pPr>
    </w:p>
    <w:p w:rsidR="00CD76B5" w:rsidRDefault="00AB4C2A" w:rsidP="002559F1">
      <w:pPr>
        <w:spacing w:line="236" w:lineRule="auto"/>
        <w:ind w:left="2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течение всего года занятия дополнительных услуг по всем направлениям демонстриров</w:t>
      </w:r>
      <w:r w:rsidR="002559F1">
        <w:rPr>
          <w:rFonts w:eastAsia="Times New Roman"/>
          <w:sz w:val="24"/>
          <w:szCs w:val="24"/>
        </w:rPr>
        <w:t>ались родителям и на сайте ДОУ.</w:t>
      </w:r>
    </w:p>
    <w:p w:rsidR="002559F1" w:rsidRDefault="002559F1" w:rsidP="002559F1">
      <w:pPr>
        <w:tabs>
          <w:tab w:val="left" w:pos="1502"/>
          <w:tab w:val="left" w:pos="3802"/>
          <w:tab w:val="left" w:pos="9382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</w:t>
      </w:r>
      <w:r>
        <w:rPr>
          <w:rFonts w:eastAsia="Times New Roman"/>
          <w:sz w:val="24"/>
          <w:szCs w:val="24"/>
        </w:rPr>
        <w:t>Дважды  в</w:t>
      </w:r>
      <w:r>
        <w:rPr>
          <w:rFonts w:eastAsia="Times New Roman"/>
          <w:sz w:val="24"/>
          <w:szCs w:val="24"/>
        </w:rPr>
        <w:tab/>
        <w:t>год  руководителями</w:t>
      </w:r>
      <w:r>
        <w:rPr>
          <w:rFonts w:eastAsia="Times New Roman"/>
          <w:sz w:val="24"/>
          <w:szCs w:val="24"/>
        </w:rPr>
        <w:tab/>
        <w:t>кружков  были  проведены  итоговые  мероприятия,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на</w:t>
      </w:r>
      <w:proofErr w:type="gramEnd"/>
    </w:p>
    <w:p w:rsidR="002559F1" w:rsidRDefault="002559F1" w:rsidP="002559F1">
      <w:pPr>
        <w:spacing w:line="12" w:lineRule="exact"/>
        <w:rPr>
          <w:sz w:val="20"/>
          <w:szCs w:val="20"/>
        </w:rPr>
      </w:pPr>
    </w:p>
    <w:p w:rsidR="002559F1" w:rsidRDefault="002559F1" w:rsidP="002559F1">
      <w:pPr>
        <w:spacing w:line="234" w:lineRule="auto"/>
        <w:ind w:left="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которые приглашались воспитатели, родители, администрация, что позволило дать качественную оценку работы руководителям кружков.</w:t>
      </w:r>
    </w:p>
    <w:p w:rsidR="002559F1" w:rsidRDefault="002559F1" w:rsidP="002559F1">
      <w:pPr>
        <w:spacing w:line="14" w:lineRule="exact"/>
        <w:rPr>
          <w:sz w:val="20"/>
          <w:szCs w:val="20"/>
        </w:rPr>
      </w:pPr>
    </w:p>
    <w:p w:rsidR="002559F1" w:rsidRDefault="002559F1" w:rsidP="002559F1">
      <w:pPr>
        <w:spacing w:line="237" w:lineRule="auto"/>
        <w:ind w:left="2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 считаем, что правильная организация предоставляемых услуг создает в учреждении необходимые условия для выполнения социального заказа родителей, обогащает образовательную программу ДОУ, способствует развитию индивидуальных способностей детей, повышению профессионального уровня педагогов.</w:t>
      </w:r>
    </w:p>
    <w:p w:rsidR="002559F1" w:rsidRDefault="002559F1" w:rsidP="002559F1">
      <w:pPr>
        <w:spacing w:line="278" w:lineRule="exact"/>
        <w:rPr>
          <w:sz w:val="20"/>
          <w:szCs w:val="20"/>
        </w:rPr>
      </w:pP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Хореография «Веселый каблучок», художественно-эстетическое направление</w:t>
      </w: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Вокал «До-ми-</w:t>
      </w:r>
      <w:proofErr w:type="spellStart"/>
      <w:r>
        <w:rPr>
          <w:rFonts w:eastAsia="Times New Roman"/>
          <w:sz w:val="24"/>
          <w:szCs w:val="24"/>
        </w:rPr>
        <w:t>солька</w:t>
      </w:r>
      <w:proofErr w:type="spellEnd"/>
      <w:r>
        <w:rPr>
          <w:rFonts w:eastAsia="Times New Roman"/>
          <w:sz w:val="24"/>
          <w:szCs w:val="24"/>
        </w:rPr>
        <w:t>», художественно-эстетическое направление</w:t>
      </w: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Подготовка к школе,</w:t>
      </w:r>
      <w:r w:rsidRPr="0090026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познавательное направление</w:t>
      </w: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Умники, познавательное направление</w:t>
      </w: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Комфорт, эмоционально-волевая сфера</w:t>
      </w:r>
    </w:p>
    <w:p w:rsidR="002559F1" w:rsidRPr="00523744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Мукасолька</w:t>
      </w:r>
      <w:proofErr w:type="spellEnd"/>
      <w:r>
        <w:rPr>
          <w:rFonts w:eastAsia="Times New Roman"/>
          <w:sz w:val="24"/>
          <w:szCs w:val="24"/>
        </w:rPr>
        <w:t>, художественно-эстетическое направление</w:t>
      </w: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Волшебный мир звуков, речевое направление</w:t>
      </w:r>
    </w:p>
    <w:p w:rsidR="002559F1" w:rsidRDefault="002559F1" w:rsidP="002559F1">
      <w:pPr>
        <w:numPr>
          <w:ilvl w:val="0"/>
          <w:numId w:val="8"/>
        </w:numPr>
        <w:tabs>
          <w:tab w:val="left" w:pos="522"/>
        </w:tabs>
        <w:ind w:left="522" w:hanging="23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Букваешка</w:t>
      </w:r>
      <w:proofErr w:type="spellEnd"/>
      <w:r>
        <w:rPr>
          <w:rFonts w:eastAsia="Times New Roman"/>
          <w:sz w:val="24"/>
          <w:szCs w:val="24"/>
        </w:rPr>
        <w:t>, речевое направление</w:t>
      </w:r>
    </w:p>
    <w:p w:rsidR="002559F1" w:rsidRPr="002559F1" w:rsidRDefault="002559F1" w:rsidP="002559F1">
      <w:pPr>
        <w:spacing w:line="236" w:lineRule="auto"/>
        <w:ind w:left="2" w:firstLine="284"/>
        <w:jc w:val="both"/>
        <w:rPr>
          <w:sz w:val="20"/>
          <w:szCs w:val="20"/>
        </w:rPr>
        <w:sectPr w:rsidR="002559F1" w:rsidRPr="002559F1">
          <w:pgSz w:w="11900" w:h="16838"/>
          <w:pgMar w:top="978" w:right="846" w:bottom="580" w:left="1418" w:header="0" w:footer="0" w:gutter="0"/>
          <w:cols w:space="720" w:equalWidth="0">
            <w:col w:w="9642"/>
          </w:cols>
        </w:sectPr>
      </w:pPr>
    </w:p>
    <w:p w:rsidR="00900262" w:rsidRDefault="00900262" w:rsidP="00900262">
      <w:pPr>
        <w:tabs>
          <w:tab w:val="left" w:pos="522"/>
        </w:tabs>
        <w:ind w:left="522"/>
        <w:rPr>
          <w:rFonts w:eastAsia="Times New Roman"/>
          <w:sz w:val="24"/>
          <w:szCs w:val="24"/>
        </w:rPr>
      </w:pPr>
    </w:p>
    <w:p w:rsidR="00CD76B5" w:rsidRDefault="00CD76B5">
      <w:pPr>
        <w:spacing w:line="20" w:lineRule="exact"/>
        <w:rPr>
          <w:sz w:val="20"/>
          <w:szCs w:val="20"/>
        </w:rPr>
      </w:pPr>
    </w:p>
    <w:p w:rsidR="00CD76B5" w:rsidRDefault="00CD76B5">
      <w:pPr>
        <w:spacing w:line="262" w:lineRule="exact"/>
        <w:rPr>
          <w:sz w:val="20"/>
          <w:szCs w:val="20"/>
        </w:rPr>
      </w:pPr>
    </w:p>
    <w:p w:rsidR="00CD76B5" w:rsidRDefault="00AB4C2A">
      <w:pPr>
        <w:ind w:right="-28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Организация питания</w:t>
      </w:r>
    </w:p>
    <w:p w:rsidR="00CD76B5" w:rsidRDefault="00CD76B5">
      <w:pPr>
        <w:spacing w:line="282" w:lineRule="exact"/>
        <w:rPr>
          <w:sz w:val="20"/>
          <w:szCs w:val="20"/>
        </w:rPr>
      </w:pPr>
    </w:p>
    <w:p w:rsidR="00CD76B5" w:rsidRDefault="00AB4C2A">
      <w:pPr>
        <w:numPr>
          <w:ilvl w:val="1"/>
          <w:numId w:val="9"/>
        </w:numPr>
        <w:tabs>
          <w:tab w:val="left" w:pos="548"/>
        </w:tabs>
        <w:spacing w:line="234" w:lineRule="auto"/>
        <w:ind w:left="2" w:firstLine="28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ДОУ организовано 5 разовое питан</w:t>
      </w:r>
      <w:r w:rsidR="00900262">
        <w:rPr>
          <w:rFonts w:eastAsia="Times New Roman"/>
          <w:sz w:val="24"/>
          <w:szCs w:val="24"/>
        </w:rPr>
        <w:t>ие воспитанников. В течение 2019-2020</w:t>
      </w:r>
      <w:r>
        <w:rPr>
          <w:rFonts w:eastAsia="Times New Roman"/>
          <w:sz w:val="24"/>
          <w:szCs w:val="24"/>
        </w:rPr>
        <w:t xml:space="preserve"> учебного года учреждение работало по недельному меню разработанном</w:t>
      </w:r>
      <w:proofErr w:type="gramStart"/>
      <w:r>
        <w:rPr>
          <w:rFonts w:eastAsia="Times New Roman"/>
          <w:sz w:val="24"/>
          <w:szCs w:val="24"/>
        </w:rPr>
        <w:t>у ООО</w:t>
      </w:r>
      <w:proofErr w:type="gramEnd"/>
      <w:r>
        <w:rPr>
          <w:rFonts w:eastAsia="Times New Roman"/>
          <w:sz w:val="24"/>
          <w:szCs w:val="24"/>
        </w:rPr>
        <w:t xml:space="preserve"> «Школьное питание»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9"/>
        </w:numPr>
        <w:tabs>
          <w:tab w:val="left" w:pos="276"/>
        </w:tabs>
        <w:spacing w:line="234" w:lineRule="auto"/>
        <w:ind w:left="2" w:right="20" w:hanging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утвержденному заведующим сектором охраны здоровья детей УО. В питании детей использовались пищевые продукты, обогащенные йодом, фтором, витаминами.</w:t>
      </w:r>
    </w:p>
    <w:p w:rsidR="00CD76B5" w:rsidRDefault="00CD76B5">
      <w:pPr>
        <w:spacing w:line="14" w:lineRule="exact"/>
        <w:rPr>
          <w:rFonts w:eastAsia="Times New Roman"/>
          <w:sz w:val="24"/>
          <w:szCs w:val="24"/>
        </w:rPr>
      </w:pPr>
    </w:p>
    <w:p w:rsidR="00CD76B5" w:rsidRDefault="00AB4C2A">
      <w:pPr>
        <w:spacing w:line="234" w:lineRule="auto"/>
        <w:ind w:left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суточной потребности в пищевых веществах и энергии составило - 95%. Распределение суточной калорийности рациона: завтрак – 20%, второй завтрак - 5%, обед</w:t>
      </w:r>
    </w:p>
    <w:p w:rsidR="00CD76B5" w:rsidRDefault="00CD76B5">
      <w:pPr>
        <w:spacing w:line="1" w:lineRule="exact"/>
        <w:rPr>
          <w:rFonts w:eastAsia="Times New Roman"/>
          <w:sz w:val="24"/>
          <w:szCs w:val="24"/>
        </w:rPr>
      </w:pPr>
    </w:p>
    <w:p w:rsidR="00CD76B5" w:rsidRDefault="00AB4C2A">
      <w:pPr>
        <w:ind w:left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35%, полдник – 15%, ужин – 20%.</w:t>
      </w:r>
    </w:p>
    <w:p w:rsidR="00CD76B5" w:rsidRDefault="00CD76B5">
      <w:pPr>
        <w:spacing w:line="12" w:lineRule="exact"/>
        <w:rPr>
          <w:rFonts w:eastAsia="Times New Roman"/>
          <w:sz w:val="24"/>
          <w:szCs w:val="24"/>
        </w:rPr>
      </w:pPr>
    </w:p>
    <w:p w:rsidR="00CD76B5" w:rsidRDefault="00AB4C2A">
      <w:pPr>
        <w:spacing w:line="236" w:lineRule="auto"/>
        <w:ind w:left="2"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Важным условием организации питания является строгое соблюдение санитарно-гигиенических и культурно-гигиенических норм и правил, сервировка стола и конечно хороший эмоциональный настрой.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1"/>
          <w:numId w:val="9"/>
        </w:numPr>
        <w:tabs>
          <w:tab w:val="left" w:pos="618"/>
        </w:tabs>
        <w:spacing w:line="234" w:lineRule="auto"/>
        <w:ind w:left="2"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МБДОУ имеется картотека блюд с разработанными технологическими картами, позволяющими выдерживать все требования к приготовлению разнообразных детских блюд.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spacing w:line="234" w:lineRule="auto"/>
        <w:ind w:left="2" w:firstLine="2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Выдача готовой пищи с пищеблока и прием пищи в группах осуществляется согласно режиму дня.</w:t>
      </w:r>
    </w:p>
    <w:p w:rsidR="00CD76B5" w:rsidRDefault="00CD76B5">
      <w:pPr>
        <w:spacing w:line="1" w:lineRule="exact"/>
        <w:rPr>
          <w:rFonts w:eastAsia="Times New Roman"/>
          <w:sz w:val="24"/>
          <w:szCs w:val="24"/>
        </w:rPr>
      </w:pPr>
    </w:p>
    <w:p w:rsidR="00CD76B5" w:rsidRDefault="00AB4C2A">
      <w:pPr>
        <w:ind w:left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Продукты привозят ежедневно.</w:t>
      </w:r>
    </w:p>
    <w:p w:rsidR="00CD76B5" w:rsidRDefault="00CD76B5">
      <w:pPr>
        <w:spacing w:line="282" w:lineRule="exact"/>
        <w:rPr>
          <w:sz w:val="20"/>
          <w:szCs w:val="20"/>
        </w:rPr>
      </w:pPr>
    </w:p>
    <w:p w:rsidR="00CD76B5" w:rsidRDefault="00AB4C2A">
      <w:pPr>
        <w:ind w:right="-281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Достижения учреждения в конкурсах:</w:t>
      </w:r>
    </w:p>
    <w:p w:rsidR="00CD76B5" w:rsidRDefault="00AB4C2A">
      <w:pPr>
        <w:ind w:left="282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Педагоги</w:t>
      </w:r>
    </w:p>
    <w:p w:rsidR="009416B7" w:rsidRDefault="009416B7">
      <w:pPr>
        <w:ind w:left="282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- Олимпиада наставников (диплом 2 место)</w:t>
      </w:r>
    </w:p>
    <w:p w:rsidR="009416B7" w:rsidRPr="009416B7" w:rsidRDefault="009416B7">
      <w:pPr>
        <w:ind w:left="282"/>
        <w:rPr>
          <w:sz w:val="20"/>
          <w:szCs w:val="20"/>
        </w:rPr>
      </w:pPr>
      <w:r>
        <w:rPr>
          <w:rFonts w:eastAsia="Times New Roman"/>
          <w:bCs/>
          <w:sz w:val="24"/>
          <w:szCs w:val="24"/>
        </w:rPr>
        <w:t>- Педагог-психолог года (диплом 2 степени)</w:t>
      </w:r>
    </w:p>
    <w:p w:rsidR="00CD76B5" w:rsidRDefault="00AB4C2A">
      <w:pPr>
        <w:numPr>
          <w:ilvl w:val="0"/>
          <w:numId w:val="10"/>
        </w:numPr>
        <w:tabs>
          <w:tab w:val="left" w:pos="422"/>
        </w:tabs>
        <w:spacing w:line="234" w:lineRule="auto"/>
        <w:ind w:left="422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Всероссийский конкурс «Моя педагогическая инициатива» (диплом 1 степени)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6A3446" w:rsidP="006A3446">
      <w:pPr>
        <w:tabs>
          <w:tab w:val="left" w:pos="543"/>
        </w:tabs>
        <w:spacing w:line="234" w:lineRule="auto"/>
        <w:ind w:left="2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AB4C2A">
        <w:rPr>
          <w:rFonts w:eastAsia="Times New Roman"/>
          <w:sz w:val="24"/>
          <w:szCs w:val="24"/>
        </w:rPr>
        <w:t>Муниципальный конкурс среди базовых детских садов «На лучшую авторскую инновационную разработку игр и пособий по моделированию» (диплом 1,2 степени)</w:t>
      </w:r>
    </w:p>
    <w:p w:rsidR="00CD76B5" w:rsidRDefault="00CD76B5">
      <w:pPr>
        <w:spacing w:line="14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0"/>
        </w:numPr>
        <w:tabs>
          <w:tab w:val="left" w:pos="511"/>
        </w:tabs>
        <w:spacing w:line="234" w:lineRule="auto"/>
        <w:ind w:left="2"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Республиканский конкурс «Лучший уполномоченный по охране труда» (диплом 1 степени)</w:t>
      </w:r>
    </w:p>
    <w:p w:rsidR="00CD76B5" w:rsidRDefault="00CD76B5">
      <w:pPr>
        <w:spacing w:line="1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0"/>
        </w:numPr>
        <w:tabs>
          <w:tab w:val="left" w:pos="422"/>
        </w:tabs>
        <w:ind w:left="422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Городской фестиваль творчества «Любимый город» (диплом 2 степени)</w:t>
      </w:r>
    </w:p>
    <w:p w:rsidR="00CD76B5" w:rsidRDefault="00CD76B5">
      <w:pPr>
        <w:spacing w:line="12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0"/>
        </w:numPr>
        <w:tabs>
          <w:tab w:val="left" w:pos="551"/>
        </w:tabs>
        <w:spacing w:line="234" w:lineRule="auto"/>
        <w:ind w:left="2"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Смотр-конкурс художественной самодеятельности среди работников дошкольных образовательных учреждений «Таланты вокруг нас» (диплом 2 степени)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0"/>
        </w:numPr>
        <w:tabs>
          <w:tab w:val="left" w:pos="461"/>
        </w:tabs>
        <w:spacing w:line="234" w:lineRule="auto"/>
        <w:ind w:left="2"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Открытый Всероссийский вокальный фестиваль-конкурс «Чулман тургае- «Жаворонок Закамья» (диплом 3 степени)</w:t>
      </w:r>
    </w:p>
    <w:p w:rsidR="00CD76B5" w:rsidRDefault="00CD76B5">
      <w:pPr>
        <w:spacing w:line="284" w:lineRule="exact"/>
        <w:rPr>
          <w:sz w:val="20"/>
          <w:szCs w:val="20"/>
        </w:rPr>
      </w:pPr>
    </w:p>
    <w:p w:rsidR="00CD76B5" w:rsidRDefault="00AB4C2A">
      <w:pPr>
        <w:ind w:left="282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Воспитанники:</w:t>
      </w:r>
    </w:p>
    <w:p w:rsidR="00CD76B5" w:rsidRDefault="00CD76B5" w:rsidP="002559F1">
      <w:pPr>
        <w:rPr>
          <w:sz w:val="20"/>
          <w:szCs w:val="20"/>
        </w:rPr>
      </w:pPr>
    </w:p>
    <w:p w:rsidR="00CD76B5" w:rsidRDefault="00CD76B5" w:rsidP="002559F1">
      <w:pPr>
        <w:rPr>
          <w:rFonts w:eastAsia="Times New Roman"/>
          <w:sz w:val="24"/>
          <w:szCs w:val="24"/>
        </w:rPr>
      </w:pPr>
    </w:p>
    <w:p w:rsidR="00CD76B5" w:rsidRDefault="00AB4C2A" w:rsidP="002559F1">
      <w:pPr>
        <w:numPr>
          <w:ilvl w:val="0"/>
          <w:numId w:val="11"/>
        </w:numPr>
        <w:tabs>
          <w:tab w:val="left" w:pos="422"/>
        </w:tabs>
        <w:ind w:left="422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Городская Спартакиа</w:t>
      </w:r>
      <w:r w:rsidR="009416B7">
        <w:rPr>
          <w:rFonts w:eastAsia="Times New Roman"/>
          <w:sz w:val="24"/>
          <w:szCs w:val="24"/>
        </w:rPr>
        <w:t>да «Детское троеборье» (диплом 3</w:t>
      </w:r>
      <w:r>
        <w:rPr>
          <w:rFonts w:eastAsia="Times New Roman"/>
          <w:sz w:val="24"/>
          <w:szCs w:val="24"/>
        </w:rPr>
        <w:t xml:space="preserve"> степени)</w:t>
      </w:r>
    </w:p>
    <w:p w:rsidR="002559F1" w:rsidRDefault="002559F1" w:rsidP="002559F1">
      <w:pPr>
        <w:tabs>
          <w:tab w:val="left" w:pos="420"/>
        </w:tabs>
        <w:rPr>
          <w:rFonts w:eastAsia="Times New Roman"/>
          <w:sz w:val="24"/>
          <w:szCs w:val="24"/>
        </w:rPr>
      </w:pPr>
      <w:r>
        <w:t xml:space="preserve">     </w:t>
      </w:r>
      <w:bookmarkStart w:id="0" w:name="_GoBack"/>
      <w:bookmarkEnd w:id="0"/>
      <w:r>
        <w:t>-</w:t>
      </w:r>
      <w:r>
        <w:rPr>
          <w:rFonts w:eastAsia="Times New Roman"/>
          <w:sz w:val="24"/>
          <w:szCs w:val="24"/>
        </w:rPr>
        <w:t>Муниципальный интеллектуальный  конкурс «Умка» (дипломы победителей и призеров)</w:t>
      </w:r>
    </w:p>
    <w:p w:rsidR="002559F1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Муниципальный конкурс чтецов «Родной </w:t>
      </w:r>
      <w:proofErr w:type="gramStart"/>
      <w:r>
        <w:rPr>
          <w:rFonts w:eastAsia="Times New Roman"/>
          <w:sz w:val="24"/>
          <w:szCs w:val="24"/>
        </w:rPr>
        <w:t>язык-живой</w:t>
      </w:r>
      <w:proofErr w:type="gramEnd"/>
      <w:r>
        <w:rPr>
          <w:rFonts w:eastAsia="Times New Roman"/>
          <w:sz w:val="24"/>
          <w:szCs w:val="24"/>
        </w:rPr>
        <w:t xml:space="preserve"> воды родник» (диплом участника)</w:t>
      </w:r>
    </w:p>
    <w:p w:rsidR="002559F1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Муниципальный интеллектуальный конкурс «Всезнайка» (диплом 2 и 3 степени)</w:t>
      </w:r>
    </w:p>
    <w:p w:rsidR="002559F1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Муниципальный интеллектуальный конкурс «Кубик </w:t>
      </w:r>
      <w:proofErr w:type="spellStart"/>
      <w:r>
        <w:rPr>
          <w:rFonts w:eastAsia="Times New Roman"/>
          <w:sz w:val="24"/>
          <w:szCs w:val="24"/>
        </w:rPr>
        <w:t>Рубика</w:t>
      </w:r>
      <w:proofErr w:type="spellEnd"/>
      <w:r>
        <w:rPr>
          <w:rFonts w:eastAsia="Times New Roman"/>
          <w:sz w:val="24"/>
          <w:szCs w:val="24"/>
        </w:rPr>
        <w:t>» (диплом 3 степени)</w:t>
      </w:r>
    </w:p>
    <w:p w:rsidR="002559F1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Муниципальный  конкурс исследовательских проектов «Хочу все знать» (диплом 2 степени)</w:t>
      </w:r>
    </w:p>
    <w:p w:rsidR="002559F1" w:rsidRPr="009416B7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Муниципальный конкурс от ДОМКОР (дипломы участников)</w:t>
      </w:r>
    </w:p>
    <w:p w:rsidR="002559F1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Городской конкурс чтецов "Тукай </w:t>
      </w:r>
      <w:proofErr w:type="spellStart"/>
      <w:r>
        <w:rPr>
          <w:rFonts w:eastAsia="Times New Roman"/>
          <w:sz w:val="24"/>
          <w:szCs w:val="24"/>
        </w:rPr>
        <w:t>безнең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йө</w:t>
      </w:r>
      <w:proofErr w:type="gramStart"/>
      <w:r>
        <w:rPr>
          <w:rFonts w:eastAsia="Times New Roman"/>
          <w:sz w:val="24"/>
          <w:szCs w:val="24"/>
        </w:rPr>
        <w:t>р</w:t>
      </w:r>
      <w:proofErr w:type="gramEnd"/>
      <w:r>
        <w:rPr>
          <w:rFonts w:eastAsia="Times New Roman"/>
          <w:sz w:val="24"/>
          <w:szCs w:val="24"/>
        </w:rPr>
        <w:t>әкләрдә</w:t>
      </w:r>
      <w:proofErr w:type="spellEnd"/>
      <w:r>
        <w:rPr>
          <w:rFonts w:eastAsia="Times New Roman"/>
          <w:sz w:val="24"/>
          <w:szCs w:val="24"/>
        </w:rPr>
        <w:t>", (диплом участника)</w:t>
      </w:r>
    </w:p>
    <w:p w:rsidR="002559F1" w:rsidRDefault="002559F1" w:rsidP="002559F1">
      <w:pPr>
        <w:numPr>
          <w:ilvl w:val="0"/>
          <w:numId w:val="12"/>
        </w:numPr>
        <w:tabs>
          <w:tab w:val="left" w:pos="420"/>
        </w:tabs>
        <w:ind w:left="42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Республиканский конкурс «Первые шаги» (дипломы 2 степени) </w:t>
      </w:r>
    </w:p>
    <w:p w:rsidR="002559F1" w:rsidRDefault="002559F1" w:rsidP="002559F1">
      <w:pPr>
        <w:spacing w:line="12" w:lineRule="exact"/>
        <w:rPr>
          <w:rFonts w:eastAsia="Times New Roman"/>
          <w:sz w:val="24"/>
          <w:szCs w:val="24"/>
        </w:rPr>
      </w:pPr>
    </w:p>
    <w:p w:rsidR="002559F1" w:rsidRDefault="002559F1" w:rsidP="002559F1">
      <w:pPr>
        <w:tabs>
          <w:tab w:val="left" w:pos="551"/>
        </w:tabs>
        <w:spacing w:line="234" w:lineRule="auto"/>
        <w:ind w:left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Открытый региональный фестиваль-конкурс национального татарского искусства «</w:t>
      </w:r>
      <w:proofErr w:type="spellStart"/>
      <w:r>
        <w:rPr>
          <w:rFonts w:eastAsia="Times New Roman"/>
          <w:sz w:val="24"/>
          <w:szCs w:val="24"/>
        </w:rPr>
        <w:t>Бәхет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йолдызы</w:t>
      </w:r>
      <w:proofErr w:type="spellEnd"/>
      <w:r>
        <w:rPr>
          <w:rFonts w:eastAsia="Times New Roman"/>
          <w:sz w:val="24"/>
          <w:szCs w:val="24"/>
        </w:rPr>
        <w:t>» (диплом 1 степени)</w:t>
      </w:r>
    </w:p>
    <w:p w:rsidR="002559F1" w:rsidRDefault="002559F1">
      <w:pPr>
        <w:sectPr w:rsidR="002559F1">
          <w:pgSz w:w="11900" w:h="16838"/>
          <w:pgMar w:top="966" w:right="846" w:bottom="678" w:left="1418" w:header="0" w:footer="0" w:gutter="0"/>
          <w:cols w:space="720" w:equalWidth="0">
            <w:col w:w="9642"/>
          </w:cols>
        </w:sectPr>
      </w:pPr>
    </w:p>
    <w:p w:rsidR="00CD76B5" w:rsidRDefault="00CD76B5">
      <w:pPr>
        <w:spacing w:line="296" w:lineRule="exact"/>
        <w:rPr>
          <w:sz w:val="20"/>
          <w:szCs w:val="20"/>
        </w:rPr>
      </w:pPr>
    </w:p>
    <w:p w:rsidR="00CD76B5" w:rsidRDefault="00AB4C2A">
      <w:pPr>
        <w:spacing w:line="234" w:lineRule="auto"/>
        <w:ind w:firstLine="284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  <w:u w:val="single"/>
        </w:rPr>
        <w:t>Взаимодействие с другими образовательными учреждениями (детскими садами, школами, учреждениями НПО и СПО и др.</w:t>
      </w:r>
      <w:proofErr w:type="gramEnd"/>
    </w:p>
    <w:p w:rsidR="00CD76B5" w:rsidRDefault="00CD76B5">
      <w:pPr>
        <w:spacing w:line="284" w:lineRule="exact"/>
        <w:rPr>
          <w:sz w:val="20"/>
          <w:szCs w:val="20"/>
        </w:rPr>
      </w:pPr>
    </w:p>
    <w:p w:rsidR="00CD76B5" w:rsidRDefault="00AB4C2A">
      <w:pPr>
        <w:numPr>
          <w:ilvl w:val="0"/>
          <w:numId w:val="13"/>
        </w:numPr>
        <w:tabs>
          <w:tab w:val="left" w:pos="511"/>
        </w:tabs>
        <w:spacing w:line="234" w:lineRule="auto"/>
        <w:ind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Детская поликлиника № 2 - осуществляет профилактические и оздоровительные мероприятия;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3"/>
        </w:numPr>
        <w:tabs>
          <w:tab w:val="left" w:pos="475"/>
        </w:tabs>
        <w:spacing w:line="236" w:lineRule="auto"/>
        <w:ind w:firstLine="28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6A3446">
      <w:pPr>
        <w:numPr>
          <w:ilvl w:val="1"/>
          <w:numId w:val="13"/>
        </w:numPr>
        <w:tabs>
          <w:tab w:val="left" w:pos="487"/>
        </w:tabs>
        <w:spacing w:line="234" w:lineRule="auto"/>
        <w:ind w:firstLine="3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НГП</w:t>
      </w:r>
      <w:r w:rsidR="00AB4C2A">
        <w:rPr>
          <w:rFonts w:eastAsia="Times New Roman"/>
          <w:sz w:val="24"/>
          <w:szCs w:val="24"/>
        </w:rPr>
        <w:t>У – 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3"/>
        </w:numPr>
        <w:tabs>
          <w:tab w:val="left" w:pos="483"/>
        </w:tabs>
        <w:spacing w:line="234" w:lineRule="auto"/>
        <w:ind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Театр «Алина», театр «Калейдоскоп» – организация и проведение театрализованных представлений;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3"/>
        </w:numPr>
        <w:tabs>
          <w:tab w:val="left" w:pos="425"/>
        </w:tabs>
        <w:spacing w:line="234" w:lineRule="auto"/>
        <w:ind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«Городской дворец творчества детей и молодежи» - участие воспитанников и педагогов в городских и республиканских конкурсах.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3"/>
        </w:numPr>
        <w:tabs>
          <w:tab w:val="left" w:pos="439"/>
        </w:tabs>
        <w:spacing w:line="234" w:lineRule="auto"/>
        <w:ind w:firstLine="28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«Центр развития и образования» - осуществляет оказание научно-методической помощи педагогам, организация семинаров, курсов повышения квалификации педагогов</w:t>
      </w:r>
    </w:p>
    <w:p w:rsidR="00CD76B5" w:rsidRDefault="00CD76B5">
      <w:pPr>
        <w:spacing w:line="20" w:lineRule="exact"/>
        <w:rPr>
          <w:sz w:val="20"/>
          <w:szCs w:val="20"/>
        </w:rPr>
      </w:pPr>
    </w:p>
    <w:p w:rsidR="00CD76B5" w:rsidRDefault="00CD76B5">
      <w:pPr>
        <w:spacing w:line="264" w:lineRule="exact"/>
        <w:rPr>
          <w:sz w:val="20"/>
          <w:szCs w:val="20"/>
        </w:rPr>
      </w:pP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b/>
          <w:bCs/>
          <w:sz w:val="24"/>
          <w:szCs w:val="24"/>
          <w:u w:val="single"/>
        </w:rPr>
        <w:t>Годовой бюджет</w:t>
      </w: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b/>
          <w:bCs/>
          <w:sz w:val="24"/>
          <w:szCs w:val="24"/>
        </w:rPr>
        <w:t>Распределение средств бюджета по источникам их получения</w:t>
      </w:r>
    </w:p>
    <w:p w:rsidR="00FE38B4" w:rsidRPr="005A3209" w:rsidRDefault="00FE38B4" w:rsidP="00FE38B4">
      <w:pPr>
        <w:spacing w:line="234" w:lineRule="auto"/>
        <w:ind w:left="280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По смете на 2019</w:t>
      </w:r>
      <w:r w:rsidRPr="005A3209">
        <w:rPr>
          <w:rFonts w:eastAsia="Times New Roman"/>
          <w:sz w:val="24"/>
          <w:szCs w:val="24"/>
        </w:rPr>
        <w:t xml:space="preserve"> год выделено денежных средств на сумму – </w:t>
      </w:r>
      <w:r w:rsidRPr="004425BE">
        <w:rPr>
          <w:rFonts w:eastAsia="Times New Roman"/>
          <w:sz w:val="24"/>
          <w:szCs w:val="24"/>
        </w:rPr>
        <w:t>31</w:t>
      </w:r>
      <w:r>
        <w:rPr>
          <w:rFonts w:eastAsia="Times New Roman"/>
          <w:sz w:val="24"/>
          <w:szCs w:val="24"/>
          <w:lang w:val="en-US"/>
        </w:rPr>
        <w:t> </w:t>
      </w:r>
      <w:r w:rsidRPr="004425BE">
        <w:rPr>
          <w:rFonts w:eastAsia="Times New Roman"/>
          <w:sz w:val="24"/>
          <w:szCs w:val="24"/>
        </w:rPr>
        <w:t>176</w:t>
      </w:r>
      <w:r>
        <w:rPr>
          <w:rFonts w:eastAsia="Times New Roman"/>
          <w:sz w:val="24"/>
          <w:szCs w:val="24"/>
          <w:lang w:val="en-US"/>
        </w:rPr>
        <w:t> </w:t>
      </w:r>
      <w:r>
        <w:rPr>
          <w:rFonts w:eastAsia="Times New Roman"/>
          <w:sz w:val="24"/>
          <w:szCs w:val="24"/>
        </w:rPr>
        <w:t>766,02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spacing w:line="1" w:lineRule="exact"/>
        <w:rPr>
          <w:rFonts w:eastAsia="Times New Roman"/>
          <w:sz w:val="20"/>
          <w:szCs w:val="20"/>
        </w:rPr>
      </w:pP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>Внебюджетные средства:</w:t>
      </w: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 xml:space="preserve">-платные услуги – </w:t>
      </w:r>
      <w:r w:rsidRPr="00FE38B4">
        <w:rPr>
          <w:rFonts w:eastAsia="Times New Roman"/>
          <w:sz w:val="24"/>
          <w:szCs w:val="24"/>
        </w:rPr>
        <w:t>563</w:t>
      </w:r>
      <w:r>
        <w:rPr>
          <w:rFonts w:eastAsia="Times New Roman"/>
          <w:sz w:val="24"/>
          <w:szCs w:val="24"/>
          <w:lang w:val="en-US"/>
        </w:rPr>
        <w:t> </w:t>
      </w:r>
      <w:r w:rsidRPr="00FE38B4">
        <w:rPr>
          <w:rFonts w:eastAsia="Times New Roman"/>
          <w:sz w:val="24"/>
          <w:szCs w:val="24"/>
        </w:rPr>
        <w:t>713</w:t>
      </w:r>
      <w:r>
        <w:rPr>
          <w:rFonts w:eastAsia="Times New Roman"/>
          <w:sz w:val="24"/>
          <w:szCs w:val="24"/>
        </w:rPr>
        <w:t>,</w:t>
      </w:r>
      <w:r w:rsidRPr="00FE38B4">
        <w:rPr>
          <w:rFonts w:eastAsia="Times New Roman"/>
          <w:sz w:val="24"/>
          <w:szCs w:val="24"/>
        </w:rPr>
        <w:t>57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spacing w:line="18" w:lineRule="exact"/>
        <w:rPr>
          <w:rFonts w:eastAsia="Times New Roman"/>
          <w:sz w:val="20"/>
          <w:szCs w:val="20"/>
        </w:rPr>
      </w:pPr>
    </w:p>
    <w:p w:rsidR="00FE38B4" w:rsidRDefault="00FE38B4" w:rsidP="00FE38B4">
      <w:pPr>
        <w:spacing w:line="234" w:lineRule="auto"/>
        <w:ind w:left="280" w:right="2880"/>
        <w:rPr>
          <w:rFonts w:eastAsia="Times New Roman"/>
          <w:sz w:val="24"/>
          <w:szCs w:val="24"/>
        </w:rPr>
      </w:pPr>
      <w:r w:rsidRPr="005A3209">
        <w:rPr>
          <w:rFonts w:eastAsia="Times New Roman"/>
          <w:b/>
          <w:bCs/>
          <w:sz w:val="24"/>
          <w:szCs w:val="24"/>
        </w:rPr>
        <w:t xml:space="preserve">Направление использования бюджетных средств </w:t>
      </w:r>
      <w:r w:rsidRPr="005A3209">
        <w:rPr>
          <w:rFonts w:eastAsia="Times New Roman"/>
          <w:sz w:val="24"/>
          <w:szCs w:val="24"/>
        </w:rPr>
        <w:t xml:space="preserve">Бюджетные средства были распределены следующим образом: </w:t>
      </w:r>
    </w:p>
    <w:p w:rsidR="00FE38B4" w:rsidRPr="005A3209" w:rsidRDefault="00FE38B4" w:rsidP="00FE38B4">
      <w:pPr>
        <w:spacing w:line="234" w:lineRule="auto"/>
        <w:ind w:left="280" w:right="28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 xml:space="preserve">Заработная плата </w:t>
      </w:r>
      <w:r>
        <w:rPr>
          <w:rFonts w:eastAsia="Times New Roman"/>
          <w:sz w:val="24"/>
          <w:szCs w:val="24"/>
        </w:rPr>
        <w:t xml:space="preserve">                                               16 506 646,76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spacing w:line="3" w:lineRule="exact"/>
        <w:rPr>
          <w:rFonts w:eastAsia="Times New Roman"/>
          <w:sz w:val="20"/>
          <w:szCs w:val="20"/>
        </w:rPr>
      </w:pP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 xml:space="preserve">Начисления на выплаты по оплате труда </w:t>
      </w:r>
      <w:r>
        <w:rPr>
          <w:rFonts w:eastAsia="Times New Roman"/>
          <w:sz w:val="24"/>
          <w:szCs w:val="24"/>
        </w:rPr>
        <w:t xml:space="preserve">    </w:t>
      </w:r>
      <w:r w:rsidRPr="005A3209"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 xml:space="preserve">  4 976 296,47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 xml:space="preserve">Налоги </w:t>
      </w:r>
      <w:r>
        <w:rPr>
          <w:rFonts w:eastAsia="Times New Roman"/>
          <w:sz w:val="24"/>
          <w:szCs w:val="24"/>
        </w:rPr>
        <w:t xml:space="preserve">                                                              </w:t>
      </w:r>
      <w:r w:rsidRPr="005A3209"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 xml:space="preserve"> 526 214,10 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>Коммунальные услуги</w:t>
      </w:r>
      <w:r>
        <w:rPr>
          <w:rFonts w:eastAsia="Times New Roman"/>
          <w:sz w:val="24"/>
          <w:szCs w:val="24"/>
        </w:rPr>
        <w:t xml:space="preserve">                                 </w:t>
      </w:r>
      <w:r w:rsidRPr="005A320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  </w:t>
      </w:r>
      <w:r w:rsidRPr="005A3209"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 xml:space="preserve">1 929 678,68 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>Услуги связи</w:t>
      </w:r>
      <w:r>
        <w:rPr>
          <w:rFonts w:eastAsia="Times New Roman"/>
          <w:sz w:val="24"/>
          <w:szCs w:val="24"/>
        </w:rPr>
        <w:t xml:space="preserve">                                                 </w:t>
      </w:r>
      <w:r w:rsidRPr="005A320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  </w:t>
      </w:r>
      <w:r w:rsidRPr="005A3209"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22 562,24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ind w:left="280"/>
        <w:rPr>
          <w:rFonts w:eastAsia="Times New Roman"/>
          <w:sz w:val="20"/>
          <w:szCs w:val="20"/>
        </w:rPr>
      </w:pPr>
      <w:r w:rsidRPr="005A3209">
        <w:rPr>
          <w:rFonts w:eastAsia="Times New Roman"/>
          <w:sz w:val="24"/>
          <w:szCs w:val="24"/>
        </w:rPr>
        <w:t>Работы, услуги по содержанию имущества</w:t>
      </w:r>
      <w:r>
        <w:rPr>
          <w:rFonts w:eastAsia="Times New Roman"/>
          <w:sz w:val="24"/>
          <w:szCs w:val="24"/>
        </w:rPr>
        <w:t xml:space="preserve">  </w:t>
      </w:r>
      <w:r w:rsidRPr="005A3209">
        <w:rPr>
          <w:rFonts w:eastAsia="Times New Roman"/>
          <w:sz w:val="24"/>
          <w:szCs w:val="24"/>
        </w:rPr>
        <w:t xml:space="preserve"> – </w:t>
      </w:r>
      <w:r>
        <w:rPr>
          <w:rFonts w:eastAsia="Times New Roman"/>
          <w:sz w:val="24"/>
          <w:szCs w:val="24"/>
        </w:rPr>
        <w:t>184 695,22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tabs>
          <w:tab w:val="left" w:pos="2120"/>
        </w:tabs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5A3209">
        <w:rPr>
          <w:rFonts w:eastAsia="Times New Roman"/>
          <w:sz w:val="24"/>
          <w:szCs w:val="24"/>
        </w:rPr>
        <w:t xml:space="preserve">Прочие работы, услуги </w:t>
      </w:r>
      <w:r>
        <w:rPr>
          <w:rFonts w:eastAsia="Times New Roman"/>
          <w:sz w:val="24"/>
          <w:szCs w:val="24"/>
        </w:rPr>
        <w:t xml:space="preserve">     </w:t>
      </w:r>
      <w:r w:rsidRPr="005A3209">
        <w:rPr>
          <w:rFonts w:eastAsia="Times New Roman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107 018,40</w:t>
      </w:r>
      <w:r w:rsidRPr="005A3209">
        <w:rPr>
          <w:rFonts w:eastAsia="Times New Roman"/>
          <w:sz w:val="24"/>
          <w:szCs w:val="24"/>
        </w:rPr>
        <w:t xml:space="preserve"> руб.</w:t>
      </w:r>
    </w:p>
    <w:p w:rsidR="00FE38B4" w:rsidRPr="005A3209" w:rsidRDefault="00FE38B4" w:rsidP="00FE38B4">
      <w:pPr>
        <w:spacing w:line="28" w:lineRule="exact"/>
        <w:rPr>
          <w:rFonts w:ascii="Symbol" w:eastAsia="Symbol" w:hAnsi="Symbol" w:cs="Symbol"/>
          <w:sz w:val="24"/>
          <w:szCs w:val="24"/>
        </w:rPr>
      </w:pPr>
    </w:p>
    <w:p w:rsidR="00FE38B4" w:rsidRPr="00FE38B4" w:rsidRDefault="00FE38B4" w:rsidP="00FE38B4">
      <w:pPr>
        <w:tabs>
          <w:tab w:val="left" w:pos="2121"/>
        </w:tabs>
        <w:spacing w:line="227" w:lineRule="auto"/>
        <w:ind w:right="31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5A3209">
        <w:rPr>
          <w:rFonts w:eastAsia="Times New Roman"/>
          <w:sz w:val="24"/>
          <w:szCs w:val="24"/>
        </w:rPr>
        <w:t>Питание воспитанников</w:t>
      </w:r>
      <w:r>
        <w:rPr>
          <w:rFonts w:eastAsia="Times New Roman"/>
          <w:sz w:val="24"/>
          <w:szCs w:val="24"/>
        </w:rPr>
        <w:t xml:space="preserve">    </w:t>
      </w:r>
      <w:r w:rsidRPr="005A3209">
        <w:rPr>
          <w:rFonts w:eastAsia="Times New Roman"/>
          <w:sz w:val="24"/>
          <w:szCs w:val="24"/>
        </w:rPr>
        <w:t xml:space="preserve"> – </w:t>
      </w:r>
      <w:r>
        <w:rPr>
          <w:rFonts w:eastAsia="Times New Roman"/>
          <w:sz w:val="24"/>
          <w:szCs w:val="24"/>
        </w:rPr>
        <w:t xml:space="preserve">6 486 239,27 </w:t>
      </w:r>
      <w:r w:rsidRPr="005A3209">
        <w:rPr>
          <w:rFonts w:eastAsia="Times New Roman"/>
          <w:sz w:val="24"/>
          <w:szCs w:val="24"/>
        </w:rPr>
        <w:t xml:space="preserve"> руб. </w:t>
      </w:r>
    </w:p>
    <w:p w:rsidR="00FE38B4" w:rsidRDefault="00FE38B4" w:rsidP="00FE38B4">
      <w:pPr>
        <w:pStyle w:val="a4"/>
        <w:rPr>
          <w:rFonts w:eastAsia="Times New Roman"/>
          <w:sz w:val="24"/>
          <w:szCs w:val="24"/>
        </w:rPr>
      </w:pPr>
    </w:p>
    <w:p w:rsidR="00FE38B4" w:rsidRDefault="00FE38B4" w:rsidP="00FE38B4">
      <w:pPr>
        <w:tabs>
          <w:tab w:val="left" w:pos="2121"/>
        </w:tabs>
        <w:spacing w:line="227" w:lineRule="auto"/>
        <w:ind w:right="3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5A3209">
        <w:rPr>
          <w:rFonts w:eastAsia="Times New Roman"/>
          <w:sz w:val="24"/>
          <w:szCs w:val="24"/>
        </w:rPr>
        <w:t xml:space="preserve">Приобретение материальных запасов </w:t>
      </w:r>
      <w:r>
        <w:rPr>
          <w:rFonts w:eastAsia="Times New Roman"/>
          <w:sz w:val="24"/>
          <w:szCs w:val="24"/>
        </w:rPr>
        <w:t xml:space="preserve"> - 437 414,88 </w:t>
      </w:r>
      <w:r w:rsidRPr="005A3209">
        <w:rPr>
          <w:rFonts w:eastAsia="Times New Roman"/>
          <w:sz w:val="24"/>
          <w:szCs w:val="24"/>
        </w:rPr>
        <w:t>руб.</w:t>
      </w:r>
    </w:p>
    <w:p w:rsidR="00AE61A8" w:rsidRDefault="00AE61A8" w:rsidP="00FE38B4">
      <w:pPr>
        <w:tabs>
          <w:tab w:val="left" w:pos="2121"/>
        </w:tabs>
        <w:spacing w:line="227" w:lineRule="auto"/>
        <w:ind w:right="3180"/>
        <w:rPr>
          <w:rFonts w:eastAsia="Times New Roman"/>
          <w:sz w:val="24"/>
          <w:szCs w:val="24"/>
        </w:rPr>
      </w:pPr>
    </w:p>
    <w:p w:rsidR="00AE61A8" w:rsidRPr="005A3209" w:rsidRDefault="00AE61A8" w:rsidP="00FE38B4">
      <w:pPr>
        <w:tabs>
          <w:tab w:val="left" w:pos="2121"/>
        </w:tabs>
        <w:spacing w:line="227" w:lineRule="auto"/>
        <w:ind w:right="3180"/>
        <w:rPr>
          <w:rFonts w:ascii="Symbol" w:eastAsia="Symbol" w:hAnsi="Symbol" w:cs="Symbol"/>
          <w:sz w:val="24"/>
          <w:szCs w:val="24"/>
        </w:rPr>
      </w:pPr>
    </w:p>
    <w:p w:rsidR="00FE38B4" w:rsidRPr="001E4ED9" w:rsidRDefault="00FE38B4" w:rsidP="00FE38B4"/>
    <w:p w:rsidR="00CD76B5" w:rsidRDefault="00CD76B5">
      <w:pPr>
        <w:spacing w:line="277" w:lineRule="exact"/>
        <w:rPr>
          <w:sz w:val="20"/>
          <w:szCs w:val="20"/>
        </w:rPr>
      </w:pPr>
    </w:p>
    <w:p w:rsidR="00CD76B5" w:rsidRDefault="00AB4C2A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основании вышеизложенн</w:t>
      </w:r>
      <w:r w:rsidR="00900262">
        <w:rPr>
          <w:rFonts w:eastAsia="Times New Roman"/>
          <w:sz w:val="24"/>
          <w:szCs w:val="24"/>
        </w:rPr>
        <w:t>ого и данных самоанализа на 2020</w:t>
      </w:r>
      <w:r>
        <w:rPr>
          <w:rFonts w:eastAsia="Times New Roman"/>
          <w:sz w:val="24"/>
          <w:szCs w:val="24"/>
        </w:rPr>
        <w:t xml:space="preserve"> год ставим задачи:</w:t>
      </w:r>
    </w:p>
    <w:p w:rsidR="00CD76B5" w:rsidRDefault="00CD76B5">
      <w:pPr>
        <w:spacing w:line="288" w:lineRule="exact"/>
        <w:rPr>
          <w:sz w:val="20"/>
          <w:szCs w:val="20"/>
        </w:rPr>
      </w:pPr>
    </w:p>
    <w:p w:rsidR="00CD76B5" w:rsidRDefault="00AB4C2A">
      <w:pPr>
        <w:numPr>
          <w:ilvl w:val="0"/>
          <w:numId w:val="15"/>
        </w:numPr>
        <w:tabs>
          <w:tab w:val="left" w:pos="720"/>
        </w:tabs>
        <w:spacing w:line="234" w:lineRule="auto"/>
        <w:ind w:left="720" w:hanging="36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Совершенствовать систему закаливающих и оздоровительных мероприятий, привлекая родителей воспитанников.</w:t>
      </w:r>
    </w:p>
    <w:p w:rsidR="00CD76B5" w:rsidRDefault="00CD76B5">
      <w:pPr>
        <w:spacing w:line="13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5"/>
        </w:numPr>
        <w:tabs>
          <w:tab w:val="left" w:pos="720"/>
        </w:tabs>
        <w:spacing w:line="234" w:lineRule="auto"/>
        <w:ind w:left="720" w:hanging="36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познавательной активности, интеллектуально - творческого потенциала дошкольников ДОУ.</w:t>
      </w:r>
    </w:p>
    <w:p w:rsidR="00CD76B5" w:rsidRDefault="00CD76B5">
      <w:pPr>
        <w:spacing w:line="1" w:lineRule="exact"/>
        <w:rPr>
          <w:rFonts w:eastAsia="Times New Roman"/>
          <w:sz w:val="24"/>
          <w:szCs w:val="24"/>
        </w:rPr>
      </w:pPr>
    </w:p>
    <w:p w:rsidR="00CD76B5" w:rsidRDefault="00AB4C2A">
      <w:pPr>
        <w:numPr>
          <w:ilvl w:val="0"/>
          <w:numId w:val="15"/>
        </w:numPr>
        <w:tabs>
          <w:tab w:val="left" w:pos="720"/>
        </w:tabs>
        <w:ind w:left="720" w:hanging="36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Продолжать повышать профессиональную компетентность педагогов.</w:t>
      </w:r>
    </w:p>
    <w:sectPr w:rsidR="00CD76B5">
      <w:pgSz w:w="11900" w:h="16838"/>
      <w:pgMar w:top="966" w:right="846" w:bottom="1440" w:left="1420" w:header="0" w:footer="0" w:gutter="0"/>
      <w:cols w:space="720" w:equalWidth="0">
        <w:col w:w="9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2A902150"/>
    <w:lvl w:ilvl="0" w:tplc="6296AF8E">
      <w:start w:val="1"/>
      <w:numFmt w:val="bullet"/>
      <w:lvlText w:val="В"/>
      <w:lvlJc w:val="left"/>
    </w:lvl>
    <w:lvl w:ilvl="1" w:tplc="4B987F76">
      <w:numFmt w:val="decimal"/>
      <w:lvlText w:val=""/>
      <w:lvlJc w:val="left"/>
    </w:lvl>
    <w:lvl w:ilvl="2" w:tplc="49022074">
      <w:numFmt w:val="decimal"/>
      <w:lvlText w:val=""/>
      <w:lvlJc w:val="left"/>
    </w:lvl>
    <w:lvl w:ilvl="3" w:tplc="69F0B4AE">
      <w:numFmt w:val="decimal"/>
      <w:lvlText w:val=""/>
      <w:lvlJc w:val="left"/>
    </w:lvl>
    <w:lvl w:ilvl="4" w:tplc="278A39AE">
      <w:numFmt w:val="decimal"/>
      <w:lvlText w:val=""/>
      <w:lvlJc w:val="left"/>
    </w:lvl>
    <w:lvl w:ilvl="5" w:tplc="21B234DE">
      <w:numFmt w:val="decimal"/>
      <w:lvlText w:val=""/>
      <w:lvlJc w:val="left"/>
    </w:lvl>
    <w:lvl w:ilvl="6" w:tplc="7EA28FF2">
      <w:numFmt w:val="decimal"/>
      <w:lvlText w:val=""/>
      <w:lvlJc w:val="left"/>
    </w:lvl>
    <w:lvl w:ilvl="7" w:tplc="9A94A4CE">
      <w:numFmt w:val="decimal"/>
      <w:lvlText w:val=""/>
      <w:lvlJc w:val="left"/>
    </w:lvl>
    <w:lvl w:ilvl="8" w:tplc="FBF8E86E">
      <w:numFmt w:val="decimal"/>
      <w:lvlText w:val=""/>
      <w:lvlJc w:val="left"/>
    </w:lvl>
  </w:abstractNum>
  <w:abstractNum w:abstractNumId="1">
    <w:nsid w:val="00000124"/>
    <w:multiLevelType w:val="hybridMultilevel"/>
    <w:tmpl w:val="620E0C5E"/>
    <w:lvl w:ilvl="0" w:tplc="D89C9164">
      <w:start w:val="1"/>
      <w:numFmt w:val="decimal"/>
      <w:lvlText w:val="%1."/>
      <w:lvlJc w:val="left"/>
    </w:lvl>
    <w:lvl w:ilvl="1" w:tplc="14FED682">
      <w:numFmt w:val="decimal"/>
      <w:lvlText w:val=""/>
      <w:lvlJc w:val="left"/>
    </w:lvl>
    <w:lvl w:ilvl="2" w:tplc="E092064A">
      <w:numFmt w:val="decimal"/>
      <w:lvlText w:val=""/>
      <w:lvlJc w:val="left"/>
    </w:lvl>
    <w:lvl w:ilvl="3" w:tplc="BB7C06DC">
      <w:numFmt w:val="decimal"/>
      <w:lvlText w:val=""/>
      <w:lvlJc w:val="left"/>
    </w:lvl>
    <w:lvl w:ilvl="4" w:tplc="9AEA8EA2">
      <w:numFmt w:val="decimal"/>
      <w:lvlText w:val=""/>
      <w:lvlJc w:val="left"/>
    </w:lvl>
    <w:lvl w:ilvl="5" w:tplc="89FCF574">
      <w:numFmt w:val="decimal"/>
      <w:lvlText w:val=""/>
      <w:lvlJc w:val="left"/>
    </w:lvl>
    <w:lvl w:ilvl="6" w:tplc="E536CF04">
      <w:numFmt w:val="decimal"/>
      <w:lvlText w:val=""/>
      <w:lvlJc w:val="left"/>
    </w:lvl>
    <w:lvl w:ilvl="7" w:tplc="440AABB8">
      <w:numFmt w:val="decimal"/>
      <w:lvlText w:val=""/>
      <w:lvlJc w:val="left"/>
    </w:lvl>
    <w:lvl w:ilvl="8" w:tplc="280E26E8">
      <w:numFmt w:val="decimal"/>
      <w:lvlText w:val=""/>
      <w:lvlJc w:val="left"/>
    </w:lvl>
  </w:abstractNum>
  <w:abstractNum w:abstractNumId="2">
    <w:nsid w:val="00000F3E"/>
    <w:multiLevelType w:val="hybridMultilevel"/>
    <w:tmpl w:val="2B2CBC82"/>
    <w:lvl w:ilvl="0" w:tplc="5DB2F6AE">
      <w:start w:val="1"/>
      <w:numFmt w:val="bullet"/>
      <w:lvlText w:val="В"/>
      <w:lvlJc w:val="left"/>
    </w:lvl>
    <w:lvl w:ilvl="1" w:tplc="12BE560C">
      <w:start w:val="1"/>
      <w:numFmt w:val="bullet"/>
      <w:lvlText w:val="в"/>
      <w:lvlJc w:val="left"/>
    </w:lvl>
    <w:lvl w:ilvl="2" w:tplc="9AA42AE0">
      <w:numFmt w:val="decimal"/>
      <w:lvlText w:val=""/>
      <w:lvlJc w:val="left"/>
    </w:lvl>
    <w:lvl w:ilvl="3" w:tplc="5BC0517C">
      <w:numFmt w:val="decimal"/>
      <w:lvlText w:val=""/>
      <w:lvlJc w:val="left"/>
    </w:lvl>
    <w:lvl w:ilvl="4" w:tplc="5A12F106">
      <w:numFmt w:val="decimal"/>
      <w:lvlText w:val=""/>
      <w:lvlJc w:val="left"/>
    </w:lvl>
    <w:lvl w:ilvl="5" w:tplc="F7C01814">
      <w:numFmt w:val="decimal"/>
      <w:lvlText w:val=""/>
      <w:lvlJc w:val="left"/>
    </w:lvl>
    <w:lvl w:ilvl="6" w:tplc="32B23654">
      <w:numFmt w:val="decimal"/>
      <w:lvlText w:val=""/>
      <w:lvlJc w:val="left"/>
    </w:lvl>
    <w:lvl w:ilvl="7" w:tplc="C652B162">
      <w:numFmt w:val="decimal"/>
      <w:lvlText w:val=""/>
      <w:lvlJc w:val="left"/>
    </w:lvl>
    <w:lvl w:ilvl="8" w:tplc="87F8C6F4">
      <w:numFmt w:val="decimal"/>
      <w:lvlText w:val=""/>
      <w:lvlJc w:val="left"/>
    </w:lvl>
  </w:abstractNum>
  <w:abstractNum w:abstractNumId="3">
    <w:nsid w:val="000012DB"/>
    <w:multiLevelType w:val="hybridMultilevel"/>
    <w:tmpl w:val="C73CBEAA"/>
    <w:lvl w:ilvl="0" w:tplc="2B9693EC">
      <w:start w:val="1"/>
      <w:numFmt w:val="bullet"/>
      <w:lvlText w:val="№"/>
      <w:lvlJc w:val="left"/>
    </w:lvl>
    <w:lvl w:ilvl="1" w:tplc="55262ACE">
      <w:numFmt w:val="decimal"/>
      <w:lvlText w:val=""/>
      <w:lvlJc w:val="left"/>
    </w:lvl>
    <w:lvl w:ilvl="2" w:tplc="92C044C2">
      <w:numFmt w:val="decimal"/>
      <w:lvlText w:val=""/>
      <w:lvlJc w:val="left"/>
    </w:lvl>
    <w:lvl w:ilvl="3" w:tplc="2ACE85A0">
      <w:numFmt w:val="decimal"/>
      <w:lvlText w:val=""/>
      <w:lvlJc w:val="left"/>
    </w:lvl>
    <w:lvl w:ilvl="4" w:tplc="DF100E74">
      <w:numFmt w:val="decimal"/>
      <w:lvlText w:val=""/>
      <w:lvlJc w:val="left"/>
    </w:lvl>
    <w:lvl w:ilvl="5" w:tplc="C52CC3BE">
      <w:numFmt w:val="decimal"/>
      <w:lvlText w:val=""/>
      <w:lvlJc w:val="left"/>
    </w:lvl>
    <w:lvl w:ilvl="6" w:tplc="EA066C4A">
      <w:numFmt w:val="decimal"/>
      <w:lvlText w:val=""/>
      <w:lvlJc w:val="left"/>
    </w:lvl>
    <w:lvl w:ilvl="7" w:tplc="D9FC1016">
      <w:numFmt w:val="decimal"/>
      <w:lvlText w:val=""/>
      <w:lvlJc w:val="left"/>
    </w:lvl>
    <w:lvl w:ilvl="8" w:tplc="A07094DE">
      <w:numFmt w:val="decimal"/>
      <w:lvlText w:val=""/>
      <w:lvlJc w:val="left"/>
    </w:lvl>
  </w:abstractNum>
  <w:abstractNum w:abstractNumId="4">
    <w:nsid w:val="0000153C"/>
    <w:multiLevelType w:val="hybridMultilevel"/>
    <w:tmpl w:val="98EE6680"/>
    <w:lvl w:ilvl="0" w:tplc="BB24EFF4">
      <w:start w:val="90"/>
      <w:numFmt w:val="decimal"/>
      <w:lvlText w:val="%1"/>
      <w:lvlJc w:val="left"/>
    </w:lvl>
    <w:lvl w:ilvl="1" w:tplc="09820456">
      <w:start w:val="1"/>
      <w:numFmt w:val="bullet"/>
      <w:lvlText w:val="В"/>
      <w:lvlJc w:val="left"/>
    </w:lvl>
    <w:lvl w:ilvl="2" w:tplc="D6E82B54">
      <w:start w:val="1"/>
      <w:numFmt w:val="bullet"/>
      <w:lvlText w:val="В"/>
      <w:lvlJc w:val="left"/>
    </w:lvl>
    <w:lvl w:ilvl="3" w:tplc="B2F87F74">
      <w:numFmt w:val="decimal"/>
      <w:lvlText w:val=""/>
      <w:lvlJc w:val="left"/>
    </w:lvl>
    <w:lvl w:ilvl="4" w:tplc="F1B0AD12">
      <w:numFmt w:val="decimal"/>
      <w:lvlText w:val=""/>
      <w:lvlJc w:val="left"/>
    </w:lvl>
    <w:lvl w:ilvl="5" w:tplc="11EA9E18">
      <w:numFmt w:val="decimal"/>
      <w:lvlText w:val=""/>
      <w:lvlJc w:val="left"/>
    </w:lvl>
    <w:lvl w:ilvl="6" w:tplc="ACFCEB76">
      <w:numFmt w:val="decimal"/>
      <w:lvlText w:val=""/>
      <w:lvlJc w:val="left"/>
    </w:lvl>
    <w:lvl w:ilvl="7" w:tplc="C4BC0FBE">
      <w:numFmt w:val="decimal"/>
      <w:lvlText w:val=""/>
      <w:lvlJc w:val="left"/>
    </w:lvl>
    <w:lvl w:ilvl="8" w:tplc="7108D06A">
      <w:numFmt w:val="decimal"/>
      <w:lvlText w:val=""/>
      <w:lvlJc w:val="left"/>
    </w:lvl>
  </w:abstractNum>
  <w:abstractNum w:abstractNumId="5">
    <w:nsid w:val="00001547"/>
    <w:multiLevelType w:val="hybridMultilevel"/>
    <w:tmpl w:val="1D08262A"/>
    <w:lvl w:ilvl="0" w:tplc="6B2CE60A">
      <w:start w:val="1"/>
      <w:numFmt w:val="bullet"/>
      <w:lvlText w:val=""/>
      <w:lvlJc w:val="left"/>
    </w:lvl>
    <w:lvl w:ilvl="1" w:tplc="89CCC91C">
      <w:numFmt w:val="decimal"/>
      <w:lvlText w:val=""/>
      <w:lvlJc w:val="left"/>
    </w:lvl>
    <w:lvl w:ilvl="2" w:tplc="D9C60122">
      <w:numFmt w:val="decimal"/>
      <w:lvlText w:val=""/>
      <w:lvlJc w:val="left"/>
    </w:lvl>
    <w:lvl w:ilvl="3" w:tplc="F42AA4D8">
      <w:numFmt w:val="decimal"/>
      <w:lvlText w:val=""/>
      <w:lvlJc w:val="left"/>
    </w:lvl>
    <w:lvl w:ilvl="4" w:tplc="814CAFE4">
      <w:numFmt w:val="decimal"/>
      <w:lvlText w:val=""/>
      <w:lvlJc w:val="left"/>
    </w:lvl>
    <w:lvl w:ilvl="5" w:tplc="3CA285C2">
      <w:numFmt w:val="decimal"/>
      <w:lvlText w:val=""/>
      <w:lvlJc w:val="left"/>
    </w:lvl>
    <w:lvl w:ilvl="6" w:tplc="CA1ADB7E">
      <w:numFmt w:val="decimal"/>
      <w:lvlText w:val=""/>
      <w:lvlJc w:val="left"/>
    </w:lvl>
    <w:lvl w:ilvl="7" w:tplc="210C3102">
      <w:numFmt w:val="decimal"/>
      <w:lvlText w:val=""/>
      <w:lvlJc w:val="left"/>
    </w:lvl>
    <w:lvl w:ilvl="8" w:tplc="6D445AF6">
      <w:numFmt w:val="decimal"/>
      <w:lvlText w:val=""/>
      <w:lvlJc w:val="left"/>
    </w:lvl>
  </w:abstractNum>
  <w:abstractNum w:abstractNumId="6">
    <w:nsid w:val="00002EA6"/>
    <w:multiLevelType w:val="hybridMultilevel"/>
    <w:tmpl w:val="93A45D3E"/>
    <w:lvl w:ilvl="0" w:tplc="7EC24F0A">
      <w:start w:val="1"/>
      <w:numFmt w:val="bullet"/>
      <w:lvlText w:val="В"/>
      <w:lvlJc w:val="left"/>
    </w:lvl>
    <w:lvl w:ilvl="1" w:tplc="A59CEBF6">
      <w:numFmt w:val="decimal"/>
      <w:lvlText w:val=""/>
      <w:lvlJc w:val="left"/>
    </w:lvl>
    <w:lvl w:ilvl="2" w:tplc="D48C9448">
      <w:numFmt w:val="decimal"/>
      <w:lvlText w:val=""/>
      <w:lvlJc w:val="left"/>
    </w:lvl>
    <w:lvl w:ilvl="3" w:tplc="0D0E36B4">
      <w:numFmt w:val="decimal"/>
      <w:lvlText w:val=""/>
      <w:lvlJc w:val="left"/>
    </w:lvl>
    <w:lvl w:ilvl="4" w:tplc="10028F76">
      <w:numFmt w:val="decimal"/>
      <w:lvlText w:val=""/>
      <w:lvlJc w:val="left"/>
    </w:lvl>
    <w:lvl w:ilvl="5" w:tplc="24AAE572">
      <w:numFmt w:val="decimal"/>
      <w:lvlText w:val=""/>
      <w:lvlJc w:val="left"/>
    </w:lvl>
    <w:lvl w:ilvl="6" w:tplc="E6DC025A">
      <w:numFmt w:val="decimal"/>
      <w:lvlText w:val=""/>
      <w:lvlJc w:val="left"/>
    </w:lvl>
    <w:lvl w:ilvl="7" w:tplc="78E0CD4A">
      <w:numFmt w:val="decimal"/>
      <w:lvlText w:val=""/>
      <w:lvlJc w:val="left"/>
    </w:lvl>
    <w:lvl w:ilvl="8" w:tplc="4C8619DE">
      <w:numFmt w:val="decimal"/>
      <w:lvlText w:val=""/>
      <w:lvlJc w:val="left"/>
    </w:lvl>
  </w:abstractNum>
  <w:abstractNum w:abstractNumId="7">
    <w:nsid w:val="0000305E"/>
    <w:multiLevelType w:val="hybridMultilevel"/>
    <w:tmpl w:val="1916A000"/>
    <w:lvl w:ilvl="0" w:tplc="C0066042">
      <w:start w:val="1"/>
      <w:numFmt w:val="bullet"/>
      <w:lvlText w:val="и"/>
      <w:lvlJc w:val="left"/>
    </w:lvl>
    <w:lvl w:ilvl="1" w:tplc="3B3E2BB2">
      <w:start w:val="1"/>
      <w:numFmt w:val="bullet"/>
      <w:lvlText w:val="В"/>
      <w:lvlJc w:val="left"/>
    </w:lvl>
    <w:lvl w:ilvl="2" w:tplc="BA1E83C4">
      <w:numFmt w:val="decimal"/>
      <w:lvlText w:val=""/>
      <w:lvlJc w:val="left"/>
    </w:lvl>
    <w:lvl w:ilvl="3" w:tplc="9710B3E0">
      <w:numFmt w:val="decimal"/>
      <w:lvlText w:val=""/>
      <w:lvlJc w:val="left"/>
    </w:lvl>
    <w:lvl w:ilvl="4" w:tplc="1C601512">
      <w:numFmt w:val="decimal"/>
      <w:lvlText w:val=""/>
      <w:lvlJc w:val="left"/>
    </w:lvl>
    <w:lvl w:ilvl="5" w:tplc="960CE48C">
      <w:numFmt w:val="decimal"/>
      <w:lvlText w:val=""/>
      <w:lvlJc w:val="left"/>
    </w:lvl>
    <w:lvl w:ilvl="6" w:tplc="768EA510">
      <w:numFmt w:val="decimal"/>
      <w:lvlText w:val=""/>
      <w:lvlJc w:val="left"/>
    </w:lvl>
    <w:lvl w:ilvl="7" w:tplc="C5BAF634">
      <w:numFmt w:val="decimal"/>
      <w:lvlText w:val=""/>
      <w:lvlJc w:val="left"/>
    </w:lvl>
    <w:lvl w:ilvl="8" w:tplc="BFB61CF4">
      <w:numFmt w:val="decimal"/>
      <w:lvlText w:val=""/>
      <w:lvlJc w:val="left"/>
    </w:lvl>
  </w:abstractNum>
  <w:abstractNum w:abstractNumId="8">
    <w:nsid w:val="0000390C"/>
    <w:multiLevelType w:val="hybridMultilevel"/>
    <w:tmpl w:val="DA629DD0"/>
    <w:lvl w:ilvl="0" w:tplc="BC3E339A">
      <w:start w:val="1"/>
      <w:numFmt w:val="bullet"/>
      <w:lvlText w:val="В"/>
      <w:lvlJc w:val="left"/>
    </w:lvl>
    <w:lvl w:ilvl="1" w:tplc="1A2C7982">
      <w:numFmt w:val="decimal"/>
      <w:lvlText w:val=""/>
      <w:lvlJc w:val="left"/>
    </w:lvl>
    <w:lvl w:ilvl="2" w:tplc="069A8BBA">
      <w:numFmt w:val="decimal"/>
      <w:lvlText w:val=""/>
      <w:lvlJc w:val="left"/>
    </w:lvl>
    <w:lvl w:ilvl="3" w:tplc="CCA8DAE6">
      <w:numFmt w:val="decimal"/>
      <w:lvlText w:val=""/>
      <w:lvlJc w:val="left"/>
    </w:lvl>
    <w:lvl w:ilvl="4" w:tplc="2528CCA2">
      <w:numFmt w:val="decimal"/>
      <w:lvlText w:val=""/>
      <w:lvlJc w:val="left"/>
    </w:lvl>
    <w:lvl w:ilvl="5" w:tplc="DE82C128">
      <w:numFmt w:val="decimal"/>
      <w:lvlText w:val=""/>
      <w:lvlJc w:val="left"/>
    </w:lvl>
    <w:lvl w:ilvl="6" w:tplc="909AEF80">
      <w:numFmt w:val="decimal"/>
      <w:lvlText w:val=""/>
      <w:lvlJc w:val="left"/>
    </w:lvl>
    <w:lvl w:ilvl="7" w:tplc="CAC0E366">
      <w:numFmt w:val="decimal"/>
      <w:lvlText w:val=""/>
      <w:lvlJc w:val="left"/>
    </w:lvl>
    <w:lvl w:ilvl="8" w:tplc="41E2EA60">
      <w:numFmt w:val="decimal"/>
      <w:lvlText w:val=""/>
      <w:lvlJc w:val="left"/>
    </w:lvl>
  </w:abstractNum>
  <w:abstractNum w:abstractNumId="9">
    <w:nsid w:val="0000440D"/>
    <w:multiLevelType w:val="hybridMultilevel"/>
    <w:tmpl w:val="41942918"/>
    <w:lvl w:ilvl="0" w:tplc="F24601E0">
      <w:start w:val="1"/>
      <w:numFmt w:val="bullet"/>
      <w:lvlText w:val="-"/>
      <w:lvlJc w:val="left"/>
    </w:lvl>
    <w:lvl w:ilvl="1" w:tplc="54582B78">
      <w:numFmt w:val="decimal"/>
      <w:lvlText w:val=""/>
      <w:lvlJc w:val="left"/>
    </w:lvl>
    <w:lvl w:ilvl="2" w:tplc="F49E0774">
      <w:numFmt w:val="decimal"/>
      <w:lvlText w:val=""/>
      <w:lvlJc w:val="left"/>
    </w:lvl>
    <w:lvl w:ilvl="3" w:tplc="30523550">
      <w:numFmt w:val="decimal"/>
      <w:lvlText w:val=""/>
      <w:lvlJc w:val="left"/>
    </w:lvl>
    <w:lvl w:ilvl="4" w:tplc="BFB8A636">
      <w:numFmt w:val="decimal"/>
      <w:lvlText w:val=""/>
      <w:lvlJc w:val="left"/>
    </w:lvl>
    <w:lvl w:ilvl="5" w:tplc="D626FA08">
      <w:numFmt w:val="decimal"/>
      <w:lvlText w:val=""/>
      <w:lvlJc w:val="left"/>
    </w:lvl>
    <w:lvl w:ilvl="6" w:tplc="C15C8B9A">
      <w:numFmt w:val="decimal"/>
      <w:lvlText w:val=""/>
      <w:lvlJc w:val="left"/>
    </w:lvl>
    <w:lvl w:ilvl="7" w:tplc="FCAA9BC4">
      <w:numFmt w:val="decimal"/>
      <w:lvlText w:val=""/>
      <w:lvlJc w:val="left"/>
    </w:lvl>
    <w:lvl w:ilvl="8" w:tplc="51F46016">
      <w:numFmt w:val="decimal"/>
      <w:lvlText w:val=""/>
      <w:lvlJc w:val="left"/>
    </w:lvl>
  </w:abstractNum>
  <w:abstractNum w:abstractNumId="10">
    <w:nsid w:val="0000491C"/>
    <w:multiLevelType w:val="hybridMultilevel"/>
    <w:tmpl w:val="8A10FE4A"/>
    <w:lvl w:ilvl="0" w:tplc="2A50A5AA">
      <w:start w:val="1"/>
      <w:numFmt w:val="bullet"/>
      <w:lvlText w:val="-"/>
      <w:lvlJc w:val="left"/>
    </w:lvl>
    <w:lvl w:ilvl="1" w:tplc="D9D697C0">
      <w:numFmt w:val="decimal"/>
      <w:lvlText w:val=""/>
      <w:lvlJc w:val="left"/>
    </w:lvl>
    <w:lvl w:ilvl="2" w:tplc="2692088C">
      <w:numFmt w:val="decimal"/>
      <w:lvlText w:val=""/>
      <w:lvlJc w:val="left"/>
    </w:lvl>
    <w:lvl w:ilvl="3" w:tplc="2CEA95D2">
      <w:numFmt w:val="decimal"/>
      <w:lvlText w:val=""/>
      <w:lvlJc w:val="left"/>
    </w:lvl>
    <w:lvl w:ilvl="4" w:tplc="0D8AE834">
      <w:numFmt w:val="decimal"/>
      <w:lvlText w:val=""/>
      <w:lvlJc w:val="left"/>
    </w:lvl>
    <w:lvl w:ilvl="5" w:tplc="C64E5C0C">
      <w:numFmt w:val="decimal"/>
      <w:lvlText w:val=""/>
      <w:lvlJc w:val="left"/>
    </w:lvl>
    <w:lvl w:ilvl="6" w:tplc="D5D62C12">
      <w:numFmt w:val="decimal"/>
      <w:lvlText w:val=""/>
      <w:lvlJc w:val="left"/>
    </w:lvl>
    <w:lvl w:ilvl="7" w:tplc="3E12BFCE">
      <w:numFmt w:val="decimal"/>
      <w:lvlText w:val=""/>
      <w:lvlJc w:val="left"/>
    </w:lvl>
    <w:lvl w:ilvl="8" w:tplc="B6BCCA06">
      <w:numFmt w:val="decimal"/>
      <w:lvlText w:val=""/>
      <w:lvlJc w:val="left"/>
    </w:lvl>
  </w:abstractNum>
  <w:abstractNum w:abstractNumId="11">
    <w:nsid w:val="00004D06"/>
    <w:multiLevelType w:val="hybridMultilevel"/>
    <w:tmpl w:val="FD54438A"/>
    <w:lvl w:ilvl="0" w:tplc="510ED47A">
      <w:start w:val="1"/>
      <w:numFmt w:val="bullet"/>
      <w:lvlText w:val="-"/>
      <w:lvlJc w:val="left"/>
    </w:lvl>
    <w:lvl w:ilvl="1" w:tplc="C4823C26">
      <w:numFmt w:val="decimal"/>
      <w:lvlText w:val=""/>
      <w:lvlJc w:val="left"/>
    </w:lvl>
    <w:lvl w:ilvl="2" w:tplc="EAC891FC">
      <w:numFmt w:val="decimal"/>
      <w:lvlText w:val=""/>
      <w:lvlJc w:val="left"/>
    </w:lvl>
    <w:lvl w:ilvl="3" w:tplc="F6024F68">
      <w:numFmt w:val="decimal"/>
      <w:lvlText w:val=""/>
      <w:lvlJc w:val="left"/>
    </w:lvl>
    <w:lvl w:ilvl="4" w:tplc="C8E6BC1E">
      <w:numFmt w:val="decimal"/>
      <w:lvlText w:val=""/>
      <w:lvlJc w:val="left"/>
    </w:lvl>
    <w:lvl w:ilvl="5" w:tplc="5F3A9F12">
      <w:numFmt w:val="decimal"/>
      <w:lvlText w:val=""/>
      <w:lvlJc w:val="left"/>
    </w:lvl>
    <w:lvl w:ilvl="6" w:tplc="F400585A">
      <w:numFmt w:val="decimal"/>
      <w:lvlText w:val=""/>
      <w:lvlJc w:val="left"/>
    </w:lvl>
    <w:lvl w:ilvl="7" w:tplc="FF7E4108">
      <w:numFmt w:val="decimal"/>
      <w:lvlText w:val=""/>
      <w:lvlJc w:val="left"/>
    </w:lvl>
    <w:lvl w:ilvl="8" w:tplc="58D66C9C">
      <w:numFmt w:val="decimal"/>
      <w:lvlText w:val=""/>
      <w:lvlJc w:val="left"/>
    </w:lvl>
  </w:abstractNum>
  <w:abstractNum w:abstractNumId="12">
    <w:nsid w:val="00004DB7"/>
    <w:multiLevelType w:val="hybridMultilevel"/>
    <w:tmpl w:val="276CD3E0"/>
    <w:lvl w:ilvl="0" w:tplc="C952E212">
      <w:start w:val="1"/>
      <w:numFmt w:val="bullet"/>
      <w:lvlText w:val="-"/>
      <w:lvlJc w:val="left"/>
    </w:lvl>
    <w:lvl w:ilvl="1" w:tplc="80B085C0">
      <w:start w:val="1"/>
      <w:numFmt w:val="bullet"/>
      <w:lvlText w:val="-"/>
      <w:lvlJc w:val="left"/>
    </w:lvl>
    <w:lvl w:ilvl="2" w:tplc="7E1434C8">
      <w:numFmt w:val="decimal"/>
      <w:lvlText w:val=""/>
      <w:lvlJc w:val="left"/>
    </w:lvl>
    <w:lvl w:ilvl="3" w:tplc="4870788A">
      <w:numFmt w:val="decimal"/>
      <w:lvlText w:val=""/>
      <w:lvlJc w:val="left"/>
    </w:lvl>
    <w:lvl w:ilvl="4" w:tplc="CF769882">
      <w:numFmt w:val="decimal"/>
      <w:lvlText w:val=""/>
      <w:lvlJc w:val="left"/>
    </w:lvl>
    <w:lvl w:ilvl="5" w:tplc="3B464678">
      <w:numFmt w:val="decimal"/>
      <w:lvlText w:val=""/>
      <w:lvlJc w:val="left"/>
    </w:lvl>
    <w:lvl w:ilvl="6" w:tplc="E9AE6A98">
      <w:numFmt w:val="decimal"/>
      <w:lvlText w:val=""/>
      <w:lvlJc w:val="left"/>
    </w:lvl>
    <w:lvl w:ilvl="7" w:tplc="A6EEA86C">
      <w:numFmt w:val="decimal"/>
      <w:lvlText w:val=""/>
      <w:lvlJc w:val="left"/>
    </w:lvl>
    <w:lvl w:ilvl="8" w:tplc="E62EF142">
      <w:numFmt w:val="decimal"/>
      <w:lvlText w:val=""/>
      <w:lvlJc w:val="left"/>
    </w:lvl>
  </w:abstractNum>
  <w:abstractNum w:abstractNumId="13">
    <w:nsid w:val="000054DE"/>
    <w:multiLevelType w:val="hybridMultilevel"/>
    <w:tmpl w:val="1CAEC112"/>
    <w:lvl w:ilvl="0" w:tplc="788C199E">
      <w:start w:val="1"/>
      <w:numFmt w:val="decimal"/>
      <w:lvlText w:val="%1."/>
      <w:lvlJc w:val="left"/>
    </w:lvl>
    <w:lvl w:ilvl="1" w:tplc="1DA80716">
      <w:numFmt w:val="decimal"/>
      <w:lvlText w:val=""/>
      <w:lvlJc w:val="left"/>
    </w:lvl>
    <w:lvl w:ilvl="2" w:tplc="371ED518">
      <w:numFmt w:val="decimal"/>
      <w:lvlText w:val=""/>
      <w:lvlJc w:val="left"/>
    </w:lvl>
    <w:lvl w:ilvl="3" w:tplc="B7F47D2C">
      <w:numFmt w:val="decimal"/>
      <w:lvlText w:val=""/>
      <w:lvlJc w:val="left"/>
    </w:lvl>
    <w:lvl w:ilvl="4" w:tplc="6B726702">
      <w:numFmt w:val="decimal"/>
      <w:lvlText w:val=""/>
      <w:lvlJc w:val="left"/>
    </w:lvl>
    <w:lvl w:ilvl="5" w:tplc="4E36E214">
      <w:numFmt w:val="decimal"/>
      <w:lvlText w:val=""/>
      <w:lvlJc w:val="left"/>
    </w:lvl>
    <w:lvl w:ilvl="6" w:tplc="9A9AB118">
      <w:numFmt w:val="decimal"/>
      <w:lvlText w:val=""/>
      <w:lvlJc w:val="left"/>
    </w:lvl>
    <w:lvl w:ilvl="7" w:tplc="56EE3EE2">
      <w:numFmt w:val="decimal"/>
      <w:lvlText w:val=""/>
      <w:lvlJc w:val="left"/>
    </w:lvl>
    <w:lvl w:ilvl="8" w:tplc="CA8CD2D6">
      <w:numFmt w:val="decimal"/>
      <w:lvlText w:val=""/>
      <w:lvlJc w:val="left"/>
    </w:lvl>
  </w:abstractNum>
  <w:abstractNum w:abstractNumId="14">
    <w:nsid w:val="00007E87"/>
    <w:multiLevelType w:val="hybridMultilevel"/>
    <w:tmpl w:val="00F05FC4"/>
    <w:lvl w:ilvl="0" w:tplc="782470A4">
      <w:start w:val="1"/>
      <w:numFmt w:val="decimal"/>
      <w:lvlText w:val="%1."/>
      <w:lvlJc w:val="left"/>
    </w:lvl>
    <w:lvl w:ilvl="1" w:tplc="CF42B444">
      <w:numFmt w:val="decimal"/>
      <w:lvlText w:val=""/>
      <w:lvlJc w:val="left"/>
    </w:lvl>
    <w:lvl w:ilvl="2" w:tplc="469C4868">
      <w:numFmt w:val="decimal"/>
      <w:lvlText w:val=""/>
      <w:lvlJc w:val="left"/>
    </w:lvl>
    <w:lvl w:ilvl="3" w:tplc="3684E2D0">
      <w:numFmt w:val="decimal"/>
      <w:lvlText w:val=""/>
      <w:lvlJc w:val="left"/>
    </w:lvl>
    <w:lvl w:ilvl="4" w:tplc="E5AEE4D0">
      <w:numFmt w:val="decimal"/>
      <w:lvlText w:val=""/>
      <w:lvlJc w:val="left"/>
    </w:lvl>
    <w:lvl w:ilvl="5" w:tplc="AF584E0C">
      <w:numFmt w:val="decimal"/>
      <w:lvlText w:val=""/>
      <w:lvlJc w:val="left"/>
    </w:lvl>
    <w:lvl w:ilvl="6" w:tplc="97B48090">
      <w:numFmt w:val="decimal"/>
      <w:lvlText w:val=""/>
      <w:lvlJc w:val="left"/>
    </w:lvl>
    <w:lvl w:ilvl="7" w:tplc="7C403B20">
      <w:numFmt w:val="decimal"/>
      <w:lvlText w:val=""/>
      <w:lvlJc w:val="left"/>
    </w:lvl>
    <w:lvl w:ilvl="8" w:tplc="A3AED764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4"/>
  </w:num>
  <w:num w:numId="5">
    <w:abstractNumId w:val="8"/>
  </w:num>
  <w:num w:numId="6">
    <w:abstractNumId w:val="2"/>
  </w:num>
  <w:num w:numId="7">
    <w:abstractNumId w:val="0"/>
  </w:num>
  <w:num w:numId="8">
    <w:abstractNumId w:val="1"/>
  </w:num>
  <w:num w:numId="9">
    <w:abstractNumId w:val="7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5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6B5"/>
    <w:rsid w:val="002559F1"/>
    <w:rsid w:val="003A6510"/>
    <w:rsid w:val="0050516E"/>
    <w:rsid w:val="00523744"/>
    <w:rsid w:val="006A3446"/>
    <w:rsid w:val="006A3D84"/>
    <w:rsid w:val="00900262"/>
    <w:rsid w:val="009416B7"/>
    <w:rsid w:val="00AB4C2A"/>
    <w:rsid w:val="00AE61A8"/>
    <w:rsid w:val="00B04B4B"/>
    <w:rsid w:val="00BF62F7"/>
    <w:rsid w:val="00C20C7A"/>
    <w:rsid w:val="00CD76B5"/>
    <w:rsid w:val="00E23F8F"/>
    <w:rsid w:val="00FE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E38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E38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1890</Words>
  <Characters>10773</Characters>
  <Application>Microsoft Office Word</Application>
  <DocSecurity>0</DocSecurity>
  <Lines>89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Delo</cp:lastModifiedBy>
  <cp:revision>10</cp:revision>
  <dcterms:created xsi:type="dcterms:W3CDTF">2020-04-17T07:32:00Z</dcterms:created>
  <dcterms:modified xsi:type="dcterms:W3CDTF">2020-04-20T09:23:00Z</dcterms:modified>
</cp:coreProperties>
</file>