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043" w:rsidRDefault="005055D7">
      <w:pPr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                                           «Утверждаю»</w:t>
      </w: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>Заведующий МБДОУ</w:t>
      </w: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>«Детский сад №71 «Кораблик»</w:t>
      </w: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 xml:space="preserve">__________ </w:t>
      </w:r>
      <w:proofErr w:type="spellStart"/>
      <w:r>
        <w:rPr>
          <w:color w:val="000000"/>
          <w:sz w:val="28"/>
        </w:rPr>
        <w:t>Блинова</w:t>
      </w:r>
      <w:proofErr w:type="spellEnd"/>
      <w:r>
        <w:rPr>
          <w:color w:val="000000"/>
          <w:sz w:val="28"/>
        </w:rPr>
        <w:t xml:space="preserve"> Т.В.</w:t>
      </w: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 xml:space="preserve">Рассмотрено и утверждено </w:t>
      </w: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 xml:space="preserve">на педагогическом совете </w:t>
      </w: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 xml:space="preserve">от «___» </w:t>
      </w:r>
      <w:r>
        <w:rPr>
          <w:color w:val="000000"/>
          <w:sz w:val="28"/>
          <w:u w:val="single"/>
        </w:rPr>
        <w:t>августа</w:t>
      </w:r>
      <w:r>
        <w:rPr>
          <w:color w:val="000000"/>
          <w:sz w:val="28"/>
        </w:rPr>
        <w:t xml:space="preserve"> 2020г. </w:t>
      </w:r>
    </w:p>
    <w:p w:rsidR="00863043" w:rsidRDefault="005055D7">
      <w:pPr>
        <w:ind w:left="5670"/>
        <w:rPr>
          <w:color w:val="000000"/>
          <w:sz w:val="28"/>
        </w:rPr>
      </w:pPr>
      <w:r>
        <w:rPr>
          <w:color w:val="000000"/>
          <w:sz w:val="28"/>
        </w:rPr>
        <w:t>протокол №1</w:t>
      </w: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jc w:val="center"/>
        <w:rPr>
          <w:b/>
          <w:color w:val="000000"/>
          <w:sz w:val="32"/>
        </w:rPr>
      </w:pPr>
    </w:p>
    <w:p w:rsidR="00863043" w:rsidRDefault="00863043">
      <w:pPr>
        <w:jc w:val="center"/>
        <w:rPr>
          <w:b/>
          <w:color w:val="000000"/>
          <w:sz w:val="32"/>
        </w:rPr>
      </w:pPr>
    </w:p>
    <w:p w:rsidR="00863043" w:rsidRDefault="005055D7">
      <w:pPr>
        <w:jc w:val="center"/>
        <w:rPr>
          <w:b/>
          <w:color w:val="000000"/>
          <w:sz w:val="32"/>
        </w:rPr>
      </w:pPr>
      <w:r>
        <w:rPr>
          <w:b/>
          <w:color w:val="000000"/>
          <w:sz w:val="32"/>
        </w:rPr>
        <w:t>Годовой план работы</w:t>
      </w:r>
    </w:p>
    <w:p w:rsidR="00863043" w:rsidRDefault="005055D7">
      <w:pPr>
        <w:jc w:val="center"/>
        <w:rPr>
          <w:b/>
          <w:color w:val="000000"/>
          <w:sz w:val="32"/>
        </w:rPr>
      </w:pPr>
      <w:r>
        <w:rPr>
          <w:b/>
          <w:color w:val="000000"/>
          <w:sz w:val="32"/>
        </w:rPr>
        <w:t xml:space="preserve">учителя-логопеда </w:t>
      </w:r>
      <w:proofErr w:type="spellStart"/>
      <w:r>
        <w:rPr>
          <w:b/>
          <w:color w:val="000000"/>
          <w:sz w:val="32"/>
        </w:rPr>
        <w:t>Гильмиевой</w:t>
      </w:r>
      <w:proofErr w:type="spellEnd"/>
      <w:r>
        <w:rPr>
          <w:b/>
          <w:color w:val="000000"/>
          <w:sz w:val="32"/>
        </w:rPr>
        <w:t xml:space="preserve"> С.В.</w:t>
      </w:r>
    </w:p>
    <w:p w:rsidR="00863043" w:rsidRDefault="005055D7">
      <w:pPr>
        <w:jc w:val="center"/>
        <w:rPr>
          <w:b/>
          <w:color w:val="000000"/>
          <w:sz w:val="32"/>
        </w:rPr>
      </w:pPr>
      <w:r>
        <w:rPr>
          <w:b/>
          <w:color w:val="000000"/>
          <w:sz w:val="32"/>
        </w:rPr>
        <w:t xml:space="preserve"> на 2020 - 2021 учебный  год</w:t>
      </w:r>
    </w:p>
    <w:p w:rsidR="00863043" w:rsidRDefault="00863043">
      <w:pPr>
        <w:jc w:val="center"/>
        <w:rPr>
          <w:b/>
          <w:color w:val="000000"/>
          <w:sz w:val="32"/>
        </w:rPr>
      </w:pPr>
    </w:p>
    <w:p w:rsidR="00863043" w:rsidRDefault="00863043">
      <w:pPr>
        <w:jc w:val="center"/>
        <w:rPr>
          <w:b/>
          <w:color w:val="000000"/>
          <w:sz w:val="32"/>
        </w:rPr>
      </w:pPr>
    </w:p>
    <w:p w:rsidR="00863043" w:rsidRDefault="005055D7">
      <w:pPr>
        <w:ind w:firstLine="567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Проблемно-ориентировочный анализ коррекционно-логопедической деятельности за предыдущий 2019/2020 учебный год</w:t>
      </w:r>
    </w:p>
    <w:p w:rsidR="00863043" w:rsidRDefault="00863043">
      <w:pPr>
        <w:ind w:firstLine="567"/>
        <w:jc w:val="both"/>
        <w:rPr>
          <w:b/>
          <w:color w:val="000000"/>
          <w:sz w:val="28"/>
        </w:rPr>
      </w:pPr>
    </w:p>
    <w:p w:rsidR="00863043" w:rsidRDefault="005055D7">
      <w:pPr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По итогам анализа коррекционно-логопедической деятельности за</w:t>
      </w:r>
      <w:r>
        <w:rPr>
          <w:color w:val="000000"/>
          <w:sz w:val="28"/>
        </w:rPr>
        <w:t xml:space="preserve"> 2019/2020 учебный год намечены следующие перспективы по основным  направлениям: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822"/>
        <w:gridCol w:w="3971"/>
      </w:tblGrid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Направление коррекционно-логопедической деятельности</w:t>
            </w:r>
          </w:p>
          <w:p w:rsidR="00863043" w:rsidRDefault="00863043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Перспективы по итогам  2019/2020 учебного года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Диагностико</w:t>
            </w:r>
            <w:proofErr w:type="spellEnd"/>
            <w:r>
              <w:rPr>
                <w:color w:val="000000"/>
                <w:sz w:val="28"/>
              </w:rPr>
              <w:t>-проектная деятельность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widowControl w:val="0"/>
              <w:spacing w:line="322" w:lineRule="exact"/>
              <w:ind w:right="340" w:firstLine="34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Пропаганда логопедических знаний </w:t>
            </w:r>
            <w:r>
              <w:rPr>
                <w:color w:val="000000"/>
                <w:sz w:val="28"/>
              </w:rPr>
              <w:t>на семинарах среди воспитателей массовых групп на разных уровнях (ДОУ, город, регион);</w:t>
            </w:r>
          </w:p>
          <w:p w:rsidR="00863043" w:rsidRDefault="005055D7">
            <w:pPr>
              <w:widowControl w:val="0"/>
              <w:spacing w:line="322" w:lineRule="exact"/>
              <w:ind w:right="340" w:firstLine="34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Распространение Памяток, созданных в прошлом году, среди  воспитателей массовых групп</w:t>
            </w:r>
          </w:p>
          <w:p w:rsidR="00863043" w:rsidRDefault="00863043">
            <w:pPr>
              <w:jc w:val="center"/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Коррекционно-логопедическая деятельность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shd w:val="clear" w:color="auto" w:fill="FFFFFF"/>
              </w:rPr>
              <w:t xml:space="preserve">Мотивировать родителей воспитанников со сложным речевым дефектом  на  совместное коррекционное воздействие на ребенка через беседы, приглашение на  </w:t>
            </w:r>
            <w:r>
              <w:rPr>
                <w:color w:val="000000"/>
                <w:sz w:val="28"/>
                <w:shd w:val="clear" w:color="auto" w:fill="FFFFFF"/>
              </w:rPr>
              <w:lastRenderedPageBreak/>
              <w:t>открытые занятия, проведение разъяснительной работы и практических семинаров, мастер классов с родителями.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Консультативно-методическая деятельность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widowControl w:val="0"/>
              <w:tabs>
                <w:tab w:val="left" w:pos="0"/>
              </w:tabs>
              <w:ind w:left="34" w:right="300"/>
              <w:jc w:val="both"/>
              <w:rPr>
                <w:color w:val="000000"/>
                <w:sz w:val="28"/>
                <w:shd w:val="clear" w:color="auto" w:fill="FFFFFF"/>
              </w:rPr>
            </w:pPr>
            <w:r>
              <w:rPr>
                <w:color w:val="000000"/>
                <w:sz w:val="28"/>
                <w:shd w:val="clear" w:color="auto" w:fill="FFFFFF"/>
              </w:rPr>
              <w:t>Продолжить активное участие в обмене педагогическим опытом на всех уровнях.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Деятельность с семьями воспитанников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widowControl w:val="0"/>
              <w:ind w:right="300" w:firstLine="700"/>
              <w:jc w:val="both"/>
              <w:rPr>
                <w:color w:val="000000"/>
                <w:sz w:val="28"/>
                <w:shd w:val="clear" w:color="auto" w:fill="FFFFFF"/>
              </w:rPr>
            </w:pPr>
            <w:r>
              <w:rPr>
                <w:color w:val="000000"/>
                <w:sz w:val="28"/>
                <w:shd w:val="clear" w:color="auto" w:fill="FFFFFF"/>
              </w:rPr>
              <w:t>Проведение  практических семинаров, семинаров-практикумов с родителями по освоению всех артикуляционных упражнений для повышения эффективности совместной коррекционной работы, активизация  совместной деятельности с родителями воспитанников, имеющих сложный</w:t>
            </w:r>
            <w:r>
              <w:rPr>
                <w:color w:val="000000"/>
                <w:sz w:val="28"/>
                <w:shd w:val="clear" w:color="auto" w:fill="FFFFFF"/>
              </w:rPr>
              <w:t xml:space="preserve"> речевой дефект. </w:t>
            </w:r>
          </w:p>
          <w:p w:rsidR="00863043" w:rsidRDefault="00863043">
            <w:pPr>
              <w:jc w:val="both"/>
              <w:rPr>
                <w:color w:val="000000"/>
              </w:rPr>
            </w:pPr>
          </w:p>
          <w:p w:rsidR="00863043" w:rsidRDefault="005055D7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Распространение Памяток для родителей  на консультативном пункте и  родительских собраниях ДОУ.</w:t>
            </w:r>
          </w:p>
        </w:tc>
      </w:tr>
    </w:tbl>
    <w:p w:rsidR="00863043" w:rsidRDefault="00863043">
      <w:pPr>
        <w:jc w:val="center"/>
        <w:rPr>
          <w:b/>
          <w:color w:val="000000"/>
          <w:sz w:val="32"/>
        </w:rPr>
      </w:pPr>
    </w:p>
    <w:p w:rsidR="00863043" w:rsidRDefault="005055D7">
      <w:pPr>
        <w:ind w:firstLine="567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Цель коррекционно-логопедической деятельности:</w:t>
      </w:r>
    </w:p>
    <w:p w:rsidR="00863043" w:rsidRDefault="005055D7">
      <w:pPr>
        <w:ind w:firstLine="567"/>
        <w:jc w:val="both"/>
        <w:rPr>
          <w:b/>
          <w:color w:val="000000"/>
          <w:sz w:val="28"/>
        </w:rPr>
      </w:pPr>
      <w:r>
        <w:rPr>
          <w:color w:val="000000"/>
          <w:sz w:val="28"/>
        </w:rPr>
        <w:t xml:space="preserve">преодоление недостатков в речевом развитии через целенаправленное формирование </w:t>
      </w:r>
      <w:r>
        <w:rPr>
          <w:color w:val="000000"/>
          <w:sz w:val="28"/>
        </w:rPr>
        <w:t>лексико-грамматических категорий, связной речи и развитие фонетического и фонематического восприятия и создание условий для овладения ребенком всеми компонентами языковой системы в соответствии с возрастными нормами для дальнейшей успешной социализации и и</w:t>
      </w:r>
      <w:r>
        <w:rPr>
          <w:color w:val="000000"/>
          <w:sz w:val="28"/>
        </w:rPr>
        <w:t>нтеграции в среду сверстников.</w:t>
      </w:r>
    </w:p>
    <w:p w:rsidR="00863043" w:rsidRDefault="00863043">
      <w:pPr>
        <w:rPr>
          <w:color w:val="000000"/>
          <w:sz w:val="28"/>
        </w:rPr>
      </w:pPr>
    </w:p>
    <w:p w:rsidR="00863043" w:rsidRDefault="005055D7">
      <w:pPr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Задачи: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проведение</w:t>
      </w:r>
      <w:r>
        <w:rPr>
          <w:b/>
          <w:color w:val="000000"/>
          <w:sz w:val="28"/>
        </w:rPr>
        <w:t xml:space="preserve"> </w:t>
      </w:r>
      <w:r>
        <w:rPr>
          <w:color w:val="000000"/>
          <w:sz w:val="28"/>
        </w:rPr>
        <w:t>расширенной диагностики состояния речи и психических функций с целью составления планов индивидуальной и фронтальной коррекционно-логопедической работы;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развитие  тонкой  моторики пальцев рук;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совершенство</w:t>
      </w:r>
      <w:r>
        <w:rPr>
          <w:color w:val="000000"/>
          <w:sz w:val="28"/>
        </w:rPr>
        <w:t>вание  психологической базы речи ребенка (внимания, памяти и мышления);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формирование фонетического и фонематического слуха и восприятия, звукового анализа и синтеза;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формирование и совершенствование  правильного звукопроизношения;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lastRenderedPageBreak/>
        <w:t>развитие слоговой структу</w:t>
      </w:r>
      <w:r>
        <w:rPr>
          <w:color w:val="000000"/>
          <w:sz w:val="28"/>
        </w:rPr>
        <w:t>ры речи, просодической стороны речи (темп, ритм, голос, выразительность);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формирование и развитие лексических и грамматических средств языка, связной речи на базе блочного планирования;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подготовка к овладению элементарными навыками письма и чтения.</w:t>
      </w:r>
    </w:p>
    <w:p w:rsidR="00863043" w:rsidRDefault="005055D7">
      <w:pPr>
        <w:numPr>
          <w:ilvl w:val="0"/>
          <w:numId w:val="1"/>
        </w:numPr>
        <w:jc w:val="both"/>
        <w:rPr>
          <w:color w:val="000000"/>
          <w:sz w:val="28"/>
        </w:rPr>
      </w:pPr>
      <w:r>
        <w:rPr>
          <w:color w:val="000000"/>
          <w:sz w:val="28"/>
        </w:rPr>
        <w:t>использ</w:t>
      </w:r>
      <w:r>
        <w:rPr>
          <w:color w:val="000000"/>
          <w:sz w:val="28"/>
        </w:rPr>
        <w:t>ование единого коррекционно-образовательного пространства (педагоги и родители) для развития языковой системы детей.</w:t>
      </w:r>
    </w:p>
    <w:p w:rsidR="00863043" w:rsidRDefault="00863043">
      <w:pPr>
        <w:jc w:val="center"/>
        <w:rPr>
          <w:b/>
          <w:color w:val="000000"/>
          <w:sz w:val="32"/>
        </w:rPr>
      </w:pPr>
    </w:p>
    <w:tbl>
      <w:tblPr>
        <w:tblW w:w="1003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916"/>
        <w:gridCol w:w="2552"/>
      </w:tblGrid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Содержание работы</w:t>
            </w:r>
          </w:p>
          <w:p w:rsidR="00863043" w:rsidRDefault="00863043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Сроки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I</w:t>
            </w:r>
            <w:r>
              <w:rPr>
                <w:b/>
                <w:i/>
                <w:color w:val="000000"/>
                <w:sz w:val="28"/>
              </w:rPr>
              <w:t xml:space="preserve">. </w:t>
            </w:r>
            <w:proofErr w:type="spellStart"/>
            <w:r>
              <w:rPr>
                <w:b/>
                <w:color w:val="000000"/>
                <w:sz w:val="28"/>
              </w:rPr>
              <w:t>Диагностико</w:t>
            </w:r>
            <w:proofErr w:type="spellEnd"/>
            <w:r>
              <w:rPr>
                <w:b/>
                <w:color w:val="000000"/>
                <w:sz w:val="28"/>
              </w:rPr>
              <w:t>-проектная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jc w:val="center"/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Диагностика состояния речи детей группы № 4 </w:t>
            </w:r>
            <w:r>
              <w:rPr>
                <w:color w:val="000000"/>
                <w:sz w:val="28"/>
              </w:rPr>
              <w:t>с целью составления планов индивидуальной и фронтальной коррекционно-логопедической работы.</w:t>
            </w:r>
          </w:p>
          <w:p w:rsidR="00863043" w:rsidRDefault="005055D7">
            <w:pPr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Выявление объема речевых навыков у детей, сопоставление с возрастными нормативами, с уровнем психического развития, определение соотношения дефекта и компенсаторног</w:t>
            </w:r>
            <w:r>
              <w:rPr>
                <w:color w:val="000000"/>
                <w:sz w:val="28"/>
              </w:rPr>
              <w:t xml:space="preserve">о фона. 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Выявление возможных причин отклонений в формировании речи детей, сбор анамнестических данных.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Экспресс-обследование речи дошкольников логопедической группы №4 - диагностика результативности 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коррекционно</w:t>
            </w:r>
            <w:proofErr w:type="spellEnd"/>
            <w:r>
              <w:rPr>
                <w:color w:val="000000"/>
                <w:sz w:val="28"/>
              </w:rPr>
              <w:t xml:space="preserve">  – педагогического процесса.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Предварительна</w:t>
            </w:r>
            <w:r>
              <w:rPr>
                <w:color w:val="000000"/>
                <w:sz w:val="28"/>
              </w:rPr>
              <w:t>я диагностика детей 3-6 лет для направления на ПМПК, распространение Памяток среди воспитателей массовых групп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Участие в работе ПМПК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1 -15</w:t>
            </w:r>
            <w:bookmarkStart w:id="0" w:name="_GoBack"/>
            <w:bookmarkEnd w:id="0"/>
            <w:r>
              <w:rPr>
                <w:color w:val="000000"/>
                <w:sz w:val="28"/>
              </w:rPr>
              <w:t xml:space="preserve"> сентября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1 -15 сентября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1 -15 сентября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Январь, май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Ноябрь, декабрь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Октябрь, январь, апрель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 xml:space="preserve">II. </w:t>
            </w:r>
            <w:r>
              <w:rPr>
                <w:b/>
                <w:color w:val="000000"/>
                <w:sz w:val="28"/>
              </w:rPr>
              <w:t>Коррекционно-логопедическая работа с детьми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Подготовка и проведение </w:t>
            </w:r>
            <w:proofErr w:type="gramStart"/>
            <w:r>
              <w:rPr>
                <w:color w:val="000000"/>
                <w:sz w:val="28"/>
              </w:rPr>
              <w:t>фронтальной</w:t>
            </w:r>
            <w:proofErr w:type="gramEnd"/>
            <w:r>
              <w:rPr>
                <w:color w:val="000000"/>
                <w:sz w:val="28"/>
              </w:rPr>
              <w:t xml:space="preserve"> ООД</w:t>
            </w:r>
          </w:p>
          <w:p w:rsidR="00863043" w:rsidRDefault="00863043">
            <w:pPr>
              <w:shd w:val="clear" w:color="auto" w:fill="FFFFFF"/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Подготовка и проведение индивидуально-подгрупповой коррекционно-логопедической работы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Подготовка, проведение и обсуждение открытых занятий для родителей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3 </w:t>
            </w:r>
            <w:r>
              <w:rPr>
                <w:color w:val="000000"/>
                <w:sz w:val="28"/>
              </w:rPr>
              <w:t>часа в неделю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Ежедневно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 2020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Апрель2021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III. Консультативно-методическая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b/>
                <w:color w:val="000000"/>
                <w:sz w:val="28"/>
              </w:rPr>
              <w:t>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shd w:val="clear" w:color="auto" w:fill="FFFFFF"/>
              <w:tabs>
                <w:tab w:val="left" w:leader="underscore" w:pos="7546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 xml:space="preserve">Взаимодействие с воспитателями логопедической группы и другими специалистами МБДОУ (совместное планирование, </w:t>
            </w:r>
            <w:r>
              <w:rPr>
                <w:color w:val="000000"/>
                <w:sz w:val="28"/>
              </w:rPr>
              <w:t xml:space="preserve">беседы, консультации, семинары-практикумы, лекции, показ ООД, индивидуальное </w:t>
            </w:r>
            <w:r>
              <w:rPr>
                <w:color w:val="000000"/>
                <w:sz w:val="28"/>
              </w:rPr>
              <w:lastRenderedPageBreak/>
              <w:t>консультирование, участие в педсоветах).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Индивидуальное консультирование педагогов ДОУ по вопросам формирования речи детей.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Участие в педагогических советах ДОУ.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Выступление     н</w:t>
            </w:r>
            <w:r>
              <w:rPr>
                <w:color w:val="000000"/>
                <w:sz w:val="28"/>
              </w:rPr>
              <w:t xml:space="preserve">а  педсовете «Игровые технологии – средство речевого развития» с выступлением по теме: «Итоги конкурса игр по развитию звуковой культуры речи» 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Выступление на семинаре для воспитателей массовых групп  (ДОУ № 77 и ДОУ № 71) «Воспитание звуковой культуры реч</w:t>
            </w:r>
            <w:r>
              <w:rPr>
                <w:color w:val="000000"/>
                <w:sz w:val="28"/>
              </w:rPr>
              <w:t>и в различных формах образовательного процесса»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Проведение консультации для воспитателей ДОУ №№ 77.71 по темам: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«Профилактика нарушения звукопроизношения»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Участие в экспертном жюри  конкурса методических пособий и игр по развитию звуковой культуры речи</w:t>
            </w:r>
            <w:proofErr w:type="gramStart"/>
            <w:r>
              <w:rPr>
                <w:color w:val="000000"/>
                <w:sz w:val="28"/>
              </w:rPr>
              <w:t xml:space="preserve"> ,</w:t>
            </w:r>
            <w:proofErr w:type="gramEnd"/>
            <w:r>
              <w:rPr>
                <w:color w:val="000000"/>
                <w:sz w:val="28"/>
              </w:rPr>
              <w:t xml:space="preserve"> о</w:t>
            </w:r>
            <w:r>
              <w:rPr>
                <w:color w:val="000000"/>
                <w:sz w:val="28"/>
              </w:rPr>
              <w:t>рганизованном среди воспитателей ДОУ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Участие в работе ПМПК в  ДОУ: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«Результат углубленной диагностики по разделу: развитие речи»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«Результаты обследования детей с нарушениями речевого развития для направления на ГПМПК»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«Итоги коррекционной работы в </w:t>
            </w:r>
            <w:r>
              <w:rPr>
                <w:color w:val="000000"/>
                <w:sz w:val="28"/>
              </w:rPr>
              <w:t>логопедических группах»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Консультативная помощь родителям:</w:t>
            </w:r>
          </w:p>
          <w:p w:rsidR="00863043" w:rsidRDefault="005055D7">
            <w:pPr>
              <w:shd w:val="clear" w:color="auto" w:fill="FFFFFF"/>
              <w:tabs>
                <w:tab w:val="left" w:pos="317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а)</w:t>
            </w:r>
            <w:r>
              <w:rPr>
                <w:color w:val="000000"/>
                <w:sz w:val="28"/>
              </w:rPr>
              <w:tab/>
              <w:t>выступления на родительских собраниях;</w:t>
            </w:r>
          </w:p>
          <w:p w:rsidR="00863043" w:rsidRDefault="005055D7">
            <w:pPr>
              <w:shd w:val="clear" w:color="auto" w:fill="FFFFFF"/>
              <w:tabs>
                <w:tab w:val="left" w:pos="437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б)</w:t>
            </w:r>
            <w:r>
              <w:rPr>
                <w:color w:val="000000"/>
                <w:sz w:val="28"/>
              </w:rPr>
              <w:tab/>
              <w:t>проведение индивидуального консультирования и консультаций, семинаров - практикумов, мастер-классов, разъяснительных бесед;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Консультирование родителей во</w:t>
            </w:r>
            <w:r>
              <w:rPr>
                <w:color w:val="000000"/>
                <w:sz w:val="28"/>
              </w:rPr>
              <w:t>спитанников, направленных на ГПМПК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Оформление папок – передвижек, информационных стендов «Логопед советует»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Работа с населением (консультативная помощь)</w:t>
            </w:r>
          </w:p>
          <w:p w:rsidR="00863043" w:rsidRDefault="005055D7">
            <w:pPr>
              <w:shd w:val="clear" w:color="auto" w:fill="FFFFFF"/>
              <w:tabs>
                <w:tab w:val="left" w:leader="underscore" w:pos="7546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Участие в работе МО, семинарах, конференциях</w:t>
            </w:r>
          </w:p>
          <w:p w:rsidR="00863043" w:rsidRDefault="00863043">
            <w:pPr>
              <w:shd w:val="clear" w:color="auto" w:fill="FFFFFF"/>
              <w:tabs>
                <w:tab w:val="left" w:leader="underscore" w:pos="7546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В течение  учебного года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 учебного года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По </w:t>
            </w:r>
            <w:r>
              <w:rPr>
                <w:color w:val="000000"/>
                <w:sz w:val="28"/>
              </w:rPr>
              <w:t>плану ДОУ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 2020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 2020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Март 2021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Январь 2021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март 2021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май 2021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 учебного года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Январь </w:t>
            </w:r>
            <w:proofErr w:type="gramStart"/>
            <w:r>
              <w:rPr>
                <w:color w:val="000000"/>
                <w:sz w:val="28"/>
              </w:rPr>
              <w:t>-Ф</w:t>
            </w:r>
            <w:proofErr w:type="gramEnd"/>
            <w:r>
              <w:rPr>
                <w:color w:val="000000"/>
                <w:sz w:val="28"/>
              </w:rPr>
              <w:t>евраль 2021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 учебного года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 учебного года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учебного года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IV. Организационная 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 xml:space="preserve"> Составление адаптационной рабочей коррекционно-образовательной программы по ФГОС </w:t>
            </w:r>
            <w:proofErr w:type="gramStart"/>
            <w:r>
              <w:rPr>
                <w:color w:val="000000"/>
                <w:sz w:val="28"/>
              </w:rPr>
              <w:t>ДО</w:t>
            </w:r>
            <w:proofErr w:type="gramEnd"/>
            <w:r>
              <w:rPr>
                <w:color w:val="000000"/>
                <w:sz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</w:rPr>
              <w:t>для</w:t>
            </w:r>
            <w:proofErr w:type="gramEnd"/>
            <w:r>
              <w:rPr>
                <w:color w:val="000000"/>
                <w:sz w:val="28"/>
              </w:rPr>
              <w:t xml:space="preserve"> логопедической группы детей с ОНР (6-7 лет).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Разработка календарно-тематического планирования  для  логопедической группы с ОНР (дети 6-7 лет)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Составление  планов индивидуальной и фронтальной </w:t>
            </w:r>
            <w:r>
              <w:rPr>
                <w:color w:val="000000"/>
                <w:sz w:val="28"/>
              </w:rPr>
              <w:lastRenderedPageBreak/>
              <w:t>коррекционно-логопедической работы.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Заполнение речевых карт, «Звукового экрана».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Подготовка к </w:t>
            </w:r>
            <w:proofErr w:type="gramStart"/>
            <w:r>
              <w:rPr>
                <w:color w:val="000000"/>
                <w:sz w:val="28"/>
              </w:rPr>
              <w:t>фронтальной</w:t>
            </w:r>
            <w:proofErr w:type="gramEnd"/>
            <w:r>
              <w:rPr>
                <w:color w:val="000000"/>
                <w:sz w:val="28"/>
              </w:rPr>
              <w:t xml:space="preserve"> ООД</w:t>
            </w:r>
            <w:r>
              <w:rPr>
                <w:color w:val="000000"/>
                <w:sz w:val="28"/>
              </w:rPr>
              <w:t>.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Заполнение журнала учета посещаемости.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Составление рекомендаций для воспитателей.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Коррегирование</w:t>
            </w:r>
            <w:proofErr w:type="spellEnd"/>
            <w:r>
              <w:rPr>
                <w:color w:val="000000"/>
                <w:sz w:val="28"/>
              </w:rPr>
              <w:t xml:space="preserve">  индивидуальных планов работы по результатам </w:t>
            </w:r>
            <w:proofErr w:type="gramStart"/>
            <w:r>
              <w:rPr>
                <w:color w:val="000000"/>
                <w:sz w:val="28"/>
              </w:rPr>
              <w:t>экспресс-диагностики</w:t>
            </w:r>
            <w:proofErr w:type="gramEnd"/>
            <w:r>
              <w:rPr>
                <w:color w:val="000000"/>
                <w:sz w:val="28"/>
              </w:rPr>
              <w:t>.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Помощь в организации и проведении выездной ГПМПК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Составление годового отчета по коррекцион</w:t>
            </w:r>
            <w:r>
              <w:rPr>
                <w:color w:val="000000"/>
                <w:sz w:val="28"/>
              </w:rPr>
              <w:t>ной работе и анализа коррекционно-логопедической деятельности за год.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Участие в работе МО, семинарах, конференциях; 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Оформление папок – передвижек, информационных стендов «Логопед советует», заполнение «Звукового экрана»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Пополнение педагогической копилки </w:t>
            </w:r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коррекционно</w:t>
            </w:r>
            <w:proofErr w:type="spellEnd"/>
            <w:r>
              <w:rPr>
                <w:color w:val="000000"/>
                <w:sz w:val="28"/>
              </w:rPr>
              <w:t xml:space="preserve"> - методической литературой, интерактивными играми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Руководство педагогической практикой студентов дефектологического факультета  НГПУ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1 – 15 сентября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 – 15 сентября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1 – 15 сентября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 – 15 сентября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Сентябрь – май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Сентябрь – май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Сентябрь </w:t>
            </w:r>
            <w:r>
              <w:rPr>
                <w:color w:val="000000"/>
                <w:sz w:val="28"/>
              </w:rPr>
              <w:t>– май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Январь 2021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Январь 2021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Май 2021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учебного  года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учебного  года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учебного  года</w:t>
            </w: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 совместному плану ДОУ с НГПУ</w:t>
            </w: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rPr>
                <w:color w:val="000000"/>
                <w:sz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043" w:rsidRDefault="005055D7">
            <w:pPr>
              <w:shd w:val="clear" w:color="auto" w:fill="FFFFFF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V Работа с семьями воспитанников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</w:tc>
      </w:tr>
      <w:tr w:rsidR="008630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863043">
            <w:pPr>
              <w:rPr>
                <w:color w:val="000000"/>
                <w:sz w:val="28"/>
              </w:rPr>
            </w:pPr>
          </w:p>
          <w:p w:rsidR="00863043" w:rsidRDefault="005055D7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 xml:space="preserve">Выступления на родительских </w:t>
            </w:r>
            <w:r>
              <w:rPr>
                <w:color w:val="000000"/>
                <w:sz w:val="28"/>
              </w:rPr>
              <w:t>собраниях, распространение Памяток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Проведение семинаров: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«Совместная работа логопеда и родителей в преодолении речевых нарушений»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«Освоение грамоты через игровые приемы»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Проведение  мастер-классов: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«Роль артикуляционной гимнастики в постановке звуков»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«Пал</w:t>
            </w:r>
            <w:r>
              <w:rPr>
                <w:color w:val="000000"/>
                <w:sz w:val="28"/>
              </w:rPr>
              <w:t>ьчиковая гимнастика – путь к развитию ВПФ»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«Значение дыхательной гимнастики в становлении </w:t>
            </w:r>
            <w:proofErr w:type="spellStart"/>
            <w:r>
              <w:rPr>
                <w:color w:val="000000"/>
                <w:sz w:val="28"/>
              </w:rPr>
              <w:t>верхнеязычных</w:t>
            </w:r>
            <w:proofErr w:type="spellEnd"/>
            <w:r>
              <w:rPr>
                <w:color w:val="000000"/>
                <w:sz w:val="28"/>
              </w:rPr>
              <w:t xml:space="preserve"> звуков»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Проведение  практикумов с родителями: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«Освоение артикуляционных поз перед зеркалом»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«Знакомство и освоение упражнений на межполушарное </w:t>
            </w:r>
            <w:r>
              <w:rPr>
                <w:color w:val="000000"/>
                <w:sz w:val="28"/>
              </w:rPr>
              <w:t>взаимодействие»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«Игры для развития слухового внимания»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«Игры для развития фонематического слуха и восприятия»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«Игры и упражнения для автоматизации шипящих звуков»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«Игры и упражнения для автоматизации свистящих </w:t>
            </w:r>
            <w:r>
              <w:rPr>
                <w:color w:val="000000"/>
                <w:sz w:val="28"/>
              </w:rPr>
              <w:lastRenderedPageBreak/>
              <w:t>звуков»</w:t>
            </w: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«Игры и упражнения для автоматизации с</w:t>
            </w:r>
            <w:r>
              <w:rPr>
                <w:color w:val="000000"/>
                <w:sz w:val="28"/>
              </w:rPr>
              <w:t>онорных звуков»</w:t>
            </w:r>
          </w:p>
          <w:p w:rsidR="00863043" w:rsidRDefault="00863043">
            <w:pPr>
              <w:shd w:val="clear" w:color="auto" w:fill="FFFFFF"/>
              <w:rPr>
                <w:color w:val="000000"/>
                <w:sz w:val="28"/>
              </w:rPr>
            </w:pP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Еженедельное консультирование родителей по текущим вопросам, беседы с родителями воспитанников со сложными речевыми дефектами</w:t>
            </w:r>
          </w:p>
          <w:p w:rsidR="00863043" w:rsidRDefault="00863043">
            <w:pPr>
              <w:shd w:val="clear" w:color="auto" w:fill="FFFFFF"/>
              <w:rPr>
                <w:color w:val="000000"/>
                <w:sz w:val="28"/>
              </w:rPr>
            </w:pPr>
          </w:p>
          <w:p w:rsidR="00863043" w:rsidRDefault="005055D7">
            <w:pPr>
              <w:shd w:val="clear" w:color="auto" w:fill="FFFFFF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Консультирование родителей, обратившихся на консультативный пункт, распространение Памяток.</w:t>
            </w:r>
          </w:p>
          <w:p w:rsidR="00863043" w:rsidRDefault="00863043">
            <w:pPr>
              <w:shd w:val="clear" w:color="auto" w:fill="FFFFFF"/>
              <w:rPr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По плану ДОУ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Сентя</w:t>
            </w:r>
            <w:r>
              <w:rPr>
                <w:color w:val="000000"/>
                <w:sz w:val="28"/>
              </w:rPr>
              <w:t>брь 2020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Декабрь 2020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Сентябрь 2020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 2020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Ноябрь 2020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 2020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Ноябрь 2020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Декабрь 2020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Январь2021</w:t>
            </w: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Февраль 2021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Март 2021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Апрель2021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года</w:t>
            </w: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863043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</w:p>
          <w:p w:rsidR="00863043" w:rsidRDefault="005055D7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течение года</w:t>
            </w:r>
          </w:p>
        </w:tc>
      </w:tr>
    </w:tbl>
    <w:p w:rsidR="00863043" w:rsidRDefault="00863043">
      <w:pPr>
        <w:jc w:val="center"/>
        <w:rPr>
          <w:b/>
          <w:color w:val="000000"/>
          <w:sz w:val="32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color w:val="000000"/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ind w:left="5670"/>
        <w:rPr>
          <w:sz w:val="28"/>
        </w:rPr>
      </w:pPr>
    </w:p>
    <w:p w:rsidR="00863043" w:rsidRDefault="00863043">
      <w:pPr>
        <w:rPr>
          <w:sz w:val="28"/>
        </w:rPr>
      </w:pPr>
    </w:p>
    <w:sectPr w:rsidR="00863043">
      <w:pgSz w:w="11906" w:h="16838" w:code="9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413C4"/>
    <w:multiLevelType w:val="hybridMultilevel"/>
    <w:tmpl w:val="4F12E6F0"/>
    <w:lvl w:ilvl="0" w:tplc="FA68F352">
      <w:start w:val="1"/>
      <w:numFmt w:val="decimal"/>
      <w:lvlText w:val="%1."/>
      <w:lvlJc w:val="left"/>
      <w:pPr>
        <w:tabs>
          <w:tab w:val="left" w:pos="680"/>
        </w:tabs>
        <w:ind w:left="0" w:firstLine="709"/>
      </w:pPr>
    </w:lvl>
    <w:lvl w:ilvl="1" w:tplc="5C687D32">
      <w:start w:val="1"/>
      <w:numFmt w:val="decimal"/>
      <w:lvlText w:val="%2."/>
      <w:lvlJc w:val="left"/>
      <w:pPr>
        <w:tabs>
          <w:tab w:val="left" w:pos="1760"/>
        </w:tabs>
        <w:ind w:left="1760" w:hanging="68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1722363A"/>
    <w:multiLevelType w:val="hybridMultilevel"/>
    <w:tmpl w:val="C64AC252"/>
    <w:lvl w:ilvl="0" w:tplc="BCB045AE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81460BD"/>
    <w:multiLevelType w:val="hybridMultilevel"/>
    <w:tmpl w:val="49D26A96"/>
    <w:lvl w:ilvl="0" w:tplc="7AB4E134">
      <w:start w:val="1"/>
      <w:numFmt w:val="bullet"/>
      <w:lvlText w:val="-"/>
      <w:lvlJc w:val="left"/>
      <w:pPr>
        <w:tabs>
          <w:tab w:val="left" w:pos="0"/>
        </w:tabs>
        <w:ind w:left="0" w:firstLine="0"/>
      </w:pPr>
      <w:rPr>
        <w:rFonts w:ascii="Courier New" w:hAnsi="Courier New"/>
      </w:rPr>
    </w:lvl>
    <w:lvl w:ilvl="1" w:tplc="BE625DBA">
      <w:start w:val="1"/>
      <w:numFmt w:val="bullet"/>
      <w:lvlText w:val="-"/>
      <w:lvlJc w:val="left"/>
      <w:pPr>
        <w:tabs>
          <w:tab w:val="left" w:pos="1137"/>
        </w:tabs>
        <w:ind w:left="1080" w:firstLine="0"/>
      </w:pPr>
      <w:rPr>
        <w:rFonts w:ascii="Courier New" w:hAnsi="Courier New"/>
      </w:r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8B160CC"/>
    <w:multiLevelType w:val="hybridMultilevel"/>
    <w:tmpl w:val="C652EBC4"/>
    <w:lvl w:ilvl="0" w:tplc="27DA3CEE">
      <w:start w:val="1"/>
      <w:numFmt w:val="bullet"/>
      <w:lvlText w:val=""/>
      <w:lvlJc w:val="left"/>
      <w:pPr>
        <w:tabs>
          <w:tab w:val="left" w:pos="851"/>
        </w:tabs>
        <w:ind w:left="851" w:hanging="397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1D365D7A"/>
    <w:multiLevelType w:val="hybridMultilevel"/>
    <w:tmpl w:val="8CAE8386"/>
    <w:lvl w:ilvl="0" w:tplc="08B2DB74">
      <w:start w:val="1"/>
      <w:numFmt w:val="decimal"/>
      <w:lvlText w:val="%1."/>
      <w:lvlJc w:val="left"/>
      <w:pPr>
        <w:tabs>
          <w:tab w:val="left" w:pos="-29"/>
        </w:tabs>
        <w:ind w:left="-709" w:firstLine="709"/>
      </w:pPr>
    </w:lvl>
    <w:lvl w:ilvl="1" w:tplc="256AB75A">
      <w:start w:val="1"/>
      <w:numFmt w:val="bullet"/>
      <w:lvlText w:val="-"/>
      <w:lvlJc w:val="left"/>
      <w:pPr>
        <w:tabs>
          <w:tab w:val="left" w:pos="1418"/>
        </w:tabs>
        <w:ind w:left="1418" w:firstLine="0"/>
      </w:pPr>
      <w:rPr>
        <w:rFonts w:ascii="Courier New" w:hAnsi="Courier New"/>
      </w:rPr>
    </w:lvl>
    <w:lvl w:ilvl="2" w:tplc="CA603C18">
      <w:start w:val="1"/>
      <w:numFmt w:val="decimal"/>
      <w:lvlText w:val="%3."/>
      <w:lvlJc w:val="left"/>
      <w:pPr>
        <w:tabs>
          <w:tab w:val="left" w:pos="2660"/>
        </w:tabs>
        <w:ind w:left="2660" w:hanging="6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21E92467"/>
    <w:multiLevelType w:val="multilevel"/>
    <w:tmpl w:val="18248E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2214" w:hanging="360"/>
      </w:pPr>
    </w:lvl>
    <w:lvl w:ilvl="2">
      <w:start w:val="1"/>
      <w:numFmt w:val="decimal"/>
      <w:isLgl/>
      <w:lvlText w:val="%1.%2.%3."/>
      <w:lvlJc w:val="left"/>
      <w:pPr>
        <w:ind w:left="4068" w:hanging="720"/>
      </w:pPr>
    </w:lvl>
    <w:lvl w:ilvl="3">
      <w:start w:val="1"/>
      <w:numFmt w:val="decimal"/>
      <w:isLgl/>
      <w:lvlText w:val="%1.%2.%3.%4."/>
      <w:lvlJc w:val="left"/>
      <w:pPr>
        <w:ind w:left="5562" w:hanging="720"/>
      </w:pPr>
    </w:lvl>
    <w:lvl w:ilvl="4">
      <w:start w:val="1"/>
      <w:numFmt w:val="decimal"/>
      <w:isLgl/>
      <w:lvlText w:val="%1.%2.%3.%4.%5."/>
      <w:lvlJc w:val="left"/>
      <w:pPr>
        <w:ind w:left="7416" w:hanging="1080"/>
      </w:pPr>
    </w:lvl>
    <w:lvl w:ilvl="5">
      <w:start w:val="1"/>
      <w:numFmt w:val="decimal"/>
      <w:isLgl/>
      <w:lvlText w:val="%1.%2.%3.%4.%5.%6."/>
      <w:lvlJc w:val="left"/>
      <w:pPr>
        <w:ind w:left="8910" w:hanging="1080"/>
      </w:pPr>
    </w:lvl>
    <w:lvl w:ilvl="6">
      <w:start w:val="1"/>
      <w:numFmt w:val="decimal"/>
      <w:isLgl/>
      <w:lvlText w:val="%1.%2.%3.%4.%5.%6.%7."/>
      <w:lvlJc w:val="left"/>
      <w:pPr>
        <w:ind w:left="10764" w:hanging="1440"/>
      </w:pPr>
    </w:lvl>
    <w:lvl w:ilvl="7">
      <w:start w:val="1"/>
      <w:numFmt w:val="decimal"/>
      <w:isLgl/>
      <w:lvlText w:val="%1.%2.%3.%4.%5.%6.%7.%8."/>
      <w:lvlJc w:val="left"/>
      <w:pPr>
        <w:ind w:left="12258" w:hanging="1440"/>
      </w:pPr>
    </w:lvl>
    <w:lvl w:ilvl="8">
      <w:start w:val="1"/>
      <w:numFmt w:val="decimal"/>
      <w:isLgl/>
      <w:lvlText w:val="%1.%2.%3.%4.%5.%6.%7.%8.%9."/>
      <w:lvlJc w:val="left"/>
      <w:pPr>
        <w:ind w:left="14112" w:hanging="1800"/>
      </w:pPr>
    </w:lvl>
  </w:abstractNum>
  <w:abstractNum w:abstractNumId="6">
    <w:nsid w:val="277745BA"/>
    <w:multiLevelType w:val="hybridMultilevel"/>
    <w:tmpl w:val="FD08A29C"/>
    <w:lvl w:ilvl="0" w:tplc="F2B83D62">
      <w:start w:val="1"/>
      <w:numFmt w:val="decimal"/>
      <w:lvlText w:val="%1."/>
      <w:lvlJc w:val="left"/>
      <w:pPr>
        <w:tabs>
          <w:tab w:val="left" w:pos="-29"/>
        </w:tabs>
        <w:ind w:left="0" w:firstLine="709"/>
      </w:pPr>
    </w:lvl>
    <w:lvl w:ilvl="1" w:tplc="C9823A2C">
      <w:start w:val="1"/>
      <w:numFmt w:val="bullet"/>
      <w:lvlText w:val="-"/>
      <w:lvlJc w:val="left"/>
      <w:pPr>
        <w:tabs>
          <w:tab w:val="left" w:pos="1418"/>
        </w:tabs>
        <w:ind w:left="1418" w:firstLine="0"/>
      </w:pPr>
      <w:rPr>
        <w:rFonts w:ascii="Courier New" w:hAnsi="Courier New"/>
      </w:r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343D3D92"/>
    <w:multiLevelType w:val="hybridMultilevel"/>
    <w:tmpl w:val="13364390"/>
    <w:lvl w:ilvl="0" w:tplc="7BDC188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35611795"/>
    <w:multiLevelType w:val="hybridMultilevel"/>
    <w:tmpl w:val="735E4580"/>
    <w:lvl w:ilvl="0" w:tplc="93BE8C5C">
      <w:start w:val="1"/>
      <w:numFmt w:val="bullet"/>
      <w:lvlText w:val=""/>
      <w:lvlJc w:val="left"/>
      <w:pPr>
        <w:tabs>
          <w:tab w:val="left" w:pos="851"/>
        </w:tabs>
        <w:ind w:left="851" w:hanging="397"/>
      </w:pPr>
      <w:rPr>
        <w:rFonts w:ascii="Symbol" w:hAnsi="Symbol"/>
      </w:rPr>
    </w:lvl>
    <w:lvl w:ilvl="1" w:tplc="27DA3CEE">
      <w:start w:val="1"/>
      <w:numFmt w:val="bullet"/>
      <w:lvlText w:val=""/>
      <w:lvlJc w:val="left"/>
      <w:pPr>
        <w:tabs>
          <w:tab w:val="left" w:pos="851"/>
        </w:tabs>
        <w:ind w:left="851" w:hanging="397"/>
      </w:pPr>
      <w:rPr>
        <w:rFonts w:ascii="Symbol" w:hAnsi="Symbol"/>
      </w:r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3BAF72B2"/>
    <w:multiLevelType w:val="hybridMultilevel"/>
    <w:tmpl w:val="CD46B478"/>
    <w:lvl w:ilvl="0" w:tplc="899A5B1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437C3871"/>
    <w:multiLevelType w:val="hybridMultilevel"/>
    <w:tmpl w:val="3034C4B6"/>
    <w:lvl w:ilvl="0" w:tplc="E76EF60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438753B7"/>
    <w:multiLevelType w:val="hybridMultilevel"/>
    <w:tmpl w:val="6690F7BC"/>
    <w:lvl w:ilvl="0" w:tplc="080AB4A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465F6A87"/>
    <w:multiLevelType w:val="multilevel"/>
    <w:tmpl w:val="BC2A4978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2340" w:hanging="720"/>
      </w:pPr>
    </w:lvl>
    <w:lvl w:ilvl="2">
      <w:start w:val="1"/>
      <w:numFmt w:val="decimal"/>
      <w:lvlText w:val="%1.%2.%3."/>
      <w:lvlJc w:val="left"/>
      <w:pPr>
        <w:ind w:left="3960" w:hanging="720"/>
      </w:pPr>
    </w:lvl>
    <w:lvl w:ilvl="3">
      <w:start w:val="1"/>
      <w:numFmt w:val="decimal"/>
      <w:lvlText w:val="%1.%2.%3.%4."/>
      <w:lvlJc w:val="left"/>
      <w:pPr>
        <w:ind w:left="5940" w:hanging="1080"/>
      </w:pPr>
    </w:lvl>
    <w:lvl w:ilvl="4">
      <w:start w:val="1"/>
      <w:numFmt w:val="decimal"/>
      <w:lvlText w:val="%1.%2.%3.%4.%5."/>
      <w:lvlJc w:val="left"/>
      <w:pPr>
        <w:ind w:left="7560" w:hanging="1080"/>
      </w:pPr>
    </w:lvl>
    <w:lvl w:ilvl="5">
      <w:start w:val="1"/>
      <w:numFmt w:val="decimal"/>
      <w:lvlText w:val="%1.%2.%3.%4.%5.%6."/>
      <w:lvlJc w:val="left"/>
      <w:pPr>
        <w:ind w:left="9540" w:hanging="1440"/>
      </w:pPr>
    </w:lvl>
    <w:lvl w:ilvl="6">
      <w:start w:val="1"/>
      <w:numFmt w:val="decimal"/>
      <w:lvlText w:val="%1.%2.%3.%4.%5.%6.%7."/>
      <w:lvlJc w:val="left"/>
      <w:pPr>
        <w:ind w:left="11520" w:hanging="1800"/>
      </w:pPr>
    </w:lvl>
    <w:lvl w:ilvl="7">
      <w:start w:val="1"/>
      <w:numFmt w:val="decimal"/>
      <w:lvlText w:val="%1.%2.%3.%4.%5.%6.%7.%8."/>
      <w:lvlJc w:val="left"/>
      <w:pPr>
        <w:ind w:left="13140" w:hanging="1800"/>
      </w:pPr>
    </w:lvl>
    <w:lvl w:ilvl="8">
      <w:start w:val="1"/>
      <w:numFmt w:val="decimal"/>
      <w:lvlText w:val="%1.%2.%3.%4.%5.%6.%7.%8.%9."/>
      <w:lvlJc w:val="left"/>
      <w:pPr>
        <w:ind w:left="15120" w:hanging="2160"/>
      </w:pPr>
    </w:lvl>
  </w:abstractNum>
  <w:abstractNum w:abstractNumId="13">
    <w:nsid w:val="4A30643B"/>
    <w:multiLevelType w:val="hybridMultilevel"/>
    <w:tmpl w:val="D2D6F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4C1C1140"/>
    <w:multiLevelType w:val="hybridMultilevel"/>
    <w:tmpl w:val="1FB0EE32"/>
    <w:lvl w:ilvl="0" w:tplc="8B525D1C">
      <w:start w:val="1"/>
      <w:numFmt w:val="bullet"/>
      <w:lvlText w:val="-"/>
      <w:lvlJc w:val="left"/>
      <w:pPr>
        <w:tabs>
          <w:tab w:val="left" w:pos="0"/>
        </w:tabs>
        <w:ind w:left="0" w:firstLine="0"/>
      </w:pPr>
      <w:rPr>
        <w:rFonts w:ascii="Courier New" w:hAnsi="Courier New"/>
      </w:rPr>
    </w:lvl>
    <w:lvl w:ilvl="1" w:tplc="041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4F605F1A"/>
    <w:multiLevelType w:val="hybridMultilevel"/>
    <w:tmpl w:val="D29E8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5431340D"/>
    <w:multiLevelType w:val="multilevel"/>
    <w:tmpl w:val="58B0F442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2"/>
      <w:numFmt w:val="decimal"/>
      <w:lvlText w:val="%1.%2."/>
      <w:lvlJc w:val="left"/>
      <w:pPr>
        <w:ind w:left="1854" w:hanging="720"/>
      </w:pPr>
    </w:lvl>
    <w:lvl w:ilvl="2">
      <w:start w:val="1"/>
      <w:numFmt w:val="decimal"/>
      <w:lvlText w:val="%1.%2.%3."/>
      <w:lvlJc w:val="left"/>
      <w:pPr>
        <w:ind w:left="2988" w:hanging="720"/>
      </w:pPr>
    </w:lvl>
    <w:lvl w:ilvl="3">
      <w:start w:val="1"/>
      <w:numFmt w:val="decimal"/>
      <w:lvlText w:val="%1.%2.%3.%4."/>
      <w:lvlJc w:val="left"/>
      <w:pPr>
        <w:ind w:left="4482" w:hanging="1080"/>
      </w:pPr>
    </w:lvl>
    <w:lvl w:ilvl="4">
      <w:start w:val="1"/>
      <w:numFmt w:val="decimal"/>
      <w:lvlText w:val="%1.%2.%3.%4.%5."/>
      <w:lvlJc w:val="left"/>
      <w:pPr>
        <w:ind w:left="5616" w:hanging="1080"/>
      </w:pPr>
    </w:lvl>
    <w:lvl w:ilvl="5">
      <w:start w:val="1"/>
      <w:numFmt w:val="decimal"/>
      <w:lvlText w:val="%1.%2.%3.%4.%5.%6."/>
      <w:lvlJc w:val="left"/>
      <w:pPr>
        <w:ind w:left="7110" w:hanging="1440"/>
      </w:pPr>
    </w:lvl>
    <w:lvl w:ilvl="6">
      <w:start w:val="1"/>
      <w:numFmt w:val="decimal"/>
      <w:lvlText w:val="%1.%2.%3.%4.%5.%6.%7."/>
      <w:lvlJc w:val="left"/>
      <w:pPr>
        <w:ind w:left="8604" w:hanging="1800"/>
      </w:pPr>
    </w:lvl>
    <w:lvl w:ilvl="7">
      <w:start w:val="1"/>
      <w:numFmt w:val="decimal"/>
      <w:lvlText w:val="%1.%2.%3.%4.%5.%6.%7.%8."/>
      <w:lvlJc w:val="left"/>
      <w:pPr>
        <w:ind w:left="9738" w:hanging="1800"/>
      </w:pPr>
    </w:lvl>
    <w:lvl w:ilvl="8">
      <w:start w:val="1"/>
      <w:numFmt w:val="decimal"/>
      <w:lvlText w:val="%1.%2.%3.%4.%5.%6.%7.%8.%9."/>
      <w:lvlJc w:val="left"/>
      <w:pPr>
        <w:ind w:left="11232" w:hanging="2160"/>
      </w:pPr>
    </w:lvl>
  </w:abstractNum>
  <w:abstractNum w:abstractNumId="17">
    <w:nsid w:val="57FA6AB7"/>
    <w:multiLevelType w:val="hybridMultilevel"/>
    <w:tmpl w:val="505AF4A0"/>
    <w:lvl w:ilvl="0" w:tplc="19BE0930">
      <w:start w:val="1"/>
      <w:numFmt w:val="bullet"/>
      <w:lvlText w:val="-"/>
      <w:lvlJc w:val="left"/>
      <w:pPr>
        <w:tabs>
          <w:tab w:val="left" w:pos="0"/>
        </w:tabs>
        <w:ind w:left="0" w:firstLine="0"/>
      </w:pPr>
      <w:rPr>
        <w:rFonts w:ascii="Courier New" w:hAnsi="Courier New"/>
      </w:rPr>
    </w:lvl>
    <w:lvl w:ilvl="1" w:tplc="041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58A154E7"/>
    <w:multiLevelType w:val="hybridMultilevel"/>
    <w:tmpl w:val="18224BC6"/>
    <w:lvl w:ilvl="0" w:tplc="0A3E2E32">
      <w:start w:val="1"/>
      <w:numFmt w:val="decimal"/>
      <w:lvlText w:val="%1."/>
      <w:lvlJc w:val="left"/>
      <w:pPr>
        <w:tabs>
          <w:tab w:val="left" w:pos="709"/>
        </w:tabs>
        <w:ind w:left="0" w:firstLine="711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58E800A5"/>
    <w:multiLevelType w:val="multilevel"/>
    <w:tmpl w:val="9B0C90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0">
    <w:nsid w:val="5A553486"/>
    <w:multiLevelType w:val="hybridMultilevel"/>
    <w:tmpl w:val="88A82624"/>
    <w:lvl w:ilvl="0" w:tplc="B8E834C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5D403594"/>
    <w:multiLevelType w:val="multilevel"/>
    <w:tmpl w:val="2F4E2A9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3"/>
      <w:numFmt w:val="decimal"/>
      <w:isLgl/>
      <w:lvlText w:val="%1.%2."/>
      <w:lvlJc w:val="left"/>
      <w:pPr>
        <w:ind w:left="1125" w:hanging="360"/>
      </w:pPr>
    </w:lvl>
    <w:lvl w:ilvl="2">
      <w:start w:val="1"/>
      <w:numFmt w:val="decimal"/>
      <w:isLgl/>
      <w:lvlText w:val="%1.%2.%3."/>
      <w:lvlJc w:val="left"/>
      <w:pPr>
        <w:ind w:left="1530" w:hanging="720"/>
      </w:pPr>
    </w:lvl>
    <w:lvl w:ilvl="3">
      <w:start w:val="1"/>
      <w:numFmt w:val="decimal"/>
      <w:isLgl/>
      <w:lvlText w:val="%1.%2.%3.%4."/>
      <w:lvlJc w:val="left"/>
      <w:pPr>
        <w:ind w:left="1575" w:hanging="720"/>
      </w:pPr>
    </w:lvl>
    <w:lvl w:ilvl="4">
      <w:start w:val="1"/>
      <w:numFmt w:val="decimal"/>
      <w:isLgl/>
      <w:lvlText w:val="%1.%2.%3.%4.%5."/>
      <w:lvlJc w:val="left"/>
      <w:pPr>
        <w:ind w:left="1980" w:hanging="1080"/>
      </w:pPr>
    </w:lvl>
    <w:lvl w:ilvl="5">
      <w:start w:val="1"/>
      <w:numFmt w:val="decimal"/>
      <w:isLgl/>
      <w:lvlText w:val="%1.%2.%3.%4.%5.%6."/>
      <w:lvlJc w:val="left"/>
      <w:pPr>
        <w:ind w:left="2025" w:hanging="1080"/>
      </w:pPr>
    </w:lvl>
    <w:lvl w:ilvl="6">
      <w:start w:val="1"/>
      <w:numFmt w:val="decimal"/>
      <w:isLgl/>
      <w:lvlText w:val="%1.%2.%3.%4.%5.%6.%7."/>
      <w:lvlJc w:val="left"/>
      <w:pPr>
        <w:ind w:left="2430" w:hanging="1440"/>
      </w:pPr>
    </w:lvl>
    <w:lvl w:ilvl="7">
      <w:start w:val="1"/>
      <w:numFmt w:val="decimal"/>
      <w:isLgl/>
      <w:lvlText w:val="%1.%2.%3.%4.%5.%6.%7.%8."/>
      <w:lvlJc w:val="left"/>
      <w:pPr>
        <w:ind w:left="2475" w:hanging="1440"/>
      </w:p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</w:lvl>
  </w:abstractNum>
  <w:abstractNum w:abstractNumId="22">
    <w:nsid w:val="63C82EEF"/>
    <w:multiLevelType w:val="hybridMultilevel"/>
    <w:tmpl w:val="FD96F032"/>
    <w:lvl w:ilvl="0" w:tplc="D7EE5814">
      <w:start w:val="1"/>
      <w:numFmt w:val="decimal"/>
      <w:lvlText w:val="%1."/>
      <w:lvlJc w:val="left"/>
      <w:pPr>
        <w:ind w:left="1137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683E511C"/>
    <w:multiLevelType w:val="hybridMultilevel"/>
    <w:tmpl w:val="A9B2BF10"/>
    <w:lvl w:ilvl="0" w:tplc="879855BE">
      <w:start w:val="1"/>
      <w:numFmt w:val="bullet"/>
      <w:lvlText w:val="-"/>
      <w:lvlJc w:val="left"/>
      <w:pPr>
        <w:tabs>
          <w:tab w:val="left" w:pos="0"/>
        </w:tabs>
        <w:ind w:left="0" w:firstLine="0"/>
      </w:pPr>
      <w:rPr>
        <w:rFonts w:ascii="Courier New" w:hAnsi="Courier New"/>
      </w:rPr>
    </w:lvl>
    <w:lvl w:ilvl="1" w:tplc="041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69C32BE9"/>
    <w:multiLevelType w:val="hybridMultilevel"/>
    <w:tmpl w:val="DAEABB46"/>
    <w:lvl w:ilvl="0" w:tplc="2362CB58">
      <w:start w:val="1"/>
      <w:numFmt w:val="bullet"/>
      <w:lvlText w:val="-"/>
      <w:lvlJc w:val="left"/>
      <w:pPr>
        <w:tabs>
          <w:tab w:val="left" w:pos="993"/>
        </w:tabs>
        <w:ind w:left="0" w:firstLine="709"/>
      </w:pPr>
      <w:rPr>
        <w:rFonts w:ascii="Courier New" w:hAnsi="Courier New"/>
      </w:rPr>
    </w:lvl>
    <w:lvl w:ilvl="1" w:tplc="4FACEDD6">
      <w:start w:val="1"/>
      <w:numFmt w:val="bullet"/>
      <w:lvlText w:val="-"/>
      <w:lvlJc w:val="left"/>
      <w:pPr>
        <w:tabs>
          <w:tab w:val="left" w:pos="1364"/>
        </w:tabs>
        <w:ind w:left="1080" w:firstLine="0"/>
      </w:pPr>
      <w:rPr>
        <w:rFonts w:ascii="Courier New" w:hAnsi="Courier New"/>
      </w:r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6B1C4CB0"/>
    <w:multiLevelType w:val="hybridMultilevel"/>
    <w:tmpl w:val="E9CCF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6D3B3A22"/>
    <w:multiLevelType w:val="hybridMultilevel"/>
    <w:tmpl w:val="8126F726"/>
    <w:lvl w:ilvl="0" w:tplc="FA4CD018">
      <w:start w:val="1"/>
      <w:numFmt w:val="decimal"/>
      <w:lvlText w:val="%1."/>
      <w:lvlJc w:val="left"/>
      <w:pPr>
        <w:tabs>
          <w:tab w:val="left" w:pos="709"/>
        </w:tabs>
        <w:ind w:left="0" w:firstLine="711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6E78496D"/>
    <w:multiLevelType w:val="hybridMultilevel"/>
    <w:tmpl w:val="9E74515C"/>
    <w:lvl w:ilvl="0" w:tplc="ADA8AB8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74B46FC8"/>
    <w:multiLevelType w:val="hybridMultilevel"/>
    <w:tmpl w:val="7B5CF0E4"/>
    <w:lvl w:ilvl="0" w:tplc="107249E4">
      <w:start w:val="1"/>
      <w:numFmt w:val="bullet"/>
      <w:lvlText w:val="-"/>
      <w:lvlJc w:val="left"/>
      <w:pPr>
        <w:tabs>
          <w:tab w:val="left" w:pos="0"/>
        </w:tabs>
        <w:ind w:left="0" w:firstLine="0"/>
      </w:pPr>
      <w:rPr>
        <w:rFonts w:ascii="Courier New" w:hAnsi="Courier New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>
    <w:nsid w:val="760A2744"/>
    <w:multiLevelType w:val="hybridMultilevel"/>
    <w:tmpl w:val="5A062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>
    <w:nsid w:val="7782084E"/>
    <w:multiLevelType w:val="hybridMultilevel"/>
    <w:tmpl w:val="BB60E2CC"/>
    <w:lvl w:ilvl="0" w:tplc="A1A23AD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>
    <w:nsid w:val="7B12440E"/>
    <w:multiLevelType w:val="hybridMultilevel"/>
    <w:tmpl w:val="EDE04798"/>
    <w:lvl w:ilvl="0" w:tplc="93745F10">
      <w:start w:val="1"/>
      <w:numFmt w:val="decimal"/>
      <w:lvlText w:val="%1."/>
      <w:lvlJc w:val="left"/>
      <w:pPr>
        <w:tabs>
          <w:tab w:val="left" w:pos="68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BBE09DC"/>
    <w:multiLevelType w:val="hybridMultilevel"/>
    <w:tmpl w:val="7F6CEF48"/>
    <w:lvl w:ilvl="0" w:tplc="7DD857A4">
      <w:start w:val="1"/>
      <w:numFmt w:val="decimal"/>
      <w:lvlText w:val="%1."/>
      <w:lvlJc w:val="left"/>
      <w:pPr>
        <w:tabs>
          <w:tab w:val="left" w:pos="454"/>
        </w:tabs>
        <w:ind w:left="454" w:hanging="454"/>
      </w:pPr>
    </w:lvl>
    <w:lvl w:ilvl="1" w:tplc="27DA3CEE">
      <w:start w:val="1"/>
      <w:numFmt w:val="bullet"/>
      <w:lvlText w:val=""/>
      <w:lvlJc w:val="left"/>
      <w:pPr>
        <w:tabs>
          <w:tab w:val="left" w:pos="851"/>
        </w:tabs>
        <w:ind w:left="851" w:hanging="397"/>
      </w:pPr>
      <w:rPr>
        <w:rFonts w:ascii="Symbol" w:hAnsi="Symbol"/>
      </w:r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FE70C5B"/>
    <w:multiLevelType w:val="hybridMultilevel"/>
    <w:tmpl w:val="C3C6F402"/>
    <w:lvl w:ilvl="0" w:tplc="917E3B6E">
      <w:start w:val="1"/>
      <w:numFmt w:val="decimal"/>
      <w:lvlText w:val="%1."/>
      <w:lvlJc w:val="left"/>
      <w:pPr>
        <w:ind w:left="1497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4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  <w:lvlOverride w:ilvl="0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3043"/>
    <w:rsid w:val="005055D7"/>
    <w:rsid w:val="0086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semiHidden/>
    <w:pPr>
      <w:tabs>
        <w:tab w:val="center" w:pos="4677"/>
        <w:tab w:val="right" w:pos="9355"/>
      </w:tabs>
    </w:pPr>
  </w:style>
  <w:style w:type="paragraph" w:styleId="2">
    <w:name w:val="Body Text 2"/>
    <w:basedOn w:val="a"/>
    <w:link w:val="20"/>
    <w:semiHidden/>
    <w:pPr>
      <w:spacing w:after="120" w:line="480" w:lineRule="auto"/>
    </w:pPr>
    <w:rPr>
      <w:rFonts w:ascii="Calibri" w:hAnsi="Calibri"/>
      <w:sz w:val="22"/>
    </w:rPr>
  </w:style>
  <w:style w:type="paragraph" w:styleId="a7">
    <w:name w:val="List Paragraph"/>
    <w:basedOn w:val="a"/>
    <w:qFormat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customStyle="1" w:styleId="21">
    <w:name w:val="Основной текст (2)1"/>
    <w:basedOn w:val="a"/>
    <w:link w:val="22"/>
    <w:pPr>
      <w:widowControl w:val="0"/>
      <w:shd w:val="clear" w:color="auto" w:fill="FFFFFF"/>
      <w:spacing w:after="300" w:line="326" w:lineRule="exact"/>
      <w:jc w:val="center"/>
    </w:pPr>
    <w:rPr>
      <w:sz w:val="26"/>
    </w:rPr>
  </w:style>
  <w:style w:type="character" w:styleId="a8">
    <w:name w:val="line number"/>
    <w:basedOn w:val="a0"/>
    <w:semiHidden/>
  </w:style>
  <w:style w:type="character" w:styleId="a9">
    <w:name w:val="Hyperlink"/>
    <w:rPr>
      <w:color w:val="0000FF"/>
      <w:u w:val="single"/>
    </w:rPr>
  </w:style>
  <w:style w:type="character" w:customStyle="1" w:styleId="a4">
    <w:name w:val="Верхний колонтитул Знак"/>
    <w:basedOn w:val="a0"/>
    <w:link w:val="a3"/>
    <w:semiHidden/>
  </w:style>
  <w:style w:type="character" w:customStyle="1" w:styleId="a6">
    <w:name w:val="Нижний колонтитул Знак"/>
    <w:basedOn w:val="a0"/>
    <w:link w:val="a5"/>
    <w:semiHidden/>
  </w:style>
  <w:style w:type="character" w:customStyle="1" w:styleId="20">
    <w:name w:val="Основной текст 2 Знак"/>
    <w:basedOn w:val="a0"/>
    <w:link w:val="2"/>
    <w:semiHidden/>
    <w:rPr>
      <w:rFonts w:ascii="Calibri" w:hAnsi="Calibri"/>
      <w:sz w:val="22"/>
    </w:rPr>
  </w:style>
  <w:style w:type="character" w:customStyle="1" w:styleId="22">
    <w:name w:val="Основной текст (2)_"/>
    <w:basedOn w:val="a0"/>
    <w:link w:val="21"/>
    <w:rPr>
      <w:sz w:val="26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1330</Words>
  <Characters>7582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Marsel</cp:lastModifiedBy>
  <cp:revision>2</cp:revision>
  <dcterms:created xsi:type="dcterms:W3CDTF">2020-08-17T03:44:00Z</dcterms:created>
  <dcterms:modified xsi:type="dcterms:W3CDTF">2020-08-17T03:45:00Z</dcterms:modified>
</cp:coreProperties>
</file>