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594EC1" w:rsidP="00594EC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Уку</w:t>
      </w:r>
      <w:proofErr w:type="spellEnd"/>
    </w:p>
    <w:p w:rsidR="00594EC1" w:rsidRDefault="00594EC1" w:rsidP="00216C68">
      <w:pPr>
        <w:rPr>
          <w:rStyle w:val="FontStyle14"/>
          <w:rFonts w:eastAsia="Calibri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27.04.20-</w:t>
      </w:r>
      <w:r w:rsidRPr="00594EC1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="00C2103E">
        <w:rPr>
          <w:rFonts w:ascii="Times New Roman" w:hAnsi="Times New Roman"/>
          <w:b/>
          <w:i/>
          <w:sz w:val="24"/>
          <w:szCs w:val="24"/>
          <w:lang w:val="tt-RU"/>
        </w:rPr>
        <w:t xml:space="preserve">Шүрәледә кунакта.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Язучы фантазиясе.(52-54 бит) Р.Кутуй  “Төнге әкият”.</w:t>
      </w:r>
      <w:r w:rsidRPr="00C25D22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F94D98">
        <w:rPr>
          <w:rFonts w:ascii="Times New Roman" w:hAnsi="Times New Roman"/>
          <w:b/>
          <w:i/>
          <w:sz w:val="24"/>
          <w:szCs w:val="24"/>
          <w:lang w:val="tt-RU"/>
        </w:rPr>
        <w:t xml:space="preserve">В гостях у Шурале. </w:t>
      </w:r>
      <w:r w:rsidRPr="00F94D98">
        <w:rPr>
          <w:rStyle w:val="FontStyle14"/>
          <w:rFonts w:eastAsia="Calibri"/>
          <w:b/>
          <w:sz w:val="24"/>
          <w:szCs w:val="24"/>
          <w:lang w:val="tt-RU"/>
        </w:rPr>
        <w:t>Фантазия в литературе</w:t>
      </w:r>
      <w:r>
        <w:rPr>
          <w:rStyle w:val="FontStyle14"/>
          <w:rFonts w:eastAsia="Calibri"/>
          <w:b/>
          <w:sz w:val="24"/>
          <w:szCs w:val="24"/>
          <w:lang w:val="tt-RU"/>
        </w:rPr>
        <w:t>.</w:t>
      </w:r>
    </w:p>
    <w:p w:rsidR="00C2103E" w:rsidRDefault="00C2103E" w:rsidP="00216C68">
      <w:pPr>
        <w:rPr>
          <w:rStyle w:val="FontStyle14"/>
          <w:rFonts w:eastAsia="Calibri"/>
          <w:i w:val="0"/>
          <w:sz w:val="28"/>
          <w:szCs w:val="24"/>
          <w:lang w:val="tt-RU"/>
        </w:rPr>
      </w:pPr>
      <w:r>
        <w:rPr>
          <w:rStyle w:val="FontStyle14"/>
          <w:rFonts w:eastAsia="Calibri"/>
          <w:i w:val="0"/>
          <w:sz w:val="28"/>
          <w:szCs w:val="24"/>
          <w:lang w:val="tt-RU"/>
        </w:rPr>
        <w:t>Яңа материалны өйрәнү.</w:t>
      </w:r>
    </w:p>
    <w:p w:rsidR="00C2103E" w:rsidRDefault="00253C00" w:rsidP="00216C68">
      <w:pPr>
        <w:rPr>
          <w:rStyle w:val="FontStyle14"/>
          <w:rFonts w:eastAsia="Calibri"/>
          <w:i w:val="0"/>
          <w:sz w:val="28"/>
          <w:szCs w:val="24"/>
          <w:lang w:val="tt-RU"/>
        </w:rPr>
      </w:pPr>
      <w:r>
        <w:rPr>
          <w:rStyle w:val="FontStyle14"/>
          <w:rFonts w:eastAsia="Calibri"/>
          <w:i w:val="0"/>
          <w:sz w:val="28"/>
          <w:szCs w:val="24"/>
          <w:lang w:val="tt-RU"/>
        </w:rPr>
        <w:t>“</w:t>
      </w:r>
      <w:r w:rsidR="00C2103E">
        <w:rPr>
          <w:rStyle w:val="FontStyle14"/>
          <w:rFonts w:eastAsia="Calibri"/>
          <w:i w:val="0"/>
          <w:sz w:val="28"/>
          <w:szCs w:val="24"/>
          <w:lang w:val="tt-RU"/>
        </w:rPr>
        <w:t>Әдәби уку</w:t>
      </w:r>
      <w:r>
        <w:rPr>
          <w:rStyle w:val="FontStyle14"/>
          <w:rFonts w:eastAsia="Calibri"/>
          <w:i w:val="0"/>
          <w:sz w:val="28"/>
          <w:szCs w:val="24"/>
          <w:lang w:val="tt-RU"/>
        </w:rPr>
        <w:t>”</w:t>
      </w:r>
      <w:r w:rsidR="00C2103E">
        <w:rPr>
          <w:rStyle w:val="FontStyle14"/>
          <w:rFonts w:eastAsia="Calibri"/>
          <w:i w:val="0"/>
          <w:sz w:val="28"/>
          <w:szCs w:val="24"/>
          <w:lang w:val="tt-RU"/>
        </w:rPr>
        <w:t xml:space="preserve"> китабының 52-53 битендәге иллюстрацияне карагыз. </w:t>
      </w:r>
    </w:p>
    <w:p w:rsidR="00C2103E" w:rsidRDefault="00C2103E" w:rsidP="00C2103E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Шүрәле белән Убырлы нигә бергәләп чәй эчеп утыралар?</w:t>
      </w:r>
    </w:p>
    <w:p w:rsidR="00C2103E" w:rsidRDefault="00253C00" w:rsidP="00C2103E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Шүрәле белән кеше дус була ала</w:t>
      </w:r>
      <w:bookmarkStart w:id="0" w:name="_GoBack"/>
      <w:bookmarkEnd w:id="0"/>
      <w:r w:rsidR="00C2103E">
        <w:rPr>
          <w:rFonts w:ascii="Times New Roman" w:eastAsia="Times New Roman" w:hAnsi="Times New Roman" w:cs="Times New Roman"/>
          <w:sz w:val="28"/>
          <w:szCs w:val="24"/>
          <w:lang w:val="tt-RU"/>
        </w:rPr>
        <w:t>мы?</w:t>
      </w:r>
    </w:p>
    <w:p w:rsidR="00C2103E" w:rsidRPr="00C2103E" w:rsidRDefault="00C2103E" w:rsidP="00C2103E">
      <w:pPr>
        <w:ind w:left="360"/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 w:rsidRPr="00C2103E">
        <w:rPr>
          <w:rFonts w:ascii="Times New Roman" w:eastAsia="Times New Roman" w:hAnsi="Times New Roman" w:cs="Times New Roman"/>
          <w:sz w:val="28"/>
          <w:szCs w:val="24"/>
          <w:lang w:val="tt-RU"/>
        </w:rPr>
        <w:t>Р.Кутуйның “Төнге әкият” әсәрен укырга. Сорауларга җавап бирегез:</w:t>
      </w:r>
    </w:p>
    <w:p w:rsidR="00C2103E" w:rsidRDefault="00C2103E" w:rsidP="00C2103E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Карурмандагы йорт нинди серләр саклый?</w:t>
      </w:r>
    </w:p>
    <w:p w:rsidR="00C2103E" w:rsidRDefault="00C2103E" w:rsidP="00C2103E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Шүрәле белән Убырлы безне ничек каршыларлар дип уйлыйсыз?</w:t>
      </w:r>
    </w:p>
    <w:p w:rsidR="00C2103E" w:rsidRDefault="00C2103E" w:rsidP="00C2103E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Бер-бер хәл була калса, биредә сезгә кем ярдәм итәр икән?</w:t>
      </w:r>
    </w:p>
    <w:p w:rsidR="00C2103E" w:rsidRDefault="00C2103E" w:rsidP="00C2103E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Тукай әкиятендәге Шүрәле нәрсәдән курка?</w:t>
      </w:r>
    </w:p>
    <w:p w:rsidR="00C2103E" w:rsidRDefault="00460ADC" w:rsidP="00A37031">
      <w:pPr>
        <w:ind w:left="360"/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sz w:val="28"/>
          <w:szCs w:val="24"/>
          <w:lang w:val="tt-RU"/>
        </w:rPr>
        <w:t>З.Хөснияр “Шүрәле” укырга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  <w:lang w:val="tt-RU"/>
        </w:rPr>
      </w:pPr>
      <w:r w:rsidRPr="00460ADC">
        <w:rPr>
          <w:rFonts w:ascii="Times New Roman" w:eastAsia="Times New Roman" w:hAnsi="Times New Roman" w:cs="Times New Roman"/>
          <w:sz w:val="32"/>
          <w:lang w:val="tt-RU"/>
        </w:rPr>
        <w:t>Җен дә түгел, җил дә түгел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sz w:val="32"/>
        </w:rPr>
        <w:t>Күренеп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йөри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торган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>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sz w:val="32"/>
        </w:rPr>
        <w:t>Шүрәлене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саклап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тора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sz w:val="32"/>
        </w:rPr>
        <w:t>Татарда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кара урман.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6"/>
          <w:szCs w:val="24"/>
        </w:rPr>
      </w:pPr>
      <w:r w:rsidRPr="00460ADC">
        <w:rPr>
          <w:rFonts w:ascii="Times New Roman" w:eastAsia="Times New Roman" w:hAnsi="Times New Roman" w:cs="Times New Roman"/>
          <w:sz w:val="32"/>
          <w:shd w:val="clear" w:color="auto" w:fill="FFFFFF"/>
        </w:rPr>
        <w:t> 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Кушымта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Шүрәле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,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Шүрәле</w:t>
      </w:r>
      <w:proofErr w:type="spellEnd"/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proofErr w:type="gram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Балаларны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 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күр</w:t>
      </w:r>
      <w:proofErr w:type="spellEnd"/>
      <w:proofErr w:type="gram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әле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Алар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бии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,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алар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җырлый</w:t>
      </w:r>
      <w:proofErr w:type="spellEnd"/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Куллар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чабып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тор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әле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6"/>
          <w:szCs w:val="24"/>
        </w:rPr>
      </w:pPr>
      <w:r w:rsidRPr="00460ADC">
        <w:rPr>
          <w:rFonts w:ascii="Times New Roman" w:eastAsia="Times New Roman" w:hAnsi="Times New Roman" w:cs="Times New Roman"/>
          <w:sz w:val="32"/>
          <w:shd w:val="clear" w:color="auto" w:fill="FFFFFF"/>
        </w:rPr>
        <w:t> 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sz w:val="32"/>
        </w:rPr>
        <w:t>Бер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мөгез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дә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,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койрык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бер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>,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r w:rsidRPr="00460ADC">
        <w:rPr>
          <w:rFonts w:ascii="Times New Roman" w:eastAsia="Times New Roman" w:hAnsi="Times New Roman" w:cs="Times New Roman"/>
          <w:sz w:val="32"/>
        </w:rPr>
        <w:t xml:space="preserve">Кети,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кети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уйный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ул.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r w:rsidRPr="00460ADC">
        <w:rPr>
          <w:rFonts w:ascii="Times New Roman" w:eastAsia="Times New Roman" w:hAnsi="Times New Roman" w:cs="Times New Roman"/>
          <w:sz w:val="32"/>
        </w:rPr>
        <w:t>Кием-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салым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кими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ул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>,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sz w:val="32"/>
        </w:rPr>
        <w:t>Балаларга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sz w:val="32"/>
        </w:rPr>
        <w:t>тими</w:t>
      </w:r>
      <w:proofErr w:type="spellEnd"/>
      <w:r w:rsidRPr="00460ADC">
        <w:rPr>
          <w:rFonts w:ascii="Times New Roman" w:eastAsia="Times New Roman" w:hAnsi="Times New Roman" w:cs="Times New Roman"/>
          <w:sz w:val="32"/>
        </w:rPr>
        <w:t xml:space="preserve"> ул.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6"/>
          <w:szCs w:val="24"/>
        </w:rPr>
      </w:pPr>
      <w:r w:rsidRPr="00460ADC">
        <w:rPr>
          <w:rFonts w:ascii="Times New Roman" w:eastAsia="Times New Roman" w:hAnsi="Times New Roman" w:cs="Times New Roman"/>
          <w:sz w:val="32"/>
          <w:shd w:val="clear" w:color="auto" w:fill="FFFFFF"/>
        </w:rPr>
        <w:t> 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Кушымта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Шүрәле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,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Шүрәле</w:t>
      </w:r>
      <w:proofErr w:type="spellEnd"/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Балаларны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күр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әле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.</w:t>
      </w:r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Алар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бии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,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алар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җырлый</w:t>
      </w:r>
      <w:proofErr w:type="spellEnd"/>
    </w:p>
    <w:p w:rsidR="00460ADC" w:rsidRPr="00460ADC" w:rsidRDefault="00460ADC" w:rsidP="00460ADC">
      <w:pPr>
        <w:pStyle w:val="a7"/>
        <w:rPr>
          <w:rFonts w:ascii="Times New Roman" w:eastAsia="Times New Roman" w:hAnsi="Times New Roman" w:cs="Times New Roman"/>
          <w:sz w:val="32"/>
        </w:rPr>
      </w:pP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Куллар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чабып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 xml:space="preserve"> тор </w:t>
      </w:r>
      <w:proofErr w:type="spellStart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әле</w:t>
      </w:r>
      <w:proofErr w:type="spellEnd"/>
      <w:r w:rsidRPr="00460ADC">
        <w:rPr>
          <w:rFonts w:ascii="Times New Roman" w:eastAsia="Times New Roman" w:hAnsi="Times New Roman" w:cs="Times New Roman"/>
          <w:b/>
          <w:bCs/>
          <w:i/>
          <w:iCs/>
          <w:sz w:val="32"/>
        </w:rPr>
        <w:t>.</w:t>
      </w:r>
    </w:p>
    <w:p w:rsidR="00460ADC" w:rsidRDefault="00460ADC" w:rsidP="00460ADC">
      <w:pPr>
        <w:pStyle w:val="a7"/>
        <w:rPr>
          <w:rFonts w:ascii="Times New Roman" w:eastAsia="Times New Roman" w:hAnsi="Times New Roman" w:cs="Times New Roman"/>
          <w:sz w:val="40"/>
          <w:szCs w:val="24"/>
          <w:lang w:val="tt-RU"/>
        </w:rPr>
      </w:pPr>
    </w:p>
    <w:p w:rsidR="00D96547" w:rsidRPr="00460ADC" w:rsidRDefault="00D96547" w:rsidP="00460ADC">
      <w:pPr>
        <w:pStyle w:val="a7"/>
        <w:rPr>
          <w:rFonts w:ascii="Times New Roman" w:eastAsia="Times New Roman" w:hAnsi="Times New Roman" w:cs="Times New Roman"/>
          <w:sz w:val="40"/>
          <w:szCs w:val="24"/>
          <w:lang w:val="tt-RU"/>
        </w:rPr>
      </w:pPr>
    </w:p>
    <w:sectPr w:rsidR="00D96547" w:rsidRPr="00460ADC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7BA265D"/>
    <w:multiLevelType w:val="hybridMultilevel"/>
    <w:tmpl w:val="E3561108"/>
    <w:lvl w:ilvl="0" w:tplc="8982B2FC">
      <w:start w:val="2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53C00"/>
    <w:rsid w:val="002B0539"/>
    <w:rsid w:val="002B5F9A"/>
    <w:rsid w:val="00320AF5"/>
    <w:rsid w:val="003C226E"/>
    <w:rsid w:val="003E7256"/>
    <w:rsid w:val="0044246B"/>
    <w:rsid w:val="00454650"/>
    <w:rsid w:val="00460ADC"/>
    <w:rsid w:val="004C7484"/>
    <w:rsid w:val="005609BC"/>
    <w:rsid w:val="00594EC1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37031"/>
    <w:rsid w:val="00A513A4"/>
    <w:rsid w:val="00A607B7"/>
    <w:rsid w:val="00A6699D"/>
    <w:rsid w:val="00B3621C"/>
    <w:rsid w:val="00C154E8"/>
    <w:rsid w:val="00C2103E"/>
    <w:rsid w:val="00CC1646"/>
    <w:rsid w:val="00CC25C9"/>
    <w:rsid w:val="00D02F2D"/>
    <w:rsid w:val="00D827AE"/>
    <w:rsid w:val="00D96547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6A06F"/>
  <w15:docId w15:val="{DD926405-384F-4264-823F-20E7206B1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FontStyle14">
    <w:name w:val="Font Style14"/>
    <w:basedOn w:val="a0"/>
    <w:rsid w:val="00594EC1"/>
    <w:rPr>
      <w:rFonts w:ascii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2020-04-03T05:38:00Z</cp:lastPrinted>
  <dcterms:created xsi:type="dcterms:W3CDTF">2020-04-24T12:41:00Z</dcterms:created>
  <dcterms:modified xsi:type="dcterms:W3CDTF">2020-04-25T19:13:00Z</dcterms:modified>
</cp:coreProperties>
</file>