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99F" w:rsidRPr="00CA199F" w:rsidRDefault="00CA199F" w:rsidP="00CA19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199F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города Набережные Челны «Детский сад </w:t>
      </w:r>
      <w:proofErr w:type="spellStart"/>
      <w:r w:rsidRPr="00CA199F">
        <w:rPr>
          <w:rFonts w:ascii="Times New Roman" w:hAnsi="Times New Roman" w:cs="Times New Roman"/>
          <w:b/>
          <w:sz w:val="28"/>
          <w:szCs w:val="28"/>
        </w:rPr>
        <w:t>общеразвивающего</w:t>
      </w:r>
      <w:proofErr w:type="spellEnd"/>
      <w:r w:rsidRPr="00CA199F">
        <w:rPr>
          <w:rFonts w:ascii="Times New Roman" w:hAnsi="Times New Roman" w:cs="Times New Roman"/>
          <w:b/>
          <w:sz w:val="28"/>
          <w:szCs w:val="28"/>
        </w:rPr>
        <w:t xml:space="preserve"> вида №79 «Вишенка» </w:t>
      </w:r>
    </w:p>
    <w:p w:rsidR="00CA199F" w:rsidRPr="00CA199F" w:rsidRDefault="00CA199F" w:rsidP="00CA19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199F">
        <w:rPr>
          <w:rFonts w:ascii="Times New Roman" w:hAnsi="Times New Roman" w:cs="Times New Roman"/>
          <w:b/>
          <w:sz w:val="28"/>
          <w:szCs w:val="28"/>
        </w:rPr>
        <w:t>(МБДОУ «Детский сад №79 «Вишенка»)</w:t>
      </w:r>
    </w:p>
    <w:p w:rsidR="00CA199F" w:rsidRDefault="00CA199F" w:rsidP="00CA199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29D0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CA199F">
        <w:rPr>
          <w:rFonts w:ascii="Times New Roman" w:hAnsi="Times New Roman" w:cs="Times New Roman"/>
          <w:sz w:val="28"/>
          <w:szCs w:val="28"/>
        </w:rPr>
        <w:t>Режим работы ДОУ: 06.00-18.00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CA199F">
        <w:rPr>
          <w:rFonts w:ascii="Times New Roman" w:hAnsi="Times New Roman" w:cs="Times New Roman"/>
          <w:sz w:val="28"/>
          <w:szCs w:val="28"/>
        </w:rPr>
        <w:t xml:space="preserve">Стратегическое управление осуществляет руководитель детского сада – </w:t>
      </w:r>
      <w:proofErr w:type="gramStart"/>
      <w:r w:rsidRPr="00BD76BD">
        <w:rPr>
          <w:rFonts w:ascii="Times New Roman" w:hAnsi="Times New Roman" w:cs="Times New Roman"/>
          <w:b/>
          <w:sz w:val="28"/>
          <w:szCs w:val="28"/>
        </w:rPr>
        <w:t xml:space="preserve">заведующий </w:t>
      </w:r>
      <w:r w:rsidRPr="00CA199F">
        <w:rPr>
          <w:rFonts w:ascii="Times New Roman" w:hAnsi="Times New Roman" w:cs="Times New Roman"/>
          <w:sz w:val="28"/>
          <w:szCs w:val="28"/>
        </w:rPr>
        <w:t>– Хакимова</w:t>
      </w:r>
      <w:proofErr w:type="gramEnd"/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Тансылу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Фатиховна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>.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Заместитель заведующего по хозяйственной работе</w:t>
      </w:r>
      <w:r w:rsidRPr="00CA19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Исламова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Эльвира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Камиловна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>;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Старший воспитатель</w:t>
      </w:r>
      <w:r w:rsidRPr="00CA199F">
        <w:rPr>
          <w:rFonts w:ascii="Times New Roman" w:hAnsi="Times New Roman" w:cs="Times New Roman"/>
          <w:sz w:val="28"/>
          <w:szCs w:val="28"/>
        </w:rPr>
        <w:t xml:space="preserve"> – Ефремова Ландыш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Рафитовна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>;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Старшая медсестра</w:t>
      </w:r>
      <w:r w:rsidRPr="00CA19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Крулькина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Екатерина Николаевна;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Главный бухгалтер</w:t>
      </w:r>
      <w:r w:rsidRPr="00CA19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Эльмира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Фаязовна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>;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Бухгалтер</w:t>
      </w:r>
      <w:r w:rsidRPr="00CA19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Сайдыханова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Фидалия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Багдановна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>;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Шеф повар</w:t>
      </w:r>
      <w:r w:rsidRPr="00CA199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Будкина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 xml:space="preserve"> Светлана Михайловна;</w:t>
      </w:r>
    </w:p>
    <w:p w:rsid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 xml:space="preserve">Делопроизводитель </w:t>
      </w:r>
      <w:r w:rsidRPr="00CA199F">
        <w:rPr>
          <w:rFonts w:ascii="Times New Roman" w:hAnsi="Times New Roman" w:cs="Times New Roman"/>
          <w:sz w:val="28"/>
          <w:szCs w:val="28"/>
        </w:rPr>
        <w:t xml:space="preserve">– Герасимова Нина </w:t>
      </w:r>
      <w:proofErr w:type="spellStart"/>
      <w:r w:rsidRPr="00CA199F">
        <w:rPr>
          <w:rFonts w:ascii="Times New Roman" w:hAnsi="Times New Roman" w:cs="Times New Roman"/>
          <w:sz w:val="28"/>
          <w:szCs w:val="28"/>
        </w:rPr>
        <w:t>Генадьевна</w:t>
      </w:r>
      <w:proofErr w:type="spellEnd"/>
      <w:r w:rsidRPr="00CA199F">
        <w:rPr>
          <w:rFonts w:ascii="Times New Roman" w:hAnsi="Times New Roman" w:cs="Times New Roman"/>
          <w:sz w:val="28"/>
          <w:szCs w:val="28"/>
        </w:rPr>
        <w:t>.</w:t>
      </w:r>
    </w:p>
    <w:p w:rsid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Детский сад расположен по адресу</w:t>
      </w:r>
      <w:r w:rsidRPr="00CA199F">
        <w:rPr>
          <w:rFonts w:ascii="Times New Roman" w:hAnsi="Times New Roman" w:cs="Times New Roman"/>
          <w:sz w:val="28"/>
          <w:szCs w:val="28"/>
        </w:rPr>
        <w:t>: Республика Татарстан, город Набережные Челны, бульвар Солнечный, дом 3.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Контактный телефон</w:t>
      </w:r>
      <w:r w:rsidRPr="00CA199F">
        <w:rPr>
          <w:rFonts w:ascii="Times New Roman" w:hAnsi="Times New Roman" w:cs="Times New Roman"/>
          <w:sz w:val="28"/>
          <w:szCs w:val="28"/>
        </w:rPr>
        <w:t>: (8552) 38-26-86</w:t>
      </w:r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  <w:r w:rsidRPr="00BD76BD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CA199F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CA199F">
          <w:rPr>
            <w:rStyle w:val="a3"/>
            <w:rFonts w:ascii="Times New Roman" w:hAnsi="Times New Roman" w:cs="Times New Roman"/>
            <w:sz w:val="28"/>
            <w:szCs w:val="28"/>
          </w:rPr>
          <w:t>vishenka.dou79@mail.ru</w:t>
        </w:r>
      </w:hyperlink>
    </w:p>
    <w:p w:rsidR="00CA199F" w:rsidRPr="00CA199F" w:rsidRDefault="00CA199F" w:rsidP="00CA199F">
      <w:pPr>
        <w:rPr>
          <w:rFonts w:ascii="Times New Roman" w:hAnsi="Times New Roman" w:cs="Times New Roman"/>
          <w:sz w:val="28"/>
          <w:szCs w:val="28"/>
        </w:rPr>
      </w:pPr>
    </w:p>
    <w:sectPr w:rsidR="00CA199F" w:rsidRPr="00CA199F" w:rsidSect="00F62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CA199F"/>
    <w:rsid w:val="00BD76BD"/>
    <w:rsid w:val="00CA199F"/>
    <w:rsid w:val="00F62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199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shenka.dou7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2023-11-21T15:31:00Z</dcterms:created>
  <dcterms:modified xsi:type="dcterms:W3CDTF">2023-11-21T15:42:00Z</dcterms:modified>
</cp:coreProperties>
</file>