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7"/>
        <w:gridCol w:w="4724"/>
      </w:tblGrid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Полное и сокращенно наименование образовательной организации</w:t>
            </w:r>
          </w:p>
        </w:tc>
        <w:tc>
          <w:tcPr>
            <w:tcW w:w="7393" w:type="dxa"/>
          </w:tcPr>
          <w:p w:rsidR="002565C6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</w:t>
            </w:r>
            <w:r w:rsidR="002565C6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дошкольное </w:t>
            </w: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общео</w:t>
            </w:r>
            <w:r w:rsidR="002565C6">
              <w:rPr>
                <w:rFonts w:ascii="Times New Roman" w:hAnsi="Times New Roman" w:cs="Times New Roman"/>
                <w:sz w:val="24"/>
                <w:szCs w:val="24"/>
              </w:rPr>
              <w:t>бразовательное учреждение «Нижне-</w:t>
            </w:r>
            <w:proofErr w:type="spellStart"/>
            <w:r w:rsidR="002565C6">
              <w:rPr>
                <w:rFonts w:ascii="Times New Roman" w:hAnsi="Times New Roman" w:cs="Times New Roman"/>
                <w:sz w:val="24"/>
                <w:szCs w:val="24"/>
              </w:rPr>
              <w:t>Кондратинский</w:t>
            </w:r>
            <w:proofErr w:type="spellEnd"/>
            <w:r w:rsidR="002565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</w:t>
            </w:r>
            <w:r w:rsidR="002565C6">
              <w:rPr>
                <w:rFonts w:ascii="Times New Roman" w:hAnsi="Times New Roman" w:cs="Times New Roman"/>
                <w:sz w:val="24"/>
                <w:szCs w:val="24"/>
              </w:rPr>
              <w:t>ублики Татарстан</w:t>
            </w:r>
          </w:p>
          <w:p w:rsidR="00A22708" w:rsidRPr="000705D9" w:rsidRDefault="002565C6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«Нижне-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Кондратинский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  <w:r w:rsidR="00A22708"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393" w:type="dxa"/>
          </w:tcPr>
          <w:p w:rsidR="00A22708" w:rsidRPr="000705D9" w:rsidRDefault="002565C6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25.10.1990</w:t>
            </w:r>
            <w:r w:rsidR="00A22708" w:rsidRPr="000705D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Адрес образовательной организации</w:t>
            </w:r>
          </w:p>
        </w:tc>
        <w:tc>
          <w:tcPr>
            <w:tcW w:w="7393" w:type="dxa"/>
          </w:tcPr>
          <w:p w:rsidR="00A22708" w:rsidRPr="000705D9" w:rsidRDefault="002565C6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422973, РТ, </w:t>
            </w:r>
            <w:r w:rsidR="00A22708"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д.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Нижняя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Кондрата, ул. 1 Мая, д.7</w:t>
            </w: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График работы  образовательной организации</w:t>
            </w:r>
          </w:p>
        </w:tc>
        <w:tc>
          <w:tcPr>
            <w:tcW w:w="7393" w:type="dxa"/>
          </w:tcPr>
          <w:p w:rsidR="00A22708" w:rsidRPr="000705D9" w:rsidRDefault="00AF128B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Понедельник-Пятница 7.30 – 16</w:t>
            </w:r>
            <w:r w:rsidR="0095086F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A22708" w:rsidRPr="000705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22708" w:rsidRPr="000705D9" w:rsidRDefault="0095086F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Суббота, воскресенье</w:t>
            </w: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F13FCA">
        <w:trPr>
          <w:trHeight w:val="774"/>
        </w:trPr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Режим работы  образовательной организации</w:t>
            </w:r>
          </w:p>
        </w:tc>
        <w:tc>
          <w:tcPr>
            <w:tcW w:w="7393" w:type="dxa"/>
          </w:tcPr>
          <w:p w:rsidR="00A22708" w:rsidRPr="00F13FCA" w:rsidRDefault="00F13FCA" w:rsidP="00F13FCA">
            <w:pPr>
              <w:pStyle w:val="a4"/>
              <w:spacing w:after="240" w:line="270" w:lineRule="atLeast"/>
              <w:textAlignment w:val="baseline"/>
              <w:rPr>
                <w:color w:val="000000"/>
              </w:rPr>
            </w:pPr>
            <w:r w:rsidRPr="00F13FCA">
              <w:rPr>
                <w:color w:val="000000"/>
              </w:rPr>
              <w:t>с 7.30 до 16.30 без перерыва на обед, выходные: суббота, воскресенье, праздничные дни </w:t>
            </w: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Контактные телефоны, образовательной организации</w:t>
            </w:r>
          </w:p>
        </w:tc>
        <w:tc>
          <w:tcPr>
            <w:tcW w:w="7393" w:type="dxa"/>
          </w:tcPr>
          <w:p w:rsidR="00A22708" w:rsidRPr="000705D9" w:rsidRDefault="0095086F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8(84342)3-06-39</w:t>
            </w: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Электронный адрес образовательной организации</w:t>
            </w:r>
          </w:p>
        </w:tc>
        <w:tc>
          <w:tcPr>
            <w:tcW w:w="7393" w:type="dxa"/>
          </w:tcPr>
          <w:p w:rsidR="00A22708" w:rsidRPr="000705D9" w:rsidRDefault="00F13FCA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FCA">
              <w:rPr>
                <w:rFonts w:ascii="Times New Roman" w:hAnsi="Times New Roman" w:cs="Times New Roman"/>
                <w:sz w:val="24"/>
                <w:szCs w:val="24"/>
              </w:rPr>
              <w:t>Nizhk.ds@tatar.ru</w:t>
            </w:r>
            <w:bookmarkStart w:id="0" w:name="_GoBack"/>
            <w:bookmarkEnd w:id="0"/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Учредители образовательной организации</w:t>
            </w: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- Муниципальное образование «</w:t>
            </w:r>
            <w:proofErr w:type="spellStart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Татарстан;</w:t>
            </w: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- Исполнительный комитет </w:t>
            </w:r>
            <w:proofErr w:type="spellStart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Татарстан, МКУ «Управление образования Исполнительного комитета </w:t>
            </w:r>
            <w:proofErr w:type="spellStart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  <w:proofErr w:type="gramStart"/>
            <w:r w:rsidRPr="000705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.</w:t>
            </w:r>
            <w:proofErr w:type="gramEnd"/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Наименование представительств и филиалов образовательной организации (при наличии) (в том числе, находящихся за пределами Российской Федерации);</w:t>
            </w: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Представи</w:t>
            </w:r>
            <w:r w:rsidR="0095086F">
              <w:rPr>
                <w:rFonts w:ascii="Times New Roman" w:hAnsi="Times New Roman" w:cs="Times New Roman"/>
                <w:sz w:val="24"/>
                <w:szCs w:val="24"/>
              </w:rPr>
              <w:t>тельств и филиалов МБДОУ «Нижне-</w:t>
            </w:r>
            <w:proofErr w:type="spellStart"/>
            <w:r w:rsidR="0095086F">
              <w:rPr>
                <w:rFonts w:ascii="Times New Roman" w:hAnsi="Times New Roman" w:cs="Times New Roman"/>
                <w:sz w:val="24"/>
                <w:szCs w:val="24"/>
              </w:rPr>
              <w:t>Кондратинский</w:t>
            </w:r>
            <w:proofErr w:type="spellEnd"/>
            <w:r w:rsidRPr="000705D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(в том числе, находящихся за пределами Российской Федерации) – нет.</w:t>
            </w: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Адрес филиала (заполнять при наличии)</w:t>
            </w:r>
          </w:p>
        </w:tc>
        <w:tc>
          <w:tcPr>
            <w:tcW w:w="7393" w:type="dxa"/>
          </w:tcPr>
          <w:p w:rsidR="00A22708" w:rsidRPr="000705D9" w:rsidRDefault="00F13FCA" w:rsidP="009508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 филиала (заполнять при наличии)</w:t>
            </w: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Контактный телефон филиала </w:t>
            </w: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(заполнять при наличии)</w:t>
            </w: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Электронный адрес филиала </w:t>
            </w: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(заполнять при наличии)</w:t>
            </w: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Адресах</w:t>
            </w:r>
            <w:proofErr w:type="gramEnd"/>
            <w:r w:rsidRPr="000705D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официальных сайтов представительств и филиалов образовательной организации (при наличии) или страницах в информационно-телекоммуникационной сети «Интернет» </w:t>
            </w:r>
            <w:r w:rsidRPr="000705D9">
              <w:rPr>
                <w:rFonts w:ascii="Times New Roman" w:hAnsi="Times New Roman" w:cs="Times New Roman"/>
                <w:sz w:val="24"/>
                <w:szCs w:val="24"/>
              </w:rPr>
              <w:t>(заполнять при наличии)</w:t>
            </w: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708" w:rsidRPr="000705D9" w:rsidTr="00BE6062">
        <w:tc>
          <w:tcPr>
            <w:tcW w:w="7393" w:type="dxa"/>
          </w:tcPr>
          <w:p w:rsidR="00A22708" w:rsidRPr="000705D9" w:rsidRDefault="00A22708" w:rsidP="00BE6062">
            <w:pPr>
              <w:pStyle w:val="a4"/>
              <w:shd w:val="clear" w:color="auto" w:fill="FFFFFF"/>
              <w:spacing w:before="0" w:beforeAutospacing="0" w:after="255" w:afterAutospacing="0" w:line="270" w:lineRule="atLeast"/>
              <w:rPr>
                <w:color w:val="333333"/>
              </w:rPr>
            </w:pPr>
            <w:r w:rsidRPr="000705D9">
              <w:rPr>
                <w:color w:val="333333"/>
              </w:rPr>
              <w:t xml:space="preserve">Места осуществления образовательной </w:t>
            </w:r>
            <w:r w:rsidRPr="000705D9">
              <w:rPr>
                <w:color w:val="333333"/>
              </w:rPr>
              <w:lastRenderedPageBreak/>
              <w:t>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2012 г. № 273-ФЗ «Об образовании в Российской Федерации».</w:t>
            </w:r>
          </w:p>
          <w:p w:rsidR="00A22708" w:rsidRPr="000705D9" w:rsidRDefault="00A22708" w:rsidP="00BE6062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393" w:type="dxa"/>
          </w:tcPr>
          <w:p w:rsidR="00A22708" w:rsidRPr="000705D9" w:rsidRDefault="00A22708" w:rsidP="00BE6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имеются</w:t>
            </w:r>
          </w:p>
        </w:tc>
      </w:tr>
    </w:tbl>
    <w:p w:rsidR="00023838" w:rsidRDefault="00023838"/>
    <w:sectPr w:rsidR="00023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68D"/>
    <w:rsid w:val="00023838"/>
    <w:rsid w:val="002565C6"/>
    <w:rsid w:val="004A068D"/>
    <w:rsid w:val="0095086F"/>
    <w:rsid w:val="00A22708"/>
    <w:rsid w:val="00AF128B"/>
    <w:rsid w:val="00CB5099"/>
    <w:rsid w:val="00EF4E6C"/>
    <w:rsid w:val="00F1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22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22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Плотников</dc:creator>
  <cp:keywords/>
  <dc:description/>
  <cp:lastModifiedBy>Оксана</cp:lastModifiedBy>
  <cp:revision>6</cp:revision>
  <dcterms:created xsi:type="dcterms:W3CDTF">2021-09-21T07:42:00Z</dcterms:created>
  <dcterms:modified xsi:type="dcterms:W3CDTF">2022-04-14T06:42:00Z</dcterms:modified>
</cp:coreProperties>
</file>