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B48" w:rsidRDefault="0050066D" w:rsidP="00A93B48">
      <w:pPr>
        <w:rPr>
          <w:rFonts w:ascii="Times New Roman" w:hAnsi="Times New Roman" w:cs="Times New Roman"/>
          <w:b/>
          <w:sz w:val="28"/>
          <w:szCs w:val="28"/>
        </w:rPr>
      </w:pPr>
      <w:r w:rsidRPr="0050066D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66D" w:rsidRDefault="0050066D" w:rsidP="00A93B4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066D" w:rsidRDefault="0050066D" w:rsidP="00A93B4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Адаптированная дополнительная образовательная программа: </w:t>
      </w:r>
      <w:r>
        <w:rPr>
          <w:rFonts w:ascii="Times New Roman" w:hAnsi="Times New Roman" w:cs="Times New Roman"/>
          <w:sz w:val="28"/>
          <w:szCs w:val="28"/>
        </w:rPr>
        <w:t>(название, вид, уровень и направленность образовательной программы, на основании которой была разработана Адаптированная рабочая программа)</w:t>
      </w: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 программы: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А.Ф. </w:t>
      </w: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(</w:t>
      </w:r>
      <w:r>
        <w:rPr>
          <w:rFonts w:ascii="Times New Roman" w:hAnsi="Times New Roman" w:cs="Times New Roman"/>
          <w:i/>
          <w:sz w:val="28"/>
          <w:szCs w:val="28"/>
        </w:rPr>
        <w:t>педагог разработавший адаптированную программу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 _______20__г., протокол №____</w:t>
      </w: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3B48" w:rsidRPr="00A93B48" w:rsidRDefault="00A93B48" w:rsidP="00A93B4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666F" w:rsidRDefault="0096666F" w:rsidP="009666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Нормативно - правовая основа</w:t>
      </w:r>
    </w:p>
    <w:p w:rsidR="0096666F" w:rsidRDefault="003550D0" w:rsidP="009666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96666F">
        <w:rPr>
          <w:rFonts w:ascii="Times New Roman" w:hAnsi="Times New Roman" w:cs="Times New Roman"/>
          <w:sz w:val="28"/>
          <w:szCs w:val="28"/>
        </w:rPr>
        <w:t>Настоящая программа разработана в соответствии с:</w:t>
      </w:r>
    </w:p>
    <w:p w:rsidR="0096666F" w:rsidRDefault="0096666F" w:rsidP="009666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Конвенцией о правах ребенка, одобренная Генеральной Ассамблеей ООН 20.11.1989г. </w:t>
      </w:r>
    </w:p>
    <w:p w:rsidR="0096666F" w:rsidRDefault="0096666F" w:rsidP="009666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Конституцией Российской Федерации</w:t>
      </w:r>
    </w:p>
    <w:p w:rsidR="0096666F" w:rsidRDefault="0096666F" w:rsidP="0096666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Федеральным законом от 29.12.2012г. №273-ФЗ «Об образовании в Российской Федерации».</w:t>
      </w:r>
    </w:p>
    <w:p w:rsidR="0096666F" w:rsidRDefault="0096666F" w:rsidP="003550D0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соответствует требованиям ФЗ РФ «Об образовании Российской Федерации» ст.75,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proofErr w:type="spellEnd"/>
      <w:r>
        <w:rPr>
          <w:rFonts w:ascii="Times New Roman" w:hAnsi="Times New Roman" w:cs="Times New Roman"/>
          <w:sz w:val="28"/>
          <w:szCs w:val="28"/>
        </w:rPr>
        <w:t>. 1,2, согласно которым «дополнительные общеразвивающие программы должны быть направлены на всестороннее удовлетворение образовательных потребностей человека в интеллектуальном, духовно-нравственном, физическом и профессионально</w:t>
      </w:r>
      <w:r w:rsidR="003550D0">
        <w:rPr>
          <w:rFonts w:ascii="Times New Roman" w:hAnsi="Times New Roman" w:cs="Times New Roman"/>
          <w:sz w:val="28"/>
          <w:szCs w:val="28"/>
        </w:rPr>
        <w:t>м совершенствовании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3550D0">
        <w:rPr>
          <w:rFonts w:ascii="Times New Roman" w:hAnsi="Times New Roman" w:cs="Times New Roman"/>
          <w:sz w:val="28"/>
          <w:szCs w:val="28"/>
        </w:rPr>
        <w:t xml:space="preserve">, а </w:t>
      </w:r>
      <w:proofErr w:type="gramStart"/>
      <w:r w:rsidR="003550D0">
        <w:rPr>
          <w:rFonts w:ascii="Times New Roman" w:hAnsi="Times New Roman" w:cs="Times New Roman"/>
          <w:sz w:val="28"/>
          <w:szCs w:val="28"/>
        </w:rPr>
        <w:t>так же</w:t>
      </w:r>
      <w:proofErr w:type="gramEnd"/>
      <w:r w:rsidR="003550D0">
        <w:rPr>
          <w:rFonts w:ascii="Times New Roman" w:hAnsi="Times New Roman" w:cs="Times New Roman"/>
          <w:sz w:val="28"/>
          <w:szCs w:val="28"/>
        </w:rPr>
        <w:t xml:space="preserve"> должны быть направлены на «формирование и развитие творческих способностей детей (…) удовлетворении их индивидуальных способностей».</w:t>
      </w:r>
    </w:p>
    <w:p w:rsidR="003550D0" w:rsidRDefault="003550D0" w:rsidP="003550D0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3550D0" w:rsidRDefault="003550D0" w:rsidP="003550D0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Указом Президента РФ «Об основных направлениях молодежной политики».</w:t>
      </w:r>
    </w:p>
    <w:p w:rsidR="003550D0" w:rsidRPr="0096666F" w:rsidRDefault="003550D0" w:rsidP="003550D0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Постановлением Главного государственного санитарного врача РФ от 04.07.2014г. №41 г. Москва «Об утверждении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детей».</w:t>
      </w:r>
    </w:p>
    <w:p w:rsidR="00903DDB" w:rsidRPr="006059AB" w:rsidRDefault="00903DDB" w:rsidP="006059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9AB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6059A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Направленность программы: социально-педагогическая. Вступление в силу нового закона «Об Образовании в Российской Федерации» требует введения в деятельность общеобразовательного учреждения (работающего с обучающимися с ограниченными возможностями здоровья) </w:t>
      </w:r>
      <w:r w:rsidR="006059AB">
        <w:rPr>
          <w:rFonts w:ascii="Times New Roman" w:hAnsi="Times New Roman" w:cs="Times New Roman"/>
          <w:sz w:val="28"/>
          <w:szCs w:val="28"/>
        </w:rPr>
        <w:t xml:space="preserve">нового направления – разработку </w:t>
      </w:r>
      <w:r w:rsidRPr="006059AB">
        <w:rPr>
          <w:rFonts w:ascii="Times New Roman" w:hAnsi="Times New Roman" w:cs="Times New Roman"/>
          <w:sz w:val="28"/>
          <w:szCs w:val="28"/>
        </w:rPr>
        <w:t>образовательной программы. Учреждения дополнительного образования детей также ведут работу с детьми с ОВЗ, а это подразумевает разработку адаптированной дополнительной обра</w:t>
      </w:r>
      <w:r w:rsidR="006059AB">
        <w:rPr>
          <w:rFonts w:ascii="Times New Roman" w:hAnsi="Times New Roman" w:cs="Times New Roman"/>
          <w:sz w:val="28"/>
          <w:szCs w:val="28"/>
        </w:rPr>
        <w:t xml:space="preserve">зовательной программы (далее - </w:t>
      </w:r>
      <w:r w:rsidR="00A93B48">
        <w:rPr>
          <w:rFonts w:ascii="Times New Roman" w:hAnsi="Times New Roman" w:cs="Times New Roman"/>
          <w:sz w:val="28"/>
          <w:szCs w:val="28"/>
        </w:rPr>
        <w:t>А</w:t>
      </w:r>
      <w:r w:rsidRPr="006059AB">
        <w:rPr>
          <w:rFonts w:ascii="Times New Roman" w:hAnsi="Times New Roman" w:cs="Times New Roman"/>
          <w:sz w:val="28"/>
          <w:szCs w:val="28"/>
        </w:rPr>
        <w:t xml:space="preserve">ДОП).  Под </w:t>
      </w:r>
      <w:r w:rsidR="006059AB">
        <w:rPr>
          <w:rFonts w:ascii="Times New Roman" w:hAnsi="Times New Roman" w:cs="Times New Roman"/>
          <w:sz w:val="28"/>
          <w:szCs w:val="28"/>
        </w:rPr>
        <w:t xml:space="preserve">образовательной программой </w:t>
      </w:r>
      <w:r w:rsidRPr="006059AB">
        <w:rPr>
          <w:rFonts w:ascii="Times New Roman" w:hAnsi="Times New Roman" w:cs="Times New Roman"/>
          <w:sz w:val="28"/>
          <w:szCs w:val="28"/>
        </w:rPr>
        <w:t xml:space="preserve">понимается образовательная программа, для обучения детей с ограниченными возможностями здоровья с учетом особенностей их психофизического развития, индивидуальных возможностей и при необходимости </w:t>
      </w:r>
      <w:r w:rsidRPr="006059AB">
        <w:rPr>
          <w:rFonts w:ascii="Times New Roman" w:hAnsi="Times New Roman" w:cs="Times New Roman"/>
          <w:sz w:val="28"/>
          <w:szCs w:val="28"/>
        </w:rPr>
        <w:lastRenderedPageBreak/>
        <w:t xml:space="preserve">обеспечивающая коррекцию нарушений развития и социальную адаптацию указанных лиц (ФЗ-№273 «Об образовании в Российской Федерации» ст.79 п.1). </w:t>
      </w:r>
      <w:r w:rsidR="00A93B48">
        <w:rPr>
          <w:rFonts w:ascii="Times New Roman" w:hAnsi="Times New Roman" w:cs="Times New Roman"/>
          <w:sz w:val="28"/>
          <w:szCs w:val="28"/>
        </w:rPr>
        <w:t>Адаптированная д</w:t>
      </w:r>
      <w:r w:rsidRPr="006059AB">
        <w:rPr>
          <w:rFonts w:ascii="Times New Roman" w:hAnsi="Times New Roman" w:cs="Times New Roman"/>
          <w:sz w:val="28"/>
          <w:szCs w:val="28"/>
        </w:rPr>
        <w:t>ополнитель</w:t>
      </w:r>
      <w:r w:rsidR="006059AB">
        <w:rPr>
          <w:rFonts w:ascii="Times New Roman" w:hAnsi="Times New Roman" w:cs="Times New Roman"/>
          <w:sz w:val="28"/>
          <w:szCs w:val="28"/>
        </w:rPr>
        <w:t>ная образовательная программа (</w:t>
      </w:r>
      <w:r w:rsidR="00A93B48">
        <w:rPr>
          <w:rFonts w:ascii="Times New Roman" w:hAnsi="Times New Roman" w:cs="Times New Roman"/>
          <w:sz w:val="28"/>
          <w:szCs w:val="28"/>
        </w:rPr>
        <w:t>А</w:t>
      </w:r>
      <w:r w:rsidRPr="006059AB">
        <w:rPr>
          <w:rFonts w:ascii="Times New Roman" w:hAnsi="Times New Roman" w:cs="Times New Roman"/>
          <w:sz w:val="28"/>
          <w:szCs w:val="28"/>
        </w:rPr>
        <w:t xml:space="preserve">ДОП) </w:t>
      </w:r>
      <w:proofErr w:type="gramStart"/>
      <w:r w:rsidRPr="006059AB">
        <w:rPr>
          <w:rFonts w:ascii="Times New Roman" w:hAnsi="Times New Roman" w:cs="Times New Roman"/>
          <w:sz w:val="28"/>
          <w:szCs w:val="28"/>
        </w:rPr>
        <w:t>показывает</w:t>
      </w:r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 как собственная модель организации обучения, воспитания, развития и реабилитации детей с ограниченными возможностями здоровья реализуется в конкретных условиях учреждения дополнительного образования, как изучаются и учитываются в работе с обучающимися их индивидуальные особенности, интересы, возможности, способности, как повышается мотивация их учебной деятельности. Обучающийся с ограниченными возможностями здоровья - физическое </w:t>
      </w:r>
      <w:proofErr w:type="gramStart"/>
      <w:r w:rsidRPr="006059AB">
        <w:rPr>
          <w:rFonts w:ascii="Times New Roman" w:hAnsi="Times New Roman" w:cs="Times New Roman"/>
          <w:sz w:val="28"/>
          <w:szCs w:val="28"/>
        </w:rPr>
        <w:t>лицо,  имеющее</w:t>
      </w:r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  недостатки  в физическом и  (или) психологическом развитии, подтвержденные психолого-</w:t>
      </w:r>
      <w:proofErr w:type="spellStart"/>
      <w:r w:rsidRPr="006059AB">
        <w:rPr>
          <w:rFonts w:ascii="Times New Roman" w:hAnsi="Times New Roman" w:cs="Times New Roman"/>
          <w:sz w:val="28"/>
          <w:szCs w:val="28"/>
        </w:rPr>
        <w:t>медикопедагогической</w:t>
      </w:r>
      <w:proofErr w:type="spellEnd"/>
      <w:r w:rsidRPr="006059AB">
        <w:rPr>
          <w:rFonts w:ascii="Times New Roman" w:hAnsi="Times New Roman" w:cs="Times New Roman"/>
          <w:sz w:val="28"/>
          <w:szCs w:val="28"/>
        </w:rPr>
        <w:t xml:space="preserve"> комиссией и препятствующие  получению  образования  без  создания  для него специальных условий. Под специальными условиями для получения образования обучающимися с ограниченными возможностями здоровья  понимаются условия обучения, воспитания и развития таких обучающихся,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проведе</w:t>
      </w:r>
      <w:r w:rsidR="006059AB">
        <w:rPr>
          <w:rFonts w:ascii="Times New Roman" w:hAnsi="Times New Roman" w:cs="Times New Roman"/>
          <w:sz w:val="28"/>
          <w:szCs w:val="28"/>
        </w:rPr>
        <w:t xml:space="preserve">ние групповых и индивидуальных </w:t>
      </w:r>
      <w:r w:rsidRPr="006059AB">
        <w:rPr>
          <w:rFonts w:ascii="Times New Roman" w:hAnsi="Times New Roman" w:cs="Times New Roman"/>
          <w:sz w:val="28"/>
          <w:szCs w:val="28"/>
        </w:rPr>
        <w:t xml:space="preserve">коррекционных занятий,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обучающимися с ограниченными возможностями здоровья. Адаптация дополнительной образовательной программы осуществляется с учетом рекомендаций психолого-медико-педагогической комиссии, индивидуальной программы реабилитации </w:t>
      </w:r>
      <w:proofErr w:type="spellStart"/>
      <w:r w:rsidRPr="006059AB"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 w:rsidRPr="006059AB">
        <w:rPr>
          <w:rFonts w:ascii="Times New Roman" w:hAnsi="Times New Roman" w:cs="Times New Roman"/>
          <w:sz w:val="28"/>
          <w:szCs w:val="28"/>
        </w:rPr>
        <w:t xml:space="preserve"> с ограниченными возможностями здоровья и включает следующие направления </w:t>
      </w:r>
      <w:proofErr w:type="gramStart"/>
      <w:r w:rsidRPr="006059AB">
        <w:rPr>
          <w:rFonts w:ascii="Times New Roman" w:hAnsi="Times New Roman" w:cs="Times New Roman"/>
          <w:sz w:val="28"/>
          <w:szCs w:val="28"/>
        </w:rPr>
        <w:t>деятельности:  -</w:t>
      </w:r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 анализ и подбор содержания программы;  - изменение структуры и временных рамок;  - использование разных форм, методов и приемов организации учебной деятельности. Новизна программы заключ</w:t>
      </w:r>
      <w:r w:rsidR="006059AB">
        <w:rPr>
          <w:rFonts w:ascii="Times New Roman" w:hAnsi="Times New Roman" w:cs="Times New Roman"/>
          <w:sz w:val="28"/>
          <w:szCs w:val="28"/>
        </w:rPr>
        <w:t>ается в разработке и реализации</w:t>
      </w:r>
      <w:r w:rsidRPr="006059AB">
        <w:rPr>
          <w:rFonts w:ascii="Times New Roman" w:hAnsi="Times New Roman" w:cs="Times New Roman"/>
          <w:sz w:val="28"/>
          <w:szCs w:val="28"/>
        </w:rPr>
        <w:t xml:space="preserve"> индивидуального дополнительного образования детей с огран</w:t>
      </w:r>
      <w:r w:rsidR="006059AB">
        <w:rPr>
          <w:rFonts w:ascii="Times New Roman" w:hAnsi="Times New Roman" w:cs="Times New Roman"/>
          <w:sz w:val="28"/>
          <w:szCs w:val="28"/>
        </w:rPr>
        <w:t xml:space="preserve">иченными возможностями здоровья в </w:t>
      </w:r>
      <w:r w:rsidRPr="006059AB">
        <w:rPr>
          <w:rFonts w:ascii="Times New Roman" w:hAnsi="Times New Roman" w:cs="Times New Roman"/>
          <w:sz w:val="28"/>
          <w:szCs w:val="28"/>
        </w:rPr>
        <w:t>целях включения этих детей в общественную жизн</w:t>
      </w:r>
      <w:r w:rsidR="006059AB">
        <w:rPr>
          <w:rFonts w:ascii="Times New Roman" w:hAnsi="Times New Roman" w:cs="Times New Roman"/>
          <w:sz w:val="28"/>
          <w:szCs w:val="28"/>
        </w:rPr>
        <w:t xml:space="preserve">ь, организации их общения друг </w:t>
      </w:r>
      <w:r w:rsidRPr="006059AB">
        <w:rPr>
          <w:rFonts w:ascii="Times New Roman" w:hAnsi="Times New Roman" w:cs="Times New Roman"/>
          <w:sz w:val="28"/>
          <w:szCs w:val="28"/>
        </w:rPr>
        <w:t xml:space="preserve">с другом и со сверстниками, развития и реализации ими своих способностей. Главными ценностями являются: </w:t>
      </w:r>
    </w:p>
    <w:p w:rsidR="006059A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Право каждого ребенка на получение дополнительного образования в зависимости от его индивидуальных особенностей и возможностей. </w:t>
      </w:r>
    </w:p>
    <w:p w:rsidR="006059A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Признание интересов ребенка, поддержка его успехов и создание условий для его самореализации. </w:t>
      </w:r>
    </w:p>
    <w:p w:rsidR="006059A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lastRenderedPageBreak/>
        <w:t xml:space="preserve"> Право педагога на творчество и профессиональную деятельность. </w:t>
      </w:r>
    </w:p>
    <w:p w:rsidR="006059A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Психологический комфорт всех субъектов психологического взаимодействия. </w:t>
      </w:r>
    </w:p>
    <w:p w:rsidR="006059A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Охрана и укрепление здоровья детей с ограниченными возможностями здоровья. </w:t>
      </w:r>
    </w:p>
    <w:p w:rsidR="006059A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> Коллективное сотворчество педагога, обучающегося</w:t>
      </w:r>
      <w:r w:rsidR="006059AB">
        <w:rPr>
          <w:rFonts w:ascii="Times New Roman" w:hAnsi="Times New Roman" w:cs="Times New Roman"/>
          <w:sz w:val="28"/>
          <w:szCs w:val="28"/>
        </w:rPr>
        <w:t xml:space="preserve"> и родителей в ходе реализации </w:t>
      </w:r>
      <w:r w:rsidRPr="006059AB">
        <w:rPr>
          <w:rFonts w:ascii="Times New Roman" w:hAnsi="Times New Roman" w:cs="Times New Roman"/>
          <w:sz w:val="28"/>
          <w:szCs w:val="28"/>
        </w:rPr>
        <w:t xml:space="preserve">ДОП </w:t>
      </w:r>
    </w:p>
    <w:p w:rsidR="006059A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> Демокра</w:t>
      </w:r>
      <w:r w:rsidR="006059AB">
        <w:rPr>
          <w:rFonts w:ascii="Times New Roman" w:hAnsi="Times New Roman" w:cs="Times New Roman"/>
          <w:sz w:val="28"/>
          <w:szCs w:val="28"/>
        </w:rPr>
        <w:t>тические, партнерские отношения</w:t>
      </w:r>
      <w:r w:rsidRPr="006059AB">
        <w:rPr>
          <w:rFonts w:ascii="Times New Roman" w:hAnsi="Times New Roman" w:cs="Times New Roman"/>
          <w:sz w:val="28"/>
          <w:szCs w:val="28"/>
        </w:rPr>
        <w:t xml:space="preserve"> между взрослыми и детьми. </w:t>
      </w:r>
    </w:p>
    <w:p w:rsidR="00F633CB" w:rsidRDefault="00903DDB" w:rsidP="00F633CB">
      <w:pPr>
        <w:jc w:val="center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Срок реализации программы.</w:t>
      </w:r>
    </w:p>
    <w:p w:rsidR="00903DDB" w:rsidRPr="006059AB" w:rsidRDefault="00903DDB" w:rsidP="00F633C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Продолжительность </w:t>
      </w:r>
      <w:r w:rsidR="00A93B48">
        <w:rPr>
          <w:rFonts w:ascii="Times New Roman" w:hAnsi="Times New Roman" w:cs="Times New Roman"/>
          <w:sz w:val="28"/>
          <w:szCs w:val="28"/>
        </w:rPr>
        <w:t xml:space="preserve">реализации </w:t>
      </w:r>
      <w:proofErr w:type="gramStart"/>
      <w:r w:rsidR="00A93B48">
        <w:rPr>
          <w:rFonts w:ascii="Times New Roman" w:hAnsi="Times New Roman" w:cs="Times New Roman"/>
          <w:sz w:val="28"/>
          <w:szCs w:val="28"/>
        </w:rPr>
        <w:t>программы  -</w:t>
      </w:r>
      <w:proofErr w:type="gramEnd"/>
      <w:r w:rsidR="00A93B48">
        <w:rPr>
          <w:rFonts w:ascii="Times New Roman" w:hAnsi="Times New Roman" w:cs="Times New Roman"/>
          <w:sz w:val="28"/>
          <w:szCs w:val="28"/>
        </w:rPr>
        <w:t xml:space="preserve"> 1 год</w:t>
      </w:r>
      <w:r w:rsidRPr="006059AB">
        <w:rPr>
          <w:rFonts w:ascii="Times New Roman" w:hAnsi="Times New Roman" w:cs="Times New Roman"/>
          <w:sz w:val="28"/>
          <w:szCs w:val="28"/>
        </w:rPr>
        <w:t xml:space="preserve"> обучения (</w:t>
      </w:r>
      <w:r w:rsidR="00A93B48">
        <w:rPr>
          <w:rFonts w:ascii="Times New Roman" w:hAnsi="Times New Roman" w:cs="Times New Roman"/>
          <w:sz w:val="28"/>
          <w:szCs w:val="28"/>
        </w:rPr>
        <w:t>144</w:t>
      </w:r>
      <w:r w:rsidR="00F633CB">
        <w:rPr>
          <w:rFonts w:ascii="Times New Roman" w:hAnsi="Times New Roman" w:cs="Times New Roman"/>
          <w:sz w:val="28"/>
          <w:szCs w:val="28"/>
        </w:rPr>
        <w:t xml:space="preserve"> часа). Занятия проводятся 2</w:t>
      </w:r>
      <w:r w:rsidRPr="006059AB">
        <w:rPr>
          <w:rFonts w:ascii="Times New Roman" w:hAnsi="Times New Roman" w:cs="Times New Roman"/>
          <w:sz w:val="28"/>
          <w:szCs w:val="28"/>
        </w:rPr>
        <w:t xml:space="preserve"> раз в неделю по 2 часа (1 час - 30 минут). Форма организации занятий: индивидуальная. Цель программы - </w:t>
      </w:r>
      <w:proofErr w:type="gramStart"/>
      <w:r w:rsidRPr="006059AB">
        <w:rPr>
          <w:rFonts w:ascii="Times New Roman" w:hAnsi="Times New Roman" w:cs="Times New Roman"/>
          <w:sz w:val="28"/>
          <w:szCs w:val="28"/>
        </w:rPr>
        <w:t>создание  коррекционно</w:t>
      </w:r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-развивающих  условий, способствующих  максимальному  развитию  личности способностей, удовлетворению  образовательных потребностей каждого </w:t>
      </w:r>
      <w:proofErr w:type="spellStart"/>
      <w:r w:rsidRPr="006059AB"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 w:rsidRPr="006059AB">
        <w:rPr>
          <w:rFonts w:ascii="Times New Roman" w:hAnsi="Times New Roman" w:cs="Times New Roman"/>
          <w:sz w:val="28"/>
          <w:szCs w:val="28"/>
        </w:rPr>
        <w:t xml:space="preserve"> с ограниченными возможностями здоровья, сохранению  и  поддержанию  его  физического  и  психического  здоровья, адаптации  детей с ОВЗ к  новым  социальным  условиям через реа</w:t>
      </w:r>
      <w:r w:rsidR="00F633CB">
        <w:rPr>
          <w:rFonts w:ascii="Times New Roman" w:hAnsi="Times New Roman" w:cs="Times New Roman"/>
          <w:sz w:val="28"/>
          <w:szCs w:val="28"/>
        </w:rPr>
        <w:t>лизацию</w:t>
      </w:r>
      <w:r w:rsidRPr="006059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33C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Задачи программы:</w:t>
      </w:r>
      <w:r w:rsidRPr="006059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33C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обеспечить гарантии прав детей на образование, в том числе дополнительное; </w:t>
      </w:r>
    </w:p>
    <w:p w:rsidR="00F633C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стимулировать творческое самовыражение педагога, раскрытие его профессионального и творческого потенциала, обеспечивающего развитие каждого обучающегося в соответствии с его особенностями психофизического развития, склонностями, интересами и возможностями; </w:t>
      </w:r>
    </w:p>
    <w:p w:rsidR="00F633C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совершенствовать программно-методическое обеспечение учебного процесса в различных формах организации учебной деятельности; </w:t>
      </w:r>
    </w:p>
    <w:p w:rsidR="00F633C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обновление содержания образования в свете использования современных информационных и коммуникационных технологий в учебной деятельности; </w:t>
      </w:r>
    </w:p>
    <w:p w:rsidR="00F633C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создание единого образовательного пространства, интеграция общего и дополнительного образований; </w:t>
      </w:r>
    </w:p>
    <w:p w:rsidR="00F633CB" w:rsidRDefault="00F633C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 формировать у</w:t>
      </w:r>
      <w:r w:rsidR="00903DDB" w:rsidRPr="006059A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03DDB" w:rsidRPr="006059AB">
        <w:rPr>
          <w:rFonts w:ascii="Times New Roman" w:hAnsi="Times New Roman" w:cs="Times New Roman"/>
          <w:sz w:val="28"/>
          <w:szCs w:val="28"/>
        </w:rPr>
        <w:t>обучающихся  навыки</w:t>
      </w:r>
      <w:proofErr w:type="gramEnd"/>
      <w:r w:rsidR="00903DDB" w:rsidRPr="006059AB">
        <w:rPr>
          <w:rFonts w:ascii="Times New Roman" w:hAnsi="Times New Roman" w:cs="Times New Roman"/>
          <w:sz w:val="28"/>
          <w:szCs w:val="28"/>
        </w:rPr>
        <w:t xml:space="preserve">  эффективного  социального  взаимодействия,  способствующих  успешной  социализации  детей с ОВЗ,  через</w:t>
      </w:r>
      <w:r>
        <w:rPr>
          <w:rFonts w:ascii="Times New Roman" w:hAnsi="Times New Roman" w:cs="Times New Roman"/>
          <w:sz w:val="28"/>
          <w:szCs w:val="28"/>
        </w:rPr>
        <w:t xml:space="preserve">  вовлечение  их  в  активную  </w:t>
      </w:r>
      <w:r w:rsidR="00903DDB" w:rsidRPr="006059AB">
        <w:rPr>
          <w:rFonts w:ascii="Times New Roman" w:hAnsi="Times New Roman" w:cs="Times New Roman"/>
          <w:sz w:val="28"/>
          <w:szCs w:val="28"/>
        </w:rPr>
        <w:t xml:space="preserve">деятельность  дополнительного  образования. </w:t>
      </w:r>
    </w:p>
    <w:p w:rsidR="00F633C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lastRenderedPageBreak/>
        <w:t xml:space="preserve"> </w:t>
      </w:r>
      <w:proofErr w:type="gramStart"/>
      <w:r w:rsidRPr="006059AB">
        <w:rPr>
          <w:rFonts w:ascii="Times New Roman" w:hAnsi="Times New Roman" w:cs="Times New Roman"/>
          <w:sz w:val="28"/>
          <w:szCs w:val="28"/>
        </w:rPr>
        <w:t>осуществлять  работу</w:t>
      </w:r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  по  формированию  компенсаторных  механизмов  и  коррекции  недостатков  психофизического  развития,  через  реализацию  блока  специальных  коррекционных  дисциплин  учебного  </w:t>
      </w:r>
      <w:r w:rsidR="00F633CB">
        <w:rPr>
          <w:rFonts w:ascii="Times New Roman" w:hAnsi="Times New Roman" w:cs="Times New Roman"/>
          <w:sz w:val="28"/>
          <w:szCs w:val="28"/>
        </w:rPr>
        <w:t xml:space="preserve">плана. </w:t>
      </w:r>
    </w:p>
    <w:p w:rsidR="00F633CB" w:rsidRDefault="00F633C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 осуществлять коррекцию недостатков личностного</w:t>
      </w:r>
      <w:r w:rsidR="00903DDB" w:rsidRPr="006059AB">
        <w:rPr>
          <w:rFonts w:ascii="Times New Roman" w:hAnsi="Times New Roman" w:cs="Times New Roman"/>
          <w:sz w:val="28"/>
          <w:szCs w:val="28"/>
        </w:rPr>
        <w:t xml:space="preserve"> развития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детей,</w:t>
      </w:r>
      <w:r w:rsidR="00903DDB" w:rsidRPr="006059A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03DDB" w:rsidRPr="006059AB">
        <w:rPr>
          <w:rFonts w:ascii="Times New Roman" w:hAnsi="Times New Roman" w:cs="Times New Roman"/>
          <w:sz w:val="28"/>
          <w:szCs w:val="28"/>
        </w:rPr>
        <w:t>посредством  проведения</w:t>
      </w:r>
      <w:proofErr w:type="gramEnd"/>
      <w:r w:rsidR="00903DDB" w:rsidRPr="006059AB">
        <w:rPr>
          <w:rFonts w:ascii="Times New Roman" w:hAnsi="Times New Roman" w:cs="Times New Roman"/>
          <w:sz w:val="28"/>
          <w:szCs w:val="28"/>
        </w:rPr>
        <w:t xml:space="preserve">  мероприятий  психолого-педагогической  реабилитации.</w:t>
      </w:r>
    </w:p>
    <w:p w:rsidR="00F633CB" w:rsidRPr="00F633CB" w:rsidRDefault="00903DDB" w:rsidP="006059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 Поскольку программа направлена на индивидуальное обучение детей с ограниченными возможностями здоровья, то основными </w:t>
      </w:r>
      <w:r w:rsidRPr="00F633CB">
        <w:rPr>
          <w:rFonts w:ascii="Times New Roman" w:hAnsi="Times New Roman" w:cs="Times New Roman"/>
          <w:b/>
          <w:sz w:val="28"/>
          <w:szCs w:val="28"/>
        </w:rPr>
        <w:t xml:space="preserve">принципами обучения являются: </w:t>
      </w:r>
    </w:p>
    <w:p w:rsidR="00F633C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развития, который подразумевает целостное развитие личности ребенка; </w:t>
      </w:r>
    </w:p>
    <w:p w:rsidR="00F633C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психологической комфортности, предполагающий охрану и укрепление психологического здоровья ребенка; </w:t>
      </w:r>
    </w:p>
    <w:p w:rsidR="00F633C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 </w:t>
      </w: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целостности содержательного образовательного процесса – создание у ребенка целостного представления о мире; </w:t>
      </w:r>
    </w:p>
    <w:p w:rsidR="00F633C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систематичности, т.е. наличие единых линий развития и воспитания; </w:t>
      </w:r>
    </w:p>
    <w:p w:rsidR="00903DDB" w:rsidRPr="006059A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креативности – создание условий для раскрытия творческого потенциала ребенка; </w:t>
      </w:r>
    </w:p>
    <w:p w:rsidR="00F633C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учета возрастных и психофизических особенностей; </w:t>
      </w:r>
    </w:p>
    <w:p w:rsidR="00F633CB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> принцип ролевой организации учебного материала и процесса;</w:t>
      </w:r>
    </w:p>
    <w:p w:rsidR="00BD6B9F" w:rsidRDefault="00903DDB" w:rsidP="006059AB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 </w:t>
      </w:r>
      <w:r w:rsidRPr="006059AB">
        <w:rPr>
          <w:rFonts w:ascii="Times New Roman" w:hAnsi="Times New Roman" w:cs="Times New Roman"/>
          <w:sz w:val="28"/>
          <w:szCs w:val="28"/>
        </w:rPr>
        <w:t> принцип коммуникативной направленности – отбор лексического и грамматического материала, представляющего личную значимость для ребенка, создание ситуаций и условий, приближающих к общению в</w:t>
      </w:r>
      <w:r>
        <w:t xml:space="preserve"> </w:t>
      </w:r>
      <w:r w:rsidRPr="00F633CB">
        <w:rPr>
          <w:rFonts w:ascii="Times New Roman" w:hAnsi="Times New Roman" w:cs="Times New Roman"/>
          <w:sz w:val="28"/>
          <w:szCs w:val="28"/>
        </w:rPr>
        <w:t>естественных и бытовых условиях.</w:t>
      </w:r>
    </w:p>
    <w:p w:rsidR="00F633CB" w:rsidRPr="00F633CB" w:rsidRDefault="00F633CB" w:rsidP="009666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Условия реализации</w:t>
      </w:r>
    </w:p>
    <w:p w:rsidR="00F633CB" w:rsidRDefault="00F633CB" w:rsidP="0096666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sz w:val="28"/>
          <w:szCs w:val="28"/>
        </w:rPr>
        <w:t xml:space="preserve">Занятия проходят </w:t>
      </w:r>
      <w:r>
        <w:rPr>
          <w:rFonts w:ascii="Times New Roman" w:hAnsi="Times New Roman" w:cs="Times New Roman"/>
          <w:sz w:val="28"/>
          <w:szCs w:val="28"/>
        </w:rPr>
        <w:t>в группе (2-3 человека)</w:t>
      </w:r>
      <w:r w:rsidR="008B6A5B">
        <w:rPr>
          <w:rFonts w:ascii="Times New Roman" w:hAnsi="Times New Roman" w:cs="Times New Roman"/>
          <w:sz w:val="28"/>
          <w:szCs w:val="28"/>
        </w:rPr>
        <w:t>.</w:t>
      </w:r>
    </w:p>
    <w:p w:rsidR="00F633CB" w:rsidRDefault="008B6A5B" w:rsidP="0096666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Подбор материалов и оборудования для обучения воспитанников.</w:t>
      </w:r>
    </w:p>
    <w:p w:rsidR="008B6A5B" w:rsidRDefault="008B6A5B" w:rsidP="0096666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литературно – художественного материала.</w:t>
      </w:r>
    </w:p>
    <w:p w:rsidR="008B6A5B" w:rsidRDefault="008B6A5B" w:rsidP="0096666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Подбор дидактических, развивающих, словесных игр и заданий.</w:t>
      </w:r>
    </w:p>
    <w:p w:rsidR="0044747F" w:rsidRDefault="0044747F" w:rsidP="009666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4747F" w:rsidRDefault="00623016" w:rsidP="009666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 результатов</w:t>
      </w:r>
    </w:p>
    <w:p w:rsidR="00623016" w:rsidRDefault="00623016" w:rsidP="0096666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sz w:val="28"/>
          <w:szCs w:val="28"/>
        </w:rPr>
        <w:t xml:space="preserve">Высокий уровень </w:t>
      </w:r>
      <w:r w:rsidRPr="00623016">
        <w:rPr>
          <w:color w:val="000000"/>
          <w:sz w:val="28"/>
          <w:szCs w:val="28"/>
        </w:rPr>
        <w:t>- понимание материала; с помощью учителя умеет обосновать и сформулировать ответ.</w:t>
      </w:r>
    </w:p>
    <w:p w:rsidR="00623016" w:rsidRPr="00623016" w:rsidRDefault="00623016" w:rsidP="0096666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Средний уровень - </w:t>
      </w:r>
      <w:r w:rsidRPr="00623016">
        <w:rPr>
          <w:color w:val="000000"/>
          <w:sz w:val="28"/>
          <w:szCs w:val="28"/>
        </w:rPr>
        <w:t> при ответе допускаются неточности; ошибки в речи; ошибки в речи исправляет только с помощью учителя.</w:t>
      </w:r>
    </w:p>
    <w:p w:rsidR="00623016" w:rsidRPr="00623016" w:rsidRDefault="00623016" w:rsidP="0096666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Ниже среднего </w:t>
      </w:r>
      <w:r w:rsidR="0096666F">
        <w:rPr>
          <w:bCs/>
          <w:color w:val="000000"/>
          <w:sz w:val="28"/>
          <w:szCs w:val="28"/>
        </w:rPr>
        <w:t xml:space="preserve">уровень </w:t>
      </w:r>
      <w:r>
        <w:rPr>
          <w:bCs/>
          <w:color w:val="000000"/>
          <w:sz w:val="28"/>
          <w:szCs w:val="28"/>
        </w:rPr>
        <w:t>-</w:t>
      </w:r>
      <w:r w:rsidRPr="00623016">
        <w:rPr>
          <w:color w:val="000000"/>
          <w:sz w:val="28"/>
          <w:szCs w:val="28"/>
        </w:rPr>
        <w:t> материал излагается недостаточно полно и последовательно; допускается ряд ошибок в речи; ошибки исправляет только с помощью учителя или учащихся.</w:t>
      </w:r>
    </w:p>
    <w:p w:rsidR="00623016" w:rsidRPr="00623016" w:rsidRDefault="0096666F" w:rsidP="0096666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Низкий уровень - </w:t>
      </w:r>
      <w:r w:rsidR="00623016" w:rsidRPr="00623016">
        <w:rPr>
          <w:color w:val="000000"/>
          <w:sz w:val="28"/>
          <w:szCs w:val="28"/>
        </w:rPr>
        <w:t>незнание большей части изучаемого материала, не использует помощь учителя и учащихся.</w:t>
      </w:r>
    </w:p>
    <w:p w:rsidR="00623016" w:rsidRDefault="00623016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2F8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Календарно –тематическое планирование</w:t>
      </w:r>
    </w:p>
    <w:p w:rsidR="006B52F8" w:rsidRPr="0050066D" w:rsidRDefault="006B52F8" w:rsidP="0062301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на 1 год</w:t>
      </w:r>
    </w:p>
    <w:p w:rsidR="006B52F8" w:rsidRPr="00E26742" w:rsidRDefault="006B52F8" w:rsidP="006B52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10057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"/>
        <w:gridCol w:w="2600"/>
        <w:gridCol w:w="3260"/>
        <w:gridCol w:w="3261"/>
      </w:tblGrid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занятия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Основное содержание занятия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Программное содержание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(17.09)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Вводное занятие.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Техника безопасности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на знакомство, сплочение коллектива.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3-4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(21.09;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284082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 </w:t>
            </w:r>
            <w:r w:rsidRPr="0028408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Проекторная деятельность</w:t>
            </w:r>
          </w:p>
          <w:p w:rsidR="006B52F8" w:rsidRPr="001F0FDC" w:rsidRDefault="006B52F8" w:rsidP="00964EBD">
            <w:pPr>
              <w:spacing w:before="24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Индивидуальная работа (20мин)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28408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 сюжетной картины </w:t>
            </w:r>
            <w:r w:rsidRPr="00284082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«Магазин»</w:t>
            </w:r>
          </w:p>
          <w:p w:rsidR="006B52F8" w:rsidRPr="0028408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284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 стихотворение</w:t>
            </w:r>
            <w:proofErr w:type="gramEnd"/>
            <w:r w:rsidRPr="00284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«Весёлый магазин»                                           </w:t>
            </w:r>
          </w:p>
          <w:p w:rsidR="006B52F8" w:rsidRPr="0028408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 </w:t>
            </w:r>
            <w:proofErr w:type="spellStart"/>
            <w:r w:rsidRPr="00284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Мошковская</w:t>
            </w:r>
            <w:proofErr w:type="spellEnd"/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(24.09)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  <w:r w:rsidRPr="0028408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Дидактическая игра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Индивидуальная работа(20мин)</w:t>
            </w:r>
          </w:p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09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Ситуация-упражнение</w:t>
            </w: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09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Пальчиковая игра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«Когда ты это бывает?» 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«Надо, надо умываться по утрам и…»    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4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            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284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ктивизировать в речи детей название времен года.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284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оспитывать привычку к ЗОЖ.</w:t>
            </w: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азвитие мелкой моторики.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7-8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(28.09)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ФЭМП 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Пальчиковые игры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и игры.</w:t>
            </w:r>
          </w:p>
          <w:p w:rsidR="006B52F8" w:rsidRPr="0028408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22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формировать представления о действии сложения как объединения частей в единое целое, закрепить представление о равенстве и 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равенстве, воссоздавать равное - </w:t>
            </w:r>
            <w:r w:rsidRPr="00AE22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неравное) количество предметов по образцу и заданному числу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9-10</w:t>
            </w:r>
          </w:p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(1.10)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09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Чтение художественной литературы.</w:t>
            </w:r>
          </w:p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 Ю.</w:t>
            </w:r>
            <w:proofErr w:type="gramEnd"/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Тувим</w:t>
            </w:r>
            <w:proofErr w:type="spellEnd"/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«Овощи</w:t>
            </w:r>
            <w:r w:rsidRPr="00E2609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»     </w:t>
            </w:r>
          </w:p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09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09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                        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</w:t>
            </w: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ормировать у детей умение слушать и </w:t>
            </w:r>
            <w:proofErr w:type="gramStart"/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понимать  содержание</w:t>
            </w:r>
            <w:proofErr w:type="gramEnd"/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произв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едение. О</w:t>
            </w: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твечать на вопросы по содержанию </w:t>
            </w:r>
            <w:proofErr w:type="gramStart"/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текста;   </w:t>
            </w:r>
            <w:proofErr w:type="gramEnd"/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      - уточнить знания детей о полезных свойствах овощей.</w:t>
            </w:r>
            <w:r w:rsidRPr="00E2609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азвитие мелкой моторики.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11-12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5.10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Лепка </w:t>
            </w:r>
            <w:r>
              <w:t xml:space="preserve"> </w:t>
            </w:r>
            <w:r w:rsidRPr="00180E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"Овощи в корзине"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 овощей.</w:t>
            </w:r>
          </w:p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об овощах.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0E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Формировать умение детей лепить овощи с натуры, закреплять знание обобщающего понятия. Закреплять умение передавать форму знакомых предметов, их пропорции, используемые ранее приемы лепки. Воспитывать у детей самостоятельность, творческую личность.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13-14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(8.10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C1CC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Художественное творче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ство. Лепка «Кисть рябины»</w:t>
            </w:r>
            <w:r w:rsidRPr="00DC1CC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 иллюстраций.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и пользе рябины.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180E4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1CC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развивать навыки разминания и размазывания пластилина по картону для создания необходимого фона композиции, раскатывания для создания ягод, </w:t>
            </w:r>
            <w:proofErr w:type="spellStart"/>
            <w:r w:rsidRPr="00DC1CC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примазывания</w:t>
            </w:r>
            <w:proofErr w:type="spellEnd"/>
            <w:r w:rsidRPr="00DC1CC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для прикрепления элементов композиции к картону.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15-16</w:t>
            </w:r>
          </w:p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12.10)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2609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Ситуация  -</w:t>
            </w:r>
            <w:proofErr w:type="gramEnd"/>
            <w:r w:rsidRPr="00E2609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2609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информаци</w:t>
            </w:r>
            <w:proofErr w:type="spellEnd"/>
          </w:p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«Зачем нам нужно мыть овощи?» 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«Что, где растёт</w:t>
            </w:r>
            <w:proofErr w:type="gramStart"/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? »</w:t>
            </w:r>
            <w:proofErr w:type="gramEnd"/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        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бъяснить детям, ч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 нельзя есть немытые овощи,</w:t>
            </w: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можно заболеть.</w:t>
            </w:r>
          </w:p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акреплять знания о месте произрастания овощей.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17-18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(15.10)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E22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Развитие речи «Дети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собирают овощи и фрукты</w:t>
            </w:r>
            <w:r w:rsidRPr="00AE22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рассказа по сюжетной картине.</w:t>
            </w:r>
          </w:p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и дидактические игры.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AE22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бучать навыкам составления рассказа по сюжетной картине, закрепить понятие «Речь», «Слово», «Предложение», учить составлять предложения, используя вводные слова, познакомить со слоговым составом слова.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19-20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(19.10)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2609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Художественное     творчество </w:t>
            </w:r>
            <w:r w:rsidRPr="00E2609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рисование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«Назови ласково» (овощи).</w:t>
            </w:r>
          </w:p>
          <w:p w:rsidR="006B52F8" w:rsidRPr="00E26099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Start"/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Овощи  в</w:t>
            </w:r>
            <w:proofErr w:type="gramEnd"/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корзине»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передавать в рисунках основные внешние признаки овощей по образцу;                               -  закреплять  приёмы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рисования  карандашами</w:t>
            </w:r>
            <w:r w:rsidRPr="00E260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21-22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(22.10)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66E3E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6E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«Органы чувств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 глаза, уши, нос и их функции»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знания детей о частях тела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23-24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(26.10)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66E3E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66E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«Я и мое тело»,</w:t>
            </w:r>
          </w:p>
          <w:p w:rsidR="006B52F8" w:rsidRPr="00E66E3E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«Симметрия тела, право и лево»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6E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знания детей о симметрии тела, право и лево и о его функциональных возможностях.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24-25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(29.10)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66E3E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«Моя семья»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Дидактическая игра «Подбери признаки».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Пальчиковая игра «Семья».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о семье.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2B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располагать изображения на листе в соответствии с содержанием рисунка.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62B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Закреплять умение рисовать фигуру человека, передавать относительную величину ребёнка и взрослого.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26-27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(2.11)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1C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ение художественной литературы </w:t>
            </w:r>
            <w:r w:rsidRPr="00DC1C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 Раскин «Как папа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укрощал собачку» </w:t>
            </w:r>
            <w:r w:rsidRPr="00DC1C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произведения.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Пересказ прослушанного и прочитанного.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962BE0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 w:rsidRPr="00DC1C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акреплять представление о жанровых особенностях рассказа, его отличии от сказки и стихотворения, учить понимать образное содержание произведения, понимать главную мысль </w:t>
            </w:r>
            <w:r w:rsidRPr="00DC1C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рассказа, связно передавать содержание произведения.</w:t>
            </w:r>
          </w:p>
        </w:tc>
      </w:tr>
      <w:tr w:rsidR="006B52F8" w:rsidRPr="00E26742" w:rsidTr="00964EBD">
        <w:trPr>
          <w:trHeight w:val="1974"/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28-29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(5.11)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«Наши эмоции: страх и радость»</w:t>
            </w:r>
            <w:r w:rsidRPr="00E66E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66E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зучаем по подражанию героям русских народных сказок.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E66E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иагностировать уровень развития высших психических функций ребенка, когнитивной и эмоционально- личностной сферы, адаптивных возможностей, поведенческих наклонностей. Всесторонне развивать адаптивные возможности личности. Знакомить детей с основными эмоциональными состояниями человека и способами регуляции аффективных реакций.</w:t>
            </w:r>
          </w:p>
        </w:tc>
      </w:tr>
      <w:tr w:rsidR="006B52F8" w:rsidRPr="00E26742" w:rsidTr="00964EBD">
        <w:trPr>
          <w:trHeight w:val="1974"/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30-31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(19.11)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1C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Художественное творчество. Рисование «Здравствуй, это я!»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66E3E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DC1C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пражнять в умении делать наброски, закрепить умение передавать характерные особенности, специфические черты человека, отражать их в рисунке.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32-33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(23.11)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66E3E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6E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«Наш друг язычок и его назначение»,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6E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«Гимнастика для язычка», 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66E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чимся </w:t>
            </w:r>
            <w:r w:rsidRPr="00E66E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управлять артикуляционным аппаратом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азвитие общего внимания и понимания речи, развитие фонематического слуха, формирование словаря по заданным темам.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34-35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26.11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151F0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«Ушками мы слушаем»,</w:t>
            </w:r>
          </w:p>
          <w:p w:rsidR="006B52F8" w:rsidRPr="00151F0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«Высокие и низкие звуки, как мы их воспринимаем».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Прослушивание музыкальных произведений, гимнастические упражнения под музыку, танцевальные движения, игры, хороводы. Пение песен, частушек, </w:t>
            </w:r>
            <w:proofErr w:type="spellStart"/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потешек</w:t>
            </w:r>
            <w:proofErr w:type="spellEnd"/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колыбельных.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развитие музыкального слуха, развитие внимания и понимания речи совместно с музыкальным сопровождением, развитие понимания темпа, ритма, музыкальной тональности, музыкального настроения. Понимание функций </w:t>
            </w: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частей тела, обучение приемам владения собственным телом. Развитие вокальных данных воспитанников.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36-37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(30.11)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1C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речи 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DC1C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Ушинский «Четыре желания» 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151F0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151F0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DC1C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родолжать пересказывать текст точно, последовательно, выразительно, развивать связную речь, учить производить звуковой анализ слова, дифференцируя гласные и согласные звуки, учить придумывать предложения с вводным словом.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38-43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3.12 7.12 10.12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151F0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«Предметы гигиены и зачем они нужны»,</w:t>
            </w:r>
          </w:p>
          <w:p w:rsidR="006B52F8" w:rsidRPr="00151F0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«Одежда дома и на улице, надеваем в соответствии с временами года»,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«Посуда и столовые приборы, как ими пользоваться»,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действия с игрушками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понятий о</w:t>
            </w: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ближайшем предметном окружении. Формирование умений правильного использования предметов бытового окружения.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Аппликация «Предметы гигиены»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151F0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 силуэтов разных</w:t>
            </w:r>
            <w:r w:rsidRPr="004868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предметов гигиены (зубная щетка, мыло, расческа, 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олотенце, тюбик с зубной пастой. Беседа для чего они нужны.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486894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4868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Освоение техники силуэтного вырезания, используя разнообразные способы прикрепления материала на фон, для получения объемной аппликации. Развивать воображение; воспитывать навыки личной гигиены.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44-45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14.12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151F0A" w:rsidRDefault="006B52F8" w:rsidP="00964EBD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Узнаем названия предметов, которы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 нас окружают, как они звучат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Артикуляционная гимнастика, </w:t>
            </w:r>
            <w:proofErr w:type="spellStart"/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логоритмика</w:t>
            </w:r>
            <w:proofErr w:type="spellEnd"/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массаж и самомассаж, игры и упражнения на закрепление и систематизацию изучаемого материала, а также практическое </w:t>
            </w: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применение изученного словаря.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151F0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</w:t>
            </w: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азвитие общего внимания и понимания речи, развитие фонематического слуха, формирование словаря по заданным темам.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46-47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17.12)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«Народные музыкальные инструменты, как на них играют, какое предназначение они </w:t>
            </w:r>
            <w:proofErr w:type="gramStart"/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имеют »</w:t>
            </w:r>
            <w:proofErr w:type="gramEnd"/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Прослушивание музыкальных произведений, гимнастические упражнения под музыку, танцевальные движения, игры, хороводы. Пение песен, частушек, </w:t>
            </w:r>
            <w:proofErr w:type="spellStart"/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потешек</w:t>
            </w:r>
            <w:proofErr w:type="spellEnd"/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колыбельных..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151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азвитие музыкального слуха, развитие внимания и понимания речи совместно с музыкальным сопровождением, развитие понимания темпа, ритма, музыкальной тональности, музыкального настроения. Понимание функций частей тела, обучение приемам владения собственным телом. Развитие вокальных данных воспитанников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48-49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(21.12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776D8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76D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«Времена года»,</w:t>
            </w:r>
          </w:p>
          <w:p w:rsidR="006B52F8" w:rsidRPr="00776D8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76D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«Элементы </w:t>
            </w:r>
            <w:proofErr w:type="gramStart"/>
            <w:r w:rsidRPr="00776D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живой  и</w:t>
            </w:r>
            <w:proofErr w:type="gramEnd"/>
            <w:r w:rsidRPr="00776D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неживой природы: птицы, домашние и дикие животные, деревья, кустарники, почва, камни»,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</w:t>
            </w:r>
            <w:r w:rsidRPr="00776D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ормировать понятия об окружающем мире природы и социума.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50-51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(24.12)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776D8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Рисование </w:t>
            </w:r>
            <w:r w:rsidRPr="00597F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«Путешествие по временам года»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7F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игры, пение песни, рисование времени года.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7F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приобщать детей к художественному творчеству; развивать у детей эмоциональное восприятие света, вызывая адекватный отклик на живописные пейзажи, обратив внимание на то, что цвет в живописи – это осн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овное свойство выразительности; </w:t>
            </w:r>
            <w:r w:rsidRPr="00597F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обогащать словарь детей эстетическими, эмоциональными и искусствоведческими терминами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52-53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28.12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C20280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202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 Наблюдаемые</w:t>
            </w:r>
            <w:proofErr w:type="gramEnd"/>
            <w:r w:rsidRPr="00C202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природные и погодные явления: дождь, гроза, снег, ясный солнечный или пасмурный день»,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 иллюстраций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02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Формировать понятия об окружающем мире природы и социума.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54-55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31.12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00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Новый год</w:t>
            </w:r>
            <w:r w:rsidRPr="00FC00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»,</w:t>
            </w:r>
          </w:p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00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«Правила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поведения в новогодние каникулы</w:t>
            </w:r>
            <w:r w:rsidRPr="00FC00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»,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Рисование </w:t>
            </w:r>
            <w:r w:rsidRPr="00FC00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Новогодняя елка»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00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Групповые и подгрупповые занятия, коллективные игры и упражнения, практические творческие занятия,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икторины, конкурсы, презентации.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00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Закреплять правильное поведение ребенка в условиях детского дома- интерната и в ближайшем окружении.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56-57 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11.01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086BBE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6B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Звуки природы</w:t>
            </w:r>
            <w:r w:rsidRPr="00086B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звукоподражание».</w:t>
            </w:r>
          </w:p>
          <w:p w:rsidR="006B52F8" w:rsidRPr="008B1CC3" w:rsidRDefault="006B52F8" w:rsidP="00964EB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6B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Артикуляционная гимнастика, </w:t>
            </w:r>
            <w:proofErr w:type="spellStart"/>
            <w:r w:rsidRPr="00086B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логоритмика</w:t>
            </w:r>
            <w:proofErr w:type="spellEnd"/>
            <w:r w:rsidRPr="00086B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массаж и самомассаж, игры и упражнения на закрепление и систематизацию изучаемого материала, а также практическое применение изученного словаря.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086B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азвитие общего внимания и понимания речи, развитие фонематического слуха, формирование словаря по заданным темам.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58-59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14.01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71391F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13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«Наши эмоциональные состояния, отчего они зависят и как их регулировать- изучаем по сказкам русских и зарубежных писателей.»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13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 Страх высмеиваем, грусть прогоняем физическими упражнениями, радостные порывы контролируем».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Кинезиологические</w:t>
            </w:r>
            <w:proofErr w:type="spellEnd"/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упражнения, </w:t>
            </w:r>
            <w:proofErr w:type="spellStart"/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психогимнастика</w:t>
            </w:r>
            <w:proofErr w:type="spellEnd"/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релаксация, дыхательные упражнения, игры и упражнения на заданную тему, инсценировки возможных жизненных ситуаций в интернате со взрослыми и детьми, презентации, групповые занятия и тренинги, индивидуальные занятия.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Продолжать знакомить детей с основными эмоциональными состояниями человека и способами регуляции аффективных реакций.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61-62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18.01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7F486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«Зарядка для язычка»,</w:t>
            </w:r>
          </w:p>
          <w:p w:rsidR="006B52F8" w:rsidRPr="007F486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«Части тела»</w:t>
            </w:r>
          </w:p>
          <w:p w:rsidR="006B52F8" w:rsidRPr="007F486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«Мы можем </w:t>
            </w:r>
            <w:proofErr w:type="gramStart"/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говорить!-</w:t>
            </w:r>
            <w:proofErr w:type="gramEnd"/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открываем мотивы для желания общаться»,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Артикуляционная гимнастика, </w:t>
            </w:r>
            <w:proofErr w:type="spellStart"/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логоритмика</w:t>
            </w:r>
            <w:proofErr w:type="spellEnd"/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массаж и самомассаж, игры, упражнения для развития артикуляционного аппарата, звукового и речевого ряда, упражнения на закрепление и систематизацию изучаемого материала, а также практическое 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азвитие общего внимания и понимания речи, развитие фонематического слуха, формирование словаря по заданным темам.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63-64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(21.01)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7F486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ФЭМП </w:t>
            </w:r>
            <w:r w:rsidRPr="00597F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«Путешествие на планету Математики»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 геометрических фигур.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 на сложения и вычитания.</w:t>
            </w:r>
          </w:p>
          <w:p w:rsidR="006B52F8" w:rsidRPr="007F486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и игры.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7F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Продолжать учить самостоятельно составлять и решать задачи на слож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ение и вычитание в пределах 10. </w:t>
            </w:r>
            <w:r w:rsidRPr="00597F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умение выделять в задаче 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словие, вопрос, решение, ответ. </w:t>
            </w:r>
            <w:r w:rsidRPr="00597F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нания о геометрических фигурах. </w:t>
            </w:r>
            <w:r w:rsidRPr="00597F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представления о числовом ряде, уметь называть предыдущее и последующее число,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пропущенное число к названным. </w:t>
            </w:r>
            <w:r w:rsidRPr="00597F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умение ориентиров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аться на листе бумаги в клетку. </w:t>
            </w:r>
            <w:r w:rsidRPr="00597F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знания дней недели, времён года, месяцев года.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65-66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25.01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«Изучаем свой голос (тембр, громкость, высота, ритм, темп.)»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Прослушивание музыкальных произведений, гимнастические упражнения под музыку, танцевальные движения, игры, хороводы. Пение песен, частушек, </w:t>
            </w:r>
            <w:proofErr w:type="spellStart"/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потешек</w:t>
            </w:r>
            <w:proofErr w:type="spellEnd"/>
            <w:r w:rsidRPr="007F48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колыбельных.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музыкального слуха, развитие внимания и понимания речи совместно с музыкальным сопровождением, развитие понимания темпа, ритма, музыкальной тональности, музыкального настроения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67-72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28.01 1.02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4.02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A248FC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A2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«Предметы гигиены- расширяем знания и умения»,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«Нижнее белье и верхняя одежда, элементарные правила уход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 за верхней одеждой и обувью»,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«Мои первые книги: учимся слушать, рассматривать, показывать, пересказывать</w:t>
            </w:r>
            <w:proofErr w:type="gramStart"/>
            <w:r w:rsidRPr="00A2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.</w:t>
            </w:r>
            <w:proofErr w:type="gramEnd"/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A248FC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«Уход за одеждой»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«Распорядок дня».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продолжать формировать понятия  и способы взаимодействия с предметами окружающей действительности.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73-78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8.02 11.02 15.02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A248FC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«Окружающие предметы и их названия изучаем существительные, подбираем прилагательные к ним».</w:t>
            </w:r>
          </w:p>
          <w:p w:rsidR="006B52F8" w:rsidRPr="00A248FC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Темы: </w:t>
            </w:r>
            <w:proofErr w:type="gramStart"/>
            <w:r w:rsidRPr="00A2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 Мебель</w:t>
            </w:r>
            <w:proofErr w:type="gramEnd"/>
            <w:r w:rsidRPr="00A2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времена года, одежда, посуда, дикие и домашние животные»,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«Книга- кладезь мудрости учимся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Артикуляционная гимнастика, </w:t>
            </w:r>
            <w:proofErr w:type="spellStart"/>
            <w:r w:rsidRPr="00A2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логоритмика</w:t>
            </w:r>
            <w:proofErr w:type="spellEnd"/>
            <w:r w:rsidRPr="00A2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массаж и самомассаж, игры и упражнения на закрепление и систематизацию изучаемого материала, а также практическое применение изученного словаря.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FC00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азвитие общего внимания и понимания речи, развитие фонематического слуха, формирование словаря по заданным темам, развитие связной речи: образование множественного числа, числительные, согласование слов в словосочетании, предлоги.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79-80</w:t>
            </w:r>
          </w:p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18.02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02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«Эмоциональное состояние человека в различных ситуациях взаимодействия с природными явлениями и людьми: страх грозы и дождя, радость теплому солнечному дню, удивление явлению радуги, обида и злость при грубом обращении </w:t>
            </w:r>
            <w:r w:rsidRPr="00C202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взрослых, благодарность за доброту и тепло».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02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диагностировать уровень развития высших психических функций ребенка, когнитивной и эмоционально- личностной сферы, адаптивных возможностей, поведенческих наклонностей. Всесторонне развивать адаптивные возможности личности. Мотивировать </w:t>
            </w:r>
            <w:r w:rsidRPr="00C202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детей к наблюдению, пониманию и активному реагированию на элементы живой и неживой природы, деятельность человека в условиях различных бытовых и жизненных ситуаций.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2674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202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Кинезиологические</w:t>
            </w:r>
            <w:proofErr w:type="spellEnd"/>
            <w:r w:rsidRPr="00C202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упражнения, </w:t>
            </w:r>
            <w:proofErr w:type="spellStart"/>
            <w:r w:rsidRPr="00C202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психогимнастика</w:t>
            </w:r>
            <w:proofErr w:type="spellEnd"/>
            <w:r w:rsidRPr="00C202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релаксация, дыхательные упражнения, игры и упражнения на заданную тему, инсценировки возможных жизненных ситуаций в интернате со взрослыми и детьми, презентации, групповые занятия и тренинги, индивидуальные занятия.</w:t>
            </w:r>
            <w:r w:rsidRPr="00E267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81-88</w:t>
            </w:r>
          </w:p>
          <w:p w:rsidR="006B52F8" w:rsidRDefault="006B52F8" w:rsidP="00964EBD">
            <w:pPr>
              <w:spacing w:before="24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(22.02 25.02 29.02 3.03)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9F70F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Темы занятий:</w:t>
            </w:r>
          </w:p>
          <w:p w:rsidR="006B52F8" w:rsidRPr="009F70F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«Предметы гигиены- расширяем знания и умения»,</w:t>
            </w:r>
          </w:p>
          <w:p w:rsidR="006B52F8" w:rsidRPr="009F70F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«Нижнее белье и верхняя одежда, элементарные правила ухода за верхней одеждой и обувью»,</w:t>
            </w:r>
          </w:p>
          <w:p w:rsidR="006B52F8" w:rsidRPr="009F70F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«Мебель в разных комнатах: кухня, спальня, гостиная, игровая»,</w:t>
            </w:r>
          </w:p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«Мои первые книги: учимся слушать, рассматривать, показывать, пересказывать» .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9F70F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практической деятельности по направлениям:</w:t>
            </w:r>
          </w:p>
          <w:p w:rsidR="006B52F8" w:rsidRPr="009F70F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«Одевание и уход за одеждой»,</w:t>
            </w:r>
          </w:p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«Распорядок дня».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продолжать формировать понятия  и способы взаимодействия с предметами окружающей действительности.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89-90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(7.03)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9F70F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Аппликации</w:t>
            </w:r>
            <w:r w:rsidRPr="003A42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«Мебель»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 и называние частей мебели.</w:t>
            </w:r>
          </w:p>
          <w:p w:rsidR="006B52F8" w:rsidRPr="009F70F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о том как правильно держать и пользоваться ножницами.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9F70FA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42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нарезать полоски бумаги (примерно3-5 см, правильно держать ножницы, правильно ими пользоваться. Развивать творчество, воображение. Воспитывать самостоятельность и активность.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91-92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(10.03)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Предметы из нашего окружения, способные принести радость, способные огорчить или </w:t>
            </w:r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испугать. Предметы, таящие в себе потенциальную опасность.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Кинезиологические</w:t>
            </w:r>
            <w:proofErr w:type="spellEnd"/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упражнения, </w:t>
            </w:r>
            <w:proofErr w:type="spellStart"/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психогимнастика</w:t>
            </w:r>
            <w:proofErr w:type="spellEnd"/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релаксация, дыхательные упражнения, игры и </w:t>
            </w:r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упражнения на заданную тему, презентации, групповые занятия и тренинги, индивидуальные занятия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диагностировать уровень развития высших психических функций ребенка, когнитивной и эмоционально- </w:t>
            </w:r>
            <w:r w:rsidRPr="009F70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личностной сферы, адаптивных возможностей, поведенческих наклонностей. Всесторонне развивать адаптивные возможности личности. Диагностировать ориентировку детей в социально- бытовой сфере, умение самостоятельно взаимодействовать с окружающей предметной средой, вести продуктивную деятельность в социально- бытовой сфере. Развивать мотивацию для активного познания бытовой жизнедеятельности общества. Расширять знания, развивать умения и навыки эффективного взаимодействия с предметным окружением, планирование, целеполагание и оценку результатов своей предметной, игровой и трудовой деятельности. Знакомить детей со свойствами предметов и их влиянием на физическое и психологическое состояние человека.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93-94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(14.03)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Познание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29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целостной картины мира «Чудо чудное, диво дивное – золотая хохлома»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29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дать представление о различной посуде, познакомить с историей промысла, особенностями хохломской росписи, продолжать воспитывать интерес к русским народным промыслам и </w:t>
            </w:r>
            <w:r w:rsidRPr="00AE29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желание их изучать, воспитывать чувство патриотизма.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95-100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(17.03 21.03 24.03)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B304BB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04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«Правило поведения для воспитанных детей – разбираем ситуации, которые могут возникнуть в школьной практике, ищем способы лишения конфликтов»,</w:t>
            </w:r>
          </w:p>
          <w:p w:rsidR="006B52F8" w:rsidRPr="00B304BB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04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«Профессии в школе, какие они»,</w:t>
            </w:r>
          </w:p>
          <w:p w:rsidR="006B52F8" w:rsidRPr="00B304BB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04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«Кто следит за движением на дорогах?»,</w:t>
            </w:r>
          </w:p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04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«Пожарная команда, экстремальные профессии»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04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Интерактивное задание и уроки, презентации, игры и упражнения на заданную тему.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B304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орректировать поведение воспитанников в школьное и </w:t>
            </w:r>
            <w:proofErr w:type="spellStart"/>
            <w:r w:rsidRPr="00B304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послешкольное</w:t>
            </w:r>
            <w:proofErr w:type="spellEnd"/>
            <w:r w:rsidRPr="00B304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время.</w:t>
            </w:r>
          </w:p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101-104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(28.03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31.03)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476F9F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6F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«Труд – всему голова»</w:t>
            </w:r>
          </w:p>
          <w:p w:rsidR="006B52F8" w:rsidRPr="00476F9F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6F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формирования коллективных отношений и развития личности в трудовой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деятельности на примере сказок</w:t>
            </w:r>
            <w:r w:rsidRPr="00476F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 труде русских и зарубежных писателей.</w:t>
            </w:r>
          </w:p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76F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Кинезиологические</w:t>
            </w:r>
            <w:proofErr w:type="spellEnd"/>
            <w:r w:rsidRPr="00476F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упражнения, </w:t>
            </w:r>
            <w:proofErr w:type="spellStart"/>
            <w:r w:rsidRPr="00476F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психогимнастика</w:t>
            </w:r>
            <w:proofErr w:type="spellEnd"/>
            <w:r w:rsidRPr="00476F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психология телесности, аутотренинг, релаксация, самоанализ, дыхательные упражнения, игры и упражнения на заданную тему, тренинги, инсценировки возможных жизненных ситуаций в интернате со взрослыми и детьми, презентации, видеоинформация, групповые занятия и тренинги, индивидуальные занятия. Арт- терапия, </w:t>
            </w:r>
            <w:proofErr w:type="spellStart"/>
            <w:r w:rsidRPr="00476F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сказкотерапия</w:t>
            </w:r>
            <w:proofErr w:type="spellEnd"/>
            <w:r w:rsidRPr="00476F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песочная терапия, конструирование, театральная деятельность.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476F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иагностировать уровень развития высших психических функций ребенка, когнитивной и эмоционально- личностной сферы, адаптивных возможностей, поведенческих наклонностей. Всесторонне развивать адаптивные возможности личности. Диагностировать уровень коммуникативной активности ребенка. Развивать мотивацию к общению со взрослыми, детьми и незнакомыми людьми в интернате и за его пределами. Изучать и использова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ть на практике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способы и методы</w:t>
            </w:r>
            <w:r w:rsidRPr="00476F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межличностных коммуникаций. Прививать гуманистические идеи в процессе формирования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105-110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(4.04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7.04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11.04)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8242C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4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«Домашние и дикие животные: как правильно обращаться и ухаживать за домашними животными»,</w:t>
            </w:r>
          </w:p>
          <w:p w:rsidR="006B52F8" w:rsidRPr="008242C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4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«Растения в доме и приусадебном участке: как ухаживать за домашними растениями»,</w:t>
            </w:r>
          </w:p>
          <w:p w:rsidR="006B52F8" w:rsidRPr="008242C2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4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«Предметы быта: ухаживаем за одеждой, обувью,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моем посуду, шнуруем и вяжем».</w:t>
            </w:r>
          </w:p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4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«Основы безопасности в доме».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4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Практические игры, презентации, творческие занятия по заданным темам, культурно- досуговые мероприятия, чтение литературы на заданную тему, просмотр. Театральные инсценировки на общих мероприятиях интерната.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4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Продолжать знакомить детей с предметами, их окружающими, а также средствами и способами ухода за ними.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111-112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(14.04)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4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«Что такое хорошо, и что такое плохо»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24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Кинезиологические</w:t>
            </w:r>
            <w:proofErr w:type="spellEnd"/>
            <w:r w:rsidRPr="00824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упражнения, </w:t>
            </w:r>
            <w:proofErr w:type="spellStart"/>
            <w:r w:rsidRPr="00824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психогимнастика</w:t>
            </w:r>
            <w:proofErr w:type="spellEnd"/>
            <w:r w:rsidRPr="00824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психология телесности, аутотренинг, релаксация, самоанализ, дыхательные упражнения, игры и упражнения на заданную тему,  тренинги, инсценировки возможных жизненных ситуаций в интернате со взрослыми и детьми, презентации, видеоинформация, групповые занятия и </w:t>
            </w:r>
            <w:r w:rsidRPr="00824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тренинги, индивидуальные занятия.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</w:t>
            </w:r>
            <w:r w:rsidRPr="00824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иагностировать уровень развития высших психических функций ребенка, когнитивной и эмоционально- личностной сферы, адаптивных возможностей, поведенческих наклонностей. Всесторонне развивать адаптивные возможности личности. Диагностировать уровень коммуникативной активности ребенка. </w:t>
            </w:r>
            <w:r w:rsidRPr="00824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Развивать мотивацию к общению со взрослыми, детьми и незнакомыми людьми в интернате и за его пределами.  Развивать навыки вербального и невербального общения.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113-118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(18.04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21. 04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25.04)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0591F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«Земля- наш общий дом: город, страна планета»,</w:t>
            </w:r>
          </w:p>
          <w:p w:rsidR="006B52F8" w:rsidRPr="00E0591F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«Социальные роли людей в обществе: мама, бабушка, папа, дедушка, сын, дочь, брат, сестра»,</w:t>
            </w:r>
          </w:p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«Богатые и бедные на примерах сказочных персонажей».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E0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рактические занятия в группах и в индивидуальном порядке, игры,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  <w:r w:rsidRPr="00E0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презентации, видеои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нформация, рисование.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 w:rsidRPr="00E0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накомить детей с различными социальными ролями человека в обществе, понятиями богатства и бедности.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119-126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(28.04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2.05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5.05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12.05)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1E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«Моя семья- моя родословная», </w:t>
            </w:r>
          </w:p>
          <w:p w:rsidR="006B52F8" w:rsidRPr="003B1E47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1E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«Профес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сии родителей и родственников»,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36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«9 мая – День Победы»</w:t>
            </w:r>
          </w:p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1E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«Наши защитники- солдаты. Вспоминаем родственников, отдаем дань памяти погибшим».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B1E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Здоровьесберегающие</w:t>
            </w:r>
            <w:proofErr w:type="spellEnd"/>
            <w:r w:rsidRPr="003B1E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процедуры, тренинги, практические занятия в группах и в индивидуальном порядке, игры, викторины, конкурсы, праздничные мероприятия, семинары с интересными людьми, презентации, видеоинформация.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1E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Расширять знания о себе как о части общекультурного наследия страны.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3B1E47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3B1E47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3B1E47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127-132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(16.05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19.05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23.05)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E0591F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«Магазин»,</w:t>
            </w:r>
          </w:p>
          <w:p w:rsidR="006B52F8" w:rsidRPr="00E0591F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«Аптека»,</w:t>
            </w:r>
          </w:p>
          <w:p w:rsidR="006B52F8" w:rsidRPr="00E0591F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«Транспорт»,</w:t>
            </w:r>
          </w:p>
          <w:p w:rsidR="006B52F8" w:rsidRPr="00E0591F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«Строительство»,</w:t>
            </w:r>
          </w:p>
          <w:p w:rsidR="006B52F8" w:rsidRPr="00E0591F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«Поликлиника»,</w:t>
            </w:r>
          </w:p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«Музей».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Игры и упражнения на закрепление и систематизацию изучаемого материала, а также практическое применение изученного словаря. Инсценировки проблемных ситуаций. </w:t>
            </w:r>
            <w:r w:rsidRPr="00E0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Видеоинформация, презентации, чтение тематической литературы, викторины, конкурсы, открытые занятия, творческие мастерские. Уроки развити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речи.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</w:t>
            </w:r>
            <w:r w:rsidRPr="00E0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азвитие коммуникативных навыков, развитие слухового восприятия речи, формирование словаря по заданным темам, развитие связной речи: образование </w:t>
            </w:r>
            <w:r w:rsidRPr="00E0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множественного числа, числительные, согласование слов в словосочетании и предложении, предлоги, падежные окончания, развитие общей культуры речи для общения за пределами интернат.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133-134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(26.05)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1E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 Фрукты для игры в магазин»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Беседа, игры и упражнения на закрепление. Рассматривание иллюстраций.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3B1E47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1E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Закреплять умение детей передавать форму разных фруктов (груш, яблок).</w:t>
            </w:r>
          </w:p>
          <w:p w:rsidR="006B52F8" w:rsidRPr="003B1E47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1E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и закрепить знания детей разделять и отличать фрукты и овощи.</w:t>
            </w:r>
          </w:p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1E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 предавать в лепке особенности каждого фрукта, пользуясь приемами раскатывания, сглаживания пальцами, </w:t>
            </w:r>
            <w:proofErr w:type="spellStart"/>
            <w:r w:rsidRPr="003B1E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прищипывания</w:t>
            </w:r>
            <w:proofErr w:type="spellEnd"/>
            <w:r w:rsidRPr="003B1E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оттягивания.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135-136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(30.05)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1E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«Классическая музыка и  современная эстрада.»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1E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Прослушивание музыкальных произведений, определение характера музыкального произведения и его анализ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3B1E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азвитие эстетического восприятия музыки, развитие внимания и понимания речи совместно с музыкальным сопровождением, развитие понимания темпа, ритма, музыкальной тональности, музыкального настроения произведения.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137-142 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(1.06 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6.06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9.06)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7A367F" w:rsidRDefault="006B52F8" w:rsidP="00964EB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36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«Творческий акт- изучаем прекрасные моменты творчества по сказкам, театру, мюзиклу, арт- методам, искусству великих людей истории человечества».</w:t>
            </w:r>
          </w:p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</w:t>
            </w:r>
            <w:r w:rsidRPr="007A36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гры и упражнения на заданную тему,  тренинги, инсценировки возможных жизненных ситуаций в интернате со взрослыми и детьми, презентации, видеоинформация, групповые занятия и тренинги, индивидуальные занятия.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36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Всесторонне развивать адаптивные возможности личности. Диагностировать ориентировку детей в социально- бытовой сфере, умение самостоятельно взаимодействовать с окружающей предметной средой, вести продуктивную </w:t>
            </w:r>
            <w:r w:rsidRPr="007A36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деятельность в социально- бытовой сфере. Развивать мотивацию для активного познания бытовой жизнедеятельности общества. Расширять знания, развивать умения и навыки эффективного взаимодействия с предметным окружением, планирование, целеполагание и оценку результатов своей предметной, игровой и трудовой деятельности.</w:t>
            </w:r>
          </w:p>
        </w:tc>
      </w:tr>
      <w:tr w:rsidR="006B52F8" w:rsidRPr="00E26742" w:rsidTr="00964EBD">
        <w:trPr>
          <w:tblCellSpacing w:w="0" w:type="dxa"/>
        </w:trPr>
        <w:tc>
          <w:tcPr>
            <w:tcW w:w="93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144</w:t>
            </w:r>
          </w:p>
          <w:p w:rsidR="006B52F8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(13.06)</w:t>
            </w:r>
          </w:p>
        </w:tc>
        <w:tc>
          <w:tcPr>
            <w:tcW w:w="26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«Ура! Каникулы!»</w:t>
            </w:r>
          </w:p>
        </w:tc>
        <w:tc>
          <w:tcPr>
            <w:tcW w:w="326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Художественное слово, игры, отгадывание загадок, техника безопасности на каникулах.</w:t>
            </w:r>
          </w:p>
        </w:tc>
        <w:tc>
          <w:tcPr>
            <w:tcW w:w="3261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6B52F8" w:rsidRPr="00FC00E3" w:rsidRDefault="006B52F8" w:rsidP="00964EB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6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расширять представление об активном отдыхе и здоровом образе жизни</w:t>
            </w:r>
          </w:p>
        </w:tc>
      </w:tr>
    </w:tbl>
    <w:p w:rsidR="006B52F8" w:rsidRPr="00623016" w:rsidRDefault="006B52F8" w:rsidP="0062301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B52F8" w:rsidRPr="00623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50390"/>
    <w:multiLevelType w:val="hybridMultilevel"/>
    <w:tmpl w:val="A8228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45469"/>
    <w:multiLevelType w:val="hybridMultilevel"/>
    <w:tmpl w:val="C2E0C452"/>
    <w:lvl w:ilvl="0" w:tplc="82B873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849"/>
    <w:rsid w:val="002C44B9"/>
    <w:rsid w:val="003550D0"/>
    <w:rsid w:val="003F52FA"/>
    <w:rsid w:val="0041518B"/>
    <w:rsid w:val="0044747F"/>
    <w:rsid w:val="0050066D"/>
    <w:rsid w:val="006059AB"/>
    <w:rsid w:val="00623016"/>
    <w:rsid w:val="006B52F8"/>
    <w:rsid w:val="008B6A5B"/>
    <w:rsid w:val="00903DDB"/>
    <w:rsid w:val="0096666F"/>
    <w:rsid w:val="00A93B48"/>
    <w:rsid w:val="00F633CB"/>
    <w:rsid w:val="00F7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F3BCB"/>
  <w15:chartTrackingRefBased/>
  <w15:docId w15:val="{1B3E7349-3117-4762-9E67-00DD96042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3C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6230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049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4574</Words>
  <Characters>26078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Лариса Масгутовна</cp:lastModifiedBy>
  <cp:revision>2</cp:revision>
  <dcterms:created xsi:type="dcterms:W3CDTF">2019-10-08T11:33:00Z</dcterms:created>
  <dcterms:modified xsi:type="dcterms:W3CDTF">2019-10-08T11:33:00Z</dcterms:modified>
</cp:coreProperties>
</file>