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6F16" w:rsidRDefault="00796F16" w:rsidP="00163E5C">
      <w:pPr>
        <w:spacing w:after="0" w:line="240" w:lineRule="auto"/>
        <w:rPr>
          <w:sz w:val="24"/>
          <w:szCs w:val="24"/>
        </w:rPr>
      </w:pPr>
    </w:p>
    <w:p w:rsidR="00764980" w:rsidRDefault="00764980" w:rsidP="00796F16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764980" w:rsidRDefault="00764980" w:rsidP="00764980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764980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25820" cy="8155265"/>
            <wp:effectExtent l="0" t="0" r="0" b="0"/>
            <wp:docPr id="1" name="Рисунок 1" descr="C:\Users\Воронцова Оксана\Desktop\Скан_20181206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оронцова Оксана\Desktop\Скан_20181206 (3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5820" cy="8155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4980" w:rsidRDefault="00764980" w:rsidP="00764980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063555" w:rsidRPr="00796F16" w:rsidRDefault="00063555" w:rsidP="00796F16">
      <w:pPr>
        <w:jc w:val="center"/>
        <w:rPr>
          <w:rFonts w:eastAsia="Times New Roman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lastRenderedPageBreak/>
        <w:t xml:space="preserve">   </w:t>
      </w:r>
      <w:r w:rsidRPr="00163E5C">
        <w:rPr>
          <w:rFonts w:ascii="Times New Roman" w:hAnsi="Times New Roman"/>
          <w:b/>
          <w:sz w:val="24"/>
          <w:szCs w:val="24"/>
          <w:lang w:eastAsia="ru-RU"/>
        </w:rPr>
        <w:t>Пояснительная записка</w:t>
      </w:r>
    </w:p>
    <w:p w:rsidR="00063555" w:rsidRPr="00163E5C" w:rsidRDefault="00063555" w:rsidP="00163E5C">
      <w:pPr>
        <w:spacing w:after="0" w:line="240" w:lineRule="auto"/>
        <w:ind w:left="-90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63555" w:rsidRPr="00163E5C" w:rsidRDefault="00063555" w:rsidP="004D4B2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ab/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Одной из важнейших задач современного образовательного учреждения продолжает оставаться воспитание человека, гражданина, патриота. Какие бы политические события ни происходили в государстве, какие бы противоречия ни возникали среди людей, живущих в стране, - единственным примиряющим и стабилизирующим фактором является любовь каждого гражданина к своему Отечеству. Еще Д.С. Лихачев говорил: «Мы свободны и  именно поэтому ответственны. И, размышляя о нашей культуре, нашей истории, мы не можем уйти от памяти, как не можем уйти от самих себя. Ведь культура сильна традициями, памятью о прошлом. И важно, чтобы она сохраняла то, что ее достойно». </w:t>
      </w:r>
    </w:p>
    <w:p w:rsidR="00063555" w:rsidRPr="00163E5C" w:rsidRDefault="00063555" w:rsidP="00CB55A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Данная рабочая программа разработана на основе </w:t>
      </w:r>
      <w:r>
        <w:rPr>
          <w:rFonts w:ascii="Times New Roman" w:hAnsi="Times New Roman"/>
          <w:sz w:val="24"/>
          <w:szCs w:val="24"/>
          <w:lang w:eastAsia="ru-RU"/>
        </w:rPr>
        <w:t xml:space="preserve">дополнительной </w:t>
      </w:r>
      <w:r w:rsidRPr="00163E5C">
        <w:rPr>
          <w:rFonts w:ascii="Times New Roman" w:hAnsi="Times New Roman"/>
          <w:sz w:val="24"/>
          <w:szCs w:val="24"/>
          <w:lang w:eastAsia="ru-RU"/>
        </w:rPr>
        <w:t>модифицированной образовательной программы «</w:t>
      </w:r>
      <w:r w:rsidR="009F4E17" w:rsidRPr="009F4E17">
        <w:rPr>
          <w:rFonts w:ascii="Times New Roman" w:hAnsi="Times New Roman"/>
          <w:sz w:val="28"/>
          <w:szCs w:val="28"/>
        </w:rPr>
        <w:t>Юнармия</w:t>
      </w:r>
      <w:r w:rsidRPr="00163E5C">
        <w:rPr>
          <w:rFonts w:ascii="Times New Roman" w:hAnsi="Times New Roman"/>
          <w:sz w:val="24"/>
          <w:szCs w:val="24"/>
          <w:lang w:eastAsia="ru-RU"/>
        </w:rPr>
        <w:t>», имеюще</w:t>
      </w:r>
      <w:r>
        <w:rPr>
          <w:rFonts w:ascii="Times New Roman" w:hAnsi="Times New Roman"/>
          <w:sz w:val="24"/>
          <w:szCs w:val="24"/>
          <w:lang w:eastAsia="ru-RU"/>
        </w:rPr>
        <w:t>й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 военно-патриотическую направленность</w:t>
      </w:r>
      <w:r w:rsidR="005B1861">
        <w:rPr>
          <w:rFonts w:ascii="Times New Roman" w:hAnsi="Times New Roman"/>
          <w:sz w:val="24"/>
          <w:szCs w:val="24"/>
          <w:lang w:eastAsia="ru-RU"/>
        </w:rPr>
        <w:t>.</w:t>
      </w:r>
    </w:p>
    <w:p w:rsidR="00063555" w:rsidRPr="00163E5C" w:rsidRDefault="00063555" w:rsidP="00EE56B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Рабочая программа рассматривает внеурочную деятельность обучающихся в рамках комплексной программы улучшения военно-патриотического воспитания «</w:t>
      </w:r>
      <w:r w:rsidR="005B1861" w:rsidRPr="009F4E17">
        <w:rPr>
          <w:rFonts w:ascii="Times New Roman" w:hAnsi="Times New Roman"/>
          <w:sz w:val="28"/>
          <w:szCs w:val="28"/>
        </w:rPr>
        <w:t>Юнармия</w:t>
      </w:r>
      <w:r w:rsidRPr="00163E5C">
        <w:rPr>
          <w:rFonts w:ascii="Times New Roman" w:hAnsi="Times New Roman"/>
          <w:sz w:val="24"/>
          <w:szCs w:val="24"/>
          <w:lang w:eastAsia="ru-RU"/>
        </w:rPr>
        <w:t>», направленная на воспитание детей в духе патриотизма и гражданственности, развитие исторического сознания, ядром которого является система ценностных ориентаций.</w:t>
      </w:r>
    </w:p>
    <w:p w:rsidR="00063555" w:rsidRPr="00163E5C" w:rsidRDefault="00063555" w:rsidP="004D4B2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ab/>
        <w:t>Дети, обучаясь по данной программе, приобретают опыт прохождения туристических маршрутов, навыки основ выживания в экстремальных условиях; изучают основы строевой и огневой подготовки, приобретают умения в  преодолении полосы препятствий. На занятиях прививаются такие качества, как дисциплина, организованность, сила воли в преодолении трудностей и достижении результатов.</w:t>
      </w:r>
    </w:p>
    <w:p w:rsidR="00063555" w:rsidRPr="00163E5C" w:rsidRDefault="00063555" w:rsidP="004D4B2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ab/>
      </w:r>
      <w:r w:rsidRPr="00163E5C">
        <w:rPr>
          <w:rFonts w:ascii="Times New Roman" w:hAnsi="Times New Roman"/>
          <w:sz w:val="24"/>
          <w:szCs w:val="24"/>
          <w:lang w:eastAsia="ru-RU"/>
        </w:rPr>
        <w:t>Ознакомление с героическим прошлым родного края, посещение музеев, выставок, участие в краеведческой работе по сбору материалов для музея боевой славы – неотъемлемая часть образовательного процесса,   позволяющая совершенствовать духовно- нравственное воспитание обучающихся.</w:t>
      </w:r>
    </w:p>
    <w:p w:rsidR="00063555" w:rsidRPr="00163E5C" w:rsidRDefault="00063555" w:rsidP="00E1771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Рабочая программа актуальна, поскольку современная ситуация в стране предъявляет системе дополнительного образования детей социальный заказ на формирование самодостаточной личности, обладающей широким кругозором, запасом необходимых ценностных ориентиров, без которых невозможно органическое существование человека в окружающем мире.</w:t>
      </w:r>
    </w:p>
    <w:p w:rsidR="00063555" w:rsidRDefault="00063555" w:rsidP="00E1771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Цель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 программы: </w:t>
      </w:r>
      <w:r>
        <w:rPr>
          <w:rFonts w:ascii="Times New Roman" w:hAnsi="Times New Roman"/>
          <w:sz w:val="24"/>
          <w:szCs w:val="24"/>
          <w:lang w:eastAsia="ru-RU"/>
        </w:rPr>
        <w:t>ф</w:t>
      </w:r>
      <w:r w:rsidRPr="00163E5C">
        <w:rPr>
          <w:rFonts w:ascii="Times New Roman" w:hAnsi="Times New Roman"/>
          <w:sz w:val="24"/>
          <w:szCs w:val="24"/>
          <w:lang w:eastAsia="ru-RU"/>
        </w:rPr>
        <w:t>ормирование  и развитие у обучающихся специальных знаний и навыков, морально-психологических способностей, создание основы для подготовки несовершеннолетних граждан служению Отечеству на гражданском и военном поприще.</w:t>
      </w:r>
    </w:p>
    <w:p w:rsidR="00063555" w:rsidRPr="00163E5C" w:rsidRDefault="00063555" w:rsidP="00E1771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Задачи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 программы:</w:t>
      </w:r>
    </w:p>
    <w:p w:rsidR="00063555" w:rsidRPr="00163E5C" w:rsidRDefault="00063555" w:rsidP="004D4B2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1.Формировать   у </w:t>
      </w:r>
      <w:r>
        <w:rPr>
          <w:rFonts w:ascii="Times New Roman" w:hAnsi="Times New Roman"/>
          <w:sz w:val="24"/>
          <w:szCs w:val="24"/>
          <w:lang w:eastAsia="ru-RU"/>
        </w:rPr>
        <w:t>об</w:t>
      </w:r>
      <w:r w:rsidRPr="00163E5C">
        <w:rPr>
          <w:rFonts w:ascii="Times New Roman" w:hAnsi="Times New Roman"/>
          <w:sz w:val="24"/>
          <w:szCs w:val="24"/>
          <w:lang w:eastAsia="ru-RU"/>
        </w:rPr>
        <w:t>уча</w:t>
      </w:r>
      <w:r>
        <w:rPr>
          <w:rFonts w:ascii="Times New Roman" w:hAnsi="Times New Roman"/>
          <w:sz w:val="24"/>
          <w:szCs w:val="24"/>
          <w:lang w:eastAsia="ru-RU"/>
        </w:rPr>
        <w:t>ю</w:t>
      </w:r>
      <w:r w:rsidRPr="00163E5C">
        <w:rPr>
          <w:rFonts w:ascii="Times New Roman" w:hAnsi="Times New Roman"/>
          <w:sz w:val="24"/>
          <w:szCs w:val="24"/>
          <w:lang w:eastAsia="ru-RU"/>
        </w:rPr>
        <w:t>щихся профессиональные умения и навыки  по основам военной службы.</w:t>
      </w:r>
    </w:p>
    <w:p w:rsidR="00063555" w:rsidRPr="00163E5C" w:rsidRDefault="00063555" w:rsidP="004D4B2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2.Формировать у </w:t>
      </w:r>
      <w:r>
        <w:rPr>
          <w:rFonts w:ascii="Times New Roman" w:hAnsi="Times New Roman"/>
          <w:sz w:val="24"/>
          <w:szCs w:val="24"/>
          <w:lang w:eastAsia="ru-RU"/>
        </w:rPr>
        <w:t>об</w:t>
      </w:r>
      <w:r w:rsidRPr="00163E5C">
        <w:rPr>
          <w:rFonts w:ascii="Times New Roman" w:hAnsi="Times New Roman"/>
          <w:sz w:val="24"/>
          <w:szCs w:val="24"/>
          <w:lang w:eastAsia="ru-RU"/>
        </w:rPr>
        <w:t>уча</w:t>
      </w:r>
      <w:r>
        <w:rPr>
          <w:rFonts w:ascii="Times New Roman" w:hAnsi="Times New Roman"/>
          <w:sz w:val="24"/>
          <w:szCs w:val="24"/>
          <w:lang w:eastAsia="ru-RU"/>
        </w:rPr>
        <w:t>ю</w:t>
      </w:r>
      <w:r w:rsidRPr="00163E5C">
        <w:rPr>
          <w:rFonts w:ascii="Times New Roman" w:hAnsi="Times New Roman"/>
          <w:sz w:val="24"/>
          <w:szCs w:val="24"/>
          <w:lang w:eastAsia="ru-RU"/>
        </w:rPr>
        <w:t>щихся современный уровень культуры в области</w:t>
      </w:r>
      <w:r>
        <w:rPr>
          <w:rFonts w:ascii="Times New Roman" w:hAnsi="Times New Roman"/>
          <w:sz w:val="24"/>
          <w:szCs w:val="24"/>
          <w:lang w:eastAsia="ru-RU"/>
        </w:rPr>
        <w:t xml:space="preserve"> безопасности жизнедеятельности</w:t>
      </w:r>
      <w:r w:rsidRPr="00163E5C">
        <w:rPr>
          <w:rFonts w:ascii="Times New Roman" w:hAnsi="Times New Roman"/>
          <w:sz w:val="24"/>
          <w:szCs w:val="24"/>
          <w:lang w:eastAsia="ru-RU"/>
        </w:rPr>
        <w:t>, в том числе, сознательного отношения к военной службе и военной профессии.</w:t>
      </w:r>
    </w:p>
    <w:p w:rsidR="00063555" w:rsidRPr="00163E5C" w:rsidRDefault="00063555" w:rsidP="004D4B2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3.Развивать физические и морально-психологические качества для выполнения гражданином обязанностей в профессиональной деятельности.</w:t>
      </w:r>
    </w:p>
    <w:p w:rsidR="00063555" w:rsidRPr="00163E5C" w:rsidRDefault="00063555" w:rsidP="004D4B2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4.Прививать уважение к славным традициям Вооруженных Сил и МЧС России.</w:t>
      </w:r>
    </w:p>
    <w:p w:rsidR="00063555" w:rsidRPr="00163E5C" w:rsidRDefault="00063555" w:rsidP="004D4B2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5.Воспитывать понимание Отечества как непреходящей ценности, связи с предыдущими поколениями.</w:t>
      </w:r>
    </w:p>
    <w:p w:rsidR="00063555" w:rsidRPr="00163E5C" w:rsidRDefault="00063555" w:rsidP="004D4B21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6.Создавать условия для сохранения физического, психологического и нравственного здоровья </w:t>
      </w:r>
      <w:r>
        <w:rPr>
          <w:rFonts w:ascii="Times New Roman" w:hAnsi="Times New Roman"/>
          <w:sz w:val="24"/>
          <w:szCs w:val="24"/>
          <w:lang w:eastAsia="ru-RU"/>
        </w:rPr>
        <w:t>об</w:t>
      </w:r>
      <w:r w:rsidRPr="00163E5C">
        <w:rPr>
          <w:rFonts w:ascii="Times New Roman" w:hAnsi="Times New Roman"/>
          <w:sz w:val="24"/>
          <w:szCs w:val="24"/>
          <w:lang w:eastAsia="ru-RU"/>
        </w:rPr>
        <w:t>уча</w:t>
      </w:r>
      <w:r>
        <w:rPr>
          <w:rFonts w:ascii="Times New Roman" w:hAnsi="Times New Roman"/>
          <w:sz w:val="24"/>
          <w:szCs w:val="24"/>
          <w:lang w:eastAsia="ru-RU"/>
        </w:rPr>
        <w:t>ю</w:t>
      </w:r>
      <w:r w:rsidRPr="00163E5C">
        <w:rPr>
          <w:rFonts w:ascii="Times New Roman" w:hAnsi="Times New Roman"/>
          <w:sz w:val="24"/>
          <w:szCs w:val="24"/>
          <w:lang w:eastAsia="ru-RU"/>
        </w:rPr>
        <w:t>щихся   с целью адаптации к жизни в обществе</w:t>
      </w:r>
      <w:r w:rsidRPr="00163E5C">
        <w:rPr>
          <w:rFonts w:ascii="Times New Roman" w:hAnsi="Times New Roman"/>
          <w:color w:val="FF0000"/>
          <w:sz w:val="24"/>
          <w:szCs w:val="24"/>
          <w:lang w:eastAsia="ru-RU"/>
        </w:rPr>
        <w:t>.</w:t>
      </w:r>
    </w:p>
    <w:p w:rsidR="00063555" w:rsidRPr="00163E5C" w:rsidRDefault="00063555" w:rsidP="005309F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Данная программа рассчитана на 144 часа, из них на теоретическую подготовку отводится 46 часов, на практическую- 98 часов. Возрас</w:t>
      </w:r>
      <w:r w:rsidR="00C7332C">
        <w:rPr>
          <w:rFonts w:ascii="Times New Roman" w:hAnsi="Times New Roman"/>
          <w:sz w:val="24"/>
          <w:szCs w:val="24"/>
          <w:lang w:eastAsia="ru-RU"/>
        </w:rPr>
        <w:t>т участников данной программы 11</w:t>
      </w:r>
      <w:r w:rsidRPr="00163E5C">
        <w:rPr>
          <w:rFonts w:ascii="Times New Roman" w:hAnsi="Times New Roman"/>
          <w:sz w:val="24"/>
          <w:szCs w:val="24"/>
          <w:lang w:eastAsia="ru-RU"/>
        </w:rPr>
        <w:t>-1</w:t>
      </w:r>
      <w:r w:rsidR="009F4E17">
        <w:rPr>
          <w:rFonts w:ascii="Times New Roman" w:hAnsi="Times New Roman"/>
          <w:sz w:val="24"/>
          <w:szCs w:val="24"/>
          <w:lang w:eastAsia="ru-RU"/>
        </w:rPr>
        <w:t>8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 лет. Занятия проводятся два раза в неделю по 2 часа</w:t>
      </w:r>
    </w:p>
    <w:p w:rsidR="00063555" w:rsidRPr="00163E5C" w:rsidRDefault="00063555" w:rsidP="004D4B21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063555" w:rsidRPr="00163E5C" w:rsidRDefault="00063555" w:rsidP="005309F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Формы проведения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 занятий: теоретические (лекции, беседы, показы)  и  практические (соревнования, конкурсы, экскурсии; посещение музеев; трудовые десанты; встречи с ветеранами ВОВ, афганских и чеченских событий, уроки мужества; спортивно- массовые мероприятия).</w:t>
      </w:r>
    </w:p>
    <w:p w:rsidR="00063555" w:rsidRPr="00163E5C" w:rsidRDefault="00063555" w:rsidP="005309F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Ознакомление с героическим прошлым родного края, посещение музеев, выставок, участие в краеведческой работе по сбору материалов для музея Боевой Славы- неотъемлемая часть образовательного процесса.</w:t>
      </w:r>
    </w:p>
    <w:p w:rsidR="00063555" w:rsidRPr="00163E5C" w:rsidRDefault="00063555" w:rsidP="004D4B2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sz w:val="24"/>
          <w:szCs w:val="24"/>
          <w:lang w:eastAsia="ru-RU"/>
        </w:rPr>
        <w:tab/>
      </w:r>
    </w:p>
    <w:p w:rsidR="00063555" w:rsidRPr="00163E5C" w:rsidRDefault="00063555" w:rsidP="004D4B2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063555" w:rsidRDefault="00063555" w:rsidP="004D4B21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Требования к уровню подготовки обучающихся:</w:t>
      </w:r>
    </w:p>
    <w:p w:rsidR="00063555" w:rsidRPr="00163E5C" w:rsidRDefault="00063555" w:rsidP="004D4B21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</w:p>
    <w:p w:rsidR="00063555" w:rsidRPr="00163E5C" w:rsidRDefault="00063555" w:rsidP="00530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1</w:t>
      </w:r>
      <w:r w:rsidRPr="00163E5C">
        <w:rPr>
          <w:rFonts w:ascii="Times New Roman" w:hAnsi="Times New Roman"/>
          <w:sz w:val="24"/>
          <w:szCs w:val="24"/>
          <w:lang w:eastAsia="ru-RU"/>
        </w:rPr>
        <w:t>.Знать основные положения начальной военной подготовки.</w:t>
      </w:r>
    </w:p>
    <w:p w:rsidR="00063555" w:rsidRPr="00163E5C" w:rsidRDefault="00063555" w:rsidP="00530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2</w:t>
      </w:r>
      <w:r w:rsidRPr="00163E5C">
        <w:rPr>
          <w:rFonts w:ascii="Times New Roman" w:hAnsi="Times New Roman"/>
          <w:sz w:val="24"/>
          <w:szCs w:val="24"/>
          <w:lang w:eastAsia="ru-RU"/>
        </w:rPr>
        <w:t>.Уметь самостоятельно и мотивированно организовать свою познавательную деятельность в области безопасности жизнедеятельности</w:t>
      </w:r>
    </w:p>
    <w:p w:rsidR="00063555" w:rsidRPr="00163E5C" w:rsidRDefault="00063555" w:rsidP="00530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3</w:t>
      </w:r>
      <w:r w:rsidRPr="00163E5C">
        <w:rPr>
          <w:rFonts w:ascii="Times New Roman" w:hAnsi="Times New Roman"/>
          <w:sz w:val="24"/>
          <w:szCs w:val="24"/>
          <w:lang w:eastAsia="ru-RU"/>
        </w:rPr>
        <w:t>.Овладеть навыками огневой, строевой подготовки, элементами военной топографии и ориентирования.</w:t>
      </w:r>
    </w:p>
    <w:p w:rsidR="00063555" w:rsidRPr="00163E5C" w:rsidRDefault="00063555" w:rsidP="00530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4</w:t>
      </w:r>
      <w:r w:rsidRPr="00163E5C">
        <w:rPr>
          <w:rFonts w:ascii="Times New Roman" w:hAnsi="Times New Roman"/>
          <w:sz w:val="24"/>
          <w:szCs w:val="24"/>
          <w:lang w:eastAsia="ru-RU"/>
        </w:rPr>
        <w:t>.Знать историю создания Вооруженных Сил, её боевые традиции.</w:t>
      </w:r>
    </w:p>
    <w:p w:rsidR="00063555" w:rsidRPr="00163E5C" w:rsidRDefault="00063555" w:rsidP="00530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5</w:t>
      </w:r>
      <w:r w:rsidRPr="00163E5C">
        <w:rPr>
          <w:rFonts w:ascii="Times New Roman" w:hAnsi="Times New Roman"/>
          <w:sz w:val="24"/>
          <w:szCs w:val="24"/>
          <w:lang w:eastAsia="ru-RU"/>
        </w:rPr>
        <w:t>.Уметь самостоятельно готовиться к туристическим походам различной сложности.</w:t>
      </w:r>
    </w:p>
    <w:p w:rsidR="00063555" w:rsidRPr="00163E5C" w:rsidRDefault="00063555" w:rsidP="00530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6</w:t>
      </w:r>
      <w:r w:rsidRPr="00163E5C">
        <w:rPr>
          <w:rFonts w:ascii="Times New Roman" w:hAnsi="Times New Roman"/>
          <w:sz w:val="24"/>
          <w:szCs w:val="24"/>
          <w:lang w:eastAsia="ru-RU"/>
        </w:rPr>
        <w:t>.Выполнять нормативы комплекса БГТО, участвовать в военно-спортивных соревнованиях и военно-патриотической игре «Зарница»</w:t>
      </w:r>
    </w:p>
    <w:p w:rsidR="00063555" w:rsidRPr="00163E5C" w:rsidRDefault="00063555" w:rsidP="005309F0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7</w:t>
      </w:r>
      <w:r w:rsidRPr="00163E5C">
        <w:rPr>
          <w:rFonts w:ascii="Times New Roman" w:hAnsi="Times New Roman"/>
          <w:sz w:val="24"/>
          <w:szCs w:val="24"/>
          <w:lang w:eastAsia="ru-RU"/>
        </w:rPr>
        <w:t>.Принимать участие в поисковой  работе музея Боевой Славы, подготовить экспозиционный материал о земляках-участниках ВОВ.</w:t>
      </w:r>
    </w:p>
    <w:p w:rsidR="00063555" w:rsidRPr="00163E5C" w:rsidRDefault="00063555" w:rsidP="005309F0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063555" w:rsidRPr="00163E5C" w:rsidRDefault="00063555" w:rsidP="00530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Способы проверки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 ожидаемых результатов: зачеты, контрольные занятия, тестирования, походы.</w:t>
      </w:r>
    </w:p>
    <w:p w:rsidR="00063555" w:rsidRPr="00163E5C" w:rsidRDefault="00063555" w:rsidP="00530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 xml:space="preserve">Формы 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подведения итогов реализации </w:t>
      </w:r>
      <w:r>
        <w:rPr>
          <w:rFonts w:ascii="Times New Roman" w:hAnsi="Times New Roman"/>
          <w:sz w:val="24"/>
          <w:szCs w:val="24"/>
          <w:lang w:eastAsia="ru-RU"/>
        </w:rPr>
        <w:t>рабочей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 программы: соревнования, военно-спортивные игры,  смотры строевой и физической подготовки.</w:t>
      </w:r>
    </w:p>
    <w:p w:rsidR="00063555" w:rsidRPr="00163E5C" w:rsidRDefault="00063555" w:rsidP="004D4B2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63555" w:rsidRPr="00163E5C" w:rsidRDefault="00063555" w:rsidP="00163E5C">
      <w:pPr>
        <w:spacing w:after="0" w:line="240" w:lineRule="auto"/>
        <w:rPr>
          <w:sz w:val="24"/>
          <w:szCs w:val="24"/>
        </w:rPr>
      </w:pPr>
    </w:p>
    <w:p w:rsidR="00063555" w:rsidRPr="002F5717" w:rsidRDefault="00063555" w:rsidP="004D4B21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                  </w:t>
      </w:r>
      <w:r w:rsidRPr="002F5717">
        <w:rPr>
          <w:rFonts w:ascii="Times New Roman" w:hAnsi="Times New Roman"/>
          <w:b/>
          <w:sz w:val="24"/>
          <w:szCs w:val="24"/>
          <w:lang w:eastAsia="ru-RU"/>
        </w:rPr>
        <w:t xml:space="preserve">Календарно-тематический  план </w:t>
      </w:r>
    </w:p>
    <w:p w:rsidR="00063555" w:rsidRPr="00163E5C" w:rsidRDefault="00063555" w:rsidP="00163E5C">
      <w:pPr>
        <w:spacing w:after="0" w:line="240" w:lineRule="auto"/>
        <w:ind w:left="-900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1110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6"/>
        <w:gridCol w:w="1134"/>
        <w:gridCol w:w="1984"/>
        <w:gridCol w:w="1134"/>
        <w:gridCol w:w="1843"/>
        <w:gridCol w:w="1759"/>
        <w:gridCol w:w="1440"/>
        <w:gridCol w:w="1202"/>
      </w:tblGrid>
      <w:tr w:rsidR="00063555" w:rsidRPr="00163E5C" w:rsidTr="00C02B8F">
        <w:trPr>
          <w:gridAfter w:val="1"/>
          <w:wAfter w:w="1202" w:type="dxa"/>
          <w:trHeight w:val="300"/>
        </w:trPr>
        <w:tc>
          <w:tcPr>
            <w:tcW w:w="606" w:type="dxa"/>
            <w:vMerge w:val="restart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134" w:type="dxa"/>
            <w:vMerge w:val="restart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984" w:type="dxa"/>
            <w:vMerge w:val="restart"/>
          </w:tcPr>
          <w:p w:rsidR="00063555" w:rsidRPr="00163E5C" w:rsidRDefault="00063555" w:rsidP="00D25C2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Тема учебного занятия</w:t>
            </w:r>
          </w:p>
        </w:tc>
        <w:tc>
          <w:tcPr>
            <w:tcW w:w="1134" w:type="dxa"/>
            <w:vMerge w:val="restart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3602" w:type="dxa"/>
            <w:gridSpan w:val="2"/>
          </w:tcPr>
          <w:p w:rsidR="00063555" w:rsidRPr="00163E5C" w:rsidRDefault="00063555" w:rsidP="00D25C2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1440" w:type="dxa"/>
            <w:vMerge w:val="restart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Воспитательная     работа</w:t>
            </w:r>
          </w:p>
        </w:tc>
      </w:tr>
      <w:tr w:rsidR="00063555" w:rsidRPr="00163E5C" w:rsidTr="00C02B8F">
        <w:trPr>
          <w:gridAfter w:val="1"/>
          <w:wAfter w:w="1202" w:type="dxa"/>
          <w:trHeight w:val="255"/>
        </w:trPr>
        <w:tc>
          <w:tcPr>
            <w:tcW w:w="606" w:type="dxa"/>
            <w:vMerge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Merge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Теоретическая часть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Практическая часть</w:t>
            </w:r>
          </w:p>
        </w:tc>
        <w:tc>
          <w:tcPr>
            <w:tcW w:w="1440" w:type="dxa"/>
            <w:vMerge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63555" w:rsidRPr="00C02B8F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17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.09.18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Введение в образовательную программу.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Кадетское движение. 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историей создания кадетских корпусов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слайдов</w:t>
            </w: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Привитие чувства гордости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 истории своей страны.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19.09.18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омление с основными положениями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, целями и задачами клуба. Входной контроль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. Изложение основных положений и задач.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Работа с таблицами и схемами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Привитие интереса к занятиям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24.09.18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История создания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Вооруженных сил РФ.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История создания ВС РФ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 слайдов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патриотизма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26.09.18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месячника оборонно-массовой и спортивной работы.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Изложение сценария месячника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Практическая отработка конкурсов и соревнований</w:t>
            </w:r>
          </w:p>
        </w:tc>
        <w:tc>
          <w:tcPr>
            <w:tcW w:w="1440" w:type="dxa"/>
          </w:tcPr>
          <w:p w:rsidR="00063555" w:rsidRDefault="00063555">
            <w:r w:rsidRPr="00682EB3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патриотизма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01.10.18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военно-спортивной эстафеты.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Обсуждение конкурсных элементов эстафеты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Подбор и материальное обеспечение эстафеты</w:t>
            </w:r>
          </w:p>
        </w:tc>
        <w:tc>
          <w:tcPr>
            <w:tcW w:w="1440" w:type="dxa"/>
          </w:tcPr>
          <w:p w:rsidR="00063555" w:rsidRDefault="00063555">
            <w:r w:rsidRPr="00682EB3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патриотизма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03.10.18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Подготовка к военно-спортивной игре </w:t>
            </w: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«Зарница».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положением о «Зарнице»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Отработка элементов конкурсов и соревнований программы</w:t>
            </w:r>
          </w:p>
        </w:tc>
        <w:tc>
          <w:tcPr>
            <w:tcW w:w="1440" w:type="dxa"/>
          </w:tcPr>
          <w:p w:rsidR="00063555" w:rsidRDefault="00063555">
            <w:r w:rsidRPr="00682EB3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патриотизма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08.10.18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Жизнь и быт военнослужащих ВС РФ.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уставом внутренней службы в ВС РФ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Закрепление отдельных положений устава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военной службе.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10.10.18</w:t>
            </w: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Основные элементы начальной военной подготовки.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содержанием НВП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УМБ по НВП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военной службе.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15.10.18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Основы огневой подготовки.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содержанием огневой подготовки в ВС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слайдов, видеофильмов по ОП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военной службе.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17.10.18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устройством пневматической винтовки ИЖ-38.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Изложение основных тактико-технических данных  винтовок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Работа с плакатами, таблицами по стрельбе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военной службе.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22.10.18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Огневая подготовка: наводка в цель, элементы прицеливания.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основы правил стрельбы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Работа на прицельном станке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военной службе.</w:t>
            </w:r>
          </w:p>
        </w:tc>
      </w:tr>
      <w:tr w:rsidR="00063555" w:rsidRPr="00163E5C" w:rsidTr="00C02B8F">
        <w:trPr>
          <w:gridAfter w:val="1"/>
          <w:wAfter w:w="1202" w:type="dxa"/>
          <w:trHeight w:val="616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24.10.18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Соревнования по пулевой стрельбе  на первенство школы.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положения соревнования по пулевой стрельбе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учебных тренировок перед стрельбой</w:t>
            </w:r>
          </w:p>
        </w:tc>
        <w:tc>
          <w:tcPr>
            <w:tcW w:w="1440" w:type="dxa"/>
          </w:tcPr>
          <w:p w:rsidR="00063555" w:rsidRDefault="00063555">
            <w:r w:rsidRPr="008A7AD4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военной службе.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24.10.18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Огневая подготовка: наводка в цель,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прицеливание, нажатие на курок.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Изложение теоретического курса стрельб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Выполнение начального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упражнения из ПВ</w:t>
            </w:r>
          </w:p>
        </w:tc>
        <w:tc>
          <w:tcPr>
            <w:tcW w:w="1440" w:type="dxa"/>
          </w:tcPr>
          <w:p w:rsidR="00063555" w:rsidRDefault="00063555">
            <w:r w:rsidRPr="008A7AD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Воспитание интереса к </w:t>
            </w:r>
            <w:r w:rsidRPr="008A7AD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военной службе.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14.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29.10.18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Работа на прицельном станке: указка Чернова, устранение ошибок в прицеливании.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понятием «ровная мушка»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Работа на прицельном станке с указкой Чернова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военной службе.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31.10.18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Огневая подготовка: наводка в цель, учебная стрельба из пневматической винтовки.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наставлением по стрелковой подготовке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Производство стрельбы из ПВ на результат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навыков безопасного обращения с оружием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05.11.18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Учебная стрельба по мишени  № П.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инструктажа по ТБ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Производство стрельбы из ПВ на кучность</w:t>
            </w:r>
          </w:p>
        </w:tc>
        <w:tc>
          <w:tcPr>
            <w:tcW w:w="1440" w:type="dxa"/>
          </w:tcPr>
          <w:p w:rsidR="00063555" w:rsidRDefault="00063555">
            <w:r w:rsidRPr="00384BAF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военной службе.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07.11.18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Устройство и назначение автомата АК-74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устрой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ством и назначением АК-74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плакатов по огневой подготовке</w:t>
            </w:r>
          </w:p>
        </w:tc>
        <w:tc>
          <w:tcPr>
            <w:tcW w:w="1440" w:type="dxa"/>
          </w:tcPr>
          <w:p w:rsidR="00063555" w:rsidRDefault="00063555">
            <w:r w:rsidRPr="00384BAF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военной службе.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12.11.18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Учебная стрельба по мишени №6, устранение ошибок прицеливания.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Инструкция по ТБ, меры безопасности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Производство стрельбы на результат</w:t>
            </w:r>
          </w:p>
        </w:tc>
        <w:tc>
          <w:tcPr>
            <w:tcW w:w="1440" w:type="dxa"/>
          </w:tcPr>
          <w:p w:rsidR="00063555" w:rsidRDefault="00063555">
            <w:r w:rsidRPr="00384BAF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военной службе.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14.11.18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Стрельба из пневматической винтовки на кучность. Соревнование по стрельбе из пневматической винтовки.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наставления по стрельбе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Производство практической стрельбы из ПВ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Привитие гордости за отечественное оружие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19.11.18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Учебная стрельба на кучность и на результат.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Нацеливание курсантов на результат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Производство стрельбы на результат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ответственности за результат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21.11.18</w:t>
            </w: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063555" w:rsidRPr="00163E5C" w:rsidRDefault="00063555" w:rsidP="00D25C2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ороты на месте: направо, налево, кру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гом.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со строевым уставом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Показ строевых приёмов</w:t>
            </w: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военной службе.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22.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26.11.18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Строевая подготовка: команды :становись, </w:t>
            </w: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равняйсь, смирно, вольно.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теоретических основ строевой подготовки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строевых приёмов по разделениям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военной службе.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28.11.18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Смотр строевой подготовки.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Смотр строевой подготовки- ознакомление с положением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Практическое выполнение строевых приёмов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Воспитание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чувства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коллективизма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03.12.18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Строевая подготовка: повороты на месте, строевой шаг.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строевого устава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плакатов и практическое выполнение строевых приёмов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дисциплины и организованности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05.12.18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Элементы строевой подготовки. Строевые приёмы без оружия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со строевыми приёмами без оружия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Практическая отработка строевых приёмов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коллективизма и организованности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10.12.18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Движение строевым шагом в составе отделения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строевого устава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Практическая отработка согласованности в составе отделения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 чувства коллективизма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12.12.18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Отработка элементов несения почетного караула у братской могилы.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Понятие об элементах почетного караула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Отработка практических действий несения почетного караула.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Воспитание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чувства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патриотизма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17.12.18</w:t>
            </w: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Легкоатлетический кросс. Дистанция 1 км.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063555" w:rsidRPr="00D25C25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25C25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элементами физподготовки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слайдов видео</w:t>
            </w: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фильмов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ответственности за сое здоровье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19.12.18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Соревнования по гимнастике. Упражнения на брусьях, перекладине.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положением соревнований по гимнастике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гимнастических упражнений на снарядах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силы воли в достижении  цели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24.12.18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Диспут: «Я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- за здоровый образ жизни». Промежуточный  контроль.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Беседа: Организация ЗОЖ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слайдов по тематике ЗОЖ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ответственности за сое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31.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26.12.18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Спортивный конкурс: «Быстрее, сильнее, выше»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Усвоение основных положений конкурса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и выполнение элементов спортивных состязаний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 чувства коллективизма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07.01.19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Соревнования на первенство школы по баскетболу.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положением соревнований по баскетболу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отборочных турнирах по баскетболу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силы воли в достижении цели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09.01.19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Смотр физической подготовленности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ю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щихся.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положением о смотре физподготовки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строевых приёмов без оружия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армейской жизни.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14.01.19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Соревнования по лыжным гонкам. Сдача норм ГТО.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Изучение положения соревнований по лыжным гонкам 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Прохождение дистанций в соответствии с нормами БГТО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армейской жизни.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16.01.19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и проведение соревнований по акробатике.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положением соревнований по акробатике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упражнений по четырёхборью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Формирование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чувства коллективизма.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21.01.19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Двигательная активность в режиме дня школьника.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основных требований в двигательной  активности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слайдов. Тренинг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Формирование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чувства коллективизма.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23.01.19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соревнованиях по прикладным видам спорта.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положением о соревнованиях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соревнованиях по прикладным видам спорта</w:t>
            </w:r>
          </w:p>
        </w:tc>
        <w:tc>
          <w:tcPr>
            <w:tcW w:w="1440" w:type="dxa"/>
          </w:tcPr>
          <w:p w:rsidR="00063555" w:rsidRPr="00163E5C" w:rsidRDefault="00063555" w:rsidP="007A20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армейской жизни.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28.01.19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Беседа: «Нет вредным привычкам»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теоретических основ ЗОЖ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видеофильмов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Формирование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чувства ответственности за свое здоровье.</w:t>
            </w:r>
          </w:p>
        </w:tc>
      </w:tr>
      <w:tr w:rsidR="00063555" w:rsidRPr="00163E5C" w:rsidTr="00C02B8F"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30.01.19</w:t>
            </w: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последствиями ЧС техногенного характера.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063555" w:rsidRPr="007B745A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B745A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ЧС техногенного характера</w:t>
            </w: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слайдов, видеофильмов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навыков в профилактике ЧС</w:t>
            </w:r>
          </w:p>
        </w:tc>
        <w:tc>
          <w:tcPr>
            <w:tcW w:w="1202" w:type="dxa"/>
            <w:vMerge w:val="restart"/>
            <w:tcBorders>
              <w:top w:val="nil"/>
              <w:right w:val="nil"/>
            </w:tcBorders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63555" w:rsidRPr="00163E5C" w:rsidTr="00C02B8F"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04.02.19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Участие школьников в соревнованиях «Школа безопасности».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положением о соревнованиях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этапов и участие в соревнованиях «Школа безопасности»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Привитие навыков безопасного поведения</w:t>
            </w:r>
          </w:p>
        </w:tc>
        <w:tc>
          <w:tcPr>
            <w:tcW w:w="1202" w:type="dxa"/>
            <w:vMerge/>
            <w:tcBorders>
              <w:right w:val="nil"/>
            </w:tcBorders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63555" w:rsidRPr="00163E5C" w:rsidTr="00C02B8F"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41.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06.02.19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Предупреждение детского дорожно-транспортного травматизма.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 со статистикой ДТП в районе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видеофильмов о ДТП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безопасного поведения на улицах и дорогах</w:t>
            </w:r>
          </w:p>
        </w:tc>
        <w:tc>
          <w:tcPr>
            <w:tcW w:w="1202" w:type="dxa"/>
            <w:vMerge/>
            <w:tcBorders>
              <w:right w:val="nil"/>
            </w:tcBorders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63555" w:rsidRPr="00163E5C" w:rsidTr="00C02B8F"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42.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11.02.19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Меры безопасности при проведении туристических походов.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теоретических основ туризма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Подбор группового и индивидуального снаряжения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навыков  выживания в природной среде</w:t>
            </w:r>
          </w:p>
        </w:tc>
        <w:tc>
          <w:tcPr>
            <w:tcW w:w="1202" w:type="dxa"/>
            <w:vMerge/>
            <w:tcBorders>
              <w:right w:val="nil"/>
            </w:tcBorders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63555" w:rsidRPr="00163E5C" w:rsidTr="00C02B8F"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13.02.19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Ориентирование на местности по компасу.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теоретическими основами ориентирования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Отработка элементов ориентирования по компасу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коллективизма.</w:t>
            </w:r>
          </w:p>
        </w:tc>
        <w:tc>
          <w:tcPr>
            <w:tcW w:w="1202" w:type="dxa"/>
            <w:vMerge/>
            <w:tcBorders>
              <w:right w:val="nil"/>
            </w:tcBorders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63555" w:rsidRPr="00163E5C" w:rsidTr="00C02B8F">
        <w:tc>
          <w:tcPr>
            <w:tcW w:w="606" w:type="dxa"/>
            <w:tcBorders>
              <w:top w:val="nil"/>
            </w:tcBorders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1134" w:type="dxa"/>
            <w:tcBorders>
              <w:top w:val="nil"/>
            </w:tcBorders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18.02.19</w:t>
            </w:r>
          </w:p>
        </w:tc>
        <w:tc>
          <w:tcPr>
            <w:tcW w:w="1984" w:type="dxa"/>
            <w:tcBorders>
              <w:top w:val="nil"/>
            </w:tcBorders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Чтение топографической карты. Привязка карты к местности.</w:t>
            </w:r>
          </w:p>
        </w:tc>
        <w:tc>
          <w:tcPr>
            <w:tcW w:w="1134" w:type="dxa"/>
            <w:tcBorders>
              <w:top w:val="nil"/>
            </w:tcBorders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</w:tcBorders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основ топографии</w:t>
            </w:r>
          </w:p>
        </w:tc>
        <w:tc>
          <w:tcPr>
            <w:tcW w:w="1759" w:type="dxa"/>
            <w:tcBorders>
              <w:top w:val="nil"/>
            </w:tcBorders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Практическая работа с картой</w:t>
            </w:r>
          </w:p>
        </w:tc>
        <w:tc>
          <w:tcPr>
            <w:tcW w:w="1440" w:type="dxa"/>
            <w:tcBorders>
              <w:top w:val="nil"/>
            </w:tcBorders>
          </w:tcPr>
          <w:p w:rsidR="00063555" w:rsidRPr="00163E5C" w:rsidRDefault="00063555" w:rsidP="007A20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коллективизма.</w:t>
            </w:r>
          </w:p>
        </w:tc>
        <w:tc>
          <w:tcPr>
            <w:tcW w:w="1202" w:type="dxa"/>
            <w:vMerge/>
            <w:tcBorders>
              <w:top w:val="nil"/>
              <w:right w:val="nil"/>
            </w:tcBorders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63555" w:rsidRPr="00163E5C" w:rsidTr="00C02B8F"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20.02.19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Ориентирование на местности по природным признакам.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со способами ориентирования на местности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Практическая отработка приёмов ориентирования по природным признакам</w:t>
            </w:r>
          </w:p>
        </w:tc>
        <w:tc>
          <w:tcPr>
            <w:tcW w:w="1440" w:type="dxa"/>
          </w:tcPr>
          <w:p w:rsidR="00063555" w:rsidRPr="00163E5C" w:rsidRDefault="00063555" w:rsidP="007A20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коллективизма.</w:t>
            </w:r>
          </w:p>
        </w:tc>
        <w:tc>
          <w:tcPr>
            <w:tcW w:w="1202" w:type="dxa"/>
            <w:vMerge/>
            <w:tcBorders>
              <w:top w:val="nil"/>
              <w:right w:val="nil"/>
            </w:tcBorders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63555" w:rsidRPr="00163E5C" w:rsidTr="00C02B8F"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1134" w:type="dxa"/>
          </w:tcPr>
          <w:p w:rsidR="00063555" w:rsidRPr="00163E5C" w:rsidRDefault="00C02B8F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25.02.19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Способы преодоления водных преград.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со способами преодоления водных преград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к преодолению водных преград</w:t>
            </w:r>
          </w:p>
        </w:tc>
        <w:tc>
          <w:tcPr>
            <w:tcW w:w="1440" w:type="dxa"/>
          </w:tcPr>
          <w:p w:rsidR="00063555" w:rsidRPr="00163E5C" w:rsidRDefault="00063555" w:rsidP="007A20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коллективизма.</w:t>
            </w:r>
          </w:p>
        </w:tc>
        <w:tc>
          <w:tcPr>
            <w:tcW w:w="1202" w:type="dxa"/>
            <w:vMerge/>
            <w:tcBorders>
              <w:top w:val="nil"/>
              <w:right w:val="nil"/>
            </w:tcBorders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63555" w:rsidRPr="00163E5C" w:rsidTr="00C02B8F">
        <w:tc>
          <w:tcPr>
            <w:tcW w:w="606" w:type="dxa"/>
            <w:tcBorders>
              <w:top w:val="nil"/>
            </w:tcBorders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1134" w:type="dxa"/>
            <w:tcBorders>
              <w:top w:val="nil"/>
            </w:tcBorders>
          </w:tcPr>
          <w:p w:rsidR="00063555" w:rsidRPr="00163E5C" w:rsidRDefault="001268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27.02.19</w:t>
            </w:r>
          </w:p>
        </w:tc>
        <w:tc>
          <w:tcPr>
            <w:tcW w:w="1984" w:type="dxa"/>
            <w:tcBorders>
              <w:top w:val="nil"/>
            </w:tcBorders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Вязка узлов. Их практическое применение.</w:t>
            </w:r>
          </w:p>
        </w:tc>
        <w:tc>
          <w:tcPr>
            <w:tcW w:w="1134" w:type="dxa"/>
            <w:tcBorders>
              <w:top w:val="nil"/>
            </w:tcBorders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</w:tcBorders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теоретических основ вязки узлов</w:t>
            </w:r>
          </w:p>
        </w:tc>
        <w:tc>
          <w:tcPr>
            <w:tcW w:w="1759" w:type="dxa"/>
            <w:tcBorders>
              <w:top w:val="nil"/>
            </w:tcBorders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Практическая отработка основных узлов</w:t>
            </w:r>
          </w:p>
        </w:tc>
        <w:tc>
          <w:tcPr>
            <w:tcW w:w="1440" w:type="dxa"/>
            <w:tcBorders>
              <w:top w:val="nil"/>
            </w:tcBorders>
          </w:tcPr>
          <w:p w:rsidR="00063555" w:rsidRPr="00163E5C" w:rsidRDefault="00063555" w:rsidP="007A20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коллективизма.</w:t>
            </w:r>
          </w:p>
        </w:tc>
        <w:tc>
          <w:tcPr>
            <w:tcW w:w="1202" w:type="dxa"/>
            <w:vMerge/>
            <w:tcBorders>
              <w:top w:val="nil"/>
              <w:right w:val="nil"/>
            </w:tcBorders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1134" w:type="dxa"/>
          </w:tcPr>
          <w:p w:rsidR="00063555" w:rsidRPr="00163E5C" w:rsidRDefault="001268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04.03.19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Установка палаток и разбивка лагеря.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правилами разбивки бивака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Конкурс на скорость разбивки лагеря командами</w:t>
            </w:r>
          </w:p>
        </w:tc>
        <w:tc>
          <w:tcPr>
            <w:tcW w:w="1440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ответственного отношения к безопасности в походах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1134" w:type="dxa"/>
          </w:tcPr>
          <w:p w:rsidR="00063555" w:rsidRPr="00163E5C" w:rsidRDefault="001268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06.03.19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Способы разведения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костра, добыча огня.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Ознакомление со способами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разведения костра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Практическая отработка подготовки и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разведения костров</w:t>
            </w:r>
          </w:p>
        </w:tc>
        <w:tc>
          <w:tcPr>
            <w:tcW w:w="1440" w:type="dxa"/>
          </w:tcPr>
          <w:p w:rsidR="00063555" w:rsidRPr="00F55A35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Формирование интереса к </w:t>
            </w: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туристической деятельности.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50.</w:t>
            </w:r>
          </w:p>
        </w:tc>
        <w:tc>
          <w:tcPr>
            <w:tcW w:w="1134" w:type="dxa"/>
          </w:tcPr>
          <w:p w:rsidR="00063555" w:rsidRPr="00163E5C" w:rsidRDefault="001268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11.03.19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Соревнования по преодолению туристической полосы препятствий.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основных элементов туристической полосы препятствий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Рациональное прохождение этапов полосы препятствий</w:t>
            </w:r>
          </w:p>
        </w:tc>
        <w:tc>
          <w:tcPr>
            <w:tcW w:w="1440" w:type="dxa"/>
          </w:tcPr>
          <w:p w:rsidR="00063555" w:rsidRPr="00F55A35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интереса к туристической деятельности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1134" w:type="dxa"/>
          </w:tcPr>
          <w:p w:rsidR="00063555" w:rsidRPr="00163E5C" w:rsidRDefault="001268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13.03.19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Тактика перемещений по пересечённой местности.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Ознакомление с теоретическими основами передвижений 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Практическое занятие: преодоление кочек, болота, переправы и т.д.</w:t>
            </w:r>
          </w:p>
        </w:tc>
        <w:tc>
          <w:tcPr>
            <w:tcW w:w="1440" w:type="dxa"/>
          </w:tcPr>
          <w:p w:rsidR="00063555" w:rsidRPr="00F55A35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Формирование интереса к туристической деятельности </w:t>
            </w:r>
          </w:p>
        </w:tc>
      </w:tr>
      <w:tr w:rsidR="00063555" w:rsidRPr="00163E5C" w:rsidTr="00C02B8F"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1134" w:type="dxa"/>
          </w:tcPr>
          <w:p w:rsidR="00063555" w:rsidRPr="00163E5C" w:rsidRDefault="001268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18.03.19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группового и индивидуального снаряжения к походу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теоретических основ подготовки к походу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Практический подбор индивидуального и группового снаряжения</w:t>
            </w:r>
          </w:p>
        </w:tc>
        <w:tc>
          <w:tcPr>
            <w:tcW w:w="1440" w:type="dxa"/>
          </w:tcPr>
          <w:p w:rsidR="00063555" w:rsidRPr="00F55A35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ответственности</w:t>
            </w:r>
          </w:p>
        </w:tc>
      </w:tr>
      <w:tr w:rsidR="00063555" w:rsidRPr="00163E5C" w:rsidTr="00C02B8F">
        <w:trPr>
          <w:gridAfter w:val="1"/>
          <w:wAfter w:w="1202" w:type="dxa"/>
          <w:trHeight w:val="92"/>
        </w:trPr>
        <w:tc>
          <w:tcPr>
            <w:tcW w:w="606" w:type="dxa"/>
            <w:tcBorders>
              <w:bottom w:val="nil"/>
            </w:tcBorders>
          </w:tcPr>
          <w:p w:rsidR="00063555" w:rsidRPr="00163E5C" w:rsidRDefault="001268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1134" w:type="dxa"/>
            <w:tcBorders>
              <w:bottom w:val="nil"/>
            </w:tcBorders>
          </w:tcPr>
          <w:p w:rsidR="00063555" w:rsidRPr="00163E5C" w:rsidRDefault="001268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20.03.19</w:t>
            </w:r>
          </w:p>
        </w:tc>
        <w:tc>
          <w:tcPr>
            <w:tcW w:w="1984" w:type="dxa"/>
            <w:vMerge w:val="restart"/>
          </w:tcPr>
          <w:p w:rsidR="00063555" w:rsidRPr="00163E5C" w:rsidRDefault="00063555" w:rsidP="00163E5C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экспонатами и экспозициями музея Боевой Славы.</w:t>
            </w:r>
          </w:p>
        </w:tc>
        <w:tc>
          <w:tcPr>
            <w:tcW w:w="1134" w:type="dxa"/>
            <w:vMerge w:val="restart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063555" w:rsidRPr="00163E5C" w:rsidRDefault="00063555" w:rsidP="00163E5C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B745A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vMerge w:val="restart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63555" w:rsidRPr="00163E5C" w:rsidRDefault="00063555" w:rsidP="00163E5C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документами, программами</w:t>
            </w:r>
          </w:p>
        </w:tc>
        <w:tc>
          <w:tcPr>
            <w:tcW w:w="1759" w:type="dxa"/>
            <w:vMerge w:val="restart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63555" w:rsidRPr="00163E5C" w:rsidRDefault="00063555" w:rsidP="00163E5C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основных экспозиций музея</w:t>
            </w:r>
          </w:p>
        </w:tc>
        <w:tc>
          <w:tcPr>
            <w:tcW w:w="1440" w:type="dxa"/>
            <w:vMerge w:val="restart"/>
            <w:tcBorders>
              <w:bottom w:val="nil"/>
            </w:tcBorders>
          </w:tcPr>
          <w:p w:rsidR="00063555" w:rsidRPr="00F55A35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патриотизма</w:t>
            </w:r>
          </w:p>
        </w:tc>
      </w:tr>
      <w:tr w:rsidR="00063555" w:rsidRPr="00163E5C" w:rsidTr="00C02B8F">
        <w:tblPrEx>
          <w:tblLook w:val="00A0" w:firstRow="1" w:lastRow="0" w:firstColumn="1" w:lastColumn="0" w:noHBand="0" w:noVBand="0"/>
        </w:tblPrEx>
        <w:trPr>
          <w:gridAfter w:val="1"/>
          <w:wAfter w:w="1202" w:type="dxa"/>
        </w:trPr>
        <w:tc>
          <w:tcPr>
            <w:tcW w:w="606" w:type="dxa"/>
            <w:tcBorders>
              <w:top w:val="nil"/>
            </w:tcBorders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Merge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063555" w:rsidRPr="007B745A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59" w:type="dxa"/>
            <w:vMerge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nil"/>
            </w:tcBorders>
          </w:tcPr>
          <w:p w:rsidR="00063555" w:rsidRPr="00F55A35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63555" w:rsidRPr="00163E5C" w:rsidTr="00C02B8F">
        <w:tblPrEx>
          <w:tblLook w:val="00A0" w:firstRow="1" w:lastRow="0" w:firstColumn="1" w:lastColumn="0" w:noHBand="0" w:noVBand="0"/>
        </w:tblPrEx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1134" w:type="dxa"/>
          </w:tcPr>
          <w:p w:rsidR="00063555" w:rsidRPr="00163E5C" w:rsidRDefault="001268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25.03.19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 проведение экскурсий в музей имени Первой Конной армии.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Определение цели и задачи экскурсии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Экскурсия по музею имени Первой Конной Армии</w:t>
            </w:r>
          </w:p>
        </w:tc>
        <w:tc>
          <w:tcPr>
            <w:tcW w:w="1440" w:type="dxa"/>
          </w:tcPr>
          <w:p w:rsidR="00063555" w:rsidRPr="00F55A35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Воспитание интереса к историческому прошлому </w:t>
            </w:r>
          </w:p>
        </w:tc>
      </w:tr>
      <w:tr w:rsidR="00063555" w:rsidRPr="00163E5C" w:rsidTr="00C02B8F">
        <w:tblPrEx>
          <w:tblLook w:val="00A0" w:firstRow="1" w:lastRow="0" w:firstColumn="1" w:lastColumn="0" w:noHBand="0" w:noVBand="0"/>
        </w:tblPrEx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1134" w:type="dxa"/>
          </w:tcPr>
          <w:p w:rsidR="00063555" w:rsidRPr="00163E5C" w:rsidRDefault="001268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27.03.19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и проведение диспута «Как я готовлюсь к защите Отечества»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Определение цели и задач диспута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Творческий отчёт «Как я готовлюсь к защите Отечества»</w:t>
            </w:r>
          </w:p>
        </w:tc>
        <w:tc>
          <w:tcPr>
            <w:tcW w:w="1440" w:type="dxa"/>
          </w:tcPr>
          <w:p w:rsidR="00063555" w:rsidRPr="00F55A35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воинской службе</w:t>
            </w:r>
          </w:p>
        </w:tc>
      </w:tr>
      <w:tr w:rsidR="00063555" w:rsidRPr="00163E5C" w:rsidTr="00C02B8F">
        <w:tblPrEx>
          <w:tblLook w:val="00A0" w:firstRow="1" w:lastRow="0" w:firstColumn="1" w:lastColumn="0" w:noHBand="0" w:noVBand="0"/>
        </w:tblPrEx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56.</w:t>
            </w:r>
          </w:p>
        </w:tc>
        <w:tc>
          <w:tcPr>
            <w:tcW w:w="1134" w:type="dxa"/>
          </w:tcPr>
          <w:p w:rsidR="00063555" w:rsidRPr="00163E5C" w:rsidRDefault="001268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01.04.19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и обсуждение фильма по военно-патриотической тематике.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Выбор фильма, основная направленность сценария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фильма с обсуждением</w:t>
            </w:r>
          </w:p>
        </w:tc>
        <w:tc>
          <w:tcPr>
            <w:tcW w:w="1440" w:type="dxa"/>
          </w:tcPr>
          <w:p w:rsidR="00063555" w:rsidRPr="00F55A35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патриотизма</w:t>
            </w:r>
          </w:p>
        </w:tc>
      </w:tr>
      <w:tr w:rsidR="00063555" w:rsidRPr="00163E5C" w:rsidTr="00C02B8F">
        <w:tblPrEx>
          <w:tblLook w:val="00A0" w:firstRow="1" w:lastRow="0" w:firstColumn="1" w:lastColumn="0" w:noHBand="0" w:noVBand="0"/>
        </w:tblPrEx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1134" w:type="dxa"/>
          </w:tcPr>
          <w:p w:rsidR="00063555" w:rsidRPr="00163E5C" w:rsidRDefault="001268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03.04.19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Обзор литературы по военно-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патриотической тематике.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Подбор и рецензирование литературы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Выступление курсантов с рефератами</w:t>
            </w:r>
          </w:p>
        </w:tc>
        <w:tc>
          <w:tcPr>
            <w:tcW w:w="1440" w:type="dxa"/>
          </w:tcPr>
          <w:p w:rsidR="00063555" w:rsidRPr="00F55A35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Воспитание чувства </w:t>
            </w: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патриотизма</w:t>
            </w:r>
          </w:p>
        </w:tc>
      </w:tr>
      <w:tr w:rsidR="00063555" w:rsidRPr="00163E5C" w:rsidTr="00C02B8F">
        <w:tblPrEx>
          <w:tblLook w:val="00A0" w:firstRow="1" w:lastRow="0" w:firstColumn="1" w:lastColumn="0" w:noHBand="0" w:noVBand="0"/>
        </w:tblPrEx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58.</w:t>
            </w:r>
          </w:p>
        </w:tc>
        <w:tc>
          <w:tcPr>
            <w:tcW w:w="1134" w:type="dxa"/>
          </w:tcPr>
          <w:p w:rsidR="00063555" w:rsidRPr="00163E5C" w:rsidRDefault="001268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08.04.19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Тематическая экскурсия по музею Боевой Славы : «Великомихайловцы-Герои ВОВ»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Определение цели и задачи экскурсии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экскурсии по музею Боевой Славы</w:t>
            </w:r>
          </w:p>
        </w:tc>
        <w:tc>
          <w:tcPr>
            <w:tcW w:w="1440" w:type="dxa"/>
          </w:tcPr>
          <w:p w:rsidR="00063555" w:rsidRPr="00F55A35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любви к Родине</w:t>
            </w:r>
          </w:p>
        </w:tc>
      </w:tr>
      <w:tr w:rsidR="00063555" w:rsidRPr="00163E5C" w:rsidTr="00C02B8F">
        <w:tblPrEx>
          <w:tblLook w:val="00A0" w:firstRow="1" w:lastRow="0" w:firstColumn="1" w:lastColumn="0" w:noHBand="0" w:noVBand="0"/>
        </w:tblPrEx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1134" w:type="dxa"/>
          </w:tcPr>
          <w:p w:rsidR="00063555" w:rsidRPr="00163E5C" w:rsidRDefault="001268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10.04.19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Сбор материалов  и экспонатов периода Великой Отечественной войны.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Теоретическое занятие по музейному делу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Практическая работа по сбору экспонатов</w:t>
            </w:r>
          </w:p>
        </w:tc>
        <w:tc>
          <w:tcPr>
            <w:tcW w:w="1440" w:type="dxa"/>
          </w:tcPr>
          <w:p w:rsidR="00063555" w:rsidRPr="00F55A35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 к историческому прошлому Родины</w:t>
            </w:r>
          </w:p>
        </w:tc>
      </w:tr>
      <w:tr w:rsidR="00063555" w:rsidRPr="00163E5C" w:rsidTr="00C02B8F">
        <w:tblPrEx>
          <w:tblLook w:val="00A0" w:firstRow="1" w:lastRow="0" w:firstColumn="1" w:lastColumn="0" w:noHBand="0" w:noVBand="0"/>
        </w:tblPrEx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0.</w:t>
            </w:r>
          </w:p>
        </w:tc>
        <w:tc>
          <w:tcPr>
            <w:tcW w:w="1134" w:type="dxa"/>
          </w:tcPr>
          <w:p w:rsidR="00063555" w:rsidRPr="00163E5C" w:rsidRDefault="001268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15.04.19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Встреча с ветераном ВОВ Фатьяновым И.Ф.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Определение цели и задачи урока мужества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встречи с курсантами ВПК</w:t>
            </w:r>
          </w:p>
        </w:tc>
        <w:tc>
          <w:tcPr>
            <w:tcW w:w="1440" w:type="dxa"/>
          </w:tcPr>
          <w:p w:rsidR="00063555" w:rsidRPr="00F55A35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гордости за старшее поколение</w:t>
            </w:r>
          </w:p>
        </w:tc>
      </w:tr>
      <w:tr w:rsidR="00063555" w:rsidRPr="00163E5C" w:rsidTr="00C02B8F">
        <w:tblPrEx>
          <w:tblLook w:val="00A0" w:firstRow="1" w:lastRow="0" w:firstColumn="1" w:lastColumn="0" w:noHBand="0" w:noVBand="0"/>
        </w:tblPrEx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61.</w:t>
            </w:r>
          </w:p>
        </w:tc>
        <w:tc>
          <w:tcPr>
            <w:tcW w:w="1134" w:type="dxa"/>
          </w:tcPr>
          <w:p w:rsidR="00063555" w:rsidRPr="00163E5C" w:rsidRDefault="001268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17.04.19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«Живая память»- материалы об участниках  локальных конфликтов. 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Привлечение литературных источников и материалов музея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Урок мужества «Их имена- наша  слава»</w:t>
            </w:r>
          </w:p>
        </w:tc>
        <w:tc>
          <w:tcPr>
            <w:tcW w:w="1440" w:type="dxa"/>
          </w:tcPr>
          <w:p w:rsidR="00063555" w:rsidRPr="00F55A35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патриотизма</w:t>
            </w:r>
          </w:p>
        </w:tc>
      </w:tr>
      <w:tr w:rsidR="00063555" w:rsidRPr="00163E5C" w:rsidTr="00C02B8F">
        <w:tblPrEx>
          <w:tblLook w:val="00A0" w:firstRow="1" w:lastRow="0" w:firstColumn="1" w:lastColumn="0" w:noHBand="0" w:noVBand="0"/>
        </w:tblPrEx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1134" w:type="dxa"/>
          </w:tcPr>
          <w:p w:rsidR="00063555" w:rsidRPr="00163E5C" w:rsidRDefault="001268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22.04.19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Освобождение города Нового Оскола от немецко-фашистских захватчиков.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Определение форм проведения торжества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Экскурсия по музею Боевой Славы</w:t>
            </w:r>
          </w:p>
        </w:tc>
        <w:tc>
          <w:tcPr>
            <w:tcW w:w="1440" w:type="dxa"/>
          </w:tcPr>
          <w:p w:rsidR="00063555" w:rsidRPr="00F55A35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чувства гордости за свой народ</w:t>
            </w:r>
          </w:p>
        </w:tc>
      </w:tr>
      <w:tr w:rsidR="00063555" w:rsidRPr="00163E5C" w:rsidTr="00C02B8F">
        <w:tblPrEx>
          <w:tblLook w:val="00A0" w:firstRow="1" w:lastRow="0" w:firstColumn="1" w:lastColumn="0" w:noHBand="0" w:noVBand="0"/>
        </w:tblPrEx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1134" w:type="dxa"/>
          </w:tcPr>
          <w:p w:rsidR="00063555" w:rsidRPr="00163E5C" w:rsidRDefault="001268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24.04.19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Урок Мужества : «Их имена- наша слава»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Подбор материалов по теме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Урок мужества</w:t>
            </w:r>
          </w:p>
        </w:tc>
        <w:tc>
          <w:tcPr>
            <w:tcW w:w="1440" w:type="dxa"/>
          </w:tcPr>
          <w:p w:rsidR="00063555" w:rsidRPr="00F55A35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патриотизма</w:t>
            </w:r>
          </w:p>
        </w:tc>
      </w:tr>
      <w:tr w:rsidR="00063555" w:rsidRPr="00163E5C" w:rsidTr="00C02B8F">
        <w:tblPrEx>
          <w:tblLook w:val="00A0" w:firstRow="1" w:lastRow="0" w:firstColumn="1" w:lastColumn="0" w:noHBand="0" w:noVBand="0"/>
        </w:tblPrEx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1134" w:type="dxa"/>
          </w:tcPr>
          <w:p w:rsidR="00063555" w:rsidRPr="00163E5C" w:rsidRDefault="001268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29.04.19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Беседа  «Они сражались за Родину»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Основные цели и задачи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видеофильмов</w:t>
            </w:r>
          </w:p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063555" w:rsidRPr="00F55A35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патриотизма</w:t>
            </w:r>
          </w:p>
        </w:tc>
      </w:tr>
      <w:tr w:rsidR="00063555" w:rsidRPr="00163E5C" w:rsidTr="00C02B8F">
        <w:tblPrEx>
          <w:tblLook w:val="00A0" w:firstRow="1" w:lastRow="0" w:firstColumn="1" w:lastColumn="0" w:noHBand="0" w:noVBand="0"/>
        </w:tblPrEx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1134" w:type="dxa"/>
          </w:tcPr>
          <w:p w:rsidR="00063555" w:rsidRPr="00163E5C" w:rsidRDefault="001268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01.05.19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митинге, посвященном освобождению села Великомихайловка от немецко-фашистских захватчиков.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Написание сценария массового мероприятия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митинге</w:t>
            </w:r>
          </w:p>
        </w:tc>
        <w:tc>
          <w:tcPr>
            <w:tcW w:w="1440" w:type="dxa"/>
          </w:tcPr>
          <w:p w:rsidR="00063555" w:rsidRPr="00F55A35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гордости за свой народ</w:t>
            </w:r>
          </w:p>
        </w:tc>
      </w:tr>
      <w:tr w:rsidR="00063555" w:rsidRPr="00163E5C" w:rsidTr="00C02B8F">
        <w:tblPrEx>
          <w:tblLook w:val="00A0" w:firstRow="1" w:lastRow="0" w:firstColumn="1" w:lastColumn="0" w:noHBand="0" w:noVBand="0"/>
        </w:tblPrEx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66.</w:t>
            </w:r>
          </w:p>
        </w:tc>
        <w:tc>
          <w:tcPr>
            <w:tcW w:w="1134" w:type="dxa"/>
          </w:tcPr>
          <w:p w:rsidR="00063555" w:rsidRPr="00163E5C" w:rsidRDefault="001268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06.05.19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Поздравление мам с  международным Женским днем.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литературными источниками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Прослушивание аудиозаписей участниц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строительства ЖД дороги Ржава- Старый Оскол</w:t>
            </w:r>
          </w:p>
        </w:tc>
        <w:tc>
          <w:tcPr>
            <w:tcW w:w="1440" w:type="dxa"/>
          </w:tcPr>
          <w:p w:rsidR="00063555" w:rsidRPr="00F55A35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Воспитание подлинного уважения к </w:t>
            </w: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русским женщинам</w:t>
            </w:r>
          </w:p>
        </w:tc>
      </w:tr>
      <w:tr w:rsidR="00063555" w:rsidRPr="00163E5C" w:rsidTr="00C02B8F">
        <w:tblPrEx>
          <w:tblLook w:val="00A0" w:firstRow="1" w:lastRow="0" w:firstColumn="1" w:lastColumn="0" w:noHBand="0" w:noVBand="0"/>
        </w:tblPrEx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67.</w:t>
            </w:r>
          </w:p>
        </w:tc>
        <w:tc>
          <w:tcPr>
            <w:tcW w:w="1134" w:type="dxa"/>
          </w:tcPr>
          <w:p w:rsidR="00063555" w:rsidRPr="00163E5C" w:rsidRDefault="001268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08.05.19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творчеством поэтов, воевавших на фронтах ВОВ.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Подбор литературы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Выступление курсантов ВПК с чтением стихов</w:t>
            </w:r>
          </w:p>
        </w:tc>
        <w:tc>
          <w:tcPr>
            <w:tcW w:w="1440" w:type="dxa"/>
          </w:tcPr>
          <w:p w:rsidR="00063555" w:rsidRPr="00F55A35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литературному творчеству</w:t>
            </w:r>
          </w:p>
        </w:tc>
      </w:tr>
      <w:tr w:rsidR="00063555" w:rsidRPr="00163E5C" w:rsidTr="00C02B8F">
        <w:tblPrEx>
          <w:tblLook w:val="00A0" w:firstRow="1" w:lastRow="0" w:firstColumn="1" w:lastColumn="0" w:noHBand="0" w:noVBand="0"/>
        </w:tblPrEx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1134" w:type="dxa"/>
          </w:tcPr>
          <w:p w:rsidR="00063555" w:rsidRPr="00163E5C" w:rsidRDefault="001268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13.05.19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к всенародному празднованию Дня Победы.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Определение цели и задачи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основных мероприятий праздника</w:t>
            </w:r>
          </w:p>
        </w:tc>
        <w:tc>
          <w:tcPr>
            <w:tcW w:w="1440" w:type="dxa"/>
          </w:tcPr>
          <w:p w:rsidR="00063555" w:rsidRPr="00F55A35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единства со своим народом</w:t>
            </w:r>
          </w:p>
        </w:tc>
      </w:tr>
      <w:tr w:rsidR="00063555" w:rsidRPr="00163E5C" w:rsidTr="00C02B8F">
        <w:tblPrEx>
          <w:tblLook w:val="00A0" w:firstRow="1" w:lastRow="0" w:firstColumn="1" w:lastColumn="0" w:noHBand="0" w:noVBand="0"/>
        </w:tblPrEx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1134" w:type="dxa"/>
          </w:tcPr>
          <w:p w:rsidR="00063555" w:rsidRPr="00163E5C" w:rsidRDefault="001268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15.05.19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митинге, посвященному Дню Победы. Велопробег, посвящённый празднику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Определение цели и задачи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митинге и прохождение маршрута по местам боевой славы</w:t>
            </w:r>
          </w:p>
        </w:tc>
        <w:tc>
          <w:tcPr>
            <w:tcW w:w="1440" w:type="dxa"/>
          </w:tcPr>
          <w:p w:rsidR="00063555" w:rsidRPr="00F55A35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 чувства гордости за историческое прошлое родного края</w:t>
            </w:r>
          </w:p>
        </w:tc>
      </w:tr>
      <w:tr w:rsidR="00063555" w:rsidRPr="00163E5C" w:rsidTr="00C02B8F">
        <w:tblPrEx>
          <w:tblLook w:val="00A0" w:firstRow="1" w:lastRow="0" w:firstColumn="1" w:lastColumn="0" w:noHBand="0" w:noVBand="0"/>
        </w:tblPrEx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70.</w:t>
            </w:r>
          </w:p>
        </w:tc>
        <w:tc>
          <w:tcPr>
            <w:tcW w:w="1134" w:type="dxa"/>
          </w:tcPr>
          <w:p w:rsidR="00063555" w:rsidRPr="00163E5C" w:rsidRDefault="001268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20.05.19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Поздравление ветеранов и их семей с праздником Победы.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поздравительных посланий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Посещение ветеранов и их семей в День Победы</w:t>
            </w:r>
          </w:p>
        </w:tc>
        <w:tc>
          <w:tcPr>
            <w:tcW w:w="1440" w:type="dxa"/>
          </w:tcPr>
          <w:p w:rsidR="00063555" w:rsidRPr="00F55A35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сопричастности с историческими корнями Родины</w:t>
            </w:r>
          </w:p>
        </w:tc>
      </w:tr>
      <w:tr w:rsidR="00063555" w:rsidRPr="00163E5C" w:rsidTr="00C02B8F">
        <w:tblPrEx>
          <w:tblLook w:val="00A0" w:firstRow="1" w:lastRow="0" w:firstColumn="1" w:lastColumn="0" w:noHBand="0" w:noVBand="0"/>
        </w:tblPrEx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71.</w:t>
            </w:r>
          </w:p>
        </w:tc>
        <w:tc>
          <w:tcPr>
            <w:tcW w:w="1134" w:type="dxa"/>
          </w:tcPr>
          <w:p w:rsidR="00063555" w:rsidRPr="00163E5C" w:rsidRDefault="001268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22.05.19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Военно-спортивный праздник. Велопробег по местам боевой славы Новооскольского района.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Составление программы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 и проведение соревнований</w:t>
            </w:r>
          </w:p>
        </w:tc>
        <w:tc>
          <w:tcPr>
            <w:tcW w:w="1440" w:type="dxa"/>
          </w:tcPr>
          <w:p w:rsidR="00063555" w:rsidRPr="00F55A35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коллективизма</w:t>
            </w:r>
          </w:p>
        </w:tc>
      </w:tr>
      <w:tr w:rsidR="00063555" w:rsidRPr="00163E5C" w:rsidTr="00C02B8F">
        <w:tblPrEx>
          <w:tblLook w:val="00A0" w:firstRow="1" w:lastRow="0" w:firstColumn="1" w:lastColumn="0" w:noHBand="0" w:noVBand="0"/>
        </w:tblPrEx>
        <w:trPr>
          <w:gridAfter w:val="1"/>
          <w:wAfter w:w="1202" w:type="dxa"/>
        </w:trPr>
        <w:tc>
          <w:tcPr>
            <w:tcW w:w="606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72.</w:t>
            </w:r>
          </w:p>
        </w:tc>
        <w:tc>
          <w:tcPr>
            <w:tcW w:w="1134" w:type="dxa"/>
          </w:tcPr>
          <w:p w:rsidR="00063555" w:rsidRPr="00163E5C" w:rsidRDefault="001268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27.05.19</w:t>
            </w:r>
          </w:p>
        </w:tc>
        <w:tc>
          <w:tcPr>
            <w:tcW w:w="198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Соревнования по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военно-прикладным видам спорта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Итоговая аттестация.</w:t>
            </w:r>
          </w:p>
        </w:tc>
        <w:tc>
          <w:tcPr>
            <w:tcW w:w="1134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условиями соревнований</w:t>
            </w:r>
          </w:p>
        </w:tc>
        <w:tc>
          <w:tcPr>
            <w:tcW w:w="1759" w:type="dxa"/>
          </w:tcPr>
          <w:p w:rsidR="00063555" w:rsidRPr="00163E5C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Показательные выступления курсантов ВПК</w:t>
            </w:r>
          </w:p>
        </w:tc>
        <w:tc>
          <w:tcPr>
            <w:tcW w:w="1440" w:type="dxa"/>
          </w:tcPr>
          <w:p w:rsidR="00063555" w:rsidRPr="00F55A35" w:rsidRDefault="00063555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военной службе.</w:t>
            </w:r>
          </w:p>
        </w:tc>
      </w:tr>
    </w:tbl>
    <w:p w:rsidR="00063555" w:rsidRDefault="00063555" w:rsidP="00F55A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063555" w:rsidRPr="00163E5C" w:rsidRDefault="00063555" w:rsidP="00F55A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Итого: 144</w:t>
      </w:r>
    </w:p>
    <w:p w:rsidR="00063555" w:rsidRPr="00163E5C" w:rsidRDefault="00063555" w:rsidP="00163E5C">
      <w:pPr>
        <w:spacing w:after="0" w:line="240" w:lineRule="auto"/>
        <w:rPr>
          <w:sz w:val="24"/>
          <w:szCs w:val="24"/>
        </w:rPr>
      </w:pPr>
    </w:p>
    <w:p w:rsidR="00063555" w:rsidRPr="00163E5C" w:rsidRDefault="00063555" w:rsidP="00163E5C">
      <w:pPr>
        <w:spacing w:after="0" w:line="240" w:lineRule="auto"/>
        <w:ind w:left="-180" w:hanging="72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sz w:val="24"/>
          <w:szCs w:val="24"/>
          <w:lang w:eastAsia="ru-RU"/>
        </w:rPr>
        <w:t>Содержание рабочей программы</w:t>
      </w:r>
    </w:p>
    <w:p w:rsidR="00063555" w:rsidRPr="00163E5C" w:rsidRDefault="00063555" w:rsidP="00163E5C">
      <w:pPr>
        <w:spacing w:after="0" w:line="240" w:lineRule="auto"/>
        <w:ind w:left="-180" w:hanging="720"/>
        <w:rPr>
          <w:rFonts w:ascii="Times New Roman" w:hAnsi="Times New Roman"/>
          <w:sz w:val="24"/>
          <w:szCs w:val="24"/>
          <w:lang w:eastAsia="ru-RU"/>
        </w:rPr>
      </w:pPr>
    </w:p>
    <w:p w:rsidR="00063555" w:rsidRPr="00163E5C" w:rsidRDefault="00063555" w:rsidP="001408AD">
      <w:pPr>
        <w:spacing w:after="0" w:line="240" w:lineRule="auto"/>
        <w:ind w:left="-180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sz w:val="24"/>
          <w:szCs w:val="24"/>
          <w:lang w:eastAsia="ru-RU"/>
        </w:rPr>
        <w:t>1. Основы военных знаний (14 часов).</w:t>
      </w:r>
    </w:p>
    <w:p w:rsidR="00063555" w:rsidRDefault="00063555" w:rsidP="001408AD">
      <w:pPr>
        <w:spacing w:after="0" w:line="240" w:lineRule="auto"/>
        <w:ind w:left="-360" w:hanging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        </w:t>
      </w:r>
      <w:r w:rsidRPr="00163E5C">
        <w:rPr>
          <w:rFonts w:ascii="Times New Roman" w:hAnsi="Times New Roman"/>
          <w:sz w:val="24"/>
          <w:szCs w:val="24"/>
          <w:lang w:eastAsia="ru-RU"/>
        </w:rPr>
        <w:t>Кадетское движение. История создания кадетских корпусов. Ознак</w:t>
      </w:r>
      <w:r>
        <w:rPr>
          <w:rFonts w:ascii="Times New Roman" w:hAnsi="Times New Roman"/>
          <w:sz w:val="24"/>
          <w:szCs w:val="24"/>
          <w:lang w:eastAsia="ru-RU"/>
        </w:rPr>
        <w:t>омление с основными положениями</w:t>
      </w:r>
      <w:r w:rsidRPr="00163E5C">
        <w:rPr>
          <w:rFonts w:ascii="Times New Roman" w:hAnsi="Times New Roman"/>
          <w:sz w:val="24"/>
          <w:szCs w:val="24"/>
          <w:lang w:eastAsia="ru-RU"/>
        </w:rPr>
        <w:t>,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целями и задачами клуба. История создания ВС РФ Подготовка месячника оборонно-массовой и спортивной работы. Подготовка военно-спортивной эстафеты. </w:t>
      </w:r>
      <w:r w:rsidRPr="00163E5C">
        <w:rPr>
          <w:rFonts w:ascii="Times New Roman" w:hAnsi="Times New Roman"/>
          <w:sz w:val="24"/>
          <w:szCs w:val="24"/>
          <w:lang w:eastAsia="ru-RU"/>
        </w:rPr>
        <w:lastRenderedPageBreak/>
        <w:t>Подготовка военно- спортивной игры «Зарница» Жизнь и быт военнослужащих Вооруженных сил РФ</w:t>
      </w:r>
    </w:p>
    <w:p w:rsidR="00063555" w:rsidRPr="00163E5C" w:rsidRDefault="00063555" w:rsidP="001408AD">
      <w:pPr>
        <w:spacing w:after="0" w:line="240" w:lineRule="auto"/>
        <w:ind w:left="-360" w:hanging="54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63555" w:rsidRPr="00163E5C" w:rsidRDefault="00063555" w:rsidP="001408AD">
      <w:pPr>
        <w:spacing w:after="0" w:line="240" w:lineRule="auto"/>
        <w:ind w:left="-180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sz w:val="24"/>
          <w:szCs w:val="24"/>
          <w:lang w:eastAsia="ru-RU"/>
        </w:rPr>
        <w:t>2. Огневая подготовка (26 часов).</w:t>
      </w:r>
    </w:p>
    <w:p w:rsidR="00063555" w:rsidRPr="00163E5C" w:rsidRDefault="00063555" w:rsidP="00553578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Основные элементы начальной военной подготовки. Основы огневой подготовки Ознакомление с устройством пневматической винтовки ИЖ-38,МР-512. Огневая подготовка: наводка в цель, элементы прицеливания. .Соревнования по пулевой стрельбе. Огневая подготовка: наводка в цель, прицеливание ,нажатие на курок.</w:t>
      </w:r>
    </w:p>
    <w:p w:rsidR="00063555" w:rsidRDefault="00063555" w:rsidP="00D81C76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 Работа на прицельном станке: указка Чернова, устранение ошибок в прицеливании. . Огневая подготовка: наводка в цель. Учебная стрельба из пневматической винтовки Устройство и назначение автомата АК-74.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63E5C">
        <w:rPr>
          <w:rFonts w:ascii="Times New Roman" w:hAnsi="Times New Roman"/>
          <w:sz w:val="24"/>
          <w:szCs w:val="24"/>
          <w:lang w:eastAsia="ru-RU"/>
        </w:rPr>
        <w:t>Учебная стрельба по мишени № 6устранение ошибок прицеливания. Устройство и назначение автомата АК-74.Соревнования по пулевой стрельбе.</w:t>
      </w:r>
    </w:p>
    <w:p w:rsidR="00063555" w:rsidRDefault="00063555" w:rsidP="00D81C76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63555" w:rsidRPr="00D81C76" w:rsidRDefault="00063555" w:rsidP="00D81C76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sz w:val="24"/>
          <w:szCs w:val="24"/>
          <w:lang w:eastAsia="ru-RU"/>
        </w:rPr>
        <w:t>3. Строевая подготовка (14 часов).</w:t>
      </w:r>
    </w:p>
    <w:p w:rsidR="00063555" w:rsidRPr="00163E5C" w:rsidRDefault="00063555" w:rsidP="001408AD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Повороты на месте: направо, налево, кругом. Строевая подготовка: . Команды «Становись», «Равняйсь», «Смирно», «Вольно». Строевая подготовка: повороты на месте, строевой шаг. Элементы строевой подготовки, строевые приемы без оружия. Движение строевым шагом в составе отделения. Отработка элементов несения почетного караула.</w:t>
      </w:r>
    </w:p>
    <w:p w:rsidR="00063555" w:rsidRPr="00163E5C" w:rsidRDefault="00063555" w:rsidP="00163E5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063555" w:rsidRPr="00163E5C" w:rsidRDefault="00063555" w:rsidP="00D81C76">
      <w:pPr>
        <w:spacing w:after="0" w:line="240" w:lineRule="auto"/>
        <w:ind w:left="-360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sz w:val="24"/>
          <w:szCs w:val="24"/>
          <w:lang w:eastAsia="ru-RU"/>
        </w:rPr>
        <w:t>4.  Физическая подготовка (22 часа).</w:t>
      </w:r>
    </w:p>
    <w:p w:rsidR="00063555" w:rsidRDefault="00063555" w:rsidP="001408AD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Легкоатлетический кросс. Дистанция 1 км. Соревнования по гимнастике. Упражнения на брусьях и перекладине. Диспут «Я за здоровый образ жизни». Спортивный конкурс «Быстрее, сильнее, выше». Соревнования на первенство школы по баскетболу. Смотр физической подготовки  учащихся. Соревнования по лыжным гонкам. Организация и проведение соревнований по акробатике. Практическое занятие «Двигательная активность в режиме дня школьника». Участие в соревнованиях по прикладным видам спорта (биатлон  пулевая стрельба). Беседа «Нет вредным привычкам».</w:t>
      </w:r>
    </w:p>
    <w:p w:rsidR="00063555" w:rsidRDefault="00063555" w:rsidP="001408AD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63555" w:rsidRPr="00163E5C" w:rsidRDefault="00063555" w:rsidP="001408AD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sz w:val="24"/>
          <w:szCs w:val="24"/>
          <w:lang w:eastAsia="ru-RU"/>
        </w:rPr>
        <w:t>5. Гражданская оборона(28 часов).</w:t>
      </w:r>
    </w:p>
    <w:p w:rsidR="00063555" w:rsidRPr="00163E5C" w:rsidRDefault="00063555" w:rsidP="00553578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Ознакомление с последствиями ЧС техногенного и природного характера. Участие в  соревнованиях «Школа безопасности». Предупреждение детского дорожно-транспортного травматизма. Меры безопасности при проведении туристических походов. Ориентирование по компасу и природным признакам. Чтение топографической карты, привязка к местности. Ориентирование на местности по природным признакам. Способы преодоления водных преград. Вязка узлов, их практическое применение. Установка палатки и разбивка лагеря. Способы разведения костра, добыча огня. Соревнования по преодолению туристической полосы препятствий. Тактика передвижения по пересечённой местности. Подготовка группового и индивидуального снаряжения к походу.</w:t>
      </w:r>
    </w:p>
    <w:p w:rsidR="00063555" w:rsidRPr="00163E5C" w:rsidRDefault="00063555" w:rsidP="001408AD">
      <w:pPr>
        <w:spacing w:after="0" w:line="240" w:lineRule="auto"/>
        <w:ind w:left="-360" w:firstLine="18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63555" w:rsidRPr="00163E5C" w:rsidRDefault="00063555" w:rsidP="001408AD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sz w:val="24"/>
          <w:szCs w:val="24"/>
          <w:lang w:eastAsia="ru-RU"/>
        </w:rPr>
        <w:t xml:space="preserve">  6. Военно-патриотическое воспитание (40 часов)</w:t>
      </w:r>
      <w:r w:rsidRPr="00163E5C">
        <w:rPr>
          <w:rFonts w:ascii="Times New Roman" w:hAnsi="Times New Roman"/>
          <w:sz w:val="24"/>
          <w:szCs w:val="24"/>
          <w:lang w:eastAsia="ru-RU"/>
        </w:rPr>
        <w:t>.</w:t>
      </w:r>
    </w:p>
    <w:p w:rsidR="00063555" w:rsidRPr="00163E5C" w:rsidRDefault="00063555" w:rsidP="00553578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Ознакомление с экспонатами и экспозициями музея Боевой славы. Диспут «Как я готовлюсь к защите Отечества». Просмотр и обсуждение фильмов по военно-патриотической тематике. Тематическая экскурсия по школьному музею «Великомихайловцы- герои ВОВ». Сбор материалов и экспонатов об участниках ВОВ. Встреча с ветераном ВОВ Фатьяновым И.Ф. </w:t>
      </w:r>
    </w:p>
    <w:p w:rsidR="00063555" w:rsidRPr="00163E5C" w:rsidRDefault="00063555" w:rsidP="001408AD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Освобождение села Великомихайловка и города Новый Оскол от немецко-фашистских захватчиков. Урок мужества «Их имена- наша слава». Беседа «Они сражались за Родину» (по материалам музея). Музыкально-литературная композиция «Дорога жизни». Знакомство с творчеством поэтов-белгородцев. Подготовка к всенародному празднованию Дня Победы. Велопробег по местам военной Славы Новооскольского района. Поздравление ветеранов и их семей с праздником Победы. Военно-спортивные соревнования в честь Дня Победы. Соревнования по военно-прикладным видам спорта.</w:t>
      </w:r>
    </w:p>
    <w:p w:rsidR="00063555" w:rsidRPr="00163E5C" w:rsidRDefault="00063555" w:rsidP="00163E5C">
      <w:pPr>
        <w:spacing w:after="0" w:line="240" w:lineRule="auto"/>
        <w:ind w:left="-900" w:firstLine="72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63555" w:rsidRPr="00553578" w:rsidRDefault="00063555" w:rsidP="00163E5C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063555" w:rsidRDefault="00063555" w:rsidP="0055357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53578">
        <w:rPr>
          <w:rFonts w:ascii="Times New Roman" w:hAnsi="Times New Roman"/>
          <w:b/>
          <w:sz w:val="24"/>
          <w:szCs w:val="24"/>
        </w:rPr>
        <w:t>СРЕДСТВА КОНТРОЛЯ</w:t>
      </w:r>
    </w:p>
    <w:p w:rsidR="00063555" w:rsidRPr="00553578" w:rsidRDefault="00063555" w:rsidP="0055357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  <w:r w:rsidRPr="00163E5C">
        <w:rPr>
          <w:rFonts w:ascii="Times New Roman" w:hAnsi="Times New Roman"/>
          <w:b/>
          <w:sz w:val="24"/>
          <w:szCs w:val="24"/>
        </w:rPr>
        <w:t>Входной контроль. Контрольная работа № 1.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1.Рассказать историю кадетского движения и создания кадетских корпусов.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2.Назвать основные исторические даты создания ВС РФ.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3. Каково содержание жизни и быта военнослужащих ВС РФ.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4. Устройство пневматической винтовки ИЖ-38 и МР-512.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5.Назвать основные части и механизмы автомата  АК-74.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6. Последовательность неполной разборки и сборки автомата Калашникова.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  <w:r w:rsidRPr="00163E5C">
        <w:rPr>
          <w:rFonts w:ascii="Times New Roman" w:hAnsi="Times New Roman"/>
          <w:b/>
          <w:sz w:val="24"/>
          <w:szCs w:val="24"/>
        </w:rPr>
        <w:t>Промежуточный контроль. Контрольная работа №2.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1.Перечислить основные элементы наводки в цель.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2.Выполнение строевых приёмов без оружия: Становись! Равняйсь! Смирно! Вольно! Повороты: направо, налево, кругом.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3. Выполнение движения строевым шагом в составе отделения.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4.Выполнение упражнений по гимнастике на брусьях и перекладине.</w:t>
      </w: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5. Преодоление дистанции на 1 км.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  <w:r w:rsidRPr="00163E5C">
        <w:rPr>
          <w:rFonts w:ascii="Times New Roman" w:hAnsi="Times New Roman"/>
          <w:b/>
          <w:sz w:val="24"/>
          <w:szCs w:val="24"/>
        </w:rPr>
        <w:t>Итоговая аттестация. Контрольная работа № 3.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 xml:space="preserve">1.Основные меры по безопасности дорожного движения и предупреждения травматизма. 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2. Ориентирование на местности по компасу. Чтение топографической карты.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3. Вязка туристических узлов. Их практическое применение.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4. Назвать способы разведения костра и добычи огня.</w:t>
      </w:r>
    </w:p>
    <w:p w:rsidR="00063555" w:rsidRPr="00163E5C" w:rsidRDefault="00063555" w:rsidP="00035BD0">
      <w:pPr>
        <w:shd w:val="clear" w:color="auto" w:fill="FFFFFF"/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5. Личная аттестация (предоставить индивидуальную исследовательскую работу о ВОВ).</w:t>
      </w:r>
    </w:p>
    <w:p w:rsidR="00063555" w:rsidRDefault="00063555" w:rsidP="00035BD0">
      <w:pPr>
        <w:shd w:val="clear" w:color="auto" w:fill="FFFFFF"/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Диагностика личностного роста.</w:t>
      </w:r>
    </w:p>
    <w:p w:rsidR="00063555" w:rsidRPr="00163E5C" w:rsidRDefault="00063555" w:rsidP="00035BD0">
      <w:pPr>
        <w:shd w:val="clear" w:color="auto" w:fill="FFFFFF"/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</w:p>
    <w:p w:rsidR="00063555" w:rsidRDefault="00063555" w:rsidP="00035BD0">
      <w:pPr>
        <w:shd w:val="clear" w:color="auto" w:fill="FFFFFF"/>
        <w:spacing w:after="0" w:line="240" w:lineRule="auto"/>
        <w:ind w:left="-180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Опросный лист </w:t>
      </w:r>
    </w:p>
    <w:p w:rsidR="00063555" w:rsidRPr="00163E5C" w:rsidRDefault="00063555" w:rsidP="00035BD0">
      <w:pPr>
        <w:shd w:val="clear" w:color="auto" w:fill="FFFFFF"/>
        <w:spacing w:after="0" w:line="240" w:lineRule="auto"/>
        <w:ind w:left="-18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063555" w:rsidRPr="00163E5C" w:rsidRDefault="00063555" w:rsidP="00035B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 xml:space="preserve">Перед тобой несколько разных высказываний. Пожалуйста, прочти их и подумай - согласен ты с этими высказываниями или нет. Если согласен, то поставь положительную оценку (+1, +2, 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+3 </w:t>
      </w: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или +4) в специальном бланке рядом с номером этого высказывания. Если ты не согласен с каким-нибудь высказыванием, то поставь в бланке отрицательную оценку (-1, -2, -3, или ~4).</w:t>
      </w:r>
    </w:p>
    <w:p w:rsidR="00063555" w:rsidRPr="00163E5C" w:rsidRDefault="00063555" w:rsidP="00035B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«-</w:t>
      </w:r>
      <w:r w:rsidRPr="00163E5C">
        <w:rPr>
          <w:rFonts w:ascii="Times New Roman" w:hAnsi="Times New Roman"/>
          <w:i/>
          <w:iCs/>
          <w:sz w:val="24"/>
          <w:szCs w:val="24"/>
          <w:lang w:val="en-US" w:eastAsia="ru-RU"/>
        </w:rPr>
        <w:t>Y</w:t>
      </w: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4» - несомненно, да (очень сильное согласие);</w:t>
      </w:r>
    </w:p>
    <w:p w:rsidR="00063555" w:rsidRPr="00163E5C" w:rsidRDefault="00063555" w:rsidP="00035B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«+3» - да, конечно (сильное согласие);</w:t>
      </w:r>
    </w:p>
    <w:p w:rsidR="00063555" w:rsidRPr="00163E5C" w:rsidRDefault="00063555" w:rsidP="00035B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«+2» - в общем, да (среднее согласие);</w:t>
      </w:r>
    </w:p>
    <w:p w:rsidR="00063555" w:rsidRPr="00163E5C" w:rsidRDefault="00063555" w:rsidP="00035B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 w:right="1267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 xml:space="preserve">«л-1» 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скорее да, чем нет (слабое согласие); «О» - ни да, ни нет;</w:t>
      </w:r>
    </w:p>
    <w:p w:rsidR="00063555" w:rsidRPr="00163E5C" w:rsidRDefault="00063555" w:rsidP="00035B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 xml:space="preserve">«-1» - скорее </w:t>
      </w:r>
      <w:r w:rsidRPr="00163E5C">
        <w:rPr>
          <w:rFonts w:ascii="Times New Roman" w:hAnsi="Times New Roman"/>
          <w:i/>
          <w:iCs/>
          <w:sz w:val="24"/>
          <w:szCs w:val="24"/>
          <w:lang w:val="en-US" w:eastAsia="ru-RU"/>
        </w:rPr>
        <w:t>tier</w:t>
      </w: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, чем да (слабое несогласие);</w:t>
      </w:r>
    </w:p>
    <w:p w:rsidR="00063555" w:rsidRPr="00163E5C" w:rsidRDefault="00063555" w:rsidP="00035B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«~2» - в общем, нет (среднее несогласие);</w:t>
      </w:r>
    </w:p>
    <w:p w:rsidR="00063555" w:rsidRPr="00163E5C" w:rsidRDefault="00063555" w:rsidP="00035B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«~3» - нет, конечно (сильное несогласие);</w:t>
      </w:r>
    </w:p>
    <w:p w:rsidR="00063555" w:rsidRPr="00163E5C" w:rsidRDefault="00063555" w:rsidP="00035B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«-4» - нет, абсолютно неверно (очень сильное несогласие).</w:t>
      </w:r>
    </w:p>
    <w:p w:rsidR="00063555" w:rsidRPr="00163E5C" w:rsidRDefault="00063555" w:rsidP="00035B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Постарайся быть честным. Здесь не может быть «правильных» и «неправильных» оценок. Важно лишь, чтобы они выражали только твое личное мнение. Спасибо тебе заранее!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24"/>
        <w:jc w:val="both"/>
        <w:rPr>
          <w:rFonts w:ascii="Times New Roman" w:hAnsi="Times New Roman"/>
          <w:spacing w:val="-1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нравится, когда вся наша семья идет в гости, отмечает какой-нибудь праздник или просто собирается за общим столом.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24"/>
        <w:jc w:val="both"/>
        <w:rPr>
          <w:rFonts w:ascii="Times New Roman" w:hAnsi="Times New Roman"/>
          <w:spacing w:val="-1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Те, кто критикуют происходящее в стране, не могут считаться настоящими патриотами.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7"/>
        <w:jc w:val="both"/>
        <w:rPr>
          <w:rFonts w:ascii="Times New Roman" w:hAnsi="Times New Roman"/>
          <w:spacing w:val="-1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Бродячих собак надо уничтожать, потому что они могут быть опасны.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Любые ссоры можно уладить, не прибегая к дракам.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способен с радостью выполнять разную работу.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26"/>
        <w:jc w:val="both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То, что взрослые называют культурными ценностями прошлого, на самом деле часто оказывается старой рухлядью.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12"/>
        <w:jc w:val="both"/>
        <w:rPr>
          <w:rFonts w:ascii="Times New Roman" w:hAnsi="Times New Roman"/>
          <w:spacing w:val="-9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Даже если мне что-то непонятно на уроке, я не стану задавать уточняющие вопросы </w:t>
      </w:r>
      <w:r w:rsidRPr="00163E5C">
        <w:rPr>
          <w:rFonts w:ascii="Times New Roman" w:hAnsi="Times New Roman"/>
          <w:sz w:val="24"/>
          <w:szCs w:val="24"/>
          <w:lang w:eastAsia="ru-RU"/>
        </w:rPr>
        <w:lastRenderedPageBreak/>
        <w:t>учителю - ведь это не так уж и важно.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10"/>
        <w:jc w:val="both"/>
        <w:rPr>
          <w:rFonts w:ascii="Times New Roman" w:hAnsi="Times New Roman"/>
          <w:spacing w:val="-9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Человек, совершивший преступление, в будущем никогда не сможет стать хорошим.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Глупо рисковать ради другого человека.</w:t>
      </w:r>
    </w:p>
    <w:p w:rsidR="00063555" w:rsidRPr="00163E5C" w:rsidRDefault="00063555" w:rsidP="00035BD0">
      <w:pPr>
        <w:widowControl w:val="0"/>
        <w:shd w:val="clear" w:color="auto" w:fill="FFFFFF"/>
        <w:tabs>
          <w:tab w:val="left" w:pos="756"/>
        </w:tabs>
        <w:autoSpaceDE w:val="0"/>
        <w:autoSpaceDN w:val="0"/>
        <w:adjustRightInd w:val="0"/>
        <w:spacing w:after="0" w:line="240" w:lineRule="auto"/>
        <w:ind w:left="-180" w:right="22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pacing w:val="-12"/>
          <w:sz w:val="24"/>
          <w:szCs w:val="24"/>
          <w:lang w:eastAsia="ru-RU"/>
        </w:rPr>
        <w:t>10.</w:t>
      </w:r>
      <w:r w:rsidRPr="00163E5C">
        <w:rPr>
          <w:rFonts w:ascii="Times New Roman" w:hAnsi="Times New Roman"/>
          <w:sz w:val="24"/>
          <w:szCs w:val="24"/>
          <w:lang w:eastAsia="ru-RU"/>
        </w:rPr>
        <w:tab/>
        <w:t>Даже самые странные люди с самыми необычными увлечениями должны иметь право защищать себя и свои взгляды.</w:t>
      </w:r>
    </w:p>
    <w:p w:rsidR="00063555" w:rsidRPr="00163E5C" w:rsidRDefault="00063555" w:rsidP="00035BD0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 w:right="17"/>
        <w:jc w:val="both"/>
        <w:rPr>
          <w:rFonts w:ascii="Times New Roman" w:hAnsi="Times New Roman"/>
          <w:spacing w:val="-6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Спортивные занятия - необходимость для здоровья каждого человека.</w:t>
      </w:r>
    </w:p>
    <w:p w:rsidR="00063555" w:rsidRPr="00163E5C" w:rsidRDefault="00063555" w:rsidP="00035BD0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 w:right="10"/>
        <w:jc w:val="both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Большинство моих сверстников предпочитает общаться с красивыми людьми.</w:t>
      </w:r>
    </w:p>
    <w:p w:rsidR="00063555" w:rsidRPr="00163E5C" w:rsidRDefault="00063555" w:rsidP="00035BD0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 w:right="14"/>
        <w:jc w:val="both"/>
        <w:rPr>
          <w:rFonts w:ascii="Times New Roman" w:hAnsi="Times New Roman"/>
          <w:spacing w:val="-9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Свои проблемы" я стремлюсь решать самостоятельно, собственными силами.</w:t>
      </w:r>
    </w:p>
    <w:p w:rsidR="00063555" w:rsidRPr="00163E5C" w:rsidRDefault="00063555" w:rsidP="00035BD0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 w:right="5"/>
        <w:jc w:val="both"/>
        <w:rPr>
          <w:rFonts w:ascii="Times New Roman" w:hAnsi="Times New Roman"/>
          <w:spacing w:val="-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Когда я стану взрослым, то смогу прожить счастливо и не создавая собственной семьи.</w:t>
      </w:r>
    </w:p>
    <w:p w:rsidR="00063555" w:rsidRPr="00163E5C" w:rsidRDefault="00063555" w:rsidP="00035BD0">
      <w:pPr>
        <w:widowControl w:val="0"/>
        <w:numPr>
          <w:ilvl w:val="0"/>
          <w:numId w:val="3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повезло, что я живу именно в России.</w:t>
      </w:r>
    </w:p>
    <w:p w:rsidR="00063555" w:rsidRPr="00163E5C" w:rsidRDefault="00063555" w:rsidP="00035BD0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 w:right="5"/>
        <w:jc w:val="both"/>
        <w:rPr>
          <w:rFonts w:ascii="Times New Roman" w:hAnsi="Times New Roman"/>
          <w:spacing w:val="-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За новогодней елкой лучше сходить в </w:t>
      </w: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 xml:space="preserve">пес, </w:t>
      </w:r>
      <w:r w:rsidRPr="00163E5C">
        <w:rPr>
          <w:rFonts w:ascii="Times New Roman" w:hAnsi="Times New Roman"/>
          <w:sz w:val="24"/>
          <w:szCs w:val="24"/>
          <w:lang w:eastAsia="ru-RU"/>
        </w:rPr>
        <w:t>потому что там можно выбрать самую пушистую.</w:t>
      </w:r>
    </w:p>
    <w:p w:rsidR="00063555" w:rsidRPr="00163E5C" w:rsidRDefault="00063555" w:rsidP="00035BD0">
      <w:pPr>
        <w:widowControl w:val="0"/>
        <w:numPr>
          <w:ilvl w:val="0"/>
          <w:numId w:val="3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9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Люди, выступающие против войны, наверное, просто трусы.</w:t>
      </w:r>
    </w:p>
    <w:p w:rsidR="00063555" w:rsidRPr="00163E5C" w:rsidRDefault="00063555" w:rsidP="00035BD0">
      <w:pPr>
        <w:widowControl w:val="0"/>
        <w:numPr>
          <w:ilvl w:val="0"/>
          <w:numId w:val="3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Физическим трудом занимаются одни неудачники.</w:t>
      </w:r>
    </w:p>
    <w:p w:rsidR="00063555" w:rsidRPr="00163E5C" w:rsidRDefault="00063555" w:rsidP="00035BD0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Внешний вид - показатель уважения не только к себе, </w:t>
      </w: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 xml:space="preserve">но </w:t>
      </w:r>
      <w:r w:rsidRPr="00163E5C">
        <w:rPr>
          <w:rFonts w:ascii="Times New Roman" w:hAnsi="Times New Roman"/>
          <w:sz w:val="24"/>
          <w:szCs w:val="24"/>
          <w:lang w:eastAsia="ru-RU"/>
        </w:rPr>
        <w:t>и к окружающим.</w:t>
      </w:r>
    </w:p>
    <w:p w:rsidR="00063555" w:rsidRPr="00163E5C" w:rsidRDefault="00063555" w:rsidP="00035BD0">
      <w:pPr>
        <w:widowControl w:val="0"/>
        <w:numPr>
          <w:ilvl w:val="0"/>
          <w:numId w:val="3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люблю узнавать значения незнакомых мне слов.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708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Наша страна станет лучше, если мы избавимся от всех психически больных людей.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708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жаль беспомощных людей и хочется им помочь.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708"/>
        </w:tabs>
        <w:autoSpaceDE w:val="0"/>
        <w:autoSpaceDN w:val="0"/>
        <w:adjustRightInd w:val="0"/>
        <w:spacing w:after="0" w:line="240" w:lineRule="auto"/>
        <w:ind w:left="-180" w:right="5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Есть такие народы, которые не заслужили, что бы к ним хорошо относились.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24"/>
        <w:jc w:val="both"/>
        <w:rPr>
          <w:rFonts w:ascii="Times New Roman" w:hAnsi="Times New Roman"/>
          <w:spacing w:val="-1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думаю, что курение и алкоголь помогают людям расслабиться, снять напряжение после трудной работы.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24"/>
        <w:jc w:val="both"/>
        <w:rPr>
          <w:rFonts w:ascii="Times New Roman" w:hAnsi="Times New Roman"/>
          <w:spacing w:val="-1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 Мне нравится, когда вся наша семья идет в гости, отмечает какой-нибудь праздник или просто собирается за общим столом.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24"/>
        <w:jc w:val="both"/>
        <w:rPr>
          <w:rFonts w:ascii="Times New Roman" w:hAnsi="Times New Roman"/>
          <w:spacing w:val="-1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Те, кто критикуют происходящее в стране, не могут считаться настоящими патриотами.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7"/>
        <w:jc w:val="both"/>
        <w:rPr>
          <w:rFonts w:ascii="Times New Roman" w:hAnsi="Times New Roman"/>
          <w:spacing w:val="-1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Бродячих собак надо уничтожать, потому что они могут быть опасны.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Любые ссоры можно уладить, не прибегая к дракам.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способен с радостью выполнять разную работу.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26"/>
        <w:jc w:val="both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То, что взрослые называют культурными ценностями прошлого, на самом деле часто оказывается старой рухлядью.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12"/>
        <w:jc w:val="both"/>
        <w:rPr>
          <w:rFonts w:ascii="Times New Roman" w:hAnsi="Times New Roman"/>
          <w:spacing w:val="-9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Даже если мне что-то непонятно на уроке, я не стану задавать уточняющие вопросы учителю - ведь это не так уж и важно.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10"/>
        <w:jc w:val="both"/>
        <w:rPr>
          <w:rFonts w:ascii="Times New Roman" w:hAnsi="Times New Roman"/>
          <w:spacing w:val="-9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Человек, совершивший преступление, в будущем никогда не сможет стать хорошим.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Глупо рисковать ради другого человека.</w:t>
      </w:r>
    </w:p>
    <w:p w:rsidR="00063555" w:rsidRPr="00163E5C" w:rsidRDefault="00063555" w:rsidP="00035BD0">
      <w:pPr>
        <w:widowControl w:val="0"/>
        <w:numPr>
          <w:ilvl w:val="0"/>
          <w:numId w:val="3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повезло, что я живу именно в России.</w:t>
      </w:r>
    </w:p>
    <w:p w:rsidR="00063555" w:rsidRPr="00163E5C" w:rsidRDefault="00063555" w:rsidP="00035BD0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 w:right="5"/>
        <w:jc w:val="both"/>
        <w:rPr>
          <w:rFonts w:ascii="Times New Roman" w:hAnsi="Times New Roman"/>
          <w:spacing w:val="-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За новогодней елкой лучше сходить в </w:t>
      </w: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 xml:space="preserve">пес, </w:t>
      </w:r>
      <w:r w:rsidRPr="00163E5C">
        <w:rPr>
          <w:rFonts w:ascii="Times New Roman" w:hAnsi="Times New Roman"/>
          <w:sz w:val="24"/>
          <w:szCs w:val="24"/>
          <w:lang w:eastAsia="ru-RU"/>
        </w:rPr>
        <w:t>потому что там можно выбрать самую пушистую.</w:t>
      </w:r>
    </w:p>
    <w:p w:rsidR="00063555" w:rsidRPr="00163E5C" w:rsidRDefault="00063555" w:rsidP="00035BD0">
      <w:pPr>
        <w:widowControl w:val="0"/>
        <w:numPr>
          <w:ilvl w:val="0"/>
          <w:numId w:val="3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9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Люди, выступающие против войны, наверное, просто трусы.</w:t>
      </w:r>
    </w:p>
    <w:p w:rsidR="00063555" w:rsidRPr="00163E5C" w:rsidRDefault="00063555" w:rsidP="00035BD0">
      <w:pPr>
        <w:widowControl w:val="0"/>
        <w:numPr>
          <w:ilvl w:val="0"/>
          <w:numId w:val="3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Физическим трудом занимаются одни неудачники.</w:t>
      </w:r>
    </w:p>
    <w:p w:rsidR="00063555" w:rsidRPr="00163E5C" w:rsidRDefault="00063555" w:rsidP="00035BD0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Внешний вид - показатель уважения не только к себе, </w:t>
      </w: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 xml:space="preserve">но </w:t>
      </w:r>
      <w:r w:rsidRPr="00163E5C">
        <w:rPr>
          <w:rFonts w:ascii="Times New Roman" w:hAnsi="Times New Roman"/>
          <w:sz w:val="24"/>
          <w:szCs w:val="24"/>
          <w:lang w:eastAsia="ru-RU"/>
        </w:rPr>
        <w:t>и к окружающим.</w:t>
      </w:r>
    </w:p>
    <w:p w:rsidR="00063555" w:rsidRPr="00163E5C" w:rsidRDefault="00063555" w:rsidP="00035BD0">
      <w:pPr>
        <w:widowControl w:val="0"/>
        <w:numPr>
          <w:ilvl w:val="0"/>
          <w:numId w:val="3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люблю узнавать значения незнакомых мне слов.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708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Наша страна станет лучше, если мы избавимся от всех психически больных людей.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708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жаль беспомощных людей и хочется им помочь.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4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думаю, что курение и алкоголь помогают людям рас расслабиться, снять напряжение после трудной работы. Я часто недоволен тем, как я живу.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не боюсь сделать ошибку, когда выбираю что-то в своей жизни.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4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Хорошо, когда у человека нет семьи и детей - так он чувствует себя более свободным.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4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Когда вырасту, я буду стараться защищать свою Родину от врагов.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Держать животных в передвижных зверинцах - бесчеловечно.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Фильмы-боевики со стрельбой и кровью помогают детям стать смелыми и мужественными.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Работа дворника не менее важна, чем любая другая работа.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5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Нецензурные выражения в общении - признак бескультурья.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lastRenderedPageBreak/>
        <w:t>Учеба - занятие для заумных «ботаников».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Если ради справедливости надо убить человека - это нормально.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нравится дарить подарки своим друзьям, родственникам, знакомым.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Большинство преступлений в нашем городе совершают люди, приехавшие к нам из других мест.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считаю, что от одной дозы наркотиков нельзя стать наркоманом.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очень сильно переживаю любые свои неудачи, даже самые маленькие.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готов спорить с учителем, если считаю, что он не прав.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горжусь своей фамилией.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День Победы (9 Мая) - праздник не для всех, а только для ветеранов и пожилых людей.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Торговля животными, занесенными в Красную книгу, - неплохой способ заработать деньги.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К военнопленным можно относиться жестоко, ведь они наши враги.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хотел, бы подрабатывать в свободное время, если это не будет мешать учебе.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Если ребенок резко перебивает разговор взрослых, в этом нет ничего страшного - ребенок тоже имеет право высказаться.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Человек не может всего знать, поэтому я не беспокоюсь по поводу того, что не знаю многих важных вещей.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Лучше отпустить на свободу 10 преступников, чем каз</w:t>
      </w:r>
      <w:r w:rsidRPr="00163E5C">
        <w:rPr>
          <w:rFonts w:ascii="Times New Roman" w:hAnsi="Times New Roman"/>
          <w:sz w:val="24"/>
          <w:szCs w:val="24"/>
          <w:lang w:eastAsia="ru-RU"/>
        </w:rPr>
        <w:softHyphen/>
        <w:t>нить одного невиновного человека.</w:t>
      </w:r>
    </w:p>
    <w:p w:rsidR="00063555" w:rsidRPr="00163E5C" w:rsidRDefault="00063555" w:rsidP="00035BD0">
      <w:pPr>
        <w:widowControl w:val="0"/>
        <w:numPr>
          <w:ilvl w:val="0"/>
          <w:numId w:val="5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left="-180" w:right="55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Люди, которые просят милостыню, скорее всего, ленивы и лживы.</w:t>
      </w:r>
    </w:p>
    <w:p w:rsidR="00063555" w:rsidRPr="00163E5C" w:rsidRDefault="00063555" w:rsidP="00035BD0">
      <w:pPr>
        <w:widowControl w:val="0"/>
        <w:numPr>
          <w:ilvl w:val="0"/>
          <w:numId w:val="5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left="-180" w:right="60"/>
        <w:jc w:val="both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Судейство в отношении «наших» на международных соревнованиях часто несправедливо, потому что россиян никто не любит.</w:t>
      </w:r>
    </w:p>
    <w:p w:rsidR="00063555" w:rsidRPr="00163E5C" w:rsidRDefault="00063555" w:rsidP="00035BD0">
      <w:pPr>
        <w:widowControl w:val="0"/>
        <w:numPr>
          <w:ilvl w:val="0"/>
          <w:numId w:val="5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left="-180" w:right="58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Все известные, прославленные люди стараются поддерживать хорошую физическую форму.</w:t>
      </w:r>
    </w:p>
    <w:p w:rsidR="00063555" w:rsidRPr="00163E5C" w:rsidRDefault="00063555" w:rsidP="00035BD0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180" w:right="6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тяжело знакомиться с новыми людьми, я часто при этом стесняюсь и смущаюсь.</w:t>
      </w:r>
    </w:p>
    <w:p w:rsidR="00063555" w:rsidRPr="00163E5C" w:rsidRDefault="00063555" w:rsidP="00035BD0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хочу знать, зачем и ради чего я живу.</w:t>
      </w:r>
    </w:p>
    <w:p w:rsidR="00063555" w:rsidRPr="00163E5C" w:rsidRDefault="00063555" w:rsidP="00035BD0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180" w:right="55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Рассматривать старые семейные фотографии - занятие для чудаков.</w:t>
      </w:r>
    </w:p>
    <w:p w:rsidR="00063555" w:rsidRPr="00163E5C" w:rsidRDefault="00063555" w:rsidP="00035BD0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180" w:right="58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не нравится, когда исполняется наш гимн - это скучно и приходится все время вставать.</w:t>
      </w:r>
    </w:p>
    <w:p w:rsidR="00063555" w:rsidRPr="00163E5C" w:rsidRDefault="00063555" w:rsidP="00035BD0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180" w:right="53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Убирать чужой мусор на туристических стоянках - глупое занятие.</w:t>
      </w:r>
    </w:p>
    <w:p w:rsidR="00063555" w:rsidRPr="00163E5C" w:rsidRDefault="00063555" w:rsidP="00035BD0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Уступить в споре - значит показать свою слабость.</w:t>
      </w:r>
    </w:p>
    <w:p w:rsidR="00063555" w:rsidRPr="00163E5C" w:rsidRDefault="00063555" w:rsidP="00035BD0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Хорошая учеба - это тоже важный и серьезный труд.</w:t>
      </w:r>
    </w:p>
    <w:p w:rsidR="00063555" w:rsidRPr="00163E5C" w:rsidRDefault="00063555" w:rsidP="00035BD0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180" w:right="46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На стенах подъезда можно рисовать и писать все, что вздумается.</w:t>
      </w:r>
    </w:p>
    <w:p w:rsidR="00063555" w:rsidRPr="00163E5C" w:rsidRDefault="00063555" w:rsidP="00035BD0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180" w:right="55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нравится копаться в энциклопедиях, журналах, словарях: там можно найти много интересного.</w:t>
      </w:r>
    </w:p>
    <w:p w:rsidR="00063555" w:rsidRPr="00163E5C" w:rsidRDefault="00063555" w:rsidP="00035BD0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46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плохо себя чувствую, когда окружающие меня люди чем-то расстроены.</w:t>
      </w:r>
    </w:p>
    <w:p w:rsidR="00063555" w:rsidRPr="00163E5C" w:rsidRDefault="00063555" w:rsidP="00035BD0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помогу другому человеку, даже если очень занят.</w:t>
      </w:r>
    </w:p>
    <w:p w:rsidR="00063555" w:rsidRPr="00163E5C" w:rsidRDefault="00063555" w:rsidP="00035BD0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46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Несправедливо ставить людей с темным цветом кожи руководителями чад белыми людьми.</w:t>
      </w:r>
    </w:p>
    <w:p w:rsidR="00063555" w:rsidRPr="00163E5C" w:rsidRDefault="00063555" w:rsidP="00035BD0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43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больше люблю подвижные игры, занятие спортом или рыбалкой, чем сидение у компьютера или телевизора.</w:t>
      </w:r>
    </w:p>
    <w:p w:rsidR="00063555" w:rsidRPr="00163E5C" w:rsidRDefault="00063555" w:rsidP="00035BD0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неловко себя чувствую в незнакомой компании</w:t>
      </w:r>
    </w:p>
    <w:p w:rsidR="00063555" w:rsidRPr="00163E5C" w:rsidRDefault="00063555" w:rsidP="00035BD0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48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Мои поступки чаще зависят не от меня самого, а от других людей.</w:t>
      </w:r>
    </w:p>
    <w:p w:rsidR="00063555" w:rsidRPr="00163E5C" w:rsidRDefault="00063555" w:rsidP="00035BD0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48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Человеку не обязательно что-то знать о своих предках или родственниках.</w:t>
      </w:r>
    </w:p>
    <w:p w:rsidR="00063555" w:rsidRPr="00163E5C" w:rsidRDefault="00063555" w:rsidP="00035BD0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6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Бывает, что я испытываю сильное волнение, чувство гордости, когда слышу песни о своей Родине.</w:t>
      </w:r>
    </w:p>
    <w:p w:rsidR="00063555" w:rsidRPr="00163E5C" w:rsidRDefault="00063555" w:rsidP="00035BD0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53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Нет ничего страшного, если после мытья рук ты не закрыл за собой кран в школьной столовой, ведь в нашей стране самые большие запасы воды в мире.</w:t>
      </w:r>
    </w:p>
    <w:p w:rsidR="00063555" w:rsidRPr="00163E5C" w:rsidRDefault="00063555" w:rsidP="00035BD0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53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Сильную военную державу, в том числе и Россию, другие страны должны уважать и бояться.</w:t>
      </w:r>
    </w:p>
    <w:p w:rsidR="00063555" w:rsidRPr="00163E5C" w:rsidRDefault="00063555" w:rsidP="00035BD0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53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Субботник по очистке территории дома или школы - бесполезное занятие. </w:t>
      </w:r>
    </w:p>
    <w:p w:rsidR="00063555" w:rsidRPr="00163E5C" w:rsidRDefault="00063555" w:rsidP="00035BD0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53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Нет ничего страшного, если после мытья рук ты не закрыл за собой кран в школьной </w:t>
      </w:r>
      <w:r w:rsidRPr="00163E5C">
        <w:rPr>
          <w:rFonts w:ascii="Times New Roman" w:hAnsi="Times New Roman"/>
          <w:sz w:val="24"/>
          <w:szCs w:val="24"/>
          <w:lang w:eastAsia="ru-RU"/>
        </w:rPr>
        <w:lastRenderedPageBreak/>
        <w:t>столовой, ведь в нашей стране самые большие запасы воды в мире.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Сильную военную державу, в том числе и Россию, другие страны должны уважать и бояться. Если взрослый человек ругается матом, в этом нет ничего плохого - ведь он уже взрослый.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думаю, что и без получения хороших знаний смогу в будущем устроиться на неплохую работу.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Пыток и издевательств не заслуживают даже отъявленные преступники, ведь они тоже люди.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готов помочь пожилому человеку только за вознаграждение.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Надо запретить въезд в нашу страну беженцам из Азии и Африки, так как их приток увеличивает уровень преступности.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думаю, что здоровье сегодня не самое главное для человека.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не грущу и не тоскую, когда остаюсь в одиночестве.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чаще всего соглашаюсь с мнением большинства.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Меня огорчает то, что я не делаю </w:t>
      </w: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 xml:space="preserve">для </w:t>
      </w:r>
      <w:r w:rsidRPr="00163E5C">
        <w:rPr>
          <w:rFonts w:ascii="Times New Roman" w:hAnsi="Times New Roman"/>
          <w:sz w:val="24"/>
          <w:szCs w:val="24"/>
          <w:lang w:eastAsia="ru-RU"/>
        </w:rPr>
        <w:t>своих родителей всего, что мог бы.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хотел бы съездить в другие страны, но жить я хочу в своей стране.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считаю, что нужно обязательно подкармливать бездомных животных и зимующих птиц.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кажется, что у нашей страны слишком много оружия и это плохо - его количество можно было бы уменьшить.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Если нужно, то я могу делать даже ту работу, которая мне не нравится.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могу оскорбить человека, если он мне чем-то не нравится.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Телевизор необходим для развлечения и отдыха, а не для того, чтобы узнавать из него что-то новое - на это есть школа.</w:t>
      </w:r>
    </w:p>
    <w:p w:rsidR="00063555" w:rsidRPr="00163E5C" w:rsidRDefault="00063555" w:rsidP="00035BD0">
      <w:pPr>
        <w:widowControl w:val="0"/>
        <w:numPr>
          <w:ilvl w:val="0"/>
          <w:numId w:val="9"/>
        </w:numPr>
        <w:shd w:val="clear" w:color="auto" w:fill="FFFFFF"/>
        <w:tabs>
          <w:tab w:val="left" w:pos="64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Всех бомжей и попрошаек необходимо вылавливать и силой принуждать к работе.</w:t>
      </w:r>
    </w:p>
    <w:p w:rsidR="00063555" w:rsidRPr="00163E5C" w:rsidRDefault="00063555" w:rsidP="00035BD0">
      <w:pPr>
        <w:widowControl w:val="0"/>
        <w:numPr>
          <w:ilvl w:val="0"/>
          <w:numId w:val="9"/>
        </w:numPr>
        <w:shd w:val="clear" w:color="auto" w:fill="FFFFFF"/>
        <w:tabs>
          <w:tab w:val="left" w:pos="64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Человек никогда и ничего не будет делать, если ему это не выгодно.</w:t>
      </w:r>
    </w:p>
    <w:p w:rsidR="00063555" w:rsidRPr="00163E5C" w:rsidRDefault="00063555" w:rsidP="00035BD0">
      <w:pPr>
        <w:widowControl w:val="0"/>
        <w:numPr>
          <w:ilvl w:val="0"/>
          <w:numId w:val="9"/>
        </w:numPr>
        <w:shd w:val="clear" w:color="auto" w:fill="FFFFFF"/>
        <w:tabs>
          <w:tab w:val="left" w:pos="64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Люди другой расы или национальности могут быть нормальными людьми, но в друзья я предпочел бы их не брать.</w:t>
      </w:r>
    </w:p>
    <w:p w:rsidR="00063555" w:rsidRPr="00163E5C" w:rsidRDefault="00063555" w:rsidP="00035BD0">
      <w:pPr>
        <w:widowControl w:val="0"/>
        <w:numPr>
          <w:ilvl w:val="0"/>
          <w:numId w:val="9"/>
        </w:numPr>
        <w:shd w:val="clear" w:color="auto" w:fill="FFFFFF"/>
        <w:tabs>
          <w:tab w:val="left" w:pos="64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Вкус продуктов питания важнее, чем их полезность.</w:t>
      </w:r>
    </w:p>
    <w:p w:rsidR="00063555" w:rsidRPr="00163E5C" w:rsidRDefault="00063555" w:rsidP="00035BD0">
      <w:pPr>
        <w:widowControl w:val="0"/>
        <w:numPr>
          <w:ilvl w:val="0"/>
          <w:numId w:val="9"/>
        </w:numPr>
        <w:shd w:val="clear" w:color="auto" w:fill="FFFFFF"/>
        <w:tabs>
          <w:tab w:val="left" w:pos="64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кажется, что во мне больше плохого, чем хорошего.</w:t>
      </w:r>
    </w:p>
    <w:p w:rsidR="00063555" w:rsidRPr="001C1D69" w:rsidRDefault="00063555" w:rsidP="00035BD0">
      <w:pPr>
        <w:widowControl w:val="0"/>
        <w:numPr>
          <w:ilvl w:val="0"/>
          <w:numId w:val="9"/>
        </w:numPr>
        <w:shd w:val="clear" w:color="auto" w:fill="FFFFFF"/>
        <w:tabs>
          <w:tab w:val="left" w:pos="64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Когда я поступаю плохо, меня мучает совесть.</w:t>
      </w:r>
    </w:p>
    <w:p w:rsidR="00063555" w:rsidRPr="00163E5C" w:rsidRDefault="00063555" w:rsidP="00035BD0">
      <w:pPr>
        <w:widowControl w:val="0"/>
        <w:shd w:val="clear" w:color="auto" w:fill="FFFFFF"/>
        <w:tabs>
          <w:tab w:val="left" w:pos="64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2"/>
          <w:sz w:val="24"/>
          <w:szCs w:val="24"/>
          <w:lang w:eastAsia="ru-RU"/>
        </w:rPr>
      </w:pPr>
    </w:p>
    <w:p w:rsidR="00063555" w:rsidRPr="00163E5C" w:rsidRDefault="00063555" w:rsidP="00035B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 w:right="16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bCs/>
          <w:sz w:val="24"/>
          <w:szCs w:val="24"/>
          <w:lang w:eastAsia="ru-RU"/>
        </w:rPr>
        <w:t>Бланк для ответов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2"/>
        <w:gridCol w:w="1332"/>
        <w:gridCol w:w="1332"/>
        <w:gridCol w:w="1331"/>
        <w:gridCol w:w="1331"/>
        <w:gridCol w:w="1332"/>
        <w:gridCol w:w="1332"/>
      </w:tblGrid>
      <w:tr w:rsidR="00063555" w:rsidRPr="00163E5C" w:rsidTr="00335850"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79</w:t>
            </w:r>
          </w:p>
        </w:tc>
      </w:tr>
      <w:tr w:rsidR="00063555" w:rsidRPr="00163E5C" w:rsidTr="00335850"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80</w:t>
            </w:r>
          </w:p>
        </w:tc>
      </w:tr>
      <w:tr w:rsidR="00063555" w:rsidRPr="00163E5C" w:rsidTr="00335850"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81</w:t>
            </w:r>
          </w:p>
        </w:tc>
      </w:tr>
      <w:tr w:rsidR="00063555" w:rsidRPr="00163E5C" w:rsidTr="00335850"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82</w:t>
            </w:r>
          </w:p>
        </w:tc>
      </w:tr>
      <w:tr w:rsidR="00063555" w:rsidRPr="00163E5C" w:rsidTr="00335850"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83</w:t>
            </w:r>
          </w:p>
        </w:tc>
      </w:tr>
      <w:tr w:rsidR="00063555" w:rsidRPr="00163E5C" w:rsidTr="00335850"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84</w:t>
            </w:r>
          </w:p>
        </w:tc>
      </w:tr>
      <w:tr w:rsidR="00063555" w:rsidRPr="00163E5C" w:rsidTr="00335850"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85</w:t>
            </w:r>
          </w:p>
        </w:tc>
      </w:tr>
      <w:tr w:rsidR="00063555" w:rsidRPr="00163E5C" w:rsidTr="00335850"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86</w:t>
            </w:r>
          </w:p>
        </w:tc>
      </w:tr>
      <w:tr w:rsidR="00063555" w:rsidRPr="00163E5C" w:rsidTr="00335850"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87</w:t>
            </w:r>
          </w:p>
        </w:tc>
      </w:tr>
      <w:tr w:rsidR="00063555" w:rsidRPr="00163E5C" w:rsidTr="00335850"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88</w:t>
            </w:r>
          </w:p>
        </w:tc>
      </w:tr>
      <w:tr w:rsidR="00063555" w:rsidRPr="00163E5C" w:rsidTr="00335850"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89</w:t>
            </w:r>
          </w:p>
        </w:tc>
      </w:tr>
      <w:tr w:rsidR="00063555" w:rsidRPr="00163E5C" w:rsidTr="00335850"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90</w:t>
            </w:r>
          </w:p>
        </w:tc>
      </w:tr>
      <w:tr w:rsidR="00063555" w:rsidRPr="00163E5C" w:rsidTr="00335850"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91</w:t>
            </w:r>
          </w:p>
        </w:tc>
      </w:tr>
    </w:tbl>
    <w:p w:rsidR="00063555" w:rsidRDefault="00063555" w:rsidP="00035B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z w:val="24"/>
          <w:szCs w:val="24"/>
          <w:lang w:eastAsia="ru-RU"/>
        </w:rPr>
      </w:pPr>
    </w:p>
    <w:p w:rsidR="00063555" w:rsidRPr="00163E5C" w:rsidRDefault="00063555" w:rsidP="00035B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Фамилия, имя (Ты можешь указать по желанию).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sz w:val="24"/>
          <w:szCs w:val="24"/>
          <w:lang w:eastAsia="ru-RU"/>
        </w:rPr>
        <w:t>Литература</w:t>
      </w:r>
    </w:p>
    <w:p w:rsidR="00063555" w:rsidRPr="00163E5C" w:rsidRDefault="00063555" w:rsidP="00035BD0">
      <w:pPr>
        <w:spacing w:after="0" w:line="240" w:lineRule="auto"/>
        <w:ind w:left="-18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  <w:lang w:eastAsia="ru-RU"/>
        </w:rPr>
      </w:pPr>
    </w:p>
    <w:p w:rsidR="00063555" w:rsidRPr="00163E5C" w:rsidRDefault="00063555" w:rsidP="00035BD0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1. Дереклеева Н.И. Справочник классного руководителя.   – М.: «Вако», 2004 - 272 с.</w:t>
      </w:r>
    </w:p>
    <w:p w:rsidR="00063555" w:rsidRPr="00163E5C" w:rsidRDefault="00063555" w:rsidP="00035BD0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2. Кабальчек О.Л. Наше наследие: О проблемах гражданского и патриотического воспитания детей и подростков. – М.: Школьная библиотека, 2004 - 268 с.</w:t>
      </w:r>
    </w:p>
    <w:p w:rsidR="00063555" w:rsidRPr="00163E5C" w:rsidRDefault="00063555" w:rsidP="00035BD0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3. Латчук В.Н. Основы безопасности жизнедеятельности. Планирование и организация занятий в школе. 5-11 кл. – М.: Дрофа, 2004 – 89 с.</w:t>
      </w:r>
    </w:p>
    <w:p w:rsidR="00063555" w:rsidRPr="00163E5C" w:rsidRDefault="00063555" w:rsidP="00035BD0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4. Пашкович И.А. Патриотическое воспитание: система работы, планирование, конспекты уроков, разработки занятий. – Волгоград: Учитель, 2006 – 169 с.</w:t>
      </w:r>
    </w:p>
    <w:p w:rsidR="00063555" w:rsidRPr="00163E5C" w:rsidRDefault="00063555" w:rsidP="00035BD0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5. Постановление Правительства РФ от 11 июля № 422. Государственная программа «Патриотическое воспитание граждан РФ на 2006-2010 годы».</w:t>
      </w:r>
    </w:p>
    <w:p w:rsidR="00063555" w:rsidRPr="00163E5C" w:rsidRDefault="00063555" w:rsidP="00035BD0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6. Топоров И.К. Методика преподавания курса «Основы безопасности жизнедеятельности»: 1-9 кл. – М.: Просвещение при участии издательства «Покровка», 1996 – 80 с.</w:t>
      </w:r>
    </w:p>
    <w:p w:rsidR="00063555" w:rsidRPr="00163E5C" w:rsidRDefault="00063555" w:rsidP="00035BD0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7.  Шолох В. Библиотека журнала «Основы безопасности жизнедеятельности», №1, 2006 - 208 с.</w:t>
      </w:r>
    </w:p>
    <w:p w:rsidR="00063555" w:rsidRPr="00163E5C" w:rsidRDefault="00063555" w:rsidP="00035BD0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8. </w:t>
      </w:r>
      <w:r w:rsidRPr="00163E5C">
        <w:rPr>
          <w:rFonts w:ascii="Times New Roman" w:hAnsi="Times New Roman"/>
          <w:color w:val="1A1B1C"/>
          <w:sz w:val="24"/>
          <w:szCs w:val="24"/>
          <w:shd w:val="clear" w:color="auto" w:fill="FFFFFF"/>
        </w:rPr>
        <w:t xml:space="preserve">Зимняя И. А.  Педагогическая психология. Учебник для вузов. Изд. второе, доп., испр. и перераб. — М.: Издательская корпорация «Логос», 2000. — 384 с... [Источник: </w:t>
      </w:r>
      <w:hyperlink r:id="rId9" w:history="1">
        <w:r w:rsidRPr="00163E5C">
          <w:rPr>
            <w:rFonts w:ascii="Times New Roman" w:hAnsi="Times New Roman"/>
            <w:color w:val="0000FF"/>
            <w:sz w:val="24"/>
            <w:szCs w:val="24"/>
            <w:u w:val="single"/>
            <w:shd w:val="clear" w:color="auto" w:fill="FFFFFF"/>
          </w:rPr>
          <w:t>http://psychlib.ru/mgppu/zim/zim-001-.htm</w:t>
        </w:r>
      </w:hyperlink>
      <w:r w:rsidRPr="00163E5C">
        <w:rPr>
          <w:rFonts w:ascii="Times New Roman" w:hAnsi="Times New Roman"/>
          <w:color w:val="1A1B1C"/>
          <w:sz w:val="24"/>
          <w:szCs w:val="24"/>
          <w:shd w:val="clear" w:color="auto" w:fill="FFFFFF"/>
        </w:rPr>
        <w:t>]</w:t>
      </w:r>
    </w:p>
    <w:p w:rsidR="00063555" w:rsidRPr="00163E5C" w:rsidRDefault="00063555" w:rsidP="00035BD0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9. Столяренко Л.Д., Самыгин С.И. Психология и педагогика в вопросах и ответах. – Ростов-на-Дону, 1999.</w:t>
      </w:r>
    </w:p>
    <w:p w:rsidR="00063555" w:rsidRPr="00163E5C" w:rsidRDefault="00063555" w:rsidP="00035BD0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10. </w:t>
      </w:r>
      <w:r w:rsidRPr="00163E5C">
        <w:rPr>
          <w:rFonts w:ascii="Times New Roman" w:hAnsi="Times New Roman"/>
          <w:color w:val="000000"/>
          <w:sz w:val="24"/>
          <w:szCs w:val="24"/>
        </w:rPr>
        <w:t xml:space="preserve"> Истомина О.А., Павловский В.В. (ред.)  Психология и педагогика. В 3 ч. Часть 1. Психология личности.-Москва, 2007</w:t>
      </w:r>
      <w:r w:rsidRPr="00163E5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.</w:t>
      </w:r>
    </w:p>
    <w:p w:rsidR="00063555" w:rsidRPr="00163E5C" w:rsidRDefault="00063555" w:rsidP="00035BD0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11.Реан А. А., Бордовская Н. В., Розум С. И. Психология и педагогика. — СПб.: Питер, 2002. — 432 с.</w:t>
      </w:r>
    </w:p>
    <w:sectPr w:rsidR="00063555" w:rsidRPr="00163E5C" w:rsidSect="001408AD">
      <w:pgSz w:w="11906" w:h="16838"/>
      <w:pgMar w:top="1134" w:right="1134" w:bottom="1134" w:left="1440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61AF" w:rsidRDefault="00A961AF" w:rsidP="00A50B81">
      <w:pPr>
        <w:spacing w:after="0" w:line="240" w:lineRule="auto"/>
      </w:pPr>
      <w:r>
        <w:separator/>
      </w:r>
    </w:p>
  </w:endnote>
  <w:endnote w:type="continuationSeparator" w:id="0">
    <w:p w:rsidR="00A961AF" w:rsidRDefault="00A961AF" w:rsidP="00A50B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61AF" w:rsidRDefault="00A961AF" w:rsidP="00A50B81">
      <w:pPr>
        <w:spacing w:after="0" w:line="240" w:lineRule="auto"/>
      </w:pPr>
      <w:r>
        <w:separator/>
      </w:r>
    </w:p>
  </w:footnote>
  <w:footnote w:type="continuationSeparator" w:id="0">
    <w:p w:rsidR="00A961AF" w:rsidRDefault="00A961AF" w:rsidP="00A50B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C1560"/>
    <w:multiLevelType w:val="singleLevel"/>
    <w:tmpl w:val="7578F544"/>
    <w:lvl w:ilvl="0">
      <w:start w:val="1"/>
      <w:numFmt w:val="decimal"/>
      <w:lvlText w:val="%1."/>
      <w:legacy w:legacy="1" w:legacySpace="0" w:legacyIndent="271"/>
      <w:lvlJc w:val="left"/>
      <w:rPr>
        <w:rFonts w:ascii="Arial" w:hAnsi="Arial" w:cs="Arial" w:hint="default"/>
      </w:rPr>
    </w:lvl>
  </w:abstractNum>
  <w:abstractNum w:abstractNumId="1" w15:restartNumberingAfterBreak="0">
    <w:nsid w:val="05BC1EC8"/>
    <w:multiLevelType w:val="singleLevel"/>
    <w:tmpl w:val="15EC6E28"/>
    <w:lvl w:ilvl="0">
      <w:start w:val="51"/>
      <w:numFmt w:val="decimal"/>
      <w:lvlText w:val="%1."/>
      <w:legacy w:legacy="1" w:legacySpace="0" w:legacyIndent="368"/>
      <w:lvlJc w:val="left"/>
      <w:rPr>
        <w:rFonts w:ascii="Arial" w:hAnsi="Arial" w:cs="Arial" w:hint="default"/>
      </w:rPr>
    </w:lvl>
  </w:abstractNum>
  <w:abstractNum w:abstractNumId="2" w15:restartNumberingAfterBreak="0">
    <w:nsid w:val="16783258"/>
    <w:multiLevelType w:val="singleLevel"/>
    <w:tmpl w:val="09FEDA20"/>
    <w:lvl w:ilvl="0">
      <w:start w:val="86"/>
      <w:numFmt w:val="decimal"/>
      <w:lvlText w:val="%1."/>
      <w:legacy w:legacy="1" w:legacySpace="0" w:legacyIndent="370"/>
      <w:lvlJc w:val="left"/>
      <w:rPr>
        <w:rFonts w:ascii="Arial" w:hAnsi="Arial" w:cs="Arial" w:hint="default"/>
      </w:rPr>
    </w:lvl>
  </w:abstractNum>
  <w:abstractNum w:abstractNumId="3" w15:restartNumberingAfterBreak="0">
    <w:nsid w:val="482E4CD7"/>
    <w:multiLevelType w:val="singleLevel"/>
    <w:tmpl w:val="4E0811A4"/>
    <w:lvl w:ilvl="0">
      <w:start w:val="48"/>
      <w:numFmt w:val="decimal"/>
      <w:lvlText w:val="%1."/>
      <w:legacy w:legacy="1" w:legacySpace="0" w:legacyIndent="339"/>
      <w:lvlJc w:val="left"/>
      <w:rPr>
        <w:rFonts w:ascii="Arial" w:hAnsi="Arial" w:cs="Arial" w:hint="default"/>
      </w:rPr>
    </w:lvl>
  </w:abstractNum>
  <w:abstractNum w:abstractNumId="4" w15:restartNumberingAfterBreak="0">
    <w:nsid w:val="492D05CA"/>
    <w:multiLevelType w:val="singleLevel"/>
    <w:tmpl w:val="B1A218E8"/>
    <w:lvl w:ilvl="0">
      <w:start w:val="60"/>
      <w:numFmt w:val="decimal"/>
      <w:lvlText w:val="%1."/>
      <w:legacy w:legacy="1" w:legacySpace="0" w:legacyIndent="367"/>
      <w:lvlJc w:val="left"/>
      <w:rPr>
        <w:rFonts w:ascii="Arial" w:hAnsi="Arial" w:cs="Arial" w:hint="default"/>
      </w:rPr>
    </w:lvl>
  </w:abstractNum>
  <w:abstractNum w:abstractNumId="5" w15:restartNumberingAfterBreak="0">
    <w:nsid w:val="640609A7"/>
    <w:multiLevelType w:val="singleLevel"/>
    <w:tmpl w:val="17B863FA"/>
    <w:lvl w:ilvl="0">
      <w:start w:val="11"/>
      <w:numFmt w:val="decimal"/>
      <w:lvlText w:val="%1."/>
      <w:legacy w:legacy="1" w:legacySpace="0" w:legacyIndent="335"/>
      <w:lvlJc w:val="left"/>
      <w:rPr>
        <w:rFonts w:ascii="Arial" w:hAnsi="Arial" w:cs="Arial" w:hint="default"/>
      </w:rPr>
    </w:lvl>
  </w:abstractNum>
  <w:abstractNum w:abstractNumId="6" w15:restartNumberingAfterBreak="0">
    <w:nsid w:val="7007113A"/>
    <w:multiLevelType w:val="singleLevel"/>
    <w:tmpl w:val="FE6E5844"/>
    <w:lvl w:ilvl="0">
      <w:start w:val="21"/>
      <w:numFmt w:val="decimal"/>
      <w:lvlText w:val="%1."/>
      <w:legacy w:legacy="1" w:legacySpace="0" w:legacyIndent="372"/>
      <w:lvlJc w:val="left"/>
      <w:rPr>
        <w:rFonts w:ascii="Arial" w:hAnsi="Arial" w:cs="Arial" w:hint="default"/>
      </w:rPr>
    </w:lvl>
  </w:abstractNum>
  <w:abstractNum w:abstractNumId="7" w15:restartNumberingAfterBreak="0">
    <w:nsid w:val="704729EE"/>
    <w:multiLevelType w:val="singleLevel"/>
    <w:tmpl w:val="BA72548E"/>
    <w:lvl w:ilvl="0">
      <w:start w:val="71"/>
      <w:numFmt w:val="decimal"/>
      <w:lvlText w:val="%1."/>
      <w:legacy w:legacy="1" w:legacySpace="0" w:legacyIndent="358"/>
      <w:lvlJc w:val="left"/>
      <w:rPr>
        <w:rFonts w:ascii="Arial" w:hAnsi="Arial" w:cs="Arial" w:hint="default"/>
      </w:rPr>
    </w:lvl>
  </w:abstractNum>
  <w:num w:numId="1">
    <w:abstractNumId w:val="0"/>
  </w:num>
  <w:num w:numId="2">
    <w:abstractNumId w:val="5"/>
  </w:num>
  <w:num w:numId="3">
    <w:abstractNumId w:val="5"/>
    <w:lvlOverride w:ilvl="0">
      <w:lvl w:ilvl="0">
        <w:start w:val="11"/>
        <w:numFmt w:val="decimal"/>
        <w:lvlText w:val="%1."/>
        <w:legacy w:legacy="1" w:legacySpace="0" w:legacyIndent="336"/>
        <w:lvlJc w:val="left"/>
        <w:rPr>
          <w:rFonts w:ascii="Arial" w:hAnsi="Arial" w:cs="Arial" w:hint="default"/>
        </w:rPr>
      </w:lvl>
    </w:lvlOverride>
  </w:num>
  <w:num w:numId="4">
    <w:abstractNumId w:val="6"/>
  </w:num>
  <w:num w:numId="5">
    <w:abstractNumId w:val="3"/>
  </w:num>
  <w:num w:numId="6">
    <w:abstractNumId w:val="1"/>
  </w:num>
  <w:num w:numId="7">
    <w:abstractNumId w:val="4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809"/>
    <w:rsid w:val="000000A2"/>
    <w:rsid w:val="00035BD0"/>
    <w:rsid w:val="0004695F"/>
    <w:rsid w:val="00063555"/>
    <w:rsid w:val="000847AE"/>
    <w:rsid w:val="000A0E24"/>
    <w:rsid w:val="000B39EB"/>
    <w:rsid w:val="000F29ED"/>
    <w:rsid w:val="00107037"/>
    <w:rsid w:val="00117169"/>
    <w:rsid w:val="00126855"/>
    <w:rsid w:val="001408AD"/>
    <w:rsid w:val="00144175"/>
    <w:rsid w:val="00163E5C"/>
    <w:rsid w:val="001C1D69"/>
    <w:rsid w:val="001E0BBA"/>
    <w:rsid w:val="0022571A"/>
    <w:rsid w:val="00254F3A"/>
    <w:rsid w:val="0027030C"/>
    <w:rsid w:val="00270A41"/>
    <w:rsid w:val="00282BA0"/>
    <w:rsid w:val="00286AEC"/>
    <w:rsid w:val="00287557"/>
    <w:rsid w:val="002A49F3"/>
    <w:rsid w:val="002F4931"/>
    <w:rsid w:val="002F5717"/>
    <w:rsid w:val="00335850"/>
    <w:rsid w:val="00384BAF"/>
    <w:rsid w:val="003A4F69"/>
    <w:rsid w:val="003B3ABC"/>
    <w:rsid w:val="003C1CA8"/>
    <w:rsid w:val="003E54D5"/>
    <w:rsid w:val="00402F0A"/>
    <w:rsid w:val="004155A8"/>
    <w:rsid w:val="004D4B21"/>
    <w:rsid w:val="004F6C2B"/>
    <w:rsid w:val="005309F0"/>
    <w:rsid w:val="00533AAA"/>
    <w:rsid w:val="00553578"/>
    <w:rsid w:val="005B1861"/>
    <w:rsid w:val="00642D23"/>
    <w:rsid w:val="00646365"/>
    <w:rsid w:val="00682EB3"/>
    <w:rsid w:val="006D36D5"/>
    <w:rsid w:val="007004B7"/>
    <w:rsid w:val="007014EA"/>
    <w:rsid w:val="00764980"/>
    <w:rsid w:val="007806D5"/>
    <w:rsid w:val="00796F16"/>
    <w:rsid w:val="007A20F0"/>
    <w:rsid w:val="007A6AFE"/>
    <w:rsid w:val="007B745A"/>
    <w:rsid w:val="007F75AD"/>
    <w:rsid w:val="00852355"/>
    <w:rsid w:val="008A696D"/>
    <w:rsid w:val="008A7AD4"/>
    <w:rsid w:val="008D65AE"/>
    <w:rsid w:val="008F464C"/>
    <w:rsid w:val="0095274D"/>
    <w:rsid w:val="00986FED"/>
    <w:rsid w:val="009A26A0"/>
    <w:rsid w:val="009F4E17"/>
    <w:rsid w:val="00A033B9"/>
    <w:rsid w:val="00A06510"/>
    <w:rsid w:val="00A47E66"/>
    <w:rsid w:val="00A50B81"/>
    <w:rsid w:val="00A70F4B"/>
    <w:rsid w:val="00A961AF"/>
    <w:rsid w:val="00AA07C3"/>
    <w:rsid w:val="00AB7695"/>
    <w:rsid w:val="00AD57EA"/>
    <w:rsid w:val="00B0790F"/>
    <w:rsid w:val="00B20A34"/>
    <w:rsid w:val="00B92B7C"/>
    <w:rsid w:val="00BE19BC"/>
    <w:rsid w:val="00C02B8F"/>
    <w:rsid w:val="00C7332C"/>
    <w:rsid w:val="00C85C51"/>
    <w:rsid w:val="00CB0174"/>
    <w:rsid w:val="00CB55A1"/>
    <w:rsid w:val="00CB73BA"/>
    <w:rsid w:val="00CC109E"/>
    <w:rsid w:val="00CC3625"/>
    <w:rsid w:val="00CD1EC2"/>
    <w:rsid w:val="00CE2EBE"/>
    <w:rsid w:val="00D25C25"/>
    <w:rsid w:val="00D35553"/>
    <w:rsid w:val="00D37F6B"/>
    <w:rsid w:val="00D43F18"/>
    <w:rsid w:val="00D81C76"/>
    <w:rsid w:val="00D872BF"/>
    <w:rsid w:val="00D904B6"/>
    <w:rsid w:val="00DE57A7"/>
    <w:rsid w:val="00DF3A8F"/>
    <w:rsid w:val="00DF5339"/>
    <w:rsid w:val="00E17712"/>
    <w:rsid w:val="00E8292C"/>
    <w:rsid w:val="00E96251"/>
    <w:rsid w:val="00E9724A"/>
    <w:rsid w:val="00EE0809"/>
    <w:rsid w:val="00EE56B8"/>
    <w:rsid w:val="00F054F3"/>
    <w:rsid w:val="00F14E46"/>
    <w:rsid w:val="00F23BC7"/>
    <w:rsid w:val="00F2403F"/>
    <w:rsid w:val="00F55A35"/>
    <w:rsid w:val="00F717CB"/>
    <w:rsid w:val="00F821F3"/>
    <w:rsid w:val="00FA0F78"/>
    <w:rsid w:val="00FD1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444DAD2"/>
  <w15:docId w15:val="{B7FD991C-B889-4A40-BDF4-E5A4C35FE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75AD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locked/>
    <w:rsid w:val="009F4E17"/>
    <w:pPr>
      <w:keepNext/>
      <w:spacing w:after="0" w:line="360" w:lineRule="auto"/>
      <w:jc w:val="center"/>
      <w:outlineLvl w:val="0"/>
    </w:pPr>
    <w:rPr>
      <w:rFonts w:ascii="Times New Roman" w:hAnsi="Times New Roman"/>
      <w:b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7F75AD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7F75A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5">
    <w:name w:val="Верхний колонтитул Знак"/>
    <w:link w:val="a4"/>
    <w:uiPriority w:val="99"/>
    <w:locked/>
    <w:rsid w:val="007F75AD"/>
    <w:rPr>
      <w:rFonts w:ascii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rsid w:val="007F75A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7">
    <w:name w:val="Нижний колонтитул Знак"/>
    <w:link w:val="a6"/>
    <w:uiPriority w:val="99"/>
    <w:locked/>
    <w:rsid w:val="007F75AD"/>
    <w:rPr>
      <w:rFonts w:ascii="Times New Roman" w:hAnsi="Times New Roman" w:cs="Times New Roman"/>
      <w:sz w:val="24"/>
      <w:szCs w:val="24"/>
      <w:lang w:eastAsia="ru-RU"/>
    </w:rPr>
  </w:style>
  <w:style w:type="table" w:customStyle="1" w:styleId="11">
    <w:name w:val="Сетка таблицы1"/>
    <w:uiPriority w:val="99"/>
    <w:rsid w:val="00A06510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rsid w:val="00D355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locked/>
    <w:rsid w:val="00D3555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rsid w:val="009F4E17"/>
    <w:rPr>
      <w:rFonts w:ascii="Times New Roman" w:hAnsi="Times New Roman"/>
      <w:b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809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0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psychlib.ru/mgppu/zim/zim-001-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DA84BF-A3D3-4063-BD88-BDA674183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5178</Words>
  <Characters>29517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Воронцова Оксана</cp:lastModifiedBy>
  <cp:revision>2</cp:revision>
  <cp:lastPrinted>2018-09-25T07:27:00Z</cp:lastPrinted>
  <dcterms:created xsi:type="dcterms:W3CDTF">2018-12-06T07:40:00Z</dcterms:created>
  <dcterms:modified xsi:type="dcterms:W3CDTF">2018-12-06T07:40:00Z</dcterms:modified>
</cp:coreProperties>
</file>