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 wp14:anchorId="1264ECA6" wp14:editId="44D753E7">
            <wp:simplePos x="0" y="0"/>
            <wp:positionH relativeFrom="page">
              <wp:posOffset>241935</wp:posOffset>
            </wp:positionH>
            <wp:positionV relativeFrom="page">
              <wp:posOffset>187325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3177" w:rsidRDefault="005F3177" w:rsidP="0053416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16A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</w:t>
      </w:r>
      <w:r w:rsidRPr="00223CC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23CCC">
        <w:rPr>
          <w:rFonts w:ascii="Times New Roman" w:hAnsi="Times New Roman" w:cs="Times New Roman"/>
          <w:b/>
          <w:sz w:val="28"/>
          <w:szCs w:val="28"/>
        </w:rPr>
        <w:t>.</w:t>
      </w: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223CCC" w:rsidRPr="00223CCC" w:rsidRDefault="00223CCC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</w:rPr>
        <w:t>Рабочая программа внеурочной дея</w:t>
      </w:r>
      <w:r w:rsidR="00223CCC">
        <w:rPr>
          <w:rFonts w:ascii="Times New Roman" w:hAnsi="Times New Roman" w:cs="Times New Roman"/>
          <w:sz w:val="28"/>
          <w:szCs w:val="28"/>
        </w:rPr>
        <w:t>тельности «Экологическая азбука</w:t>
      </w:r>
      <w:r w:rsidRPr="00223CCC">
        <w:rPr>
          <w:rFonts w:ascii="Times New Roman" w:hAnsi="Times New Roman" w:cs="Times New Roman"/>
          <w:sz w:val="28"/>
          <w:szCs w:val="28"/>
        </w:rPr>
        <w:t xml:space="preserve">» для 1-4 классов составлена в соответствии с требованиями к результатам освоения основной образовательной программы начального образования.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Рабочая программа опирается на программу развития универсальных учебных действий, программу воспитания и социализации обучающихся.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Программа выполняет развивающую, воспитательную и социализирующие функции.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Развивающая</w:t>
      </w:r>
      <w:r w:rsidRPr="00223CCC">
        <w:rPr>
          <w:rFonts w:ascii="Times New Roman" w:hAnsi="Times New Roman" w:cs="Times New Roman"/>
          <w:sz w:val="28"/>
          <w:szCs w:val="28"/>
        </w:rPr>
        <w:t xml:space="preserve"> направленность программы реализуется на основе системно-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подхода. Приобретаемый обучающимся опыт познания предметов и явлений разной природы (физической, химической, биологической, социальной, технической) во взаимосвязи с окружающей их средой:</w:t>
      </w:r>
    </w:p>
    <w:p w:rsidR="0053416A" w:rsidRPr="00223CCC" w:rsidRDefault="0053416A" w:rsidP="0053416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закладывает основы экологического миропонимания;</w:t>
      </w:r>
    </w:p>
    <w:p w:rsidR="0053416A" w:rsidRPr="00223CCC" w:rsidRDefault="0053416A" w:rsidP="0053416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развивает опыт рефлексивно-оценочных действий, необходимых для осознанного, ответственного выбора своих поступков поведения.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Воспитательная и социализирующая</w:t>
      </w:r>
      <w:r w:rsidRPr="00223CCC">
        <w:rPr>
          <w:rFonts w:ascii="Times New Roman" w:hAnsi="Times New Roman" w:cs="Times New Roman"/>
          <w:sz w:val="28"/>
          <w:szCs w:val="28"/>
        </w:rPr>
        <w:t xml:space="preserve"> функции программы обеспечиваются:</w:t>
      </w:r>
    </w:p>
    <w:p w:rsidR="0053416A" w:rsidRPr="00223CCC" w:rsidRDefault="0053416A" w:rsidP="0053416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организацией личностного и общественно значимых жизненных ситуаций нравственного выбора и его рефлексии;</w:t>
      </w:r>
    </w:p>
    <w:p w:rsidR="0053416A" w:rsidRPr="00223CCC" w:rsidRDefault="0053416A" w:rsidP="0053416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социальным позиционированием;</w:t>
      </w:r>
    </w:p>
    <w:p w:rsidR="0053416A" w:rsidRPr="00223CCC" w:rsidRDefault="0053416A" w:rsidP="0053416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детско-взрослым диалогом и социальным партнерством; самоопределением в экологических ценностях.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Программа внеурочной дея</w:t>
      </w:r>
      <w:r w:rsidR="00120FBC">
        <w:rPr>
          <w:rFonts w:ascii="Times New Roman" w:hAnsi="Times New Roman" w:cs="Times New Roman"/>
          <w:sz w:val="28"/>
          <w:szCs w:val="28"/>
        </w:rPr>
        <w:t>тельности «Экологическая азбука</w:t>
      </w:r>
      <w:r w:rsidRPr="00223CCC">
        <w:rPr>
          <w:rFonts w:ascii="Times New Roman" w:hAnsi="Times New Roman" w:cs="Times New Roman"/>
          <w:sz w:val="28"/>
          <w:szCs w:val="28"/>
        </w:rPr>
        <w:t>» со</w:t>
      </w:r>
      <w:r w:rsidR="004E5914" w:rsidRPr="00223CCC">
        <w:rPr>
          <w:rFonts w:ascii="Times New Roman" w:hAnsi="Times New Roman" w:cs="Times New Roman"/>
          <w:sz w:val="28"/>
          <w:szCs w:val="28"/>
        </w:rPr>
        <w:t>ставлена из расчета 144 часа (34</w:t>
      </w:r>
      <w:r w:rsidRPr="00223CCC">
        <w:rPr>
          <w:rFonts w:ascii="Times New Roman" w:hAnsi="Times New Roman" w:cs="Times New Roman"/>
          <w:sz w:val="28"/>
          <w:szCs w:val="28"/>
        </w:rPr>
        <w:t xml:space="preserve"> недель).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Направленность программы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Рабочая программа внеурочной дея</w:t>
      </w:r>
      <w:r w:rsidR="00120FBC">
        <w:rPr>
          <w:rFonts w:ascii="Times New Roman" w:hAnsi="Times New Roman" w:cs="Times New Roman"/>
          <w:sz w:val="28"/>
          <w:szCs w:val="28"/>
        </w:rPr>
        <w:t>тельности «Экологическая азбука</w:t>
      </w:r>
      <w:r w:rsidRPr="00223CCC">
        <w:rPr>
          <w:rFonts w:ascii="Times New Roman" w:hAnsi="Times New Roman" w:cs="Times New Roman"/>
          <w:sz w:val="28"/>
          <w:szCs w:val="28"/>
        </w:rPr>
        <w:t>» направлена на: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- развитие мотивации и готовности к повышению своей экологической грамотности;</w:t>
      </w:r>
    </w:p>
    <w:p w:rsidR="0053416A" w:rsidRPr="00223CCC" w:rsidRDefault="0053416A" w:rsidP="0053416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lastRenderedPageBreak/>
        <w:t xml:space="preserve">способности обнаруживать экологические проблемы в повседневной жизни; </w:t>
      </w:r>
    </w:p>
    <w:p w:rsidR="0053416A" w:rsidRPr="00223CCC" w:rsidRDefault="0053416A" w:rsidP="0053416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действовать предусмотрительно;</w:t>
      </w:r>
    </w:p>
    <w:p w:rsidR="0053416A" w:rsidRPr="00223CCC" w:rsidRDefault="0053416A" w:rsidP="0053416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осознанно придерживаться ресурсосберегающего поведения, здорового и экологически безопасного образа жизни;</w:t>
      </w:r>
    </w:p>
    <w:p w:rsidR="0053416A" w:rsidRPr="00223CCC" w:rsidRDefault="0053416A" w:rsidP="0053416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вести работу по экологическому просвещению;</w:t>
      </w:r>
    </w:p>
    <w:p w:rsidR="0053416A" w:rsidRPr="00223CCC" w:rsidRDefault="0053416A" w:rsidP="0053416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ценить природу как источник духовного развития, информации, красоты, здоровья, духовного развития и материального благополучия.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>Новизна и актуальность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Программа актуальна</w:t>
      </w:r>
      <w:r w:rsidRPr="00223CCC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,</w:t>
      </w:r>
      <w:r w:rsidRPr="00223CCC">
        <w:rPr>
          <w:rFonts w:ascii="Times New Roman" w:hAnsi="Times New Roman" w:cs="Times New Roman"/>
          <w:sz w:val="28"/>
          <w:szCs w:val="28"/>
          <w:shd w:val="clear" w:color="auto" w:fill="FFFFFF"/>
        </w:rPr>
        <w:t> т.к. позволит преодолеть отчуждение ребенка от природы и поможет становлению экологической культуры младшего школьника, его познавательных, эстетических, эмоционально-нравственных и практических отношений с окружающей природной средой.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Программа построена на основе общенациональных ценностей российского общества, таких, как природа, здоровье, гражданственность и экологическая культура.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Она является неотъемлемым звеном в достижении целей основного общего экологического образования и предусматривает:</w:t>
      </w:r>
    </w:p>
    <w:p w:rsidR="0053416A" w:rsidRPr="00223CCC" w:rsidRDefault="0053416A" w:rsidP="0053416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формирование научного знания об экологических связях в окружающем мире, их противоречиях;</w:t>
      </w:r>
    </w:p>
    <w:p w:rsidR="0053416A" w:rsidRPr="00223CCC" w:rsidRDefault="0053416A" w:rsidP="0053416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экологических рисках и способах их контроля;</w:t>
      </w:r>
    </w:p>
    <w:p w:rsidR="0053416A" w:rsidRPr="00223CCC" w:rsidRDefault="0053416A" w:rsidP="0053416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этических и правовых нормах экологической безопасности;</w:t>
      </w:r>
    </w:p>
    <w:p w:rsidR="0053416A" w:rsidRPr="00223CCC" w:rsidRDefault="0053416A" w:rsidP="0053416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историческом опыте экологической культуры разных народов;</w:t>
      </w:r>
    </w:p>
    <w:p w:rsidR="0053416A" w:rsidRPr="00223CCC" w:rsidRDefault="0053416A" w:rsidP="0053416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правилах экологически сообразного здорового образа жизни;</w:t>
      </w:r>
    </w:p>
    <w:p w:rsidR="0053416A" w:rsidRPr="00223CCC" w:rsidRDefault="0053416A" w:rsidP="0053416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экологической составляющей разных фрагментов культуры человечества.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Педагогическая целесообразность программы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Основным педагогическим средством решения задач курса является организация развивающих ситуаций игрового- проектного и социально-проектного типов. В них целенаправленно создаются условия накопления </w:t>
      </w:r>
      <w:r w:rsidRPr="00223CCC">
        <w:rPr>
          <w:rFonts w:ascii="Times New Roman" w:hAnsi="Times New Roman" w:cs="Times New Roman"/>
          <w:sz w:val="28"/>
          <w:szCs w:val="28"/>
        </w:rPr>
        <w:lastRenderedPageBreak/>
        <w:t xml:space="preserve">опыта практических экологически ориентированных действий в окружающей среде. 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Обучающиеся вовлекаются в игровую, проектную и исследовательскую работу в библиотеке, Интернете; оформление информационного уголка.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Рассматриваемые экологические ситуации узнаваемы детьми, затрагивают их непосредственные интересы и потребности, что усиливает мотивацию к экологическому образованию и практической эколого-направленной деятельности.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Программа внеурочной деятельности «Экологическая мозаика» - это программа по жизненно важным вопросам экологической безопасности и здоровья, она является мощным инструментом воздействия на поведение детей. Рабочая программа учитывает специфические особенности возраста детей, для которых они предназначаются, включая социально-экономические, эмоционально-личностные особенности, а также жизненный опыт и уровень развития коммуникативной и интеллектуальной сферы обучающихся.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Цель и задачи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Цель программы внеурочной дея</w:t>
      </w:r>
      <w:r w:rsidR="006119C2">
        <w:rPr>
          <w:rFonts w:ascii="Times New Roman" w:hAnsi="Times New Roman" w:cs="Times New Roman"/>
          <w:sz w:val="28"/>
          <w:szCs w:val="28"/>
          <w:u w:val="single"/>
        </w:rPr>
        <w:t>тельности «Экологическая азбука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»</w:t>
      </w:r>
      <w:r w:rsidRPr="00223CCC">
        <w:rPr>
          <w:rFonts w:ascii="Times New Roman" w:hAnsi="Times New Roman" w:cs="Times New Roman"/>
          <w:sz w:val="28"/>
          <w:szCs w:val="28"/>
        </w:rPr>
        <w:t xml:space="preserve"> -  развитие познавательных универсальных учебных действий младших школьников.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Задачи</w:t>
      </w:r>
      <w:r w:rsidRPr="00223CCC">
        <w:rPr>
          <w:rFonts w:ascii="Times New Roman" w:hAnsi="Times New Roman" w:cs="Times New Roman"/>
          <w:sz w:val="28"/>
          <w:szCs w:val="28"/>
        </w:rPr>
        <w:t>:</w:t>
      </w:r>
    </w:p>
    <w:p w:rsidR="0053416A" w:rsidRPr="00223CCC" w:rsidRDefault="0053416A" w:rsidP="0053416A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расширение видов источников информации, в которых общающийся может самостоятельно найти необходимую информацию, обработать ее, преобразовать и публично представить;</w:t>
      </w:r>
    </w:p>
    <w:p w:rsidR="0053416A" w:rsidRPr="00223CCC" w:rsidRDefault="0053416A" w:rsidP="0053416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освоение экосистемой познавательной модели и ее применение для выявления экологических опасностей в узнаваемых жизненных ситуациях;</w:t>
      </w:r>
    </w:p>
    <w:p w:rsidR="0053416A" w:rsidRPr="00223CCC" w:rsidRDefault="0053416A" w:rsidP="0053416A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формирование коммуникативных умений работы в малых группах сотрудничества;</w:t>
      </w:r>
    </w:p>
    <w:p w:rsidR="0053416A" w:rsidRPr="00223CCC" w:rsidRDefault="0053416A" w:rsidP="0053416A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приобретение чувственно-эмоционального опыта общения с природными объектами;</w:t>
      </w:r>
    </w:p>
    <w:p w:rsidR="0053416A" w:rsidRPr="00223CCC" w:rsidRDefault="0053416A" w:rsidP="0053416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развитие регулятивных умений осознанного самоограничения в целях ресурсосбережение; </w:t>
      </w:r>
    </w:p>
    <w:p w:rsidR="0053416A" w:rsidRPr="00223CCC" w:rsidRDefault="0053416A" w:rsidP="0053416A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ведения эколого-просветительской деятельности;</w:t>
      </w:r>
    </w:p>
    <w:p w:rsidR="0053416A" w:rsidRPr="00223CCC" w:rsidRDefault="0053416A" w:rsidP="0053416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формирование субъект-субъектного не прагматического отношения к природе; </w:t>
      </w:r>
    </w:p>
    <w:p w:rsidR="0053416A" w:rsidRPr="00223CCC" w:rsidRDefault="0053416A" w:rsidP="0053416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осознание ценности принципа предосторожности.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Цели и результаты внеурочной деятельности в 1-4 классах формулируются на личностном, мета-предметном и предметном уровне в соответствии со стратегическими целями школьного образования в области экологии и здоровья:</w:t>
      </w:r>
    </w:p>
    <w:p w:rsidR="0053416A" w:rsidRPr="00223CCC" w:rsidRDefault="0053416A" w:rsidP="0053416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62"/>
        </w:tabs>
        <w:ind w:left="262" w:hanging="26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обеспечения экологического качества окружающей среды;</w:t>
      </w:r>
    </w:p>
    <w:p w:rsidR="0053416A" w:rsidRPr="00223CCC" w:rsidRDefault="0053416A" w:rsidP="0053416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62"/>
        </w:tabs>
        <w:ind w:left="262" w:hanging="26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здоровья и экологической безопасности граждан страны; </w:t>
      </w:r>
    </w:p>
    <w:p w:rsidR="0053416A" w:rsidRPr="00223CCC" w:rsidRDefault="0053416A" w:rsidP="0053416A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62"/>
        </w:tabs>
        <w:ind w:left="262" w:hanging="26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международными рекомендациями в области образования в интересах устойчивого развития как генеральной стратегии ХХ1 в., направленной на выживание человечества и предотвращение глобальной экологической катастрофы.</w:t>
      </w:r>
    </w:p>
    <w:p w:rsidR="0053416A" w:rsidRPr="00223CCC" w:rsidRDefault="0053416A" w:rsidP="0053416A">
      <w:pPr>
        <w:ind w:left="262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Личностные результаты предусматривают умения</w:t>
      </w:r>
      <w:r w:rsidRPr="00223CCC">
        <w:rPr>
          <w:rFonts w:ascii="Times New Roman" w:hAnsi="Times New Roman" w:cs="Times New Roman"/>
          <w:sz w:val="28"/>
          <w:szCs w:val="28"/>
        </w:rPr>
        <w:t>: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- оценивать значимость для личности эколого-культурного опыта коренных народов своего региона для осознанного выбора экологически безопасного образа жизни;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- позиционировать себя в роли популяризатора безопасного образа жизни;</w:t>
      </w:r>
    </w:p>
    <w:p w:rsidR="0053416A" w:rsidRPr="00223CCC" w:rsidRDefault="0053416A" w:rsidP="0053416A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выражать отношение к случаям экологического вандализма, расточительному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ресурсоиспользованию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, вредным привычкам;</w:t>
      </w:r>
    </w:p>
    <w:p w:rsidR="0053416A" w:rsidRPr="00223CCC" w:rsidRDefault="0053416A" w:rsidP="0053416A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демонстрировать личную готовность к не прагматическому отношению к природе.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Мета-предметными результатами являются умения</w:t>
      </w:r>
      <w:r w:rsidRPr="00223CCC">
        <w:rPr>
          <w:rFonts w:ascii="Times New Roman" w:hAnsi="Times New Roman" w:cs="Times New Roman"/>
          <w:sz w:val="28"/>
          <w:szCs w:val="28"/>
        </w:rPr>
        <w:t>:</w:t>
      </w:r>
    </w:p>
    <w:p w:rsidR="0053416A" w:rsidRPr="00223CCC" w:rsidRDefault="0053416A" w:rsidP="0053416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объяснять смысл экологического мышления как общенаучного метода изучения взаимосвязей живого с окружающей средой;</w:t>
      </w:r>
    </w:p>
    <w:p w:rsidR="0053416A" w:rsidRPr="00223CCC" w:rsidRDefault="0053416A" w:rsidP="0053416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представлять эко-системную познавательную модель в виде последовательности аналитических действий;</w:t>
      </w:r>
    </w:p>
    <w:p w:rsidR="0053416A" w:rsidRPr="00223CCC" w:rsidRDefault="0053416A" w:rsidP="0053416A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рефлексировать личные затруднения при работе с информацией; </w:t>
      </w:r>
    </w:p>
    <w:p w:rsidR="0053416A" w:rsidRPr="00223CCC" w:rsidRDefault="0053416A" w:rsidP="0053416A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формулировать индивидуальные учебные задачи по преодолению этих затруднений;</w:t>
      </w:r>
    </w:p>
    <w:p w:rsidR="0053416A" w:rsidRPr="00223CCC" w:rsidRDefault="0053416A" w:rsidP="0053416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находить необходимую информацию в библиотеке, Интернете, музее, у представителей старшего поколения, специалистов;</w:t>
      </w:r>
    </w:p>
    <w:p w:rsidR="0053416A" w:rsidRPr="00223CCC" w:rsidRDefault="0053416A" w:rsidP="0053416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пересказывать полученную информацию своими словами, публично представлять ее;</w:t>
      </w:r>
    </w:p>
    <w:p w:rsidR="0053416A" w:rsidRPr="00223CCC" w:rsidRDefault="0053416A" w:rsidP="0053416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различать достоверные объективные знания и субъективные мнения о ней;</w:t>
      </w:r>
    </w:p>
    <w:p w:rsidR="0053416A" w:rsidRPr="00223CCC" w:rsidRDefault="0053416A" w:rsidP="0053416A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выполнять проект;</w:t>
      </w:r>
    </w:p>
    <w:p w:rsidR="0053416A" w:rsidRPr="00223CCC" w:rsidRDefault="0053416A" w:rsidP="0053416A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называть правила работы в группе сотрудничества, участвовать в планировании ее действий;</w:t>
      </w:r>
    </w:p>
    <w:p w:rsidR="0053416A" w:rsidRPr="00223CCC" w:rsidRDefault="0053416A" w:rsidP="0053416A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позиционировать себя в роли эксперта, консультанта.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Предметными результатами являются представление</w:t>
      </w:r>
      <w:r w:rsidRPr="00223CCC">
        <w:rPr>
          <w:rFonts w:ascii="Times New Roman" w:hAnsi="Times New Roman" w:cs="Times New Roman"/>
          <w:sz w:val="28"/>
          <w:szCs w:val="28"/>
        </w:rPr>
        <w:t>:</w:t>
      </w:r>
    </w:p>
    <w:p w:rsidR="0053416A" w:rsidRPr="00223CCC" w:rsidRDefault="0053416A" w:rsidP="0053416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 научной области экологии, предмете ее изучения;</w:t>
      </w:r>
    </w:p>
    <w:p w:rsidR="0053416A" w:rsidRPr="00223CCC" w:rsidRDefault="0053416A" w:rsidP="0053416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 способах экологически безопасного образа жизни в местных условиях;</w:t>
      </w:r>
    </w:p>
    <w:p w:rsidR="0053416A" w:rsidRPr="00223CCC" w:rsidRDefault="0053416A" w:rsidP="0053416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об историческом опыте экологически грамотного поведения коренных народов своей местности;</w:t>
      </w:r>
    </w:p>
    <w:p w:rsidR="0053416A" w:rsidRPr="00223CCC" w:rsidRDefault="0053416A" w:rsidP="0053416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о роли природы в сохранении и укреплении здоровья человека, удовлетворении материальных запросов и духовных потребностей человека;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а также умения</w:t>
      </w:r>
      <w:r w:rsidRPr="00223CCC">
        <w:rPr>
          <w:rFonts w:ascii="Times New Roman" w:hAnsi="Times New Roman" w:cs="Times New Roman"/>
          <w:sz w:val="28"/>
          <w:szCs w:val="28"/>
        </w:rPr>
        <w:t>: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- применять экосистему познавательную модель для обнаружения экологической опасности в реальной жизненной ситуации;</w:t>
      </w:r>
    </w:p>
    <w:p w:rsidR="0053416A" w:rsidRPr="00223CCC" w:rsidRDefault="0053416A" w:rsidP="0053416A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устанавливать причинно-следственные связи между ограниченностью природных ресурсов на планете и расточительным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потребительством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;</w:t>
      </w:r>
    </w:p>
    <w:p w:rsidR="0053416A" w:rsidRPr="00223CCC" w:rsidRDefault="0053416A" w:rsidP="0053416A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240"/>
        </w:tabs>
        <w:ind w:left="240" w:hanging="240"/>
        <w:jc w:val="both"/>
        <w:rPr>
          <w:rFonts w:ascii="Times New Roman" w:eastAsia="Tahoma" w:hAnsi="Times New Roman" w:cs="Times New Roman"/>
          <w:position w:val="4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приводить примеры экологически сообразного образа жизни и не расточительного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природоиспользования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в местных условиях.</w:t>
      </w:r>
    </w:p>
    <w:p w:rsidR="0053416A" w:rsidRPr="00223CCC" w:rsidRDefault="0053416A" w:rsidP="0053416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</w:p>
    <w:p w:rsidR="0053416A" w:rsidRPr="00223CCC" w:rsidRDefault="0053416A" w:rsidP="0053416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53416A" w:rsidRPr="00223CCC" w:rsidRDefault="0053416A" w:rsidP="0053416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16A" w:rsidRPr="00223CCC" w:rsidRDefault="0053416A" w:rsidP="0053416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16A" w:rsidRPr="00223CCC" w:rsidRDefault="0053416A" w:rsidP="0053416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223CCC">
        <w:rPr>
          <w:rFonts w:ascii="Times New Roman" w:hAnsi="Times New Roman" w:cs="Times New Roman"/>
          <w:b/>
          <w:sz w:val="28"/>
          <w:szCs w:val="28"/>
        </w:rPr>
        <w:t>.  Учебный план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58"/>
        <w:gridCol w:w="2503"/>
        <w:gridCol w:w="1531"/>
        <w:gridCol w:w="1546"/>
        <w:gridCol w:w="1572"/>
        <w:gridCol w:w="1761"/>
      </w:tblGrid>
      <w:tr w:rsidR="0053416A" w:rsidRPr="00223CCC" w:rsidTr="0088622F">
        <w:trPr>
          <w:trHeight w:val="368"/>
        </w:trPr>
        <w:tc>
          <w:tcPr>
            <w:tcW w:w="675" w:type="dxa"/>
            <w:vMerge w:val="restart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15" w:type="dxa"/>
            <w:vMerge w:val="restart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Название раздела</w:t>
            </w:r>
          </w:p>
        </w:tc>
        <w:tc>
          <w:tcPr>
            <w:tcW w:w="4785" w:type="dxa"/>
            <w:gridSpan w:val="3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596" w:type="dxa"/>
            <w:vMerge w:val="restart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Формы аттестации контроля</w:t>
            </w:r>
          </w:p>
        </w:tc>
      </w:tr>
      <w:tr w:rsidR="0053416A" w:rsidRPr="00223CCC" w:rsidTr="0088622F">
        <w:trPr>
          <w:trHeight w:val="367"/>
        </w:trPr>
        <w:tc>
          <w:tcPr>
            <w:tcW w:w="675" w:type="dxa"/>
            <w:vMerge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vMerge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596" w:type="dxa"/>
            <w:vMerge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Прикладное и изобразительное искусство в руках юных экологов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 xml:space="preserve">Я в ответе за </w:t>
            </w:r>
            <w:proofErr w:type="gramStart"/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того</w:t>
            </w:r>
            <w:proofErr w:type="gramEnd"/>
            <w:r w:rsidRPr="00223CCC">
              <w:rPr>
                <w:rFonts w:ascii="Times New Roman" w:hAnsi="Times New Roman" w:cs="Times New Roman"/>
                <w:sz w:val="28"/>
                <w:szCs w:val="28"/>
              </w:rPr>
              <w:t xml:space="preserve"> кого приручил. Братья наши меньшие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Защита проекта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"Кормушка для птиц"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Групповая оценка работ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Экологические игры и актерское мастерство на защите окружающей среды.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конкурсов.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Оранжерея на окне.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Экологическая мультипликация.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Групповая оценка работы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Живая аптека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Групповая оценка работы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Природа моего поселка.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Информационные технологии как средство экологического просвещения.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Защита проекта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выставок, конкурсов</w:t>
            </w:r>
          </w:p>
        </w:tc>
      </w:tr>
      <w:tr w:rsidR="0053416A" w:rsidRPr="00223CCC" w:rsidTr="0088622F">
        <w:tc>
          <w:tcPr>
            <w:tcW w:w="67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Итого: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595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/>
                <w:sz w:val="28"/>
                <w:szCs w:val="28"/>
              </w:rPr>
              <w:t>118</w:t>
            </w:r>
          </w:p>
        </w:tc>
        <w:tc>
          <w:tcPr>
            <w:tcW w:w="1596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416A" w:rsidRPr="00223CCC" w:rsidRDefault="0053416A" w:rsidP="0053416A">
      <w:pPr>
        <w:pStyle w:val="a4"/>
        <w:numPr>
          <w:ilvl w:val="0"/>
          <w:numId w:val="4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16A" w:rsidRPr="00223CCC" w:rsidRDefault="0053416A" w:rsidP="0053416A">
      <w:pPr>
        <w:ind w:left="240"/>
        <w:jc w:val="center"/>
        <w:rPr>
          <w:rFonts w:ascii="Times New Roman" w:eastAsia="Tahoma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23CCC">
        <w:rPr>
          <w:rFonts w:ascii="Times New Roman" w:hAnsi="Times New Roman" w:cs="Times New Roman"/>
          <w:b/>
          <w:sz w:val="28"/>
          <w:szCs w:val="28"/>
        </w:rPr>
        <w:t>.  Содержание учебного плана.</w:t>
      </w:r>
    </w:p>
    <w:p w:rsidR="0053416A" w:rsidRPr="00223CCC" w:rsidRDefault="0053416A" w:rsidP="0053416A">
      <w:pPr>
        <w:spacing w:line="240" w:lineRule="auto"/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Содержание структурировано в виде разделов - модулей:</w:t>
      </w:r>
    </w:p>
    <w:p w:rsidR="0053416A" w:rsidRPr="00223CCC" w:rsidRDefault="0053416A" w:rsidP="0053416A">
      <w:pPr>
        <w:pStyle w:val="a4"/>
        <w:numPr>
          <w:ilvl w:val="0"/>
          <w:numId w:val="46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Раздел №1. </w:t>
      </w:r>
      <w:r w:rsidRPr="00223CCC">
        <w:rPr>
          <w:rFonts w:ascii="Times New Roman" w:hAnsi="Times New Roman" w:cs="Times New Roman"/>
          <w:iCs/>
          <w:sz w:val="28"/>
          <w:szCs w:val="28"/>
        </w:rPr>
        <w:t>«Прикладное и изобразительное искусство в руках юных экологов</w:t>
      </w:r>
      <w:r w:rsidRPr="00223CCC">
        <w:rPr>
          <w:rFonts w:ascii="Times New Roman" w:hAnsi="Times New Roman" w:cs="Times New Roman"/>
          <w:sz w:val="28"/>
          <w:szCs w:val="28"/>
        </w:rPr>
        <w:t xml:space="preserve">».  </w:t>
      </w:r>
    </w:p>
    <w:p w:rsidR="0053416A" w:rsidRPr="00223CCC" w:rsidRDefault="0053416A" w:rsidP="0053416A">
      <w:pPr>
        <w:pStyle w:val="a4"/>
        <w:numPr>
          <w:ilvl w:val="0"/>
          <w:numId w:val="46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Раздел №2.  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« Я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в ответе за того кого приручил. Братья наши меньшие»</w:t>
      </w:r>
    </w:p>
    <w:p w:rsidR="0053416A" w:rsidRPr="00223CCC" w:rsidRDefault="0053416A" w:rsidP="0053416A">
      <w:pPr>
        <w:pStyle w:val="a4"/>
        <w:numPr>
          <w:ilvl w:val="0"/>
          <w:numId w:val="47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Раздел №3. «Кормушка для птиц»</w:t>
      </w:r>
    </w:p>
    <w:p w:rsidR="0053416A" w:rsidRPr="00223CCC" w:rsidRDefault="0053416A" w:rsidP="0053416A">
      <w:pPr>
        <w:pStyle w:val="a4"/>
        <w:numPr>
          <w:ilvl w:val="0"/>
          <w:numId w:val="47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Раздел №4. </w:t>
      </w:r>
      <w:r w:rsidRPr="00223CCC">
        <w:rPr>
          <w:rFonts w:ascii="Times New Roman" w:hAnsi="Times New Roman" w:cs="Times New Roman"/>
          <w:iCs/>
          <w:sz w:val="28"/>
          <w:szCs w:val="28"/>
        </w:rPr>
        <w:t xml:space="preserve">«Экологические игры и актерское мастерство на защите окружающей среды». </w:t>
      </w:r>
    </w:p>
    <w:p w:rsidR="0053416A" w:rsidRPr="00223CCC" w:rsidRDefault="0053416A" w:rsidP="0053416A">
      <w:pPr>
        <w:pStyle w:val="a4"/>
        <w:numPr>
          <w:ilvl w:val="0"/>
          <w:numId w:val="47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Раздел №5. «Оранжерея на окне»</w:t>
      </w:r>
    </w:p>
    <w:p w:rsidR="0053416A" w:rsidRPr="00223CCC" w:rsidRDefault="0053416A" w:rsidP="0053416A">
      <w:pPr>
        <w:pStyle w:val="a4"/>
        <w:numPr>
          <w:ilvl w:val="0"/>
          <w:numId w:val="47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Раздел №6. «Экологическая мультипликация»</w:t>
      </w:r>
    </w:p>
    <w:p w:rsidR="0053416A" w:rsidRPr="00223CCC" w:rsidRDefault="0053416A" w:rsidP="0053416A">
      <w:pPr>
        <w:pStyle w:val="a4"/>
        <w:numPr>
          <w:ilvl w:val="0"/>
          <w:numId w:val="48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Раздел №7. </w:t>
      </w:r>
      <w:r w:rsidRPr="00223CCC">
        <w:rPr>
          <w:rFonts w:ascii="Times New Roman" w:hAnsi="Times New Roman" w:cs="Times New Roman"/>
          <w:iCs/>
          <w:sz w:val="28"/>
          <w:szCs w:val="28"/>
        </w:rPr>
        <w:t>«Живая аптека».</w:t>
      </w: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16A" w:rsidRPr="00223CCC" w:rsidRDefault="0053416A" w:rsidP="0053416A">
      <w:pPr>
        <w:pStyle w:val="a4"/>
        <w:numPr>
          <w:ilvl w:val="0"/>
          <w:numId w:val="48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Раздел №8. «Природа моего поселка»</w:t>
      </w:r>
    </w:p>
    <w:p w:rsidR="0053416A" w:rsidRPr="00223CCC" w:rsidRDefault="0053416A" w:rsidP="0053416A">
      <w:pPr>
        <w:pStyle w:val="a4"/>
        <w:numPr>
          <w:ilvl w:val="0"/>
          <w:numId w:val="49"/>
        </w:numPr>
        <w:ind w:left="859" w:hanging="330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Раздел №8. </w:t>
      </w:r>
      <w:r w:rsidRPr="00223CCC">
        <w:rPr>
          <w:rFonts w:ascii="Times New Roman" w:hAnsi="Times New Roman" w:cs="Times New Roman"/>
          <w:iCs/>
          <w:sz w:val="28"/>
          <w:szCs w:val="28"/>
        </w:rPr>
        <w:t>«Информационные технологии как средство экологического просвещения»</w:t>
      </w:r>
      <w:r w:rsidRPr="00223CCC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СТРУКТУРА ПРОГРАММЫ ВНЕУРОЧНОЙ ДЕЯ</w:t>
      </w:r>
      <w:r w:rsidR="006119C2">
        <w:rPr>
          <w:rFonts w:ascii="Times New Roman" w:hAnsi="Times New Roman" w:cs="Times New Roman"/>
          <w:b/>
          <w:bCs/>
          <w:sz w:val="28"/>
          <w:szCs w:val="28"/>
        </w:rPr>
        <w:t>ТЕЛЬНОСТИ «Экологическая азбука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3416A" w:rsidRPr="00223CCC" w:rsidRDefault="0053416A" w:rsidP="0053416A">
      <w:pPr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Раздел 1. </w:t>
      </w:r>
    </w:p>
    <w:p w:rsidR="0053416A" w:rsidRPr="00223CCC" w:rsidRDefault="0053416A" w:rsidP="0053416A">
      <w:pPr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Прикладное и изобразительное и прикладное искусство в руках юных экологов (16 ч)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Природа в жизни человека. Определение понятий «изобразительное искусство», «прикладное искусство».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Знакомство с произведениями изобразительного и прикладного искусства.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 xml:space="preserve">Формы организации внеурочной деятельности: </w:t>
      </w:r>
    </w:p>
    <w:p w:rsidR="0053416A" w:rsidRPr="00223CCC" w:rsidRDefault="0053416A" w:rsidP="0053416A">
      <w:pPr>
        <w:pStyle w:val="a4"/>
        <w:numPr>
          <w:ilvl w:val="0"/>
          <w:numId w:val="5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Конкурс поделок из старых вещей, экологических рисунков, поделок из природного материала.</w:t>
      </w:r>
    </w:p>
    <w:p w:rsidR="0053416A" w:rsidRPr="00223CCC" w:rsidRDefault="0053416A" w:rsidP="0053416A">
      <w:pPr>
        <w:pStyle w:val="a4"/>
        <w:numPr>
          <w:ilvl w:val="0"/>
          <w:numId w:val="5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Виртуальные путешествия в музеи разных народов. </w:t>
      </w:r>
    </w:p>
    <w:p w:rsidR="0053416A" w:rsidRPr="00223CCC" w:rsidRDefault="0053416A" w:rsidP="0053416A">
      <w:pPr>
        <w:pStyle w:val="a4"/>
        <w:numPr>
          <w:ilvl w:val="0"/>
          <w:numId w:val="50"/>
        </w:num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0"/>
        </w:num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gramStart"/>
      <w:r w:rsidRPr="00223CCC">
        <w:rPr>
          <w:rFonts w:ascii="Times New Roman" w:hAnsi="Times New Roman" w:cs="Times New Roman"/>
          <w:sz w:val="28"/>
          <w:szCs w:val="28"/>
        </w:rPr>
        <w:t>Кино-клуб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>: Экологические мультфильмы.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Раздел 2.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Я в ответе за того, кого приручил. Братья наши </w:t>
      </w:r>
      <w:proofErr w:type="gramStart"/>
      <w:r w:rsidRPr="00223CCC">
        <w:rPr>
          <w:rFonts w:ascii="Times New Roman" w:hAnsi="Times New Roman" w:cs="Times New Roman"/>
          <w:b/>
          <w:bCs/>
          <w:sz w:val="28"/>
          <w:szCs w:val="28"/>
        </w:rPr>
        <w:t>меньшие.(</w:t>
      </w:r>
      <w:proofErr w:type="gramEnd"/>
      <w:r w:rsidRPr="00223CCC">
        <w:rPr>
          <w:rFonts w:ascii="Times New Roman" w:hAnsi="Times New Roman" w:cs="Times New Roman"/>
          <w:b/>
          <w:bCs/>
          <w:sz w:val="28"/>
          <w:szCs w:val="28"/>
        </w:rPr>
        <w:t>14 часов)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Формировать понятия общечеловеческих ценностей «доброта», «милосердие».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Cs/>
          <w:sz w:val="28"/>
          <w:szCs w:val="28"/>
        </w:rPr>
        <w:t>Расширять знания детей о жизни и содержании домашних животных.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Cs/>
          <w:sz w:val="28"/>
          <w:szCs w:val="28"/>
        </w:rPr>
        <w:t>Разговор о увеличении количества бездомных животных и о путях решения этой проблемы.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Проект «Мой питомец»</w:t>
      </w:r>
    </w:p>
    <w:p w:rsidR="0053416A" w:rsidRPr="00223CCC" w:rsidRDefault="0053416A" w:rsidP="0053416A">
      <w:pPr>
        <w:pStyle w:val="a4"/>
        <w:numPr>
          <w:ilvl w:val="0"/>
          <w:numId w:val="5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Изготовление листовок.</w:t>
      </w:r>
    </w:p>
    <w:p w:rsidR="0053416A" w:rsidRPr="00223CCC" w:rsidRDefault="0053416A" w:rsidP="0053416A">
      <w:pPr>
        <w:pStyle w:val="a4"/>
        <w:numPr>
          <w:ilvl w:val="0"/>
          <w:numId w:val="5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Фотовыставка «Братья наши меньшие».</w:t>
      </w:r>
    </w:p>
    <w:p w:rsidR="0053416A" w:rsidRPr="00223CCC" w:rsidRDefault="0053416A" w:rsidP="0053416A">
      <w:pPr>
        <w:pStyle w:val="a4"/>
        <w:numPr>
          <w:ilvl w:val="0"/>
          <w:numId w:val="5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223CCC">
        <w:rPr>
          <w:rFonts w:ascii="Times New Roman" w:hAnsi="Times New Roman" w:cs="Times New Roman"/>
          <w:bCs/>
          <w:sz w:val="28"/>
          <w:szCs w:val="28"/>
        </w:rPr>
        <w:t>Кино-клуб</w:t>
      </w:r>
      <w:proofErr w:type="gramEnd"/>
      <w:r w:rsidRPr="00223CCC">
        <w:rPr>
          <w:rFonts w:ascii="Times New Roman" w:hAnsi="Times New Roman" w:cs="Times New Roman"/>
          <w:bCs/>
          <w:sz w:val="28"/>
          <w:szCs w:val="28"/>
        </w:rPr>
        <w:t>: Просмотр видеороликов о том, как люди помогают животным. Просмотр видеороликов о том, как животные спасли людей.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Раздел 3.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«Кормушка для птиц» (14 часов)</w:t>
      </w:r>
    </w:p>
    <w:p w:rsidR="0053416A" w:rsidRPr="00223CCC" w:rsidRDefault="0053416A" w:rsidP="0053416A">
      <w:pPr>
        <w:pStyle w:val="a5"/>
        <w:shd w:val="clear" w:color="auto" w:fill="FFFFFF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</w:rPr>
        <w:t>С давних времён люди, заботясь об окружающей природе, строили жильё для птиц, подкармливали их. А сейчас, учитывая экологическую ситуацию и исчезновение некоторых видов, это особенно актуально. Кормить птиц нужно круглый год, не только в трудный зимний период.</w:t>
      </w:r>
    </w:p>
    <w:p w:rsidR="0053416A" w:rsidRPr="00223CCC" w:rsidRDefault="0053416A" w:rsidP="0053416A">
      <w:pPr>
        <w:pStyle w:val="a5"/>
        <w:shd w:val="clear" w:color="auto" w:fill="FFFFFF"/>
        <w:rPr>
          <w:color w:val="000000"/>
          <w:sz w:val="28"/>
          <w:szCs w:val="28"/>
        </w:rPr>
      </w:pPr>
      <w:r w:rsidRPr="00223CCC">
        <w:rPr>
          <w:bCs/>
          <w:color w:val="000000"/>
          <w:sz w:val="28"/>
          <w:szCs w:val="28"/>
        </w:rPr>
        <w:t>Ведущая идея:</w:t>
      </w:r>
      <w:r w:rsidRPr="00223CCC">
        <w:rPr>
          <w:color w:val="000000"/>
          <w:sz w:val="28"/>
          <w:szCs w:val="28"/>
        </w:rPr>
        <w:t> помочь птицам пережить стужу.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Коллективное творческое дело. Изготовление кормушек.</w:t>
      </w:r>
    </w:p>
    <w:p w:rsidR="0053416A" w:rsidRPr="00223CCC" w:rsidRDefault="0053416A" w:rsidP="0053416A">
      <w:pPr>
        <w:pStyle w:val="a4"/>
        <w:numPr>
          <w:ilvl w:val="0"/>
          <w:numId w:val="5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Викторина «Каких птиц я знаю?»</w:t>
      </w:r>
    </w:p>
    <w:p w:rsidR="0053416A" w:rsidRPr="00223CCC" w:rsidRDefault="0053416A" w:rsidP="0053416A">
      <w:pPr>
        <w:pStyle w:val="a4"/>
        <w:numPr>
          <w:ilvl w:val="0"/>
          <w:numId w:val="5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Фотоохота «Птицы нашего поселка». </w:t>
      </w:r>
    </w:p>
    <w:p w:rsidR="0053416A" w:rsidRPr="00223CCC" w:rsidRDefault="0053416A" w:rsidP="0053416A">
      <w:pPr>
        <w:pStyle w:val="a4"/>
        <w:numPr>
          <w:ilvl w:val="0"/>
          <w:numId w:val="5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3"/>
        </w:num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gramStart"/>
      <w:r w:rsidRPr="00223CCC">
        <w:rPr>
          <w:rFonts w:ascii="Times New Roman" w:eastAsia="Tahoma" w:hAnsi="Times New Roman" w:cs="Times New Roman"/>
          <w:sz w:val="28"/>
          <w:szCs w:val="28"/>
        </w:rPr>
        <w:t>Кино-клуб</w:t>
      </w:r>
      <w:proofErr w:type="gramEnd"/>
      <w:r w:rsidRPr="00223CCC">
        <w:rPr>
          <w:rFonts w:ascii="Times New Roman" w:eastAsia="Tahoma" w:hAnsi="Times New Roman" w:cs="Times New Roman"/>
          <w:sz w:val="28"/>
          <w:szCs w:val="28"/>
        </w:rPr>
        <w:t>: Мультфильмы про птиц.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Раздел 4.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Экологические игры и актерское мастерство на защите окружающей среды (18 ч)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Развиваем экологическую зоркость. Определение понятий «игра», «театр».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Последствия деятельности человека на планете. Флора и фауна. Вода, воздух, почва. 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Постановка экологической сказки.</w:t>
      </w:r>
    </w:p>
    <w:p w:rsidR="0053416A" w:rsidRPr="00223CCC" w:rsidRDefault="0053416A" w:rsidP="0053416A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Викторина «Почемучка».</w:t>
      </w:r>
    </w:p>
    <w:p w:rsidR="0053416A" w:rsidRPr="00223CCC" w:rsidRDefault="0053416A" w:rsidP="0053416A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Конкурсы пантомимы «Узнай меня».</w:t>
      </w:r>
    </w:p>
    <w:p w:rsidR="0053416A" w:rsidRPr="00223CCC" w:rsidRDefault="0053416A" w:rsidP="0053416A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Игра «Экологическое лото». </w:t>
      </w:r>
    </w:p>
    <w:p w:rsidR="0053416A" w:rsidRPr="00223CCC" w:rsidRDefault="0053416A" w:rsidP="0053416A">
      <w:pPr>
        <w:pStyle w:val="a4"/>
        <w:numPr>
          <w:ilvl w:val="0"/>
          <w:numId w:val="52"/>
        </w:num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23CCC">
        <w:rPr>
          <w:rFonts w:ascii="Times New Roman" w:hAnsi="Times New Roman" w:cs="Times New Roman"/>
          <w:sz w:val="28"/>
          <w:szCs w:val="28"/>
        </w:rPr>
        <w:t>Кино-клуб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>: «Ералаш» (выпуски, связанные, с защитой природы и экологическим воспитанием).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Раздел 5. </w:t>
      </w:r>
    </w:p>
    <w:p w:rsidR="0053416A" w:rsidRPr="00223CCC" w:rsidRDefault="0053416A" w:rsidP="0053416A">
      <w:pPr>
        <w:ind w:left="-5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«Оранжерея на окне» (14 ч)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Наблюдение и уход за комнатными растениями.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Конкурс рисунков «Подсолнух»</w:t>
      </w:r>
    </w:p>
    <w:p w:rsidR="0053416A" w:rsidRPr="00223CCC" w:rsidRDefault="0053416A" w:rsidP="0053416A">
      <w:pPr>
        <w:pStyle w:val="a4"/>
        <w:numPr>
          <w:ilvl w:val="0"/>
          <w:numId w:val="5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Фотовыставка «Мой домашний цветок»</w:t>
      </w:r>
    </w:p>
    <w:p w:rsidR="0053416A" w:rsidRPr="00223CCC" w:rsidRDefault="0053416A" w:rsidP="0053416A">
      <w:pPr>
        <w:pStyle w:val="a4"/>
        <w:numPr>
          <w:ilvl w:val="0"/>
          <w:numId w:val="5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Выставка открыток «Цветочный мир»</w:t>
      </w:r>
    </w:p>
    <w:p w:rsidR="0053416A" w:rsidRPr="00223CCC" w:rsidRDefault="0053416A" w:rsidP="0053416A">
      <w:pPr>
        <w:pStyle w:val="a4"/>
        <w:numPr>
          <w:ilvl w:val="0"/>
          <w:numId w:val="5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Викторина «Аленький цветочек».</w:t>
      </w:r>
    </w:p>
    <w:p w:rsidR="0053416A" w:rsidRPr="00223CCC" w:rsidRDefault="0053416A" w:rsidP="0053416A">
      <w:pPr>
        <w:pStyle w:val="a4"/>
        <w:numPr>
          <w:ilvl w:val="0"/>
          <w:numId w:val="5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223CCC">
        <w:rPr>
          <w:rFonts w:ascii="Times New Roman" w:hAnsi="Times New Roman" w:cs="Times New Roman"/>
          <w:bCs/>
          <w:sz w:val="28"/>
          <w:szCs w:val="28"/>
        </w:rPr>
        <w:t>Кино-клуб</w:t>
      </w:r>
      <w:proofErr w:type="gramEnd"/>
      <w:r w:rsidRPr="00223CCC">
        <w:rPr>
          <w:rFonts w:ascii="Times New Roman" w:hAnsi="Times New Roman" w:cs="Times New Roman"/>
          <w:bCs/>
          <w:sz w:val="28"/>
          <w:szCs w:val="28"/>
        </w:rPr>
        <w:t>. «Самые загадочные цветы на планете земля»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Раздел 6. 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Экологическая мультипликация. (20ч)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5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 xml:space="preserve">Коллективно-творческая деятельность. </w:t>
      </w:r>
      <w:r w:rsidRPr="00223C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Образовательно-экологический </w:t>
      </w:r>
      <w:proofErr w:type="spellStart"/>
      <w:r w:rsidRPr="00223CCC">
        <w:rPr>
          <w:rFonts w:ascii="Times New Roman" w:hAnsi="Times New Roman" w:cs="Times New Roman"/>
          <w:sz w:val="28"/>
          <w:szCs w:val="28"/>
          <w:shd w:val="clear" w:color="auto" w:fill="FFFFFF"/>
        </w:rPr>
        <w:t>мульт</w:t>
      </w:r>
      <w:proofErr w:type="spellEnd"/>
      <w:r w:rsidRPr="00223C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проект «Пусть всегда будет чисто». </w:t>
      </w:r>
    </w:p>
    <w:p w:rsidR="0053416A" w:rsidRPr="00223CCC" w:rsidRDefault="0053416A" w:rsidP="0053416A">
      <w:pPr>
        <w:pStyle w:val="a4"/>
        <w:numPr>
          <w:ilvl w:val="0"/>
          <w:numId w:val="55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223CCC">
        <w:rPr>
          <w:rFonts w:ascii="Times New Roman" w:hAnsi="Times New Roman" w:cs="Times New Roman"/>
          <w:bCs/>
          <w:sz w:val="28"/>
          <w:szCs w:val="28"/>
        </w:rPr>
        <w:t>Кино-клуб</w:t>
      </w:r>
      <w:proofErr w:type="gramEnd"/>
      <w:r w:rsidRPr="00223CCC">
        <w:rPr>
          <w:rFonts w:ascii="Times New Roman" w:hAnsi="Times New Roman" w:cs="Times New Roman"/>
          <w:bCs/>
          <w:sz w:val="28"/>
          <w:szCs w:val="28"/>
        </w:rPr>
        <w:t>. Просмотр мультфильма, созданного детьми.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Раздел 7. 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Экологический проект «Живая </w:t>
      </w:r>
      <w:proofErr w:type="gramStart"/>
      <w:r w:rsidRPr="00223CCC">
        <w:rPr>
          <w:rFonts w:ascii="Times New Roman" w:hAnsi="Times New Roman" w:cs="Times New Roman"/>
          <w:b/>
          <w:bCs/>
          <w:sz w:val="28"/>
          <w:szCs w:val="28"/>
        </w:rPr>
        <w:t>аптека»(</w:t>
      </w:r>
      <w:proofErr w:type="gramEnd"/>
      <w:r w:rsidRPr="00223CCC">
        <w:rPr>
          <w:rFonts w:ascii="Times New Roman" w:hAnsi="Times New Roman" w:cs="Times New Roman"/>
          <w:b/>
          <w:bCs/>
          <w:sz w:val="28"/>
          <w:szCs w:val="28"/>
        </w:rPr>
        <w:t>16 ч)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C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Исследовательская </w:t>
      </w:r>
      <w:r w:rsidRPr="00223CCC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работа,</w:t>
      </w:r>
      <w:r w:rsidRPr="00223C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направленная на изучение лекарственных растений родного края.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4F4F4"/>
        </w:rPr>
      </w:pPr>
      <w:r w:rsidRPr="00223C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4F4F4"/>
        </w:rPr>
        <w:t xml:space="preserve">Мотив выбора темы проекта заключается в том, чтобы находить интересное и необычное рядом, в том, что доступно для наблюдения и изучения, не требует особых усилий и затрат. Лекарственные травы, которые есть в лесах, на полях, в каждом доме (в </w:t>
      </w:r>
      <w:proofErr w:type="gramStart"/>
      <w:r w:rsidRPr="00223C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4F4F4"/>
        </w:rPr>
        <w:t>саду ,</w:t>
      </w:r>
      <w:proofErr w:type="gramEnd"/>
      <w:r w:rsidRPr="00223C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4F4F4"/>
        </w:rPr>
        <w:t xml:space="preserve"> огороде), известны и знакомы. Знакомство с лекарственными растениями и их практическим применением.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Коллективно-творческая деятельность. Изготовление «Лекарственной азбуки»</w:t>
      </w:r>
    </w:p>
    <w:p w:rsidR="0053416A" w:rsidRPr="00223CCC" w:rsidRDefault="0053416A" w:rsidP="0053416A">
      <w:pPr>
        <w:pStyle w:val="a4"/>
        <w:numPr>
          <w:ilvl w:val="0"/>
          <w:numId w:val="56"/>
        </w:num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eastAsia="Tahoma" w:hAnsi="Times New Roman" w:cs="Times New Roman"/>
          <w:bCs/>
          <w:sz w:val="28"/>
          <w:szCs w:val="28"/>
        </w:rPr>
        <w:t>Викторина «Зеленая Аптека».</w:t>
      </w:r>
      <w:r w:rsidRPr="00223CCC">
        <w:rPr>
          <w:rFonts w:ascii="Times New Roman" w:eastAsia="Tahoma" w:hAnsi="Times New Roman" w:cs="Times New Roman"/>
          <w:b/>
          <w:bCs/>
          <w:sz w:val="28"/>
          <w:szCs w:val="28"/>
        </w:rPr>
        <w:t xml:space="preserve"> </w:t>
      </w:r>
    </w:p>
    <w:p w:rsidR="0053416A" w:rsidRPr="00223CCC" w:rsidRDefault="0053416A" w:rsidP="0053416A">
      <w:pPr>
        <w:pStyle w:val="a4"/>
        <w:numPr>
          <w:ilvl w:val="0"/>
          <w:numId w:val="56"/>
        </w:num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6"/>
        </w:numPr>
        <w:jc w:val="both"/>
        <w:rPr>
          <w:rFonts w:ascii="Times New Roman" w:eastAsia="Tahoma" w:hAnsi="Times New Roman" w:cs="Times New Roman"/>
          <w:bCs/>
          <w:sz w:val="28"/>
          <w:szCs w:val="28"/>
        </w:rPr>
      </w:pPr>
      <w:proofErr w:type="gramStart"/>
      <w:r w:rsidRPr="00223CCC">
        <w:rPr>
          <w:rFonts w:ascii="Times New Roman" w:eastAsia="Tahoma" w:hAnsi="Times New Roman" w:cs="Times New Roman"/>
          <w:bCs/>
          <w:sz w:val="28"/>
          <w:szCs w:val="28"/>
        </w:rPr>
        <w:t>Кино-клуб</w:t>
      </w:r>
      <w:proofErr w:type="gramEnd"/>
      <w:r w:rsidRPr="00223CCC">
        <w:rPr>
          <w:rFonts w:ascii="Times New Roman" w:eastAsia="Tahoma" w:hAnsi="Times New Roman" w:cs="Times New Roman"/>
          <w:bCs/>
          <w:sz w:val="28"/>
          <w:szCs w:val="28"/>
        </w:rPr>
        <w:t>. Просмотр мультфильмов о лекарственных растениях.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Раздел 8. 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Природа моего поселка. (16 ч)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>Знакомство детей с природой родного края. Воспитание бережного отношения к природе. Развитие культуры экологического воспитания.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  <w:u w:val="single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23CCC">
        <w:rPr>
          <w:rFonts w:ascii="Times New Roman" w:eastAsia="Tahoma" w:hAnsi="Times New Roman" w:cs="Times New Roman"/>
          <w:bCs/>
          <w:sz w:val="28"/>
          <w:szCs w:val="28"/>
        </w:rPr>
        <w:t>Экскурсии по своему поселку.</w:t>
      </w:r>
      <w:r w:rsidRPr="00223C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Экологическая акция</w:t>
      </w:r>
      <w:r w:rsidRPr="00223C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«Мы порядок наведем и планету сбережём»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Изготовление листовок «Берегите природу»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Конкурс рисунков на тему «Экологический знак»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Конкурс стихов о природе.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Подвижные игры.</w:t>
      </w:r>
    </w:p>
    <w:p w:rsidR="0053416A" w:rsidRPr="00223CCC" w:rsidRDefault="0053416A" w:rsidP="0053416A">
      <w:pPr>
        <w:pStyle w:val="a4"/>
        <w:numPr>
          <w:ilvl w:val="0"/>
          <w:numId w:val="57"/>
        </w:numPr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proofErr w:type="gramStart"/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Кино-клуб</w:t>
      </w:r>
      <w:proofErr w:type="gramEnd"/>
      <w:r w:rsidRPr="00223CCC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. Просмотр фильма о истории родного поселка.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Раздел 9.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Информационные технологии как средство экологического просвещения (16 ч)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Просвещение как средство повышения экологической грамотности человека. Определение понятия «просвещение», «информационная технология».  Использование информационных технологий для просветительских целей.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  <w:u w:val="single"/>
        </w:rPr>
        <w:t>Формы организации внеурочной деятельности:</w:t>
      </w:r>
    </w:p>
    <w:p w:rsidR="0053416A" w:rsidRPr="00223CCC" w:rsidRDefault="0053416A" w:rsidP="0053416A">
      <w:pPr>
        <w:pStyle w:val="a4"/>
        <w:numPr>
          <w:ilvl w:val="0"/>
          <w:numId w:val="58"/>
        </w:num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Дистанционный конкурс фоторепортажей «День добрых дел»</w:t>
      </w:r>
    </w:p>
    <w:p w:rsidR="0053416A" w:rsidRPr="00223CCC" w:rsidRDefault="0053416A" w:rsidP="0053416A">
      <w:pPr>
        <w:pStyle w:val="a4"/>
        <w:numPr>
          <w:ilvl w:val="0"/>
          <w:numId w:val="5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Виртуальные экскурсии «Живая планета» </w:t>
      </w:r>
    </w:p>
    <w:p w:rsidR="0053416A" w:rsidRPr="00223CCC" w:rsidRDefault="0053416A" w:rsidP="0053416A">
      <w:pPr>
        <w:pStyle w:val="a4"/>
        <w:numPr>
          <w:ilvl w:val="0"/>
          <w:numId w:val="5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Создание презентации «Юные экологи».</w:t>
      </w:r>
    </w:p>
    <w:p w:rsidR="0053416A" w:rsidRPr="00223CCC" w:rsidRDefault="0053416A" w:rsidP="0053416A">
      <w:pPr>
        <w:pStyle w:val="a4"/>
        <w:numPr>
          <w:ilvl w:val="0"/>
          <w:numId w:val="5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Интерактивная игра «Экологический калейдоскоп».</w:t>
      </w:r>
    </w:p>
    <w:p w:rsidR="0053416A" w:rsidRPr="00223CCC" w:rsidRDefault="0053416A" w:rsidP="0053416A">
      <w:pPr>
        <w:pStyle w:val="a4"/>
        <w:numPr>
          <w:ilvl w:val="0"/>
          <w:numId w:val="5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Подвижные игры.</w:t>
      </w:r>
    </w:p>
    <w:p w:rsidR="0053416A" w:rsidRPr="00223CCC" w:rsidRDefault="0053416A" w:rsidP="0053416A">
      <w:pPr>
        <w:pStyle w:val="a4"/>
        <w:numPr>
          <w:ilvl w:val="0"/>
          <w:numId w:val="58"/>
        </w:num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gramStart"/>
      <w:r w:rsidRPr="00223CCC">
        <w:rPr>
          <w:rFonts w:ascii="Times New Roman" w:hAnsi="Times New Roman" w:cs="Times New Roman"/>
          <w:sz w:val="28"/>
          <w:szCs w:val="28"/>
        </w:rPr>
        <w:t>Кино-клуб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>: Просмотр видеороликов о современных экологически безопасных технологиях.</w:t>
      </w:r>
    </w:p>
    <w:p w:rsidR="0053416A" w:rsidRPr="00223CCC" w:rsidRDefault="0053416A" w:rsidP="0053416A">
      <w:pPr>
        <w:pStyle w:val="a4"/>
        <w:ind w:left="859"/>
        <w:jc w:val="both"/>
        <w:rPr>
          <w:rFonts w:ascii="Times New Roman" w:eastAsia="Bookman Old Style" w:hAnsi="Times New Roman" w:cs="Times New Roman"/>
          <w:sz w:val="28"/>
          <w:szCs w:val="28"/>
        </w:rPr>
      </w:pP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Формы и режим занятий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Приоритетными видами внеурочной деятельности в программе считаются организационно- коммуникативная, рефлексивно-оценочная, а также трудовая.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Из форм организации внеурочной деятельности наиболее актуальны конкурсы, экскурсии и т. д.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Поведение итогов представляется в виде индивидуальной и коллективной работы (выставка, презентация, проект и др.) в соответствии с местными условиями, интересами детей, уровнем их подготовленности, опытом педагога и др.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Экологическое образование во внеурочной деятельности реализуется через системно-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подход совместно с учебными задачами урочного компонента, но в иных условиях, на другом материале, в разнообразных личностно и социально-значимых учебно-проектных и социально-практических ситуациях с экологической и здоровье-сберегающей тематикой. 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Занятия проводятся четыре раза в неделю, после уроков.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>Ожидаемые результаты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223CCC">
        <w:rPr>
          <w:rFonts w:ascii="Times New Roman" w:hAnsi="Times New Roman" w:cs="Times New Roman"/>
          <w:sz w:val="28"/>
          <w:szCs w:val="28"/>
        </w:rPr>
        <w:t>На этапе начального образования на первое место во внеурочной деятельности выдвигается опыт применения формируемых усилиями всех учебных предметов универсальных учебных действий, ценностных ориентаций и оценочных умений, социальных норм поведения, направленных на сохранение здоровья и обеспечение экологической безопасности человека и природы.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Формируется личный опыт самоограничения при решении ключевого противоречия экологического сознания этого возраста «хочу- нельзя» и его эмоционально-ценностного переживания. Основными источниками содержания выступают экологические образы в традициях и творчестве разных народов, художественной литературе, искусстве, а также элементы научного знания.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Основные виды внеурочной деятельности:</w:t>
      </w:r>
      <w:r w:rsidRPr="00223CCC">
        <w:rPr>
          <w:rFonts w:ascii="Times New Roman" w:hAnsi="Times New Roman" w:cs="Times New Roman"/>
          <w:sz w:val="28"/>
          <w:szCs w:val="28"/>
        </w:rPr>
        <w:t xml:space="preserve"> эмоционально-эстетическая, образно-познавательная, игровая, рефлексивно-оценочная, регулятивная, креативная, общественно-значимые полезные дела и начала научно-познавательной деятельности. 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r w:rsidRPr="00223CCC">
        <w:rPr>
          <w:rFonts w:ascii="Times New Roman" w:hAnsi="Times New Roman" w:cs="Times New Roman"/>
          <w:sz w:val="28"/>
          <w:szCs w:val="28"/>
          <w:u w:val="single"/>
        </w:rPr>
        <w:t>Формируемые ценности:</w:t>
      </w:r>
      <w:r w:rsidRPr="00223CCC">
        <w:rPr>
          <w:rFonts w:ascii="Times New Roman" w:hAnsi="Times New Roman" w:cs="Times New Roman"/>
          <w:sz w:val="28"/>
          <w:szCs w:val="28"/>
        </w:rPr>
        <w:t xml:space="preserve"> природа, здоровье, экологическая культура, экологически безопасное поведение. Основное педагогическое средство организации внеурочной деятельности: развивающие ситуации игрового учебного типов.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  В 1-4 классах внеурочная деятельность имеет свою специфику, обусловленную возрастными психологическими особенностями обучающихся в связи с их переходом к новой ведущей деятельности.</w:t>
      </w:r>
    </w:p>
    <w:p w:rsidR="0053416A" w:rsidRPr="00223CCC" w:rsidRDefault="0053416A" w:rsidP="0053416A">
      <w:pPr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sectPr w:rsidR="0053416A" w:rsidRPr="00223CCC" w:rsidSect="002656F4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3416A" w:rsidRPr="00223CCC" w:rsidRDefault="0088622F" w:rsidP="0053416A">
      <w:pPr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23CCC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IV</w:t>
      </w:r>
      <w:r w:rsidRPr="00223C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.Календ</w:t>
      </w:r>
      <w:r w:rsidR="00B12F67" w:rsidRPr="00223C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арный учебный график на 2020 - 2021</w:t>
      </w:r>
      <w:r w:rsidR="0053416A" w:rsidRPr="00223C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53416A" w:rsidRPr="00223CCC" w:rsidRDefault="0053416A" w:rsidP="0053416A">
      <w:pPr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23CCC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дополнительной общеразвивающей программы</w:t>
      </w:r>
    </w:p>
    <w:p w:rsidR="0053416A" w:rsidRPr="00223CCC" w:rsidRDefault="0053416A" w:rsidP="0053416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23C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''Экологическая мозаика»</w:t>
      </w:r>
    </w:p>
    <w:tbl>
      <w:tblPr>
        <w:tblW w:w="1521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4"/>
        <w:gridCol w:w="11"/>
        <w:gridCol w:w="265"/>
        <w:gridCol w:w="236"/>
        <w:gridCol w:w="276"/>
        <w:gridCol w:w="276"/>
        <w:gridCol w:w="81"/>
        <w:gridCol w:w="194"/>
        <w:gridCol w:w="276"/>
        <w:gridCol w:w="275"/>
        <w:gridCol w:w="248"/>
        <w:gridCol w:w="29"/>
        <w:gridCol w:w="275"/>
        <w:gridCol w:w="276"/>
        <w:gridCol w:w="275"/>
        <w:gridCol w:w="277"/>
        <w:gridCol w:w="268"/>
        <w:gridCol w:w="17"/>
        <w:gridCol w:w="238"/>
        <w:gridCol w:w="253"/>
        <w:gridCol w:w="251"/>
        <w:gridCol w:w="243"/>
        <w:gridCol w:w="7"/>
        <w:gridCol w:w="236"/>
        <w:gridCol w:w="236"/>
        <w:gridCol w:w="250"/>
        <w:gridCol w:w="263"/>
        <w:gridCol w:w="8"/>
        <w:gridCol w:w="255"/>
        <w:gridCol w:w="236"/>
        <w:gridCol w:w="284"/>
        <w:gridCol w:w="217"/>
        <w:gridCol w:w="37"/>
        <w:gridCol w:w="243"/>
        <w:gridCol w:w="243"/>
        <w:gridCol w:w="243"/>
        <w:gridCol w:w="226"/>
        <w:gridCol w:w="17"/>
        <w:gridCol w:w="243"/>
        <w:gridCol w:w="243"/>
        <w:gridCol w:w="243"/>
        <w:gridCol w:w="249"/>
        <w:gridCol w:w="284"/>
        <w:gridCol w:w="283"/>
        <w:gridCol w:w="284"/>
        <w:gridCol w:w="425"/>
        <w:gridCol w:w="236"/>
        <w:gridCol w:w="236"/>
        <w:gridCol w:w="237"/>
        <w:gridCol w:w="47"/>
        <w:gridCol w:w="945"/>
        <w:gridCol w:w="47"/>
        <w:gridCol w:w="851"/>
        <w:gridCol w:w="1227"/>
        <w:gridCol w:w="47"/>
      </w:tblGrid>
      <w:tr w:rsidR="0053416A" w:rsidRPr="00223CCC" w:rsidTr="0088622F">
        <w:trPr>
          <w:gridAfter w:val="1"/>
          <w:wAfter w:w="47" w:type="dxa"/>
          <w:trHeight w:val="227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Месяц</w:t>
            </w: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сентябрь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октябрь</w:t>
            </w:r>
          </w:p>
        </w:tc>
        <w:tc>
          <w:tcPr>
            <w:tcW w:w="14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ноябрь</w:t>
            </w: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декабрь</w:t>
            </w:r>
          </w:p>
        </w:tc>
        <w:tc>
          <w:tcPr>
            <w:tcW w:w="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январь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февраль</w:t>
            </w: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март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май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Всего учебных недель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/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часов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Всего часов по программе</w:t>
            </w:r>
          </w:p>
        </w:tc>
      </w:tr>
      <w:tr w:rsidR="0053416A" w:rsidRPr="00223CCC" w:rsidTr="0088622F">
        <w:trPr>
          <w:cantSplit/>
          <w:trHeight w:val="1134"/>
        </w:trPr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недели</w:t>
            </w:r>
          </w:p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15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23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29</w:t>
            </w:r>
          </w:p>
        </w:tc>
        <w:tc>
          <w:tcPr>
            <w:tcW w:w="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30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06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07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27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28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- 0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0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17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18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- 2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25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- 0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0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08</w:t>
            </w:r>
          </w:p>
        </w:tc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15</w:t>
            </w: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2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3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-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29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08-12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13-19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20-26</w:t>
            </w:r>
          </w:p>
        </w:tc>
        <w:tc>
          <w:tcPr>
            <w:tcW w:w="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27-02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03-9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10-16</w:t>
            </w:r>
          </w:p>
        </w:tc>
        <w:tc>
          <w:tcPr>
            <w:tcW w:w="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17-23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24--02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03-9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10-16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17-23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24-30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31-06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7-13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14-20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21-27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28-04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05-11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12-18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19-25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26-29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теория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практика</w:t>
            </w:r>
          </w:p>
        </w:tc>
      </w:tr>
      <w:tr w:rsidR="0053416A" w:rsidRPr="00223CCC" w:rsidTr="0088622F">
        <w:trPr>
          <w:cantSplit/>
          <w:trHeight w:val="1134"/>
        </w:trPr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11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13</w:t>
            </w:r>
          </w:p>
        </w:tc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14</w:t>
            </w: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15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каникулы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17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18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29</w:t>
            </w:r>
          </w:p>
        </w:tc>
        <w:tc>
          <w:tcPr>
            <w:tcW w:w="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22</w:t>
            </w:r>
          </w:p>
        </w:tc>
        <w:tc>
          <w:tcPr>
            <w:tcW w:w="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23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25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26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28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27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28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29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416A" w:rsidRPr="00223CCC" w:rsidRDefault="0053416A" w:rsidP="0088622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36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3416A" w:rsidRPr="00223CCC" w:rsidTr="0088622F">
        <w:trPr>
          <w:trHeight w:val="765"/>
        </w:trPr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984806" w:themeColor="accent6" w:themeShade="80"/>
                <w:sz w:val="28"/>
                <w:szCs w:val="28"/>
              </w:rPr>
              <w:t>2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E36C0A" w:themeColor="accent6" w:themeShade="BF"/>
                <w:sz w:val="28"/>
                <w:szCs w:val="28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color w:val="4F6228" w:themeColor="accent3" w:themeShade="80"/>
                <w:sz w:val="28"/>
                <w:szCs w:val="28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190DB2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34</w:t>
            </w:r>
            <w:r w:rsidR="0053416A" w:rsidRPr="00223CC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/</w:t>
            </w:r>
            <w:r w:rsidR="0053416A"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26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16A" w:rsidRPr="00223CCC" w:rsidRDefault="0053416A" w:rsidP="0088622F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/>
                <w:sz w:val="28"/>
                <w:szCs w:val="28"/>
              </w:rPr>
              <w:t>118</w:t>
            </w:r>
          </w:p>
        </w:tc>
      </w:tr>
    </w:tbl>
    <w:p w:rsidR="0053416A" w:rsidRPr="00223CCC" w:rsidRDefault="0053416A" w:rsidP="0053416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53416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53416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F27EC3" w:rsidP="0053416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26" style="position:absolute;margin-left:211.2pt;margin-top:23.25pt;width:22.7pt;height:16.85pt;z-index:251660288" fillcolor="#9bbb59" strokecolor="#f2f2f2" strokeweight="3pt">
            <v:shadow on="t" type="perspective" color="#4e6128" opacity=".5" offset="1pt" offset2="-1pt"/>
          </v:rect>
        </w:pict>
      </w:r>
      <w:r w:rsidR="0053416A" w:rsidRPr="00223CCC">
        <w:rPr>
          <w:rFonts w:ascii="Times New Roman" w:hAnsi="Times New Roman" w:cs="Times New Roman"/>
          <w:sz w:val="28"/>
          <w:szCs w:val="28"/>
        </w:rPr>
        <w:t>Условные обозначения:</w:t>
      </w:r>
    </w:p>
    <w:p w:rsidR="0053416A" w:rsidRPr="00223CCC" w:rsidRDefault="0053416A" w:rsidP="0053416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Ведение занятий по расписанию - </w:t>
      </w:r>
    </w:p>
    <w:p w:rsidR="0053416A" w:rsidRPr="00223CCC" w:rsidRDefault="00F27EC3" w:rsidP="0053416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27" style="position:absolute;margin-left:180.1pt;margin-top:4.75pt;width:20.75pt;height:13.6pt;z-index:251661312" fillcolor="#f79646" strokecolor="#f2f2f2" strokeweight="3pt">
            <v:shadow on="t" type="perspective" color="#974706" opacity=".5" offset="1pt" offset2="-1pt"/>
          </v:rect>
        </w:pict>
      </w:r>
      <w:r w:rsidR="0053416A" w:rsidRPr="00223CCC">
        <w:rPr>
          <w:rFonts w:ascii="Times New Roman" w:hAnsi="Times New Roman" w:cs="Times New Roman"/>
          <w:sz w:val="28"/>
          <w:szCs w:val="28"/>
        </w:rPr>
        <w:t xml:space="preserve">Промежуточная аттестация - </w:t>
      </w:r>
    </w:p>
    <w:p w:rsidR="0053416A" w:rsidRPr="00223CCC" w:rsidRDefault="0053416A" w:rsidP="0053416A">
      <w:pPr>
        <w:pStyle w:val="a5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8"/>
          <w:szCs w:val="28"/>
          <w:lang w:val="en-US"/>
        </w:rPr>
        <w:sectPr w:rsidR="0053416A" w:rsidRPr="00223CCC" w:rsidSect="0053416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53416A" w:rsidRPr="00223CCC" w:rsidRDefault="0053416A" w:rsidP="0053416A">
      <w:pPr>
        <w:pStyle w:val="a5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8"/>
          <w:szCs w:val="28"/>
        </w:rPr>
      </w:pPr>
      <w:r w:rsidRPr="00223CCC">
        <w:rPr>
          <w:b/>
          <w:bCs/>
          <w:color w:val="000000"/>
          <w:sz w:val="28"/>
          <w:szCs w:val="28"/>
          <w:lang w:val="en-US"/>
        </w:rPr>
        <w:t>V</w:t>
      </w:r>
      <w:r w:rsidRPr="00223CCC">
        <w:rPr>
          <w:b/>
          <w:bCs/>
          <w:color w:val="000000"/>
          <w:sz w:val="28"/>
          <w:szCs w:val="28"/>
        </w:rPr>
        <w:t>. Форма аттестации</w:t>
      </w:r>
    </w:p>
    <w:p w:rsidR="0053416A" w:rsidRPr="00223CCC" w:rsidRDefault="0053416A" w:rsidP="0053416A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  <w:u w:val="single"/>
        </w:rPr>
        <w:t>Входящий контроль</w:t>
      </w:r>
      <w:r w:rsidRPr="00223CCC">
        <w:rPr>
          <w:color w:val="000000"/>
          <w:sz w:val="28"/>
          <w:szCs w:val="28"/>
        </w:rPr>
        <w:t> – определение уровня знаний, умений, навыков в виде бесед, викторин, игр.</w:t>
      </w:r>
    </w:p>
    <w:p w:rsidR="0053416A" w:rsidRPr="00223CCC" w:rsidRDefault="0053416A" w:rsidP="0053416A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  <w:u w:val="single"/>
        </w:rPr>
        <w:t>Промежуточный контроль</w:t>
      </w:r>
      <w:r w:rsidRPr="00223CCC">
        <w:rPr>
          <w:b/>
          <w:bCs/>
          <w:color w:val="000000"/>
          <w:sz w:val="28"/>
          <w:szCs w:val="28"/>
        </w:rPr>
        <w:t>: </w:t>
      </w:r>
      <w:r w:rsidRPr="00223CCC">
        <w:rPr>
          <w:color w:val="000000"/>
          <w:sz w:val="28"/>
          <w:szCs w:val="28"/>
        </w:rPr>
        <w:t>коллективный анализ каждой выполненной работы и самоанализ; проверка знаний, умений, навыков в ходе беседы.</w:t>
      </w:r>
    </w:p>
    <w:p w:rsidR="0053416A" w:rsidRPr="00223CCC" w:rsidRDefault="0053416A" w:rsidP="0053416A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  <w:u w:val="single"/>
        </w:rPr>
        <w:t>Итоговый контроль:</w:t>
      </w:r>
      <w:r w:rsidRPr="00223CCC">
        <w:rPr>
          <w:color w:val="000000"/>
          <w:sz w:val="28"/>
          <w:szCs w:val="28"/>
        </w:rPr>
        <w:t xml:space="preserve"> тестирование, презентации творческих и исследовательских работ, участие в выставках и мероприятиях, участие в </w:t>
      </w:r>
      <w:proofErr w:type="gramStart"/>
      <w:r w:rsidRPr="00223CCC">
        <w:rPr>
          <w:color w:val="000000"/>
          <w:sz w:val="28"/>
          <w:szCs w:val="28"/>
        </w:rPr>
        <w:t>конкурсах .</w:t>
      </w:r>
      <w:proofErr w:type="gramEnd"/>
    </w:p>
    <w:p w:rsidR="0053416A" w:rsidRPr="00223CCC" w:rsidRDefault="0053416A" w:rsidP="0053416A">
      <w:pPr>
        <w:pStyle w:val="a5"/>
        <w:shd w:val="clear" w:color="auto" w:fill="FFFFFF"/>
        <w:spacing w:before="0" w:beforeAutospacing="0" w:after="150" w:afterAutospacing="0"/>
        <w:ind w:left="720"/>
        <w:rPr>
          <w:color w:val="000000"/>
          <w:sz w:val="28"/>
          <w:szCs w:val="28"/>
        </w:rPr>
      </w:pPr>
    </w:p>
    <w:p w:rsidR="0053416A" w:rsidRPr="00223CCC" w:rsidRDefault="0053416A" w:rsidP="0053416A">
      <w:pPr>
        <w:pStyle w:val="a5"/>
        <w:numPr>
          <w:ilvl w:val="0"/>
          <w:numId w:val="5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</w:rPr>
        <w:t>Итоговые выставки творческих работ;</w:t>
      </w:r>
    </w:p>
    <w:p w:rsidR="0053416A" w:rsidRPr="00223CCC" w:rsidRDefault="0053416A" w:rsidP="0053416A">
      <w:pPr>
        <w:pStyle w:val="a5"/>
        <w:numPr>
          <w:ilvl w:val="0"/>
          <w:numId w:val="5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</w:rPr>
        <w:t>Презентации;</w:t>
      </w:r>
    </w:p>
    <w:p w:rsidR="0053416A" w:rsidRPr="00223CCC" w:rsidRDefault="0053416A" w:rsidP="0053416A">
      <w:pPr>
        <w:pStyle w:val="a5"/>
        <w:numPr>
          <w:ilvl w:val="0"/>
          <w:numId w:val="5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</w:rPr>
        <w:t>Участие в конкурсах исследовательских работ;</w:t>
      </w:r>
    </w:p>
    <w:p w:rsidR="0053416A" w:rsidRPr="00223CCC" w:rsidRDefault="0053416A" w:rsidP="0053416A">
      <w:pPr>
        <w:pStyle w:val="a5"/>
        <w:numPr>
          <w:ilvl w:val="0"/>
          <w:numId w:val="5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3CCC">
        <w:rPr>
          <w:color w:val="000000"/>
          <w:sz w:val="28"/>
          <w:szCs w:val="28"/>
        </w:rPr>
        <w:t>Презентация итогов работы.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223CCC">
        <w:rPr>
          <w:rFonts w:ascii="Times New Roman" w:hAnsi="Times New Roman" w:cs="Times New Roman"/>
          <w:b/>
          <w:sz w:val="28"/>
          <w:szCs w:val="28"/>
        </w:rPr>
        <w:t>. Оценочные материалы</w:t>
      </w:r>
    </w:p>
    <w:tbl>
      <w:tblPr>
        <w:tblStyle w:val="a6"/>
        <w:tblW w:w="10918" w:type="dxa"/>
        <w:tblInd w:w="-1026" w:type="dxa"/>
        <w:tblLook w:val="04A0" w:firstRow="1" w:lastRow="0" w:firstColumn="1" w:lastColumn="0" w:noHBand="0" w:noVBand="1"/>
      </w:tblPr>
      <w:tblGrid>
        <w:gridCol w:w="484"/>
        <w:gridCol w:w="2383"/>
        <w:gridCol w:w="3349"/>
        <w:gridCol w:w="3134"/>
        <w:gridCol w:w="1568"/>
      </w:tblGrid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Раздел программы</w:t>
            </w:r>
          </w:p>
        </w:tc>
        <w:tc>
          <w:tcPr>
            <w:tcW w:w="3349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  <w:tc>
          <w:tcPr>
            <w:tcW w:w="3134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Критерии оценки</w:t>
            </w:r>
          </w:p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 xml:space="preserve"> (от 1до 5 баллов)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Система оценки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6119C2">
            <w:pPr>
              <w:ind w:left="-851" w:right="270"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Прикладное и изобразительное искусство в руках юных экологов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Выполнение самостоятельных заданий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 xml:space="preserve">Я в ответе за </w:t>
            </w:r>
            <w:proofErr w:type="gramStart"/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того</w:t>
            </w:r>
            <w:proofErr w:type="gramEnd"/>
            <w:r w:rsidRPr="00223CCC">
              <w:rPr>
                <w:rFonts w:ascii="Times New Roman" w:hAnsi="Times New Roman" w:cs="Times New Roman"/>
                <w:sz w:val="28"/>
                <w:szCs w:val="28"/>
              </w:rPr>
              <w:t xml:space="preserve"> кого приручил. Братья наши меньшие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Активность в проектах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Коллективно-творческая работа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Выполнение самостоятельных заданий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"Кормушка для птиц"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Активность в проекте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Экологические игры и актерское мастерство на защите окружающей среды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Дидактические многофункциональные игры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театрализованном представлении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Оранжерея на окне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Активность в проекте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53416A">
            <w:pPr>
              <w:pStyle w:val="a4"/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Выполнение самостоятельных заданий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Экологическая мультипликация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коллективно- творческой работе</w:t>
            </w:r>
          </w:p>
          <w:p w:rsidR="0053416A" w:rsidRPr="00223CCC" w:rsidRDefault="0053416A" w:rsidP="0088622F">
            <w:pPr>
              <w:pStyle w:val="a4"/>
              <w:ind w:left="-11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53416A">
            <w:pPr>
              <w:pStyle w:val="a4"/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Живая аптека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Активность в проекте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коллективно- творческой работе</w:t>
            </w:r>
          </w:p>
          <w:p w:rsidR="0053416A" w:rsidRPr="00223CCC" w:rsidRDefault="0053416A" w:rsidP="0088622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53416A">
            <w:pPr>
              <w:pStyle w:val="a4"/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Природа моего поселка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коллективно- творческой работе</w:t>
            </w:r>
          </w:p>
          <w:p w:rsidR="0053416A" w:rsidRPr="00223CCC" w:rsidRDefault="0053416A" w:rsidP="0088622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53416A">
            <w:pPr>
              <w:pStyle w:val="a4"/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  <w:tr w:rsidR="0053416A" w:rsidRPr="00223CCC" w:rsidTr="006119C2">
        <w:tc>
          <w:tcPr>
            <w:tcW w:w="48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3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iCs/>
                <w:sz w:val="28"/>
                <w:szCs w:val="28"/>
              </w:rPr>
              <w:t>Информационные технологии как средство экологического просвещения</w:t>
            </w:r>
          </w:p>
        </w:tc>
        <w:tc>
          <w:tcPr>
            <w:tcW w:w="3349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Дидактические многофункциональные игры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конкурсах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  <w:tc>
          <w:tcPr>
            <w:tcW w:w="313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3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Ребенок регулярно посещает занятия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Старательно и терпеливо выполняет работу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Проявляет настойчивость в достижении цели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Строит работу на принципе уважения и доброжелательности, взаимопомощи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Общителен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Активен в работе</w:t>
            </w:r>
          </w:p>
        </w:tc>
        <w:tc>
          <w:tcPr>
            <w:tcW w:w="1568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1-2 балла -низкий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3-4 балла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 программы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5 баллов -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 программы</w:t>
            </w:r>
          </w:p>
        </w:tc>
      </w:tr>
    </w:tbl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C62177">
      <w:pPr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53416A" w:rsidRPr="00223CCC" w:rsidRDefault="0053416A" w:rsidP="00C62177">
      <w:pPr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53416A" w:rsidRPr="00223CCC" w:rsidRDefault="0053416A" w:rsidP="00C62177">
      <w:pPr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53416A" w:rsidRPr="00223CCC" w:rsidRDefault="0053416A" w:rsidP="00C62177">
      <w:pPr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  <w:sectPr w:rsidR="0053416A" w:rsidRPr="00223CCC" w:rsidSect="0053416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223CCC">
        <w:rPr>
          <w:rFonts w:ascii="Times New Roman" w:hAnsi="Times New Roman" w:cs="Times New Roman"/>
          <w:b/>
          <w:sz w:val="28"/>
          <w:szCs w:val="28"/>
        </w:rPr>
        <w:t>. Методические материалы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428"/>
        <w:gridCol w:w="2878"/>
        <w:gridCol w:w="2562"/>
        <w:gridCol w:w="2322"/>
        <w:gridCol w:w="2167"/>
        <w:gridCol w:w="2429"/>
      </w:tblGrid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Формы занятий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Приемы и методы организации образовательной деятельности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Дидактический материал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Техническое оснащение занятий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Формы подведения итогов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Прикладное и изобразительное и прикладное искусство в руках юных экологов.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Вернисаж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Игра-путешествие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Участие в   выставке детских творческих работ, конкурсах.</w:t>
            </w: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Я в ответе за того, кого приручил. Братья наши меньшие.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Подготовка проекта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Защита проектов.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Кормушка для птиц".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Фабрика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Участие в   выставке детских творческих работ, конкурсах.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Экологические игры и актерское мастерство на защите окружающей среды.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Сказка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Театрализованное выступление для родителей.</w:t>
            </w: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Оранжерея на окне.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Подготовка проекта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  конкурсах. Защита проекта.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Экологическая мультипликация</w:t>
            </w:r>
            <w:r w:rsidRPr="00223C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Подготовка проекта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   конкурсах. Защита </w:t>
            </w:r>
            <w:proofErr w:type="spellStart"/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мультпроекта</w:t>
            </w:r>
            <w:proofErr w:type="spellEnd"/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«Живая аптека»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Фабрика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  выставке детских творческих работ, конкурсах.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Природа моего поселка.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Вернисаж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  выставке детских творческих работ, конкурсах.</w:t>
            </w:r>
          </w:p>
        </w:tc>
      </w:tr>
      <w:tr w:rsidR="0053416A" w:rsidRPr="00223CCC" w:rsidTr="0088622F">
        <w:trPr>
          <w:jc w:val="center"/>
        </w:trPr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bCs/>
                <w:sz w:val="28"/>
                <w:szCs w:val="28"/>
              </w:rPr>
              <w:t>Информационные технологии как средство экологического просвещения.</w:t>
            </w:r>
          </w:p>
        </w:tc>
        <w:tc>
          <w:tcPr>
            <w:tcW w:w="2464" w:type="dxa"/>
          </w:tcPr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Путешествие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Игра деловая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416A" w:rsidRPr="00223CCC" w:rsidRDefault="0053416A" w:rsidP="0053416A">
            <w:pPr>
              <w:pStyle w:val="a4"/>
              <w:numPr>
                <w:ilvl w:val="0"/>
                <w:numId w:val="8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Посиделки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репродуктивный, частично поисковый или эвристический, исследовательский.</w:t>
            </w:r>
          </w:p>
        </w:tc>
        <w:tc>
          <w:tcPr>
            <w:tcW w:w="2464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Карточки с заданиями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Сборники мультфильмов по экологическому воспитанию в начальной школе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Колонка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CCC">
              <w:rPr>
                <w:rFonts w:ascii="Times New Roman" w:hAnsi="Times New Roman" w:cs="Times New Roman"/>
                <w:sz w:val="28"/>
                <w:szCs w:val="28"/>
              </w:rPr>
              <w:t>Фотоаппарат Видеокамера</w:t>
            </w:r>
          </w:p>
        </w:tc>
        <w:tc>
          <w:tcPr>
            <w:tcW w:w="2465" w:type="dxa"/>
          </w:tcPr>
          <w:p w:rsidR="0053416A" w:rsidRPr="00223CCC" w:rsidRDefault="0053416A" w:rsidP="0088622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  выставке детских творческих работ, конкурсах.</w:t>
            </w:r>
          </w:p>
          <w:p w:rsidR="0053416A" w:rsidRPr="00223CCC" w:rsidRDefault="0053416A" w:rsidP="0088622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23C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Презентация-отчет о работе творческого объединения за год.</w:t>
            </w:r>
          </w:p>
        </w:tc>
      </w:tr>
    </w:tbl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C62177">
      <w:pPr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53416A" w:rsidRPr="00223CCC" w:rsidRDefault="0053416A" w:rsidP="00C62177">
      <w:pPr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C62177" w:rsidRPr="00223CCC" w:rsidRDefault="00C62177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53416A" w:rsidRPr="00223CCC" w:rsidSect="0053416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223CCC">
        <w:rPr>
          <w:rFonts w:ascii="Times New Roman" w:hAnsi="Times New Roman" w:cs="Times New Roman"/>
          <w:b/>
          <w:sz w:val="28"/>
          <w:szCs w:val="28"/>
        </w:rPr>
        <w:t>. Условия реализации программы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Создание комфортной обстановки на занятиях, необходимой для проявления способностей каждого ребенка.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Индивидуальный подход к воспитаннику с учетом его психологических и возрастных особенностей.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Поддержка педагогом связи с родителями.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Постоянная работа педагога по самообразованию: новые знания в области педагогики, психологии, новых информационных технологий.</w:t>
      </w: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</w:rPr>
        <w:t>Материально- техническое обеспечение.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Наличие материальной базы: кабинет, компьютер, проектор, интерактивная доска, колонка, фотоаппарат, видеокамера.</w:t>
      </w: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</w:rPr>
        <w:t>Кадровые ресурсы.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Педагог ДО со специальной подготовкой по соответствующей направленности.</w:t>
      </w: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 w:rsidP="00534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CCC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53416A" w:rsidRPr="00223CCC" w:rsidRDefault="0053416A" w:rsidP="0053416A">
      <w:pPr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223CCC">
        <w:rPr>
          <w:rFonts w:ascii="Times New Roman" w:hAnsi="Times New Roman" w:cs="Times New Roman"/>
          <w:b/>
          <w:bCs/>
          <w:sz w:val="28"/>
          <w:szCs w:val="28"/>
        </w:rPr>
        <w:t>ЛИТЕРАТУРА ДЛЯ УЧИТЕЛЯ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Аших</w:t>
      </w:r>
      <w:r w:rsidRPr="00223CCC">
        <w:rPr>
          <w:rFonts w:ascii="Times New Roman" w:hAnsi="Times New Roman" w:cs="Times New Roman"/>
          <w:i/>
          <w:iCs/>
          <w:sz w:val="28"/>
          <w:szCs w:val="28"/>
        </w:rPr>
        <w:t>мина</w:t>
      </w:r>
      <w:proofErr w:type="spellEnd"/>
      <w:r w:rsidRPr="00223CCC">
        <w:rPr>
          <w:rFonts w:ascii="Times New Roman" w:hAnsi="Times New Roman" w:cs="Times New Roman"/>
          <w:i/>
          <w:iCs/>
          <w:sz w:val="28"/>
          <w:szCs w:val="28"/>
        </w:rPr>
        <w:t xml:space="preserve"> Т.Я.</w:t>
      </w:r>
      <w:r w:rsidRPr="00223CCC">
        <w:rPr>
          <w:rFonts w:ascii="Times New Roman" w:hAnsi="Times New Roman" w:cs="Times New Roman"/>
          <w:sz w:val="28"/>
          <w:szCs w:val="28"/>
        </w:rPr>
        <w:t xml:space="preserve"> Школьный экологический мониторинг: учеб. -</w:t>
      </w:r>
      <w:proofErr w:type="spellStart"/>
      <w:proofErr w:type="gramStart"/>
      <w:r w:rsidRPr="00223CCC">
        <w:rPr>
          <w:rFonts w:ascii="Times New Roman" w:hAnsi="Times New Roman" w:cs="Times New Roman"/>
          <w:sz w:val="28"/>
          <w:szCs w:val="28"/>
        </w:rPr>
        <w:t>метод.пособие</w:t>
      </w:r>
      <w:proofErr w:type="spellEnd"/>
      <w:proofErr w:type="gramEnd"/>
      <w:r w:rsidRPr="00223CCC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Т.Я.Ашихмина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А.И. Васильева, Л.В.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Кондакова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и др.; под ред. Т.Я.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Ашихминой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. - 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Агар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, 2000.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Гагарин А.В. Воспитание природой. Некоторые аспекты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экологического образования и воспитания/А.В. Гагарин.  </w:t>
      </w:r>
      <w:proofErr w:type="spellStart"/>
      <w:proofErr w:type="gramStart"/>
      <w:r w:rsidRPr="00223CCC">
        <w:rPr>
          <w:rFonts w:ascii="Times New Roman" w:hAnsi="Times New Roman" w:cs="Times New Roman"/>
          <w:sz w:val="28"/>
          <w:szCs w:val="28"/>
        </w:rPr>
        <w:t>М.:Московский</w:t>
      </w:r>
      <w:proofErr w:type="spellEnd"/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городской психолого-педагогический институт, 2000.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Грини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А.С. Экологическая безопасность. Защита территории и населения при чрезвычайных ситуациях/А.С. Гринин, В.Н. Новиков. - М.: ФАИР-ПРЕСС, 2000.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Данилов-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Данильян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В.И. Экологическая безопасность: общие принципы и российский аспект/В.И. Данилов-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Данильян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М.Ч.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Залиханов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, К.С. Лосев. - М.,2001.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Дзятковская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Е.Н. Методические рекомендации для учителя к рабочей тетради «Учусь учиться» /Е.Н.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Дзятковская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. - </w:t>
      </w:r>
      <w:proofErr w:type="spellStart"/>
      <w:proofErr w:type="gramStart"/>
      <w:r w:rsidRPr="00223CCC">
        <w:rPr>
          <w:rFonts w:ascii="Times New Roman" w:hAnsi="Times New Roman" w:cs="Times New Roman"/>
          <w:sz w:val="28"/>
          <w:szCs w:val="28"/>
        </w:rPr>
        <w:t>М.:Образование</w:t>
      </w:r>
      <w:proofErr w:type="spellEnd"/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и экология, 2008.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Дзятковская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Е.Н. Экологическая безопасность в школе и дома/Е.Н.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Дзятковская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Образование и экология, 2009.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Захлебный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А.Н. На экологической тропе/А.Н.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Захлебный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Педагогика, 1999.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Захлебный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А.Н. Экологическое образование школьников во внеклассной работе/ А.Н.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Захлебный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И.Т.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Суравегина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Педагогика, 1984.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Ищенко Г.Г. Мы друзья твои, природа! Практический материал по экологии для детей 6-10 лет/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Г.Г.Ищенко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//Книжки, нотки и игрушки. -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2004.-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№2. - С.19-21.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Кавтарадзе Д.Н. Обучение и игра: введение в интерактивные методы обучения/ Д.Н. Кавтарадзе. - М.: Просвещение, 2009.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Костко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О.К. Экология: что необходимо знать и уметь каждому: пособие для средней школы, лицеев, гимназий/О.К.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Костко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Аквариум, 1997.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Маглыш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С.С. Экологическое воспитание школьников во внеклассной работе: учеб. -метод. пособие для учителей, классных руководителей, воспитателей, руководителей кружков/С.С. Малыш, А.Н. Филиппов, В.А.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Бахарев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ТетраСистемс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, 2008.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Методы изучения состояния окружающей среды: практикум 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по экологи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>. - Вологда: Русь, 1995. - Ч.1.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Отношение школьников к природе/под ред. И.Д. Зверева, И.Т.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Суравегиной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Педагогика, 1999.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Пономарева О.Н. Народные традиции в экологическом образовании: учеб. -метод. пособие /О.Н. Пономарева. - М.: Скрипторий, 2003, 2004.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Ревель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П. Среда нашего обитания: в 4 н.Кн.4. Здоровье и среда, в которой мы живем/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П.Ревель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Ч.Ревель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Мир, 1995.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Серов Г.П. Основы экологической безопасности: учеб. - метод. пособие/ Г.П. Серов - М.: Изд-во МНЭПУ, 1993.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Суравегина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И.Т. Как учить экологии: пособие для учителя/ И.Т.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Суравегина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В.М. 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Сенкевич.-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М.: Просвещение, 1995.</w:t>
      </w:r>
    </w:p>
    <w:p w:rsidR="0053416A" w:rsidRPr="00223CCC" w:rsidRDefault="0053416A" w:rsidP="0053416A">
      <w:pPr>
        <w:rPr>
          <w:rFonts w:ascii="Times New Roman" w:eastAsia="Tahoma" w:hAnsi="Times New Roman" w:cs="Times New Roman"/>
          <w:b/>
          <w:bCs/>
          <w:sz w:val="28"/>
          <w:szCs w:val="28"/>
        </w:rPr>
      </w:pPr>
      <w:r w:rsidRPr="00223CCC">
        <w:rPr>
          <w:rFonts w:ascii="Times New Roman" w:hAnsi="Times New Roman" w:cs="Times New Roman"/>
          <w:b/>
          <w:bCs/>
          <w:sz w:val="28"/>
          <w:szCs w:val="28"/>
        </w:rPr>
        <w:t>ЛИТЕРАТУРА ДЛЯ ОБУЧАЮЩИХСЯ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Анастасова Л.П. Человек и окружающая среда: кн. для дополнит. чтения по программе. «Экологическое развитие» /Л.П. Анастасова, Т.В. Кучер, И.В. Николаев. - 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ТОО «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Валеннт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», 1995, 1997. - Ч.1-3.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Асланиди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К.Б. Экологическая азбука для детей и подростков/ К.Б.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Асланиди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М.А.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Малярова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, Т.В. Потапова и др.; под ред. Т.В. Потаповой, Н.Г.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Рыбальского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- М.: Изд. МНЕПУ, 1995.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Дзятковская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Е.Н. Учусь учиться: рабочая тетрадь для 4-5 классов/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Е.Н.Дзятковская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Образование и экология, 2008.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Дольник В.Р. Вышли мы все из </w:t>
      </w:r>
      <w:proofErr w:type="spellStart"/>
      <w:proofErr w:type="gramStart"/>
      <w:r w:rsidRPr="00223CCC">
        <w:rPr>
          <w:rFonts w:ascii="Times New Roman" w:hAnsi="Times New Roman" w:cs="Times New Roman"/>
          <w:sz w:val="28"/>
          <w:szCs w:val="28"/>
        </w:rPr>
        <w:t>природы:беседы</w:t>
      </w:r>
      <w:proofErr w:type="spellEnd"/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о поведении человека в компании птиц, зверей и детей/В.Р. Дольник. - </w:t>
      </w:r>
      <w:proofErr w:type="gramStart"/>
      <w:r w:rsidRPr="00223CCC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LINKA PRESS, 1996.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Рянжин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С.В. Экологический букварь/ С.В.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Рянжин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СПб.: Пит-Та, 1996.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Селевко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Г.К. Научи себя учиться/ Г.К.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Селевко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. - М.: Народное образование: НИИ школьных технологий, 2009. - Ч.1-3, 5-8, 11-13, 15,16,18,21-28.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>Ситников В.П. Основы безопасности жизнедеятельности: справочник школьника/ В.П. Ситников. - М.: Слово, 1997.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Экологические афоризмы, пословицы, поговорки: справочное пособие /сост. Н.Ф.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Церцек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Либирея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Бибинформ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, 2007.</w:t>
      </w:r>
    </w:p>
    <w:p w:rsidR="0053416A" w:rsidRPr="00223CCC" w:rsidRDefault="0053416A" w:rsidP="0053416A">
      <w:pPr>
        <w:jc w:val="both"/>
        <w:rPr>
          <w:rFonts w:ascii="Times New Roman" w:eastAsia="Tahoma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Энциклопедия для детей/метод. ред. Д. </w:t>
      </w:r>
      <w:proofErr w:type="spellStart"/>
      <w:r w:rsidRPr="00223CCC">
        <w:rPr>
          <w:rFonts w:ascii="Times New Roman" w:hAnsi="Times New Roman" w:cs="Times New Roman"/>
          <w:sz w:val="28"/>
          <w:szCs w:val="28"/>
        </w:rPr>
        <w:t>Володихин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 xml:space="preserve">; ведущий ред. Г. </w:t>
      </w:r>
      <w:proofErr w:type="spellStart"/>
      <w:proofErr w:type="gramStart"/>
      <w:r w:rsidRPr="00223CCC">
        <w:rPr>
          <w:rFonts w:ascii="Times New Roman" w:hAnsi="Times New Roman" w:cs="Times New Roman"/>
          <w:sz w:val="28"/>
          <w:szCs w:val="28"/>
        </w:rPr>
        <w:t>Вильчек</w:t>
      </w:r>
      <w:proofErr w:type="spellEnd"/>
      <w:r w:rsidRPr="00223CCC">
        <w:rPr>
          <w:rFonts w:ascii="Times New Roman" w:hAnsi="Times New Roman" w:cs="Times New Roman"/>
          <w:sz w:val="28"/>
          <w:szCs w:val="28"/>
        </w:rPr>
        <w:t>;  отв.</w:t>
      </w:r>
      <w:proofErr w:type="gramEnd"/>
      <w:r w:rsidRPr="00223CCC">
        <w:rPr>
          <w:rFonts w:ascii="Times New Roman" w:hAnsi="Times New Roman" w:cs="Times New Roman"/>
          <w:sz w:val="28"/>
          <w:szCs w:val="28"/>
        </w:rPr>
        <w:t xml:space="preserve"> ред. Е. Ананьева. - М.: Аванта+,2003. - Т.19. Экология.</w:t>
      </w:r>
    </w:p>
    <w:p w:rsidR="0053416A" w:rsidRPr="00223CCC" w:rsidRDefault="0053416A" w:rsidP="0053416A">
      <w:pPr>
        <w:jc w:val="both"/>
        <w:rPr>
          <w:rFonts w:ascii="Times New Roman" w:hAnsi="Times New Roman" w:cs="Times New Roman"/>
          <w:sz w:val="28"/>
          <w:szCs w:val="28"/>
        </w:rPr>
      </w:pPr>
      <w:r w:rsidRPr="00223CCC">
        <w:rPr>
          <w:rFonts w:ascii="Times New Roman" w:hAnsi="Times New Roman" w:cs="Times New Roman"/>
          <w:sz w:val="28"/>
          <w:szCs w:val="28"/>
        </w:rPr>
        <w:t xml:space="preserve">Я познаю мир: детская энциклопедия: экология/авт.-сост. А.Е. Чижевский. - М.: АСТ, 1997.   </w:t>
      </w:r>
    </w:p>
    <w:p w:rsidR="0053416A" w:rsidRPr="00223CCC" w:rsidRDefault="0053416A" w:rsidP="0053416A">
      <w:pPr>
        <w:rPr>
          <w:rFonts w:ascii="Times New Roman" w:hAnsi="Times New Roman" w:cs="Times New Roman"/>
          <w:sz w:val="28"/>
          <w:szCs w:val="28"/>
        </w:rPr>
      </w:pPr>
    </w:p>
    <w:p w:rsidR="0053416A" w:rsidRPr="00223CCC" w:rsidRDefault="0053416A">
      <w:pPr>
        <w:rPr>
          <w:rFonts w:ascii="Times New Roman" w:hAnsi="Times New Roman" w:cs="Times New Roman"/>
          <w:sz w:val="28"/>
          <w:szCs w:val="28"/>
        </w:rPr>
      </w:pPr>
    </w:p>
    <w:sectPr w:rsidR="0053416A" w:rsidRPr="00223CCC" w:rsidSect="0053416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7EC3" w:rsidRDefault="00F27EC3" w:rsidP="00A94F10">
      <w:pPr>
        <w:spacing w:after="0" w:line="240" w:lineRule="auto"/>
      </w:pPr>
      <w:r>
        <w:separator/>
      </w:r>
    </w:p>
  </w:endnote>
  <w:endnote w:type="continuationSeparator" w:id="0">
    <w:p w:rsidR="00F27EC3" w:rsidRDefault="00F27EC3" w:rsidP="00A94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CCC" w:rsidRDefault="00223CC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7EC3" w:rsidRDefault="00F27EC3" w:rsidP="00A94F10">
      <w:pPr>
        <w:spacing w:after="0" w:line="240" w:lineRule="auto"/>
      </w:pPr>
      <w:r>
        <w:separator/>
      </w:r>
    </w:p>
  </w:footnote>
  <w:footnote w:type="continuationSeparator" w:id="0">
    <w:p w:rsidR="00F27EC3" w:rsidRDefault="00F27EC3" w:rsidP="00A94F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33D97"/>
    <w:multiLevelType w:val="multilevel"/>
    <w:tmpl w:val="1552589C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" w15:restartNumberingAfterBreak="0">
    <w:nsid w:val="032140C2"/>
    <w:multiLevelType w:val="multilevel"/>
    <w:tmpl w:val="492CB272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" w15:restartNumberingAfterBreak="0">
    <w:nsid w:val="06273824"/>
    <w:multiLevelType w:val="multilevel"/>
    <w:tmpl w:val="E328F4AE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3" w15:restartNumberingAfterBreak="0">
    <w:nsid w:val="08083976"/>
    <w:multiLevelType w:val="multilevel"/>
    <w:tmpl w:val="3BBAAB3C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4" w15:restartNumberingAfterBreak="0">
    <w:nsid w:val="0C5C4642"/>
    <w:multiLevelType w:val="multilevel"/>
    <w:tmpl w:val="5002B062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5" w15:restartNumberingAfterBreak="0">
    <w:nsid w:val="0F240B84"/>
    <w:multiLevelType w:val="multilevel"/>
    <w:tmpl w:val="D110D9E0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" w15:restartNumberingAfterBreak="0">
    <w:nsid w:val="113674C8"/>
    <w:multiLevelType w:val="multilevel"/>
    <w:tmpl w:val="C1705FE8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7" w15:restartNumberingAfterBreak="0">
    <w:nsid w:val="11871F8F"/>
    <w:multiLevelType w:val="hybridMultilevel"/>
    <w:tmpl w:val="D660AD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60637A"/>
    <w:multiLevelType w:val="hybridMultilevel"/>
    <w:tmpl w:val="178827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DC608C"/>
    <w:multiLevelType w:val="hybridMultilevel"/>
    <w:tmpl w:val="35B845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AE1D93"/>
    <w:multiLevelType w:val="multilevel"/>
    <w:tmpl w:val="6A407EDE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11" w15:restartNumberingAfterBreak="0">
    <w:nsid w:val="1CE6499A"/>
    <w:multiLevelType w:val="hybridMultilevel"/>
    <w:tmpl w:val="DFC8A4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F21251"/>
    <w:multiLevelType w:val="multilevel"/>
    <w:tmpl w:val="DF2C5FEE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13" w15:restartNumberingAfterBreak="0">
    <w:nsid w:val="1E0132BB"/>
    <w:multiLevelType w:val="hybridMultilevel"/>
    <w:tmpl w:val="C10091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85510"/>
    <w:multiLevelType w:val="multilevel"/>
    <w:tmpl w:val="2CD07004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15" w15:restartNumberingAfterBreak="0">
    <w:nsid w:val="21696B38"/>
    <w:multiLevelType w:val="hybridMultilevel"/>
    <w:tmpl w:val="13FE414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1DF3387"/>
    <w:multiLevelType w:val="hybridMultilevel"/>
    <w:tmpl w:val="1130A6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FF0AA5"/>
    <w:multiLevelType w:val="multilevel"/>
    <w:tmpl w:val="186C2830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18" w15:restartNumberingAfterBreak="0">
    <w:nsid w:val="254B62C7"/>
    <w:multiLevelType w:val="hybridMultilevel"/>
    <w:tmpl w:val="5DA84C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017AF"/>
    <w:multiLevelType w:val="hybridMultilevel"/>
    <w:tmpl w:val="B2E809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0C4E20"/>
    <w:multiLevelType w:val="multilevel"/>
    <w:tmpl w:val="C0B2F048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1" w15:restartNumberingAfterBreak="0">
    <w:nsid w:val="262F25A5"/>
    <w:multiLevelType w:val="hybridMultilevel"/>
    <w:tmpl w:val="DB5625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04364C"/>
    <w:multiLevelType w:val="multilevel"/>
    <w:tmpl w:val="9F308198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23" w15:restartNumberingAfterBreak="0">
    <w:nsid w:val="297C3A6A"/>
    <w:multiLevelType w:val="hybridMultilevel"/>
    <w:tmpl w:val="8A2675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BA6C60"/>
    <w:multiLevelType w:val="hybridMultilevel"/>
    <w:tmpl w:val="E86869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C40474"/>
    <w:multiLevelType w:val="hybridMultilevel"/>
    <w:tmpl w:val="F84E52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E7737CE"/>
    <w:multiLevelType w:val="multilevel"/>
    <w:tmpl w:val="0B60CB22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27" w15:restartNumberingAfterBreak="0">
    <w:nsid w:val="2E90746C"/>
    <w:multiLevelType w:val="multilevel"/>
    <w:tmpl w:val="6A801CEC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8" w15:restartNumberingAfterBreak="0">
    <w:nsid w:val="2EB173A3"/>
    <w:multiLevelType w:val="hybridMultilevel"/>
    <w:tmpl w:val="049638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EE538F8"/>
    <w:multiLevelType w:val="multilevel"/>
    <w:tmpl w:val="9774B0B6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0" w15:restartNumberingAfterBreak="0">
    <w:nsid w:val="2F8A7DAC"/>
    <w:multiLevelType w:val="hybridMultilevel"/>
    <w:tmpl w:val="FD5EB6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0986CCE"/>
    <w:multiLevelType w:val="multilevel"/>
    <w:tmpl w:val="D55E1114"/>
    <w:styleLink w:val="List0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2" w15:restartNumberingAfterBreak="0">
    <w:nsid w:val="31693762"/>
    <w:multiLevelType w:val="hybridMultilevel"/>
    <w:tmpl w:val="E272C0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632677D"/>
    <w:multiLevelType w:val="multilevel"/>
    <w:tmpl w:val="F244BAE4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4" w15:restartNumberingAfterBreak="0">
    <w:nsid w:val="365107E5"/>
    <w:multiLevelType w:val="hybridMultilevel"/>
    <w:tmpl w:val="02D29F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67F5282"/>
    <w:multiLevelType w:val="multilevel"/>
    <w:tmpl w:val="0446597C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6" w15:restartNumberingAfterBreak="0">
    <w:nsid w:val="373405A1"/>
    <w:multiLevelType w:val="multilevel"/>
    <w:tmpl w:val="1CEAC7C2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7" w15:restartNumberingAfterBreak="0">
    <w:nsid w:val="376026C8"/>
    <w:multiLevelType w:val="multilevel"/>
    <w:tmpl w:val="DC900730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</w:abstractNum>
  <w:abstractNum w:abstractNumId="38" w15:restartNumberingAfterBreak="0">
    <w:nsid w:val="37C255A2"/>
    <w:multiLevelType w:val="hybridMultilevel"/>
    <w:tmpl w:val="C5001D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87355DD"/>
    <w:multiLevelType w:val="multilevel"/>
    <w:tmpl w:val="B1BC09CA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40" w15:restartNumberingAfterBreak="0">
    <w:nsid w:val="38AE1EEE"/>
    <w:multiLevelType w:val="multilevel"/>
    <w:tmpl w:val="9C2CBEE2"/>
    <w:styleLink w:val="a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41" w15:restartNumberingAfterBreak="0">
    <w:nsid w:val="393B3968"/>
    <w:multiLevelType w:val="multilevel"/>
    <w:tmpl w:val="F1584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A4A6C47"/>
    <w:multiLevelType w:val="hybridMultilevel"/>
    <w:tmpl w:val="52865D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D9967D6"/>
    <w:multiLevelType w:val="hybridMultilevel"/>
    <w:tmpl w:val="88849B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016317"/>
    <w:multiLevelType w:val="multilevel"/>
    <w:tmpl w:val="80C0DAD0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45" w15:restartNumberingAfterBreak="0">
    <w:nsid w:val="3ED11CE2"/>
    <w:multiLevelType w:val="hybridMultilevel"/>
    <w:tmpl w:val="62AAA6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EE471DB"/>
    <w:multiLevelType w:val="multilevel"/>
    <w:tmpl w:val="424E3D0E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47" w15:restartNumberingAfterBreak="0">
    <w:nsid w:val="410D4585"/>
    <w:multiLevelType w:val="hybridMultilevel"/>
    <w:tmpl w:val="6074BA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2630642"/>
    <w:multiLevelType w:val="multilevel"/>
    <w:tmpl w:val="66205C70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49" w15:restartNumberingAfterBreak="0">
    <w:nsid w:val="43D63E20"/>
    <w:multiLevelType w:val="multilevel"/>
    <w:tmpl w:val="462A32A2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50" w15:restartNumberingAfterBreak="0">
    <w:nsid w:val="45517054"/>
    <w:multiLevelType w:val="hybridMultilevel"/>
    <w:tmpl w:val="508212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5D95BF2"/>
    <w:multiLevelType w:val="multilevel"/>
    <w:tmpl w:val="148CB58A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Tahoma" w:eastAsia="Tahoma" w:hAnsi="Tahoma" w:cs="Tahoma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Tahoma" w:eastAsia="Tahoma" w:hAnsi="Tahoma" w:cs="Tahoma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Tahoma" w:eastAsia="Tahoma" w:hAnsi="Tahoma" w:cs="Tahoma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Tahoma" w:eastAsia="Tahoma" w:hAnsi="Tahoma" w:cs="Tahoma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Tahoma" w:eastAsia="Tahoma" w:hAnsi="Tahoma" w:cs="Tahoma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Tahoma" w:eastAsia="Tahoma" w:hAnsi="Tahoma" w:cs="Tahoma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Tahoma" w:eastAsia="Tahoma" w:hAnsi="Tahoma" w:cs="Tahoma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Tahoma" w:eastAsia="Tahoma" w:hAnsi="Tahoma" w:cs="Tahoma"/>
        <w:position w:val="0"/>
        <w:sz w:val="24"/>
        <w:szCs w:val="24"/>
      </w:rPr>
    </w:lvl>
  </w:abstractNum>
  <w:abstractNum w:abstractNumId="52" w15:restartNumberingAfterBreak="0">
    <w:nsid w:val="45F21802"/>
    <w:multiLevelType w:val="multilevel"/>
    <w:tmpl w:val="8788FDD8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53" w15:restartNumberingAfterBreak="0">
    <w:nsid w:val="482B63B4"/>
    <w:multiLevelType w:val="multilevel"/>
    <w:tmpl w:val="821289AA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54" w15:restartNumberingAfterBreak="0">
    <w:nsid w:val="49273058"/>
    <w:multiLevelType w:val="multilevel"/>
    <w:tmpl w:val="BF825FD8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55" w15:restartNumberingAfterBreak="0">
    <w:nsid w:val="4A295DAA"/>
    <w:multiLevelType w:val="hybridMultilevel"/>
    <w:tmpl w:val="19E6FA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B9A1D95"/>
    <w:multiLevelType w:val="multilevel"/>
    <w:tmpl w:val="350EC926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57" w15:restartNumberingAfterBreak="0">
    <w:nsid w:val="4C62215C"/>
    <w:multiLevelType w:val="multilevel"/>
    <w:tmpl w:val="F20C780C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58" w15:restartNumberingAfterBreak="0">
    <w:nsid w:val="53396D0E"/>
    <w:multiLevelType w:val="hybridMultilevel"/>
    <w:tmpl w:val="DD62BA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4BA18EF"/>
    <w:multiLevelType w:val="multilevel"/>
    <w:tmpl w:val="5FD6F276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0" w15:restartNumberingAfterBreak="0">
    <w:nsid w:val="58CF4603"/>
    <w:multiLevelType w:val="hybridMultilevel"/>
    <w:tmpl w:val="438A92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BE34BEE"/>
    <w:multiLevelType w:val="multilevel"/>
    <w:tmpl w:val="6A24818C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2" w15:restartNumberingAfterBreak="0">
    <w:nsid w:val="5BEC4748"/>
    <w:multiLevelType w:val="multilevel"/>
    <w:tmpl w:val="B6707C96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3" w15:restartNumberingAfterBreak="0">
    <w:nsid w:val="5C545A7C"/>
    <w:multiLevelType w:val="hybridMultilevel"/>
    <w:tmpl w:val="13AC0E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C851B69"/>
    <w:multiLevelType w:val="hybridMultilevel"/>
    <w:tmpl w:val="823CA2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C8C31F5"/>
    <w:multiLevelType w:val="multilevel"/>
    <w:tmpl w:val="6CC2A6CC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66" w15:restartNumberingAfterBreak="0">
    <w:nsid w:val="5EA7799B"/>
    <w:multiLevelType w:val="multilevel"/>
    <w:tmpl w:val="FBEEA770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7" w15:restartNumberingAfterBreak="0">
    <w:nsid w:val="5F45180D"/>
    <w:multiLevelType w:val="multilevel"/>
    <w:tmpl w:val="DE1092E2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8" w15:restartNumberingAfterBreak="0">
    <w:nsid w:val="630D4266"/>
    <w:multiLevelType w:val="hybridMultilevel"/>
    <w:tmpl w:val="294A86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45739E0"/>
    <w:multiLevelType w:val="multilevel"/>
    <w:tmpl w:val="31F28BBE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70" w15:restartNumberingAfterBreak="0">
    <w:nsid w:val="691C2BCE"/>
    <w:multiLevelType w:val="multilevel"/>
    <w:tmpl w:val="703888AA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71" w15:restartNumberingAfterBreak="0">
    <w:nsid w:val="6A992B37"/>
    <w:multiLevelType w:val="hybridMultilevel"/>
    <w:tmpl w:val="1F6CE3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0E306BB"/>
    <w:multiLevelType w:val="multilevel"/>
    <w:tmpl w:val="C832B9CE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73" w15:restartNumberingAfterBreak="0">
    <w:nsid w:val="710C3259"/>
    <w:multiLevelType w:val="multilevel"/>
    <w:tmpl w:val="89F4C41A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74" w15:restartNumberingAfterBreak="0">
    <w:nsid w:val="71C42D67"/>
    <w:multiLevelType w:val="multilevel"/>
    <w:tmpl w:val="09DE05B6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</w:abstractNum>
  <w:abstractNum w:abstractNumId="75" w15:restartNumberingAfterBreak="0">
    <w:nsid w:val="7410645F"/>
    <w:multiLevelType w:val="multilevel"/>
    <w:tmpl w:val="CCC65324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</w:abstractNum>
  <w:abstractNum w:abstractNumId="76" w15:restartNumberingAfterBreak="0">
    <w:nsid w:val="769335A5"/>
    <w:multiLevelType w:val="hybridMultilevel"/>
    <w:tmpl w:val="63D2FA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6E9211F"/>
    <w:multiLevelType w:val="multilevel"/>
    <w:tmpl w:val="C73E3434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78" w15:restartNumberingAfterBreak="0">
    <w:nsid w:val="76FD236D"/>
    <w:multiLevelType w:val="hybridMultilevel"/>
    <w:tmpl w:val="7054B7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7350CB6"/>
    <w:multiLevelType w:val="hybridMultilevel"/>
    <w:tmpl w:val="9EC469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A8398E"/>
    <w:multiLevelType w:val="hybridMultilevel"/>
    <w:tmpl w:val="9E5A94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7FD03B2"/>
    <w:multiLevelType w:val="hybridMultilevel"/>
    <w:tmpl w:val="EA2A11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9405B39"/>
    <w:multiLevelType w:val="hybridMultilevel"/>
    <w:tmpl w:val="B1466F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74A9B"/>
    <w:multiLevelType w:val="multilevel"/>
    <w:tmpl w:val="DBE20886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84" w15:restartNumberingAfterBreak="0">
    <w:nsid w:val="7BE97226"/>
    <w:multiLevelType w:val="multilevel"/>
    <w:tmpl w:val="CD769F3C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85" w15:restartNumberingAfterBreak="0">
    <w:nsid w:val="7C33715B"/>
    <w:multiLevelType w:val="multilevel"/>
    <w:tmpl w:val="1F4E70AC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86" w15:restartNumberingAfterBreak="0">
    <w:nsid w:val="7EB942BB"/>
    <w:multiLevelType w:val="hybridMultilevel"/>
    <w:tmpl w:val="A8E84E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3"/>
  </w:num>
  <w:num w:numId="2">
    <w:abstractNumId w:val="67"/>
  </w:num>
  <w:num w:numId="3">
    <w:abstractNumId w:val="29"/>
  </w:num>
  <w:num w:numId="4">
    <w:abstractNumId w:val="62"/>
  </w:num>
  <w:num w:numId="5">
    <w:abstractNumId w:val="5"/>
  </w:num>
  <w:num w:numId="6">
    <w:abstractNumId w:val="72"/>
  </w:num>
  <w:num w:numId="7">
    <w:abstractNumId w:val="66"/>
  </w:num>
  <w:num w:numId="8">
    <w:abstractNumId w:val="6"/>
  </w:num>
  <w:num w:numId="9">
    <w:abstractNumId w:val="70"/>
  </w:num>
  <w:num w:numId="10">
    <w:abstractNumId w:val="49"/>
  </w:num>
  <w:num w:numId="11">
    <w:abstractNumId w:val="85"/>
  </w:num>
  <w:num w:numId="12">
    <w:abstractNumId w:val="83"/>
  </w:num>
  <w:num w:numId="13">
    <w:abstractNumId w:val="33"/>
  </w:num>
  <w:num w:numId="14">
    <w:abstractNumId w:val="35"/>
  </w:num>
  <w:num w:numId="15">
    <w:abstractNumId w:val="48"/>
  </w:num>
  <w:num w:numId="16">
    <w:abstractNumId w:val="57"/>
  </w:num>
  <w:num w:numId="17">
    <w:abstractNumId w:val="20"/>
  </w:num>
  <w:num w:numId="18">
    <w:abstractNumId w:val="59"/>
  </w:num>
  <w:num w:numId="19">
    <w:abstractNumId w:val="27"/>
  </w:num>
  <w:num w:numId="20">
    <w:abstractNumId w:val="0"/>
  </w:num>
  <w:num w:numId="21">
    <w:abstractNumId w:val="61"/>
  </w:num>
  <w:num w:numId="22">
    <w:abstractNumId w:val="36"/>
  </w:num>
  <w:num w:numId="23">
    <w:abstractNumId w:val="1"/>
  </w:num>
  <w:num w:numId="24">
    <w:abstractNumId w:val="31"/>
  </w:num>
  <w:num w:numId="25">
    <w:abstractNumId w:val="39"/>
  </w:num>
  <w:num w:numId="26">
    <w:abstractNumId w:val="84"/>
  </w:num>
  <w:num w:numId="27">
    <w:abstractNumId w:val="40"/>
  </w:num>
  <w:num w:numId="28">
    <w:abstractNumId w:val="10"/>
  </w:num>
  <w:num w:numId="29">
    <w:abstractNumId w:val="52"/>
  </w:num>
  <w:num w:numId="30">
    <w:abstractNumId w:val="77"/>
  </w:num>
  <w:num w:numId="31">
    <w:abstractNumId w:val="4"/>
  </w:num>
  <w:num w:numId="32">
    <w:abstractNumId w:val="22"/>
  </w:num>
  <w:num w:numId="33">
    <w:abstractNumId w:val="2"/>
  </w:num>
  <w:num w:numId="34">
    <w:abstractNumId w:val="44"/>
  </w:num>
  <w:num w:numId="35">
    <w:abstractNumId w:val="3"/>
  </w:num>
  <w:num w:numId="36">
    <w:abstractNumId w:val="69"/>
  </w:num>
  <w:num w:numId="37">
    <w:abstractNumId w:val="46"/>
  </w:num>
  <w:num w:numId="38">
    <w:abstractNumId w:val="56"/>
  </w:num>
  <w:num w:numId="39">
    <w:abstractNumId w:val="12"/>
  </w:num>
  <w:num w:numId="40">
    <w:abstractNumId w:val="54"/>
  </w:num>
  <w:num w:numId="41">
    <w:abstractNumId w:val="26"/>
  </w:num>
  <w:num w:numId="42">
    <w:abstractNumId w:val="53"/>
  </w:num>
  <w:num w:numId="43">
    <w:abstractNumId w:val="65"/>
  </w:num>
  <w:num w:numId="44">
    <w:abstractNumId w:val="17"/>
  </w:num>
  <w:num w:numId="45">
    <w:abstractNumId w:val="14"/>
  </w:num>
  <w:num w:numId="46">
    <w:abstractNumId w:val="51"/>
  </w:num>
  <w:num w:numId="47">
    <w:abstractNumId w:val="75"/>
  </w:num>
  <w:num w:numId="48">
    <w:abstractNumId w:val="74"/>
  </w:num>
  <w:num w:numId="49">
    <w:abstractNumId w:val="37"/>
  </w:num>
  <w:num w:numId="50">
    <w:abstractNumId w:val="50"/>
  </w:num>
  <w:num w:numId="51">
    <w:abstractNumId w:val="38"/>
  </w:num>
  <w:num w:numId="52">
    <w:abstractNumId w:val="82"/>
  </w:num>
  <w:num w:numId="53">
    <w:abstractNumId w:val="16"/>
  </w:num>
  <w:num w:numId="54">
    <w:abstractNumId w:val="28"/>
  </w:num>
  <w:num w:numId="55">
    <w:abstractNumId w:val="81"/>
  </w:num>
  <w:num w:numId="56">
    <w:abstractNumId w:val="19"/>
  </w:num>
  <w:num w:numId="57">
    <w:abstractNumId w:val="42"/>
  </w:num>
  <w:num w:numId="58">
    <w:abstractNumId w:val="63"/>
  </w:num>
  <w:num w:numId="59">
    <w:abstractNumId w:val="41"/>
  </w:num>
  <w:num w:numId="60">
    <w:abstractNumId w:val="79"/>
  </w:num>
  <w:num w:numId="61">
    <w:abstractNumId w:val="9"/>
  </w:num>
  <w:num w:numId="62">
    <w:abstractNumId w:val="58"/>
  </w:num>
  <w:num w:numId="63">
    <w:abstractNumId w:val="30"/>
  </w:num>
  <w:num w:numId="64">
    <w:abstractNumId w:val="76"/>
  </w:num>
  <w:num w:numId="65">
    <w:abstractNumId w:val="71"/>
  </w:num>
  <w:num w:numId="66">
    <w:abstractNumId w:val="11"/>
  </w:num>
  <w:num w:numId="67">
    <w:abstractNumId w:val="86"/>
  </w:num>
  <w:num w:numId="68">
    <w:abstractNumId w:val="24"/>
  </w:num>
  <w:num w:numId="69">
    <w:abstractNumId w:val="18"/>
  </w:num>
  <w:num w:numId="70">
    <w:abstractNumId w:val="15"/>
  </w:num>
  <w:num w:numId="71">
    <w:abstractNumId w:val="34"/>
  </w:num>
  <w:num w:numId="72">
    <w:abstractNumId w:val="23"/>
  </w:num>
  <w:num w:numId="73">
    <w:abstractNumId w:val="78"/>
  </w:num>
  <w:num w:numId="74">
    <w:abstractNumId w:val="13"/>
  </w:num>
  <w:num w:numId="75">
    <w:abstractNumId w:val="55"/>
  </w:num>
  <w:num w:numId="76">
    <w:abstractNumId w:val="7"/>
  </w:num>
  <w:num w:numId="77">
    <w:abstractNumId w:val="68"/>
  </w:num>
  <w:num w:numId="78">
    <w:abstractNumId w:val="32"/>
  </w:num>
  <w:num w:numId="79">
    <w:abstractNumId w:val="25"/>
  </w:num>
  <w:num w:numId="80">
    <w:abstractNumId w:val="8"/>
  </w:num>
  <w:num w:numId="81">
    <w:abstractNumId w:val="43"/>
  </w:num>
  <w:num w:numId="82">
    <w:abstractNumId w:val="64"/>
  </w:num>
  <w:num w:numId="83">
    <w:abstractNumId w:val="45"/>
  </w:num>
  <w:num w:numId="84">
    <w:abstractNumId w:val="47"/>
  </w:num>
  <w:num w:numId="85">
    <w:abstractNumId w:val="80"/>
  </w:num>
  <w:num w:numId="86">
    <w:abstractNumId w:val="21"/>
  </w:num>
  <w:num w:numId="87">
    <w:abstractNumId w:val="60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2177"/>
    <w:rsid w:val="00002703"/>
    <w:rsid w:val="000863DE"/>
    <w:rsid w:val="000A27B5"/>
    <w:rsid w:val="00106485"/>
    <w:rsid w:val="00106CCE"/>
    <w:rsid w:val="00120FBC"/>
    <w:rsid w:val="00190DB2"/>
    <w:rsid w:val="00223CCC"/>
    <w:rsid w:val="0023614E"/>
    <w:rsid w:val="002656F4"/>
    <w:rsid w:val="003D758B"/>
    <w:rsid w:val="004269B0"/>
    <w:rsid w:val="004E5914"/>
    <w:rsid w:val="0053416A"/>
    <w:rsid w:val="005F3177"/>
    <w:rsid w:val="006119C2"/>
    <w:rsid w:val="0063625C"/>
    <w:rsid w:val="0088622F"/>
    <w:rsid w:val="009058A0"/>
    <w:rsid w:val="00906620"/>
    <w:rsid w:val="009545D2"/>
    <w:rsid w:val="00A94F10"/>
    <w:rsid w:val="00B12F67"/>
    <w:rsid w:val="00B57DC5"/>
    <w:rsid w:val="00C27B26"/>
    <w:rsid w:val="00C62177"/>
    <w:rsid w:val="00E02811"/>
    <w:rsid w:val="00EE0241"/>
    <w:rsid w:val="00F27EC3"/>
    <w:rsid w:val="00FB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9A2E6F4"/>
  <w15:docId w15:val="{C99F802C-D206-478A-B731-CFF945FFD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62177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uiPriority w:val="99"/>
    <w:qFormat/>
    <w:rsid w:val="0053416A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styleId="a5">
    <w:name w:val="Normal (Web)"/>
    <w:basedOn w:val="a0"/>
    <w:uiPriority w:val="99"/>
    <w:semiHidden/>
    <w:unhideWhenUsed/>
    <w:rsid w:val="00534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">
    <w:name w:val="Тире"/>
    <w:rsid w:val="0053416A"/>
    <w:pPr>
      <w:numPr>
        <w:numId w:val="27"/>
      </w:numPr>
    </w:pPr>
  </w:style>
  <w:style w:type="numbering" w:customStyle="1" w:styleId="List0">
    <w:name w:val="List 0"/>
    <w:basedOn w:val="a"/>
    <w:rsid w:val="0053416A"/>
    <w:pPr>
      <w:numPr>
        <w:numId w:val="24"/>
      </w:numPr>
    </w:pPr>
  </w:style>
  <w:style w:type="table" w:styleId="a6">
    <w:name w:val="Table Grid"/>
    <w:basedOn w:val="a2"/>
    <w:uiPriority w:val="59"/>
    <w:rsid w:val="00534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0"/>
    <w:link w:val="a8"/>
    <w:uiPriority w:val="99"/>
    <w:semiHidden/>
    <w:unhideWhenUsed/>
    <w:rsid w:val="00A94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semiHidden/>
    <w:rsid w:val="00A94F10"/>
  </w:style>
  <w:style w:type="paragraph" w:styleId="a9">
    <w:name w:val="footer"/>
    <w:basedOn w:val="a0"/>
    <w:link w:val="aa"/>
    <w:uiPriority w:val="99"/>
    <w:unhideWhenUsed/>
    <w:rsid w:val="00A94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A94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4521</Words>
  <Characters>25773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lomachenko</dc:creator>
  <cp:lastModifiedBy>Лилия</cp:lastModifiedBy>
  <cp:revision>12</cp:revision>
  <cp:lastPrinted>2019-09-25T12:22:00Z</cp:lastPrinted>
  <dcterms:created xsi:type="dcterms:W3CDTF">2019-09-25T12:23:00Z</dcterms:created>
  <dcterms:modified xsi:type="dcterms:W3CDTF">2020-10-26T07:33:00Z</dcterms:modified>
</cp:coreProperties>
</file>