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A5C" w:rsidRPr="00941653" w:rsidRDefault="009F1A5C" w:rsidP="009F1A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653">
        <w:rPr>
          <w:rFonts w:ascii="Times New Roman" w:hAnsi="Times New Roman" w:cs="Times New Roman"/>
          <w:b/>
          <w:sz w:val="28"/>
          <w:szCs w:val="28"/>
        </w:rPr>
        <w:t>Объединение «Наследие»</w:t>
      </w:r>
    </w:p>
    <w:p w:rsidR="009F1A5C" w:rsidRPr="00941653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941653">
        <w:rPr>
          <w:rFonts w:ascii="Times New Roman" w:hAnsi="Times New Roman" w:cs="Times New Roman"/>
          <w:b/>
          <w:sz w:val="28"/>
          <w:szCs w:val="28"/>
        </w:rPr>
        <w:t xml:space="preserve">Педагог дополнительного образования Каримова </w:t>
      </w:r>
      <w:proofErr w:type="spellStart"/>
      <w:r w:rsidRPr="00941653">
        <w:rPr>
          <w:rFonts w:ascii="Times New Roman" w:hAnsi="Times New Roman" w:cs="Times New Roman"/>
          <w:b/>
          <w:sz w:val="28"/>
          <w:szCs w:val="28"/>
        </w:rPr>
        <w:t>РамзияМиндаровна</w:t>
      </w:r>
      <w:proofErr w:type="spellEnd"/>
    </w:p>
    <w:p w:rsidR="009F1A5C" w:rsidRPr="00941653" w:rsidRDefault="009F1A5C" w:rsidP="009F1A5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>Тема: 7 апреля – Музееведение. Источники истории.</w:t>
      </w:r>
    </w:p>
    <w:p w:rsidR="009F1A5C" w:rsidRPr="00941653" w:rsidRDefault="009F1A5C" w:rsidP="009F1A5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>Дата: 07.04.2020</w:t>
      </w:r>
    </w:p>
    <w:p w:rsidR="009F1A5C" w:rsidRPr="00C56B89" w:rsidRDefault="009F1A5C" w:rsidP="009F1A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F1A5C" w:rsidRPr="006F36F4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>I Организационный момент.</w:t>
      </w:r>
    </w:p>
    <w:p w:rsidR="009F1A5C" w:rsidRDefault="009F1A5C" w:rsidP="009F1A5C">
      <w:pPr>
        <w:rPr>
          <w:rFonts w:ascii="Times New Roman" w:hAnsi="Times New Roman" w:cs="Times New Roman"/>
          <w:sz w:val="28"/>
          <w:szCs w:val="28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 xml:space="preserve">(Голосовое сообщение в </w:t>
      </w:r>
      <w:proofErr w:type="spellStart"/>
      <w:r w:rsidRPr="006F36F4">
        <w:rPr>
          <w:rFonts w:ascii="Times New Roman" w:hAnsi="Times New Roman" w:cs="Times New Roman"/>
          <w:b/>
          <w:sz w:val="28"/>
          <w:szCs w:val="28"/>
        </w:rPr>
        <w:t>ватсап</w:t>
      </w:r>
      <w:proofErr w:type="spellEnd"/>
      <w:r w:rsidRPr="006F36F4">
        <w:rPr>
          <w:rFonts w:ascii="Times New Roman" w:hAnsi="Times New Roman" w:cs="Times New Roman"/>
          <w:b/>
          <w:sz w:val="28"/>
          <w:szCs w:val="28"/>
        </w:rPr>
        <w:t>)</w:t>
      </w:r>
      <w:r w:rsidRPr="006F36F4">
        <w:rPr>
          <w:rFonts w:ascii="Times New Roman" w:hAnsi="Times New Roman" w:cs="Times New Roman"/>
          <w:sz w:val="28"/>
          <w:szCs w:val="28"/>
        </w:rPr>
        <w:t xml:space="preserve"> Добрый день «наследники»</w:t>
      </w:r>
      <w:proofErr w:type="gramStart"/>
      <w:r w:rsidRPr="006F36F4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егодня  мы продолжаем тему музеев.</w:t>
      </w:r>
    </w:p>
    <w:p w:rsidR="009F1A5C" w:rsidRDefault="009F1A5C" w:rsidP="009F1A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сегодняшнего занятия знакомство</w:t>
      </w:r>
      <w:r w:rsidRPr="006F36F4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proofErr w:type="gramStart"/>
      <w:r w:rsidRPr="006F36F4">
        <w:rPr>
          <w:rFonts w:ascii="Times New Roman" w:hAnsi="Times New Roman" w:cs="Times New Roman"/>
          <w:sz w:val="28"/>
          <w:szCs w:val="28"/>
        </w:rPr>
        <w:t>с</w:t>
      </w:r>
      <w:proofErr w:type="spellEnd"/>
      <w:proofErr w:type="gramEnd"/>
      <w:r w:rsidRPr="006F36F4">
        <w:rPr>
          <w:rFonts w:ascii="Times New Roman" w:hAnsi="Times New Roman" w:cs="Times New Roman"/>
          <w:sz w:val="28"/>
          <w:szCs w:val="28"/>
        </w:rPr>
        <w:t xml:space="preserve"> методами изучения памятников культуры.</w:t>
      </w:r>
    </w:p>
    <w:p w:rsidR="009F1A5C" w:rsidRDefault="009F1A5C" w:rsidP="009F1A5C">
      <w:pPr>
        <w:rPr>
          <w:rFonts w:ascii="Times New Roman" w:hAnsi="Times New Roman" w:cs="Times New Roman"/>
          <w:sz w:val="28"/>
          <w:szCs w:val="28"/>
        </w:rPr>
      </w:pPr>
      <w:r w:rsidRPr="006F36F4">
        <w:rPr>
          <w:rFonts w:ascii="Times New Roman" w:hAnsi="Times New Roman" w:cs="Times New Roman"/>
          <w:sz w:val="28"/>
          <w:szCs w:val="28"/>
        </w:rPr>
        <w:t>Задачи - изучение основных понятий краеведения и музееведения, рассмотрение работы музеев и современного законодательства в этой сфере.</w:t>
      </w:r>
    </w:p>
    <w:p w:rsidR="009F1A5C" w:rsidRDefault="009F1A5C" w:rsidP="009F1A5C">
      <w:pPr>
        <w:rPr>
          <w:rFonts w:ascii="Times New Roman" w:hAnsi="Times New Roman" w:cs="Times New Roman"/>
          <w:sz w:val="28"/>
          <w:szCs w:val="28"/>
        </w:rPr>
      </w:pPr>
      <w:r w:rsidRPr="006F36F4">
        <w:rPr>
          <w:rFonts w:ascii="Times New Roman" w:hAnsi="Times New Roman" w:cs="Times New Roman"/>
          <w:sz w:val="28"/>
          <w:szCs w:val="28"/>
        </w:rPr>
        <w:t>Давайте и мы улыбнемся друг другу, зарядимся положительной энергией и настроимся на хорошую плодотворную работу.</w:t>
      </w:r>
    </w:p>
    <w:p w:rsidR="009F1A5C" w:rsidRPr="00D021BF" w:rsidRDefault="009F1A5C" w:rsidP="009F1A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021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II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Основная часть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–н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овая тема.</w:t>
      </w:r>
    </w:p>
    <w:p w:rsidR="009F1A5C" w:rsidRDefault="009F1A5C" w:rsidP="009F1A5C">
      <w:pPr>
        <w:rPr>
          <w:rFonts w:ascii="Times New Roman" w:hAnsi="Times New Roman" w:cs="Times New Roman"/>
          <w:sz w:val="28"/>
          <w:szCs w:val="28"/>
        </w:rPr>
      </w:pPr>
      <w:r w:rsidRPr="006F36F4">
        <w:rPr>
          <w:rFonts w:ascii="Times New Roman" w:hAnsi="Times New Roman" w:cs="Times New Roman"/>
          <w:sz w:val="28"/>
          <w:szCs w:val="28"/>
        </w:rPr>
        <w:t>Краеведение является тем видом деятельности, в развитии которого заинтересованы учреждения науки, культуры, образования, здравоохранения, туризма. Некоторые из них используют в своей деятельности результаты краеведческих изысканий, другие применяют приемы и методы краеведческой работы и т. д., то есть краеведение многофункционально и обладает серьезным потенциалом для решения многих со</w:t>
      </w:r>
      <w:r>
        <w:rPr>
          <w:rFonts w:ascii="Times New Roman" w:hAnsi="Times New Roman" w:cs="Times New Roman"/>
          <w:sz w:val="28"/>
          <w:szCs w:val="28"/>
        </w:rPr>
        <w:t xml:space="preserve">циальных и экономических задач. </w:t>
      </w:r>
      <w:r w:rsidRPr="006F36F4">
        <w:rPr>
          <w:rFonts w:ascii="Times New Roman" w:hAnsi="Times New Roman" w:cs="Times New Roman"/>
          <w:sz w:val="28"/>
          <w:szCs w:val="28"/>
        </w:rPr>
        <w:t>Музееведение, как наука, занимающаяся рассмотрением истории и развития музейного дела, представляет собой интерес, как для истории, так и для всего общества в целом и является важной частью культурного наследия страны.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Документируя процессы и явления природы и общества, музей комплектует, хранит, исследует коллекции музейных предметов, а также использует их в научных и образовательных целях.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i/>
          <w:color w:val="000000"/>
          <w:sz w:val="21"/>
          <w:szCs w:val="21"/>
        </w:rPr>
      </w:pPr>
      <w:r w:rsidRPr="00441FFB">
        <w:rPr>
          <w:color w:val="FF0000"/>
          <w:sz w:val="28"/>
          <w:szCs w:val="28"/>
        </w:rPr>
        <w:t xml:space="preserve">Работа с </w:t>
      </w:r>
      <w:proofErr w:type="spellStart"/>
      <w:r w:rsidRPr="00441FFB">
        <w:rPr>
          <w:color w:val="FF0000"/>
          <w:sz w:val="28"/>
          <w:szCs w:val="28"/>
        </w:rPr>
        <w:t>терминами</w:t>
      </w:r>
      <w:proofErr w:type="gramStart"/>
      <w:r w:rsidRPr="00441FFB">
        <w:rPr>
          <w:color w:val="FF0000"/>
          <w:sz w:val="28"/>
          <w:szCs w:val="28"/>
        </w:rPr>
        <w:t>:</w:t>
      </w:r>
      <w:r w:rsidRPr="00441FFB">
        <w:rPr>
          <w:color w:val="000000"/>
          <w:sz w:val="28"/>
          <w:szCs w:val="28"/>
        </w:rPr>
        <w:t>П</w:t>
      </w:r>
      <w:proofErr w:type="gramEnd"/>
      <w:r w:rsidRPr="00441FFB">
        <w:rPr>
          <w:color w:val="000000"/>
          <w:sz w:val="28"/>
          <w:szCs w:val="28"/>
        </w:rPr>
        <w:t>онимание</w:t>
      </w:r>
      <w:proofErr w:type="spellEnd"/>
      <w:r w:rsidRPr="00441FFB">
        <w:rPr>
          <w:color w:val="000000"/>
          <w:sz w:val="28"/>
          <w:szCs w:val="28"/>
        </w:rPr>
        <w:t xml:space="preserve"> смысла </w:t>
      </w:r>
      <w:proofErr w:type="spellStart"/>
      <w:r w:rsidRPr="00441FFB">
        <w:rPr>
          <w:color w:val="000000"/>
          <w:sz w:val="28"/>
          <w:szCs w:val="28"/>
        </w:rPr>
        <w:t>определения</w:t>
      </w:r>
      <w:r w:rsidRPr="00441FFB">
        <w:rPr>
          <w:i/>
          <w:color w:val="000000"/>
          <w:sz w:val="27"/>
          <w:szCs w:val="27"/>
        </w:rPr>
        <w:t>предмета</w:t>
      </w:r>
      <w:proofErr w:type="spellEnd"/>
      <w:r w:rsidRPr="00441FFB">
        <w:rPr>
          <w:i/>
          <w:color w:val="000000"/>
          <w:sz w:val="27"/>
          <w:szCs w:val="27"/>
        </w:rPr>
        <w:t xml:space="preserve"> музееведения во многом зависит от трактовки понятий "музейный предмет", "музей", "музейное дело".</w:t>
      </w:r>
    </w:p>
    <w:p w:rsidR="009F1A5C" w:rsidRDefault="009F1A5C" w:rsidP="009F1A5C">
      <w:pPr>
        <w:pStyle w:val="a4"/>
        <w:shd w:val="clear" w:color="auto" w:fill="FFFFFF"/>
        <w:spacing w:after="0" w:line="294" w:lineRule="atLeast"/>
      </w:pPr>
      <w:r w:rsidRPr="00441FFB">
        <w:rPr>
          <w:i/>
          <w:color w:val="000000"/>
          <w:sz w:val="27"/>
          <w:szCs w:val="27"/>
        </w:rPr>
        <w:t xml:space="preserve">Музейный предмет – это извлеченный из реальной действительности предмет музейного значения, включенный в музейное собрание и способный длительно </w:t>
      </w:r>
      <w:r w:rsidRPr="00441FFB">
        <w:rPr>
          <w:i/>
          <w:color w:val="000000"/>
          <w:sz w:val="27"/>
          <w:szCs w:val="27"/>
        </w:rPr>
        <w:lastRenderedPageBreak/>
        <w:t>сохраняться. Он является носителем информации – источником знаний и эмоций, культурно-исторической ценностью.</w:t>
      </w:r>
    </w:p>
    <w:p w:rsidR="009F1A5C" w:rsidRDefault="009F1A5C" w:rsidP="009F1A5C">
      <w:pPr>
        <w:pStyle w:val="a4"/>
        <w:shd w:val="clear" w:color="auto" w:fill="FFFFFF"/>
        <w:spacing w:after="0" w:line="294" w:lineRule="atLeast"/>
        <w:rPr>
          <w:i/>
          <w:color w:val="000000"/>
          <w:sz w:val="27"/>
          <w:szCs w:val="27"/>
        </w:rPr>
      </w:pPr>
      <w:r w:rsidRPr="00441FFB">
        <w:rPr>
          <w:i/>
          <w:color w:val="000000"/>
          <w:sz w:val="27"/>
          <w:szCs w:val="27"/>
        </w:rPr>
        <w:t>Музей – это хранилище артефактов и/или предметов природы, получивших в культуре знаковую ценность, одно из средств самосохранения культуры</w:t>
      </w:r>
    </w:p>
    <w:p w:rsidR="009F1A5C" w:rsidRPr="00441FFB" w:rsidRDefault="009F1A5C" w:rsidP="009F1A5C">
      <w:pPr>
        <w:pStyle w:val="a4"/>
        <w:shd w:val="clear" w:color="auto" w:fill="FFFFFF"/>
        <w:spacing w:after="0" w:line="294" w:lineRule="atLeast"/>
        <w:rPr>
          <w:i/>
          <w:color w:val="000000"/>
          <w:sz w:val="27"/>
          <w:szCs w:val="27"/>
        </w:rPr>
      </w:pPr>
      <w:r w:rsidRPr="00441FFB">
        <w:rPr>
          <w:i/>
          <w:color w:val="000000"/>
          <w:sz w:val="27"/>
          <w:szCs w:val="27"/>
        </w:rPr>
        <w:t>Экспонат – это предмет, выставленный для обозрения в музее или на выставке.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7"/>
          <w:szCs w:val="27"/>
        </w:rPr>
        <w:t>Первый музей был открыт в Петербур</w:t>
      </w:r>
      <w:r>
        <w:rPr>
          <w:color w:val="000000"/>
          <w:sz w:val="27"/>
          <w:szCs w:val="27"/>
        </w:rPr>
        <w:t>ге при Петре</w:t>
      </w:r>
      <w:proofErr w:type="gramStart"/>
      <w:r>
        <w:rPr>
          <w:color w:val="000000"/>
          <w:sz w:val="27"/>
          <w:szCs w:val="27"/>
        </w:rPr>
        <w:t xml:space="preserve"> П</w:t>
      </w:r>
      <w:proofErr w:type="gramEnd"/>
      <w:r>
        <w:rPr>
          <w:color w:val="000000"/>
          <w:sz w:val="27"/>
          <w:szCs w:val="27"/>
        </w:rPr>
        <w:t xml:space="preserve">ервом и назывался </w:t>
      </w:r>
      <w:proofErr w:type="spellStart"/>
      <w:r w:rsidRPr="00441FFB">
        <w:rPr>
          <w:i/>
          <w:color w:val="000000"/>
          <w:sz w:val="27"/>
          <w:szCs w:val="27"/>
        </w:rPr>
        <w:t>КУНСТКАМЕРОЙ</w:t>
      </w:r>
      <w:r w:rsidRPr="00441FFB">
        <w:rPr>
          <w:color w:val="000000"/>
          <w:sz w:val="28"/>
          <w:szCs w:val="28"/>
        </w:rPr>
        <w:t>что</w:t>
      </w:r>
      <w:proofErr w:type="spellEnd"/>
      <w:r w:rsidRPr="00441FFB">
        <w:rPr>
          <w:color w:val="000000"/>
          <w:sz w:val="28"/>
          <w:szCs w:val="28"/>
        </w:rPr>
        <w:t xml:space="preserve"> означало собрание диковинок для всеобщего обозрения. Сейчас в стране около1200 государственных музеев, где собрано 40млн. картин, скульптур, рукописей и самых разных вещей. Есть еще тысячи народных и школьных музеев.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В нашей школе тоже есть музей. Он называется Историко-краеведческий.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Чем, по вашему мнению, школьный музей отличается от других музеев?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1. Тем, что он находится в школе.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2. Он должен быть адресован детям и быть интересным для них.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3. В нем хотя бы некоторые экспонаты можно брать в руки.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4. В нем можно рисовать, мастерить и проводить опыты.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5. Он может рассказать о жизни школы.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6. Часть экспонатов для него создана руками детей.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7. Учителя сами могут проводить здесь уроки, педагоги дополнительного занятия, также могут проводить мероприятия, посвящённые « Истории</w:t>
      </w:r>
      <w:proofErr w:type="gramStart"/>
      <w:r w:rsidRPr="00441FFB">
        <w:rPr>
          <w:color w:val="000000"/>
          <w:sz w:val="28"/>
          <w:szCs w:val="28"/>
        </w:rPr>
        <w:t xml:space="preserve"> ,</w:t>
      </w:r>
      <w:proofErr w:type="gramEnd"/>
      <w:r w:rsidRPr="00441FFB">
        <w:rPr>
          <w:color w:val="000000"/>
          <w:sz w:val="28"/>
          <w:szCs w:val="28"/>
        </w:rPr>
        <w:t xml:space="preserve"> подвигам и славе»</w:t>
      </w:r>
    </w:p>
    <w:p w:rsidR="009F1A5C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41FFB">
        <w:rPr>
          <w:color w:val="000000"/>
          <w:sz w:val="28"/>
          <w:szCs w:val="28"/>
        </w:rPr>
        <w:t>8. Сюда можно приходить чаще, чем в другие музеи.</w:t>
      </w:r>
    </w:p>
    <w:p w:rsidR="009F1A5C" w:rsidRPr="00441FFB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9F1A5C" w:rsidRDefault="009F1A5C" w:rsidP="009F1A5C">
      <w:pPr>
        <w:pStyle w:val="a4"/>
        <w:shd w:val="clear" w:color="auto" w:fill="FFFFFF"/>
        <w:spacing w:after="0" w:line="294" w:lineRule="atLeast"/>
        <w:rPr>
          <w:b/>
          <w:color w:val="000000"/>
          <w:sz w:val="28"/>
          <w:szCs w:val="28"/>
        </w:rPr>
      </w:pPr>
      <w:r w:rsidRPr="00D021BF">
        <w:rPr>
          <w:b/>
          <w:color w:val="000000"/>
          <w:sz w:val="28"/>
          <w:szCs w:val="28"/>
        </w:rPr>
        <w:t>-</w:t>
      </w:r>
      <w:r w:rsidRPr="00D021BF">
        <w:rPr>
          <w:color w:val="000000"/>
          <w:sz w:val="28"/>
          <w:szCs w:val="28"/>
        </w:rPr>
        <w:t>Существуют предметы, которые нам могут рассказать</w:t>
      </w:r>
      <w:r>
        <w:rPr>
          <w:color w:val="000000"/>
          <w:sz w:val="28"/>
          <w:szCs w:val="28"/>
        </w:rPr>
        <w:t xml:space="preserve"> о многих исторических событиях - </w:t>
      </w:r>
      <w:r w:rsidRPr="00415369">
        <w:rPr>
          <w:b/>
          <w:color w:val="000000"/>
          <w:sz w:val="28"/>
          <w:szCs w:val="28"/>
        </w:rPr>
        <w:t>Источники истории.</w:t>
      </w:r>
    </w:p>
    <w:p w:rsidR="009F1A5C" w:rsidRDefault="009F1A5C" w:rsidP="009F1A5C">
      <w:pPr>
        <w:pStyle w:val="a4"/>
        <w:shd w:val="clear" w:color="auto" w:fill="FFFFFF"/>
        <w:spacing w:after="0" w:line="294" w:lineRule="atLeast"/>
        <w:rPr>
          <w:b/>
          <w:color w:val="000000"/>
          <w:sz w:val="28"/>
          <w:szCs w:val="28"/>
        </w:rPr>
      </w:pPr>
      <w:r w:rsidRPr="00415369">
        <w:rPr>
          <w:b/>
          <w:color w:val="000000"/>
          <w:sz w:val="28"/>
          <w:szCs w:val="28"/>
        </w:rPr>
        <w:t xml:space="preserve">Исторические источники – все остатки </w:t>
      </w:r>
      <w:proofErr w:type="gramStart"/>
      <w:r w:rsidRPr="00415369">
        <w:rPr>
          <w:b/>
          <w:color w:val="000000"/>
          <w:sz w:val="28"/>
          <w:szCs w:val="28"/>
        </w:rPr>
        <w:t>прошлого</w:t>
      </w:r>
      <w:proofErr w:type="gramEnd"/>
      <w:r w:rsidRPr="00415369">
        <w:rPr>
          <w:b/>
          <w:color w:val="000000"/>
          <w:sz w:val="28"/>
          <w:szCs w:val="28"/>
        </w:rPr>
        <w:t xml:space="preserve"> в которых отложились исторические свидетельства, отражающие реальные явления общественной жизни.</w:t>
      </w:r>
    </w:p>
    <w:p w:rsidR="009F1A5C" w:rsidRPr="00415369" w:rsidRDefault="009F1A5C" w:rsidP="009F1A5C">
      <w:pPr>
        <w:pStyle w:val="a4"/>
        <w:shd w:val="clear" w:color="auto" w:fill="FFFFFF"/>
        <w:spacing w:before="150" w:beforeAutospacing="0" w:after="150" w:afterAutospacing="0"/>
        <w:ind w:left="150" w:right="150"/>
        <w:rPr>
          <w:color w:val="424242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415369">
        <w:rPr>
          <w:color w:val="000000"/>
          <w:sz w:val="28"/>
          <w:szCs w:val="28"/>
        </w:rPr>
        <w:t xml:space="preserve">На какие группы можно разделить данные предметы? </w:t>
      </w:r>
    </w:p>
    <w:p w:rsidR="009F1A5C" w:rsidRPr="00415369" w:rsidRDefault="009F1A5C" w:rsidP="009F1A5C">
      <w:pPr>
        <w:shd w:val="clear" w:color="auto" w:fill="FFFFFF"/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</w:rPr>
      </w:pPr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  <w:u w:val="single"/>
        </w:rPr>
        <w:t>Классификация источников</w:t>
      </w:r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 xml:space="preserve">: ( </w:t>
      </w:r>
      <w:proofErr w:type="spellStart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Ковальченко</w:t>
      </w:r>
      <w:proofErr w:type="spellEnd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 xml:space="preserve"> И.Д)</w:t>
      </w:r>
    </w:p>
    <w:p w:rsidR="009F1A5C" w:rsidRPr="00415369" w:rsidRDefault="009F1A5C" w:rsidP="009F1A5C">
      <w:pPr>
        <w:shd w:val="clear" w:color="auto" w:fill="FFFFFF"/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</w:rPr>
      </w:pPr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1) Вещественные</w:t>
      </w:r>
    </w:p>
    <w:p w:rsidR="009F1A5C" w:rsidRPr="00415369" w:rsidRDefault="009F1A5C" w:rsidP="009F1A5C">
      <w:pPr>
        <w:shd w:val="clear" w:color="auto" w:fill="FFFFFF"/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</w:rPr>
      </w:pPr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2) Письменные</w:t>
      </w:r>
    </w:p>
    <w:p w:rsidR="009F1A5C" w:rsidRPr="00415369" w:rsidRDefault="009F1A5C" w:rsidP="009F1A5C">
      <w:pPr>
        <w:shd w:val="clear" w:color="auto" w:fill="FFFFFF"/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</w:rPr>
      </w:pPr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3) Изобразительные ( худ</w:t>
      </w:r>
      <w:proofErr w:type="gramStart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.</w:t>
      </w:r>
      <w:proofErr w:type="gramEnd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 xml:space="preserve"> </w:t>
      </w:r>
      <w:proofErr w:type="gramStart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р</w:t>
      </w:r>
      <w:proofErr w:type="gramEnd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аботы)</w:t>
      </w:r>
    </w:p>
    <w:p w:rsidR="009F1A5C" w:rsidRPr="00415369" w:rsidRDefault="009F1A5C" w:rsidP="009F1A5C">
      <w:pPr>
        <w:shd w:val="clear" w:color="auto" w:fill="FFFFFF"/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</w:rPr>
      </w:pPr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 xml:space="preserve">4) Фонические </w:t>
      </w:r>
      <w:proofErr w:type="gramStart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 xml:space="preserve">( </w:t>
      </w:r>
      <w:proofErr w:type="gramEnd"/>
      <w:r w:rsidRPr="00415369">
        <w:rPr>
          <w:rFonts w:ascii="Times New Roman" w:eastAsia="Times New Roman" w:hAnsi="Times New Roman" w:cs="Times New Roman"/>
          <w:color w:val="424242"/>
          <w:sz w:val="28"/>
          <w:szCs w:val="28"/>
        </w:rPr>
        <w:t>документы аудио и видео ряда)</w:t>
      </w:r>
    </w:p>
    <w:p w:rsidR="009F1A5C" w:rsidRDefault="009F1A5C" w:rsidP="009F1A5C">
      <w:pPr>
        <w:pStyle w:val="a4"/>
        <w:shd w:val="clear" w:color="auto" w:fill="FFFFFF"/>
        <w:spacing w:after="0" w:line="294" w:lineRule="atLeast"/>
        <w:rPr>
          <w:sz w:val="28"/>
          <w:szCs w:val="28"/>
        </w:rPr>
      </w:pPr>
      <w:r w:rsidRPr="00415369">
        <w:rPr>
          <w:b/>
          <w:color w:val="FF0000"/>
          <w:sz w:val="28"/>
          <w:szCs w:val="28"/>
        </w:rPr>
        <w:t xml:space="preserve">Источниковедение </w:t>
      </w:r>
      <w:r w:rsidRPr="00415369">
        <w:rPr>
          <w:b/>
          <w:sz w:val="28"/>
          <w:szCs w:val="28"/>
        </w:rPr>
        <w:t>— это специальная историческая дисциплина, которая занимается изучением исторических источников</w:t>
      </w:r>
      <w:r w:rsidRPr="00415369">
        <w:rPr>
          <w:sz w:val="28"/>
          <w:szCs w:val="28"/>
        </w:rPr>
        <w:t xml:space="preserve">. Объектом </w:t>
      </w:r>
      <w:r w:rsidRPr="00415369">
        <w:rPr>
          <w:sz w:val="28"/>
          <w:szCs w:val="28"/>
        </w:rPr>
        <w:lastRenderedPageBreak/>
        <w:t xml:space="preserve">источниковедения является вся совокупность исторических источников. Предметом источниковедения являются конкретные стороны, свойства источников, которые изучаются в определенный момент с определенной </w:t>
      </w:r>
      <w:proofErr w:type="spellStart"/>
      <w:r w:rsidRPr="00415369">
        <w:rPr>
          <w:sz w:val="28"/>
          <w:szCs w:val="28"/>
        </w:rPr>
        <w:t>целью</w:t>
      </w:r>
      <w:proofErr w:type="gramStart"/>
      <w:r w:rsidRPr="00415369">
        <w:rPr>
          <w:sz w:val="28"/>
          <w:szCs w:val="28"/>
        </w:rPr>
        <w:t>.</w:t>
      </w:r>
      <w:r w:rsidRPr="00415369">
        <w:rPr>
          <w:b/>
          <w:color w:val="FF0000"/>
          <w:sz w:val="28"/>
          <w:szCs w:val="28"/>
        </w:rPr>
        <w:t>и</w:t>
      </w:r>
      <w:proofErr w:type="gramEnd"/>
      <w:r w:rsidRPr="00415369">
        <w:rPr>
          <w:b/>
          <w:color w:val="FF0000"/>
          <w:sz w:val="28"/>
          <w:szCs w:val="28"/>
        </w:rPr>
        <w:t>сторическое</w:t>
      </w:r>
      <w:proofErr w:type="spellEnd"/>
      <w:r w:rsidRPr="00415369">
        <w:rPr>
          <w:b/>
          <w:color w:val="FF0000"/>
          <w:sz w:val="28"/>
          <w:szCs w:val="28"/>
        </w:rPr>
        <w:t xml:space="preserve"> пособие</w:t>
      </w:r>
      <w:r w:rsidRPr="00415369">
        <w:rPr>
          <w:sz w:val="28"/>
          <w:szCs w:val="28"/>
        </w:rPr>
        <w:t xml:space="preserve">— это модель, основанная на данных источников, которая позволяет изучать события прошлого. В историческом пособии (например, труды М. </w:t>
      </w:r>
      <w:proofErr w:type="spellStart"/>
      <w:r w:rsidRPr="00415369">
        <w:rPr>
          <w:sz w:val="28"/>
          <w:szCs w:val="28"/>
        </w:rPr>
        <w:t>Стрыйковского</w:t>
      </w:r>
      <w:proofErr w:type="spellEnd"/>
      <w:r w:rsidRPr="00415369">
        <w:rPr>
          <w:sz w:val="28"/>
          <w:szCs w:val="28"/>
        </w:rPr>
        <w:t xml:space="preserve"> или В. Н. Татищева) собранный материал обобщается, сравнивается, в нем уточняются определенные факты действительности. В качестве «пособия» могут выступать вещественные и другие типы источников. Например, орудия труда, представленные в археологических коллекциях музеев, позволяют реконструировать основные занятия древних людей. </w:t>
      </w:r>
      <w:r w:rsidRPr="00415369">
        <w:rPr>
          <w:b/>
          <w:color w:val="FF0000"/>
          <w:sz w:val="28"/>
          <w:szCs w:val="28"/>
        </w:rPr>
        <w:t xml:space="preserve">Историческое исследование </w:t>
      </w:r>
      <w:r w:rsidRPr="00415369">
        <w:rPr>
          <w:sz w:val="28"/>
          <w:szCs w:val="28"/>
        </w:rPr>
        <w:t>— это труд профессионального историка, выполненный на основании источников с применением разработанных в исторической науке методов исследования.</w:t>
      </w:r>
    </w:p>
    <w:p w:rsidR="009F1A5C" w:rsidRDefault="009F1A5C" w:rsidP="009F1A5C">
      <w:pPr>
        <w:pStyle w:val="a4"/>
        <w:shd w:val="clear" w:color="auto" w:fill="FFFFFF"/>
        <w:spacing w:after="0" w:line="294" w:lineRule="atLeast"/>
        <w:rPr>
          <w:sz w:val="28"/>
          <w:szCs w:val="28"/>
        </w:rPr>
      </w:pPr>
      <w:r w:rsidRPr="002446CC">
        <w:rPr>
          <w:sz w:val="28"/>
          <w:szCs w:val="28"/>
        </w:rPr>
        <w:t>На разных исторических этапах складываются доминирующие формы сообщений: это устное сообщение (древность), письменное сообщение/документ (цивилизация); электронная запись/код (информационное общество). В этом случае «сообщение» (</w:t>
      </w:r>
      <w:proofErr w:type="spellStart"/>
      <w:r w:rsidRPr="002446CC">
        <w:rPr>
          <w:sz w:val="28"/>
          <w:szCs w:val="28"/>
        </w:rPr>
        <w:t>message</w:t>
      </w:r>
      <w:proofErr w:type="spellEnd"/>
      <w:r w:rsidRPr="002446CC">
        <w:rPr>
          <w:sz w:val="28"/>
          <w:szCs w:val="28"/>
        </w:rPr>
        <w:t xml:space="preserve">) выступает родовым понятием и представляет собой закодированную с использованием различных знаковых систем информацию о чем-либо, предназначенную </w:t>
      </w:r>
      <w:proofErr w:type="spellStart"/>
      <w:r w:rsidRPr="002446CC">
        <w:rPr>
          <w:sz w:val="28"/>
          <w:szCs w:val="28"/>
        </w:rPr>
        <w:t>адресату</w:t>
      </w:r>
      <w:proofErr w:type="gramStart"/>
      <w:r w:rsidRPr="002446CC">
        <w:rPr>
          <w:sz w:val="28"/>
          <w:szCs w:val="28"/>
        </w:rPr>
        <w:t>.Д</w:t>
      </w:r>
      <w:proofErr w:type="gramEnd"/>
      <w:r w:rsidRPr="002446CC">
        <w:rPr>
          <w:sz w:val="28"/>
          <w:szCs w:val="28"/>
        </w:rPr>
        <w:t>окумент</w:t>
      </w:r>
      <w:proofErr w:type="spellEnd"/>
      <w:r w:rsidRPr="002446CC">
        <w:rPr>
          <w:sz w:val="28"/>
          <w:szCs w:val="28"/>
        </w:rPr>
        <w:t xml:space="preserve"> представляет собой удивительное явление. Он является инструментом власти, включен в жизнь каждого человека, фиксируя ее ключевые моменты – рождение, брак, смерть, образование, работу и т.д. </w:t>
      </w:r>
      <w:r w:rsidRPr="002446CC">
        <w:rPr>
          <w:b/>
          <w:sz w:val="28"/>
          <w:szCs w:val="28"/>
        </w:rPr>
        <w:t>Документ является основным информационным каналом для официальных коммуникаций, управления, науки и образования</w:t>
      </w:r>
      <w:r w:rsidRPr="002446CC">
        <w:rPr>
          <w:sz w:val="28"/>
          <w:szCs w:val="28"/>
        </w:rPr>
        <w:t xml:space="preserve"> Устойчивый образ документа чаще ассоциируется с текстом на бумажном носителе, оформленным с соблюдением определенных правил. Этот образ, который можно рассматривать как базовый. Помимо этого традиционного варианта существуют другие – исторические и электронные документы. Исторические документы отличаются разнообразием носителей – папирус, пергамент, глиняные таблички, береста и даже каменные стелы. Электронный документ появился сравнительно недавно и отличается от эталонного бумажного варианта тем, что, благодаря техногенному происхождению, не доступен для непосредственного восприятия.</w:t>
      </w:r>
    </w:p>
    <w:p w:rsidR="009F1A5C" w:rsidRDefault="009F1A5C" w:rsidP="009F1A5C">
      <w:pPr>
        <w:pStyle w:val="a4"/>
        <w:shd w:val="clear" w:color="auto" w:fill="FFFFFF"/>
        <w:spacing w:after="0" w:line="294" w:lineRule="atLeast"/>
        <w:rPr>
          <w:sz w:val="28"/>
          <w:szCs w:val="28"/>
        </w:rPr>
      </w:pPr>
      <w:r w:rsidRPr="002446CC">
        <w:rPr>
          <w:b/>
          <w:color w:val="FF0000"/>
          <w:sz w:val="28"/>
          <w:szCs w:val="28"/>
        </w:rPr>
        <w:t>Вещественные источники</w:t>
      </w:r>
      <w:r w:rsidRPr="002446CC">
        <w:rPr>
          <w:sz w:val="28"/>
          <w:szCs w:val="28"/>
        </w:rPr>
        <w:t xml:space="preserve">— </w:t>
      </w:r>
      <w:proofErr w:type="gramStart"/>
      <w:r w:rsidRPr="002446CC">
        <w:rPr>
          <w:sz w:val="28"/>
          <w:szCs w:val="28"/>
        </w:rPr>
        <w:t>эт</w:t>
      </w:r>
      <w:proofErr w:type="gramEnd"/>
      <w:r w:rsidRPr="002446CC">
        <w:rPr>
          <w:sz w:val="28"/>
          <w:szCs w:val="28"/>
        </w:rPr>
        <w:t>о материальные объекты, созданные трудом человека и отражающие информацию о прошлом: начиная от каменного топора, пряслица или другого древнего орудия труда до современных машин, включая окультуренные растения и одомашненных животных. В отличие от общего понятия вещественных источников, археологические источник и представляют собой предметы, найденные в ходе археологических раскопок, разведок или случайным образом</w:t>
      </w:r>
      <w:r>
        <w:rPr>
          <w:sz w:val="28"/>
          <w:szCs w:val="28"/>
        </w:rPr>
        <w:t>.</w:t>
      </w:r>
    </w:p>
    <w:p w:rsidR="009F1A5C" w:rsidRPr="002446CC" w:rsidRDefault="009F1A5C" w:rsidP="009F1A5C">
      <w:pPr>
        <w:pStyle w:val="a4"/>
        <w:shd w:val="clear" w:color="auto" w:fill="FFFFFF"/>
        <w:spacing w:after="0" w:line="294" w:lineRule="atLeast"/>
        <w:rPr>
          <w:sz w:val="28"/>
          <w:szCs w:val="28"/>
        </w:rPr>
      </w:pPr>
      <w:r>
        <w:rPr>
          <w:sz w:val="28"/>
          <w:szCs w:val="28"/>
        </w:rPr>
        <w:lastRenderedPageBreak/>
        <w:t>Ребята, так появляются новые науки</w:t>
      </w:r>
      <w:proofErr w:type="gramStart"/>
      <w:r>
        <w:rPr>
          <w:sz w:val="28"/>
          <w:szCs w:val="28"/>
        </w:rPr>
        <w:t>:Д</w:t>
      </w:r>
      <w:proofErr w:type="gramEnd"/>
      <w:r>
        <w:rPr>
          <w:sz w:val="28"/>
          <w:szCs w:val="28"/>
        </w:rPr>
        <w:t>окументоведение,</w:t>
      </w:r>
      <w:r w:rsidRPr="002446CC">
        <w:rPr>
          <w:sz w:val="28"/>
          <w:szCs w:val="28"/>
        </w:rPr>
        <w:t>Архивоведение</w:t>
      </w:r>
      <w:r>
        <w:rPr>
          <w:sz w:val="28"/>
          <w:szCs w:val="28"/>
        </w:rPr>
        <w:t>,Археография,</w:t>
      </w:r>
      <w:r w:rsidRPr="002446CC">
        <w:rPr>
          <w:sz w:val="28"/>
          <w:szCs w:val="28"/>
        </w:rPr>
        <w:t>Дипломатика</w:t>
      </w:r>
      <w:r>
        <w:rPr>
          <w:sz w:val="28"/>
          <w:szCs w:val="28"/>
        </w:rPr>
        <w:t>,П</w:t>
      </w:r>
      <w:r w:rsidRPr="002446CC">
        <w:rPr>
          <w:sz w:val="28"/>
          <w:szCs w:val="28"/>
        </w:rPr>
        <w:t>алеография</w:t>
      </w:r>
      <w:r>
        <w:rPr>
          <w:sz w:val="28"/>
          <w:szCs w:val="28"/>
        </w:rPr>
        <w:t xml:space="preserve">, Фалеристика, </w:t>
      </w:r>
      <w:proofErr w:type="spellStart"/>
      <w:r>
        <w:rPr>
          <w:sz w:val="28"/>
          <w:szCs w:val="28"/>
        </w:rPr>
        <w:t>Г</w:t>
      </w:r>
      <w:r w:rsidRPr="00596DEE">
        <w:rPr>
          <w:sz w:val="28"/>
          <w:szCs w:val="28"/>
        </w:rPr>
        <w:t>енеалогии</w:t>
      </w:r>
      <w:r>
        <w:rPr>
          <w:sz w:val="28"/>
          <w:szCs w:val="28"/>
        </w:rPr>
        <w:t>,Г</w:t>
      </w:r>
      <w:r w:rsidRPr="00596DEE">
        <w:rPr>
          <w:sz w:val="28"/>
          <w:szCs w:val="28"/>
        </w:rPr>
        <w:t>еральдик</w:t>
      </w:r>
      <w:proofErr w:type="spellEnd"/>
      <w:r>
        <w:rPr>
          <w:sz w:val="28"/>
          <w:szCs w:val="28"/>
        </w:rPr>
        <w:t>, Музееведение.</w:t>
      </w:r>
    </w:p>
    <w:p w:rsidR="009F1A5C" w:rsidRPr="00D021BF" w:rsidRDefault="009F1A5C" w:rsidP="009F1A5C">
      <w:pPr>
        <w:pStyle w:val="a4"/>
        <w:shd w:val="clear" w:color="auto" w:fill="FFFFFF"/>
        <w:spacing w:after="0" w:line="294" w:lineRule="atLeast"/>
        <w:rPr>
          <w:b/>
          <w:color w:val="000000"/>
          <w:sz w:val="28"/>
          <w:szCs w:val="28"/>
        </w:rPr>
      </w:pPr>
      <w:r w:rsidRPr="00D021BF">
        <w:rPr>
          <w:b/>
          <w:color w:val="000000"/>
          <w:sz w:val="28"/>
          <w:szCs w:val="28"/>
          <w:highlight w:val="yellow"/>
        </w:rPr>
        <w:t>А сейчас выбудете выполнять творческие задания.</w:t>
      </w:r>
    </w:p>
    <w:p w:rsidR="009F1A5C" w:rsidRPr="00995ABA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 xml:space="preserve">Посмотрите презентацию (в </w:t>
      </w:r>
      <w:proofErr w:type="spellStart"/>
      <w:r w:rsidRPr="006F36F4">
        <w:rPr>
          <w:rFonts w:ascii="Times New Roman" w:hAnsi="Times New Roman" w:cs="Times New Roman"/>
          <w:b/>
          <w:sz w:val="28"/>
          <w:szCs w:val="28"/>
        </w:rPr>
        <w:t>эл</w:t>
      </w:r>
      <w:proofErr w:type="gramStart"/>
      <w:r w:rsidRPr="006F36F4">
        <w:rPr>
          <w:rFonts w:ascii="Times New Roman" w:hAnsi="Times New Roman" w:cs="Times New Roman"/>
          <w:b/>
          <w:sz w:val="28"/>
          <w:szCs w:val="28"/>
        </w:rPr>
        <w:t>.п</w:t>
      </w:r>
      <w:proofErr w:type="gramEnd"/>
      <w:r w:rsidRPr="006F36F4">
        <w:rPr>
          <w:rFonts w:ascii="Times New Roman" w:hAnsi="Times New Roman" w:cs="Times New Roman"/>
          <w:b/>
          <w:sz w:val="28"/>
          <w:szCs w:val="28"/>
        </w:rPr>
        <w:t>очте</w:t>
      </w:r>
      <w:proofErr w:type="spellEnd"/>
      <w:r w:rsidRPr="006F36F4">
        <w:rPr>
          <w:rFonts w:ascii="Times New Roman" w:hAnsi="Times New Roman" w:cs="Times New Roman"/>
          <w:b/>
          <w:sz w:val="28"/>
          <w:szCs w:val="28"/>
        </w:rPr>
        <w:t>)</w:t>
      </w:r>
      <w:r w:rsidRPr="00995ABA">
        <w:rPr>
          <w:rFonts w:ascii="Times New Roman" w:hAnsi="Times New Roman" w:cs="Times New Roman"/>
          <w:b/>
          <w:sz w:val="28"/>
          <w:szCs w:val="28"/>
        </w:rPr>
        <w:t>Виртуальные музеи и галереи, собраны ссылки на некоторые:</w:t>
      </w:r>
    </w:p>
    <w:p w:rsidR="009F1A5C" w:rsidRPr="00995ABA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995ABA">
        <w:rPr>
          <w:rFonts w:ascii="Segoe UI Symbol" w:hAnsi="Segoe UI Symbol" w:cs="Segoe UI Symbol"/>
          <w:b/>
          <w:sz w:val="28"/>
          <w:szCs w:val="28"/>
        </w:rPr>
        <w:t>☑</w:t>
      </w:r>
      <w:r w:rsidRPr="00995ABA">
        <w:rPr>
          <w:rFonts w:ascii="Times New Roman" w:hAnsi="Times New Roman" w:cs="Times New Roman"/>
          <w:b/>
          <w:sz w:val="28"/>
          <w:szCs w:val="28"/>
        </w:rPr>
        <w:t>Эрмитаж  https://bit.ly/33nCpQg</w:t>
      </w:r>
    </w:p>
    <w:p w:rsidR="009F1A5C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995ABA">
        <w:rPr>
          <w:rFonts w:ascii="Segoe UI Symbol" w:hAnsi="Segoe UI Symbol" w:cs="Segoe UI Symbol"/>
          <w:b/>
          <w:sz w:val="28"/>
          <w:szCs w:val="28"/>
        </w:rPr>
        <w:t>☑</w:t>
      </w:r>
      <w:r w:rsidRPr="00995ABA">
        <w:rPr>
          <w:rFonts w:ascii="Times New Roman" w:hAnsi="Times New Roman" w:cs="Times New Roman"/>
          <w:b/>
          <w:sz w:val="28"/>
          <w:szCs w:val="28"/>
        </w:rPr>
        <w:t xml:space="preserve"> а тут пятичасовое путешествие по Эрмитажу, снятое на </w:t>
      </w:r>
      <w:proofErr w:type="spellStart"/>
      <w:r w:rsidRPr="00995ABA">
        <w:rPr>
          <w:rFonts w:ascii="Times New Roman" w:hAnsi="Times New Roman" w:cs="Times New Roman"/>
          <w:b/>
          <w:sz w:val="28"/>
          <w:szCs w:val="28"/>
        </w:rPr>
        <w:t>iPhone</w:t>
      </w:r>
      <w:proofErr w:type="spellEnd"/>
      <w:r w:rsidRPr="00995ABA">
        <w:rPr>
          <w:rFonts w:ascii="Times New Roman" w:hAnsi="Times New Roman" w:cs="Times New Roman"/>
          <w:b/>
          <w:sz w:val="28"/>
          <w:szCs w:val="28"/>
        </w:rPr>
        <w:t xml:space="preserve"> 11 </w:t>
      </w:r>
      <w:proofErr w:type="spellStart"/>
      <w:r w:rsidRPr="00995ABA">
        <w:rPr>
          <w:rFonts w:ascii="Times New Roman" w:hAnsi="Times New Roman" w:cs="Times New Roman"/>
          <w:b/>
          <w:sz w:val="28"/>
          <w:szCs w:val="28"/>
        </w:rPr>
        <w:t>Pro</w:t>
      </w:r>
      <w:proofErr w:type="spellEnd"/>
      <w:r w:rsidRPr="00995ABA">
        <w:rPr>
          <w:rFonts w:ascii="Times New Roman" w:hAnsi="Times New Roman" w:cs="Times New Roman"/>
          <w:b/>
          <w:sz w:val="28"/>
          <w:szCs w:val="28"/>
        </w:rPr>
        <w:t xml:space="preserve"> одним дублем в 4К https://bit.l…</w:t>
      </w:r>
    </w:p>
    <w:p w:rsidR="009F1A5C" w:rsidRPr="00D021BF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D021BF">
        <w:rPr>
          <w:rFonts w:ascii="Times New Roman" w:hAnsi="Times New Roman" w:cs="Times New Roman"/>
          <w:b/>
          <w:sz w:val="28"/>
          <w:szCs w:val="28"/>
        </w:rPr>
        <w:t xml:space="preserve">вы попробуете стать музейными работниками и опишете один музейный экспонат по следующей схеме: название – назначение – материал – авторство – география создания и бытования – связь с историческими событиями и лицами – степень </w:t>
      </w:r>
      <w:proofErr w:type="spellStart"/>
      <w:r w:rsidRPr="00D021BF">
        <w:rPr>
          <w:rFonts w:ascii="Times New Roman" w:hAnsi="Times New Roman" w:cs="Times New Roman"/>
          <w:b/>
          <w:sz w:val="28"/>
          <w:szCs w:val="28"/>
        </w:rPr>
        <w:t>сохранности</w:t>
      </w:r>
      <w:proofErr w:type="gramStart"/>
      <w:r w:rsidRPr="00D021BF">
        <w:rPr>
          <w:rFonts w:ascii="Times New Roman" w:hAnsi="Times New Roman" w:cs="Times New Roman"/>
          <w:b/>
          <w:sz w:val="28"/>
          <w:szCs w:val="28"/>
        </w:rPr>
        <w:t>.О</w:t>
      </w:r>
      <w:proofErr w:type="gramEnd"/>
      <w:r w:rsidRPr="00D021BF">
        <w:rPr>
          <w:rFonts w:ascii="Times New Roman" w:hAnsi="Times New Roman" w:cs="Times New Roman"/>
          <w:b/>
          <w:sz w:val="28"/>
          <w:szCs w:val="28"/>
        </w:rPr>
        <w:t>тветы</w:t>
      </w:r>
      <w:proofErr w:type="spellEnd"/>
      <w:r w:rsidRPr="00D021BF">
        <w:rPr>
          <w:rFonts w:ascii="Times New Roman" w:hAnsi="Times New Roman" w:cs="Times New Roman"/>
          <w:b/>
          <w:sz w:val="28"/>
          <w:szCs w:val="28"/>
        </w:rPr>
        <w:t xml:space="preserve"> присылайте мне в </w:t>
      </w:r>
      <w:proofErr w:type="spellStart"/>
      <w:r w:rsidRPr="00D021BF">
        <w:rPr>
          <w:rFonts w:ascii="Times New Roman" w:hAnsi="Times New Roman" w:cs="Times New Roman"/>
          <w:b/>
          <w:sz w:val="28"/>
          <w:szCs w:val="28"/>
        </w:rPr>
        <w:t>ватсап</w:t>
      </w:r>
      <w:proofErr w:type="spellEnd"/>
      <w:r w:rsidRPr="00D021BF">
        <w:rPr>
          <w:rFonts w:ascii="Times New Roman" w:hAnsi="Times New Roman" w:cs="Times New Roman"/>
          <w:b/>
          <w:sz w:val="28"/>
          <w:szCs w:val="28"/>
        </w:rPr>
        <w:t xml:space="preserve"> или </w:t>
      </w:r>
      <w:proofErr w:type="spellStart"/>
      <w:r w:rsidRPr="00D021BF">
        <w:rPr>
          <w:rFonts w:ascii="Times New Roman" w:hAnsi="Times New Roman" w:cs="Times New Roman"/>
          <w:b/>
          <w:sz w:val="28"/>
          <w:szCs w:val="28"/>
        </w:rPr>
        <w:t>эл.почту</w:t>
      </w:r>
      <w:proofErr w:type="spellEnd"/>
      <w:r w:rsidRPr="00D021BF">
        <w:rPr>
          <w:rFonts w:ascii="Times New Roman" w:hAnsi="Times New Roman" w:cs="Times New Roman"/>
          <w:b/>
          <w:sz w:val="28"/>
          <w:szCs w:val="28"/>
        </w:rPr>
        <w:t>.</w:t>
      </w:r>
    </w:p>
    <w:p w:rsidR="009F1A5C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</w:p>
    <w:p w:rsidR="009F1A5C" w:rsidRDefault="009F1A5C" w:rsidP="009F1A5C">
      <w:pPr>
        <w:rPr>
          <w:rFonts w:ascii="Times New Roman" w:hAnsi="Times New Roman" w:cs="Times New Roman"/>
          <w:b/>
          <w:sz w:val="28"/>
          <w:szCs w:val="28"/>
        </w:rPr>
      </w:pPr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>Д/</w:t>
      </w:r>
      <w:proofErr w:type="gramStart"/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>З</w:t>
      </w:r>
      <w:proofErr w:type="gramEnd"/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на 14.04 </w:t>
      </w:r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пройти </w:t>
      </w:r>
      <w:proofErr w:type="spellStart"/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>онлайн</w:t>
      </w:r>
      <w:proofErr w:type="spellEnd"/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тест по </w:t>
      </w:r>
      <w:proofErr w:type="spellStart"/>
      <w:r w:rsidRPr="00995ABA">
        <w:rPr>
          <w:rFonts w:ascii="Times New Roman" w:hAnsi="Times New Roman" w:cs="Times New Roman"/>
          <w:b/>
          <w:sz w:val="28"/>
          <w:szCs w:val="28"/>
          <w:highlight w:val="yellow"/>
        </w:rPr>
        <w:t>сылке:</w:t>
      </w:r>
      <w:hyperlink r:id="rId5" w:history="1"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https</w:t>
        </w:r>
        <w:proofErr w:type="spellEnd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://</w:t>
        </w:r>
        <w:proofErr w:type="spellStart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oltest.ru</w:t>
        </w:r>
        <w:proofErr w:type="spellEnd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/</w:t>
        </w:r>
        <w:proofErr w:type="spellStart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tests</w:t>
        </w:r>
        <w:proofErr w:type="spellEnd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/</w:t>
        </w:r>
        <w:proofErr w:type="spellStart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kultura_i_iskusstvo</w:t>
        </w:r>
        <w:proofErr w:type="spellEnd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/</w:t>
        </w:r>
        <w:proofErr w:type="spellStart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muzeevedenie</w:t>
        </w:r>
        <w:proofErr w:type="spellEnd"/>
        <w:r w:rsidRPr="00930B86">
          <w:rPr>
            <w:rStyle w:val="a3"/>
            <w:rFonts w:ascii="Times New Roman" w:hAnsi="Times New Roman" w:cs="Times New Roman"/>
            <w:b/>
            <w:sz w:val="28"/>
            <w:szCs w:val="28"/>
            <w:highlight w:val="yellow"/>
          </w:rPr>
          <w:t>/</w:t>
        </w:r>
      </w:hyperlink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b/>
          <w:bCs/>
          <w:color w:val="000000"/>
          <w:sz w:val="28"/>
          <w:szCs w:val="28"/>
        </w:rPr>
        <w:t>Итог занятия.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color w:val="000000"/>
          <w:sz w:val="28"/>
          <w:szCs w:val="28"/>
        </w:rPr>
        <w:t>Молодцы! Давайте подведем итог нашего занятия и ответим на некоторые вопросы.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color w:val="000000"/>
          <w:sz w:val="28"/>
          <w:szCs w:val="28"/>
        </w:rPr>
        <w:t>-Какое бывает хранение экспонатов? (бережное)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color w:val="000000"/>
          <w:sz w:val="28"/>
          <w:szCs w:val="28"/>
        </w:rPr>
        <w:t>-Где хранятся экспонаты? (в музеях)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color w:val="000000"/>
          <w:sz w:val="28"/>
          <w:szCs w:val="28"/>
        </w:rPr>
        <w:t>-Что такое музей? (это хранилище артефактов и/или предметов природы, получивших в культуре знаковую ценность, одно из средств самосохранения культуры)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color w:val="000000"/>
          <w:sz w:val="28"/>
          <w:szCs w:val="28"/>
        </w:rPr>
        <w:t>-Чем школьный музей отличается от других музеев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b/>
          <w:bCs/>
          <w:color w:val="000000"/>
          <w:sz w:val="28"/>
          <w:szCs w:val="28"/>
        </w:rPr>
        <w:t>Педагог: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color w:val="000000"/>
          <w:sz w:val="28"/>
          <w:szCs w:val="28"/>
        </w:rPr>
        <w:t>А сейчас скажите мне ребята, у кого сегодня какое было настроение.</w:t>
      </w:r>
    </w:p>
    <w:p w:rsidR="009F1A5C" w:rsidRPr="00D021BF" w:rsidRDefault="009F1A5C" w:rsidP="009F1A5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021BF">
        <w:rPr>
          <w:i/>
          <w:iCs/>
          <w:color w:val="000000"/>
          <w:sz w:val="28"/>
          <w:szCs w:val="28"/>
        </w:rPr>
        <w:t> </w:t>
      </w:r>
      <w:r w:rsidRPr="00D021BF">
        <w:rPr>
          <w:color w:val="000000"/>
          <w:sz w:val="28"/>
          <w:szCs w:val="28"/>
        </w:rPr>
        <w:t>Спасибо за урок! До свидания!</w:t>
      </w:r>
    </w:p>
    <w:p w:rsidR="0074441E" w:rsidRPr="00941653" w:rsidRDefault="0074441E" w:rsidP="0074441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 xml:space="preserve">Тема:10 апреля </w:t>
      </w:r>
      <w:proofErr w:type="gramStart"/>
      <w:r w:rsidRPr="00941653">
        <w:rPr>
          <w:rFonts w:ascii="Times New Roman" w:eastAsia="Calibri" w:hAnsi="Times New Roman" w:cs="Times New Roman"/>
          <w:b/>
          <w:sz w:val="28"/>
          <w:szCs w:val="28"/>
        </w:rPr>
        <w:t>–Д</w:t>
      </w:r>
      <w:proofErr w:type="gramEnd"/>
      <w:r w:rsidRPr="00941653">
        <w:rPr>
          <w:rFonts w:ascii="Times New Roman" w:eastAsia="Calibri" w:hAnsi="Times New Roman" w:cs="Times New Roman"/>
          <w:b/>
          <w:sz w:val="28"/>
          <w:szCs w:val="28"/>
        </w:rPr>
        <w:t>еятельность краеведческих музеев.</w:t>
      </w:r>
    </w:p>
    <w:p w:rsidR="0074441E" w:rsidRPr="00941653" w:rsidRDefault="0074441E" w:rsidP="0074441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>Дата: 10.04.2020</w:t>
      </w:r>
    </w:p>
    <w:p w:rsidR="0074441E" w:rsidRDefault="0074441E" w:rsidP="0074441E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Урок беседа</w:t>
      </w:r>
    </w:p>
    <w:p w:rsidR="0074441E" w:rsidRDefault="0074441E" w:rsidP="0074441E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1FEF">
        <w:rPr>
          <w:rFonts w:ascii="Times New Roman" w:eastAsia="Calibri" w:hAnsi="Times New Roman" w:cs="Times New Roman"/>
          <w:sz w:val="28"/>
          <w:szCs w:val="28"/>
        </w:rPr>
        <w:t>Цель: формирование представлений о разнообразии музеев и их экспонатов.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Задачи: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образовательные</w:t>
      </w: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: способствовать формированию исторического мышления, умения целенаправленно наблюдать, описывать свои наблюдения;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развивающие: </w:t>
      </w: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содействовать развитию творческого</w:t>
      </w:r>
      <w:r w:rsidRPr="00B81FE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</w:t>
      </w: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мышления, воображения, способствовать расширению словарного запаса;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воспитательные</w:t>
      </w: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создать условия для воспитания интереса к истории своего народа, бережного отношения к предметам старины.</w:t>
      </w:r>
    </w:p>
    <w:p w:rsidR="0074441E" w:rsidRPr="00B81FEF" w:rsidRDefault="0074441E" w:rsidP="0074441E">
      <w:pPr>
        <w:rPr>
          <w:rFonts w:ascii="Times New Roman" w:hAnsi="Times New Roman" w:cs="Times New Roman"/>
          <w:bCs/>
          <w:color w:val="333333"/>
          <w:sz w:val="28"/>
          <w:szCs w:val="28"/>
          <w:highlight w:val="yellow"/>
          <w:shd w:val="clear" w:color="auto" w:fill="FFFFFF"/>
        </w:rPr>
      </w:pPr>
    </w:p>
    <w:p w:rsidR="0074441E" w:rsidRPr="006F36F4" w:rsidRDefault="0074441E" w:rsidP="0074441E">
      <w:pPr>
        <w:rPr>
          <w:rFonts w:ascii="Times New Roman" w:hAnsi="Times New Roman" w:cs="Times New Roman"/>
          <w:b/>
          <w:sz w:val="28"/>
          <w:szCs w:val="28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>I Организационный момент.</w:t>
      </w:r>
    </w:p>
    <w:p w:rsidR="0074441E" w:rsidRDefault="0074441E" w:rsidP="0074441E">
      <w:pPr>
        <w:rPr>
          <w:rFonts w:ascii="Times New Roman" w:hAnsi="Times New Roman" w:cs="Times New Roman"/>
          <w:sz w:val="28"/>
          <w:szCs w:val="28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 xml:space="preserve">(Голосовое сообщение в </w:t>
      </w:r>
      <w:proofErr w:type="spellStart"/>
      <w:r w:rsidRPr="006F36F4">
        <w:rPr>
          <w:rFonts w:ascii="Times New Roman" w:hAnsi="Times New Roman" w:cs="Times New Roman"/>
          <w:b/>
          <w:sz w:val="28"/>
          <w:szCs w:val="28"/>
        </w:rPr>
        <w:t>ватсап</w:t>
      </w:r>
      <w:proofErr w:type="spellEnd"/>
      <w:r w:rsidRPr="006F36F4">
        <w:rPr>
          <w:rFonts w:ascii="Times New Roman" w:hAnsi="Times New Roman" w:cs="Times New Roman"/>
          <w:b/>
          <w:sz w:val="28"/>
          <w:szCs w:val="28"/>
        </w:rPr>
        <w:t>)</w:t>
      </w:r>
      <w:r w:rsidRPr="006F36F4">
        <w:rPr>
          <w:rFonts w:ascii="Times New Roman" w:hAnsi="Times New Roman" w:cs="Times New Roman"/>
          <w:sz w:val="28"/>
          <w:szCs w:val="28"/>
        </w:rPr>
        <w:t xml:space="preserve"> Добрый день «наследники»</w:t>
      </w:r>
      <w:proofErr w:type="gramStart"/>
      <w:r w:rsidRPr="006F36F4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егодня  мы продолжаем тему музеев. Тема нашего занятия  д</w:t>
      </w:r>
      <w:r w:rsidRPr="00596DEE">
        <w:rPr>
          <w:rFonts w:ascii="Times New Roman" w:hAnsi="Times New Roman" w:cs="Times New Roman"/>
          <w:sz w:val="28"/>
          <w:szCs w:val="28"/>
        </w:rPr>
        <w:t>еятельность краеведческих музеев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441E" w:rsidRPr="007121CE" w:rsidRDefault="0074441E" w:rsidP="0074441E">
      <w:pPr>
        <w:rPr>
          <w:rFonts w:ascii="Times New Roman" w:hAnsi="Times New Roman" w:cs="Times New Roman"/>
          <w:b/>
          <w:sz w:val="28"/>
          <w:szCs w:val="28"/>
        </w:rPr>
      </w:pPr>
      <w:r w:rsidRPr="007121CE">
        <w:rPr>
          <w:rFonts w:ascii="Times New Roman" w:hAnsi="Times New Roman" w:cs="Times New Roman"/>
          <w:b/>
          <w:sz w:val="28"/>
          <w:szCs w:val="28"/>
        </w:rPr>
        <w:t>Словарная работа</w:t>
      </w:r>
    </w:p>
    <w:p w:rsidR="0074441E" w:rsidRPr="00B81FEF" w:rsidRDefault="0074441E" w:rsidP="007444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слово «музей»? </w:t>
      </w:r>
      <w:r w:rsidRPr="00B81FEF">
        <w:rPr>
          <w:rFonts w:ascii="Times New Roman" w:hAnsi="Times New Roman" w:cs="Times New Roman"/>
          <w:color w:val="000000"/>
          <w:sz w:val="28"/>
          <w:szCs w:val="28"/>
        </w:rPr>
        <w:t xml:space="preserve">Слово «музей» восходит к глубокой древности. Музы жили на высокой горе Парнас в Аттике и имели свои храмы, которые назывались </w:t>
      </w:r>
      <w:proofErr w:type="spellStart"/>
      <w:r w:rsidRPr="00B81FEF">
        <w:rPr>
          <w:rFonts w:ascii="Times New Roman" w:hAnsi="Times New Roman" w:cs="Times New Roman"/>
          <w:color w:val="000000"/>
          <w:sz w:val="28"/>
          <w:szCs w:val="28"/>
        </w:rPr>
        <w:t>мусейонами</w:t>
      </w:r>
      <w:proofErr w:type="spellEnd"/>
      <w:r w:rsidRPr="00B81FEF">
        <w:rPr>
          <w:rFonts w:ascii="Times New Roman" w:hAnsi="Times New Roman" w:cs="Times New Roman"/>
          <w:color w:val="000000"/>
          <w:sz w:val="28"/>
          <w:szCs w:val="28"/>
        </w:rPr>
        <w:t>. Отсюда возникло слово музей.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Урания – муза астрономии.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Терпсихора – муза танца.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Каллиопа – муза эпической поэзии.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Полигимния – муза торжественных песнопений.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Талия – муза комедии.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Мельпомена – муза трагедии.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Клио – муза истории.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Эвтерпа</w:t>
      </w:r>
      <w:proofErr w:type="spellEnd"/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муза лирической поэзии.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Эрато – муза любовной поэзии.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В толковом словаре слово «музей» означает учреждение, занимающееся собиранием, хранением и выставкой для обозрения памятников истории, искусства, научных коллекций.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Музеи хранят и экспонируют (представляют, показывают, демонстрируют).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произведения искусства;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- экспонаты, отражающие жизнь человека;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- предметы – свидетельства жизни и творчества выдающихся людей;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разнообразные постройки, ставшие шедеврами зодчества.</w:t>
      </w:r>
    </w:p>
    <w:p w:rsidR="0074441E" w:rsidRPr="00B81FEF" w:rsidRDefault="0074441E" w:rsidP="00744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Виды музеев:</w:t>
      </w:r>
    </w:p>
    <w:p w:rsidR="0074441E" w:rsidRPr="00B81FEF" w:rsidRDefault="0074441E" w:rsidP="0074441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Музей, который коллекционирует произведения изобразительного </w:t>
      </w:r>
      <w:proofErr w:type="gramStart"/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искусства</w:t>
      </w:r>
      <w:proofErr w:type="gramEnd"/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называется – художественный.</w:t>
      </w:r>
    </w:p>
    <w:p w:rsidR="0074441E" w:rsidRPr="00B81FEF" w:rsidRDefault="0074441E" w:rsidP="0074441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Музей, который коллекционирует исторические документы – исторический.</w:t>
      </w:r>
    </w:p>
    <w:p w:rsidR="0074441E" w:rsidRPr="00B81FEF" w:rsidRDefault="0074441E" w:rsidP="0074441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Музей, который отражает историю края – краеведческий.</w:t>
      </w:r>
    </w:p>
    <w:p w:rsidR="0074441E" w:rsidRPr="00B81FEF" w:rsidRDefault="0074441E" w:rsidP="0074441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Музей, который коллекционирует объекты жизни природы – естественнонаучный.</w:t>
      </w:r>
    </w:p>
    <w:p w:rsidR="0074441E" w:rsidRPr="00B81FEF" w:rsidRDefault="0074441E" w:rsidP="0074441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1FEF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Музей, коллекционирующий технику – технический.</w:t>
      </w:r>
    </w:p>
    <w:p w:rsidR="0074441E" w:rsidRDefault="0074441E" w:rsidP="0074441E">
      <w:pPr>
        <w:pStyle w:val="c1"/>
        <w:shd w:val="clear" w:color="auto" w:fill="FFFFFF"/>
        <w:spacing w:after="0"/>
        <w:rPr>
          <w:b/>
          <w:color w:val="000000"/>
          <w:sz w:val="28"/>
          <w:szCs w:val="28"/>
        </w:rPr>
      </w:pPr>
      <w:proofErr w:type="spellStart"/>
      <w:r w:rsidRPr="00B81FEF">
        <w:rPr>
          <w:b/>
          <w:color w:val="000000"/>
          <w:sz w:val="28"/>
          <w:szCs w:val="28"/>
        </w:rPr>
        <w:lastRenderedPageBreak/>
        <w:t>Музе́й</w:t>
      </w:r>
      <w:proofErr w:type="spellEnd"/>
      <w:r w:rsidRPr="00B81FEF">
        <w:rPr>
          <w:b/>
          <w:color w:val="000000"/>
          <w:sz w:val="28"/>
          <w:szCs w:val="28"/>
        </w:rPr>
        <w:t xml:space="preserve"> (от греч</w:t>
      </w:r>
      <w:proofErr w:type="gramStart"/>
      <w:r w:rsidRPr="00B81FEF">
        <w:rPr>
          <w:b/>
          <w:color w:val="000000"/>
          <w:sz w:val="28"/>
          <w:szCs w:val="28"/>
        </w:rPr>
        <w:t>.</w:t>
      </w:r>
      <w:proofErr w:type="gramEnd"/>
      <w:r w:rsidRPr="00B81FEF">
        <w:rPr>
          <w:b/>
          <w:color w:val="000000"/>
          <w:sz w:val="28"/>
          <w:szCs w:val="28"/>
        </w:rPr>
        <w:t xml:space="preserve"> μουσεῖον — </w:t>
      </w:r>
      <w:proofErr w:type="gramStart"/>
      <w:r w:rsidRPr="00B81FEF">
        <w:rPr>
          <w:b/>
          <w:color w:val="000000"/>
          <w:sz w:val="28"/>
          <w:szCs w:val="28"/>
        </w:rPr>
        <w:t>д</w:t>
      </w:r>
      <w:proofErr w:type="gramEnd"/>
      <w:r w:rsidRPr="00B81FEF">
        <w:rPr>
          <w:b/>
          <w:color w:val="000000"/>
          <w:sz w:val="28"/>
          <w:szCs w:val="28"/>
        </w:rPr>
        <w:t xml:space="preserve">ом Муз) — учреждение, занимающееся собиранием, изучением, хранением и экспонированием предметов — памятников естественной истории, материальной и духовной культуры, а также </w:t>
      </w:r>
      <w:r>
        <w:rPr>
          <w:b/>
          <w:color w:val="000000"/>
          <w:sz w:val="28"/>
          <w:szCs w:val="28"/>
        </w:rPr>
        <w:t>просветительской деятельностью.</w:t>
      </w:r>
    </w:p>
    <w:p w:rsidR="0074441E" w:rsidRDefault="0074441E" w:rsidP="0074441E">
      <w:pPr>
        <w:pStyle w:val="c1"/>
        <w:shd w:val="clear" w:color="auto" w:fill="FFFFFF"/>
        <w:spacing w:after="0"/>
        <w:rPr>
          <w:color w:val="000000"/>
          <w:sz w:val="28"/>
          <w:szCs w:val="28"/>
        </w:rPr>
      </w:pPr>
      <w:r w:rsidRPr="00B81FEF">
        <w:rPr>
          <w:color w:val="000000"/>
          <w:sz w:val="28"/>
          <w:szCs w:val="28"/>
        </w:rPr>
        <w:t>В мире очень много музеев самой разной тематики</w:t>
      </w:r>
      <w:proofErr w:type="gramStart"/>
      <w:r w:rsidRPr="00B81FEF">
        <w:rPr>
          <w:color w:val="000000"/>
          <w:sz w:val="28"/>
          <w:szCs w:val="28"/>
        </w:rPr>
        <w:t>.</w:t>
      </w:r>
      <w:proofErr w:type="gramEnd"/>
      <w:r w:rsidRPr="00B81FEF">
        <w:rPr>
          <w:color w:val="000000"/>
          <w:sz w:val="28"/>
          <w:szCs w:val="28"/>
        </w:rPr>
        <w:t xml:space="preserve"> (</w:t>
      </w:r>
      <w:proofErr w:type="gramStart"/>
      <w:r w:rsidRPr="00B81FEF">
        <w:rPr>
          <w:color w:val="000000"/>
          <w:sz w:val="28"/>
          <w:szCs w:val="28"/>
        </w:rPr>
        <w:t>в</w:t>
      </w:r>
      <w:proofErr w:type="gramEnd"/>
      <w:r w:rsidRPr="00B81FEF">
        <w:rPr>
          <w:color w:val="000000"/>
          <w:sz w:val="28"/>
          <w:szCs w:val="28"/>
        </w:rPr>
        <w:t>оенные, исторические, прикладного искусства…краеведческий)</w:t>
      </w:r>
    </w:p>
    <w:p w:rsidR="0074441E" w:rsidRPr="00DA0B2E" w:rsidRDefault="0074441E" w:rsidP="0074441E">
      <w:pPr>
        <w:pStyle w:val="c1"/>
        <w:shd w:val="clear" w:color="auto" w:fill="FFFFFF"/>
        <w:spacing w:after="0"/>
        <w:rPr>
          <w:b/>
          <w:color w:val="000000"/>
          <w:sz w:val="28"/>
          <w:szCs w:val="28"/>
        </w:rPr>
      </w:pPr>
      <w:r w:rsidRPr="00DA0B2E">
        <w:rPr>
          <w:b/>
          <w:color w:val="000000"/>
          <w:sz w:val="28"/>
          <w:szCs w:val="28"/>
        </w:rPr>
        <w:t>Ребята в Азнакаеве есть музей и у нас в школе. Как они называются?</w:t>
      </w:r>
    </w:p>
    <w:p w:rsidR="0074441E" w:rsidRPr="00DA0B2E" w:rsidRDefault="0074441E" w:rsidP="0074441E">
      <w:pPr>
        <w:pStyle w:val="c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DA0B2E">
        <w:rPr>
          <w:b/>
          <w:color w:val="000000"/>
          <w:sz w:val="28"/>
          <w:szCs w:val="28"/>
        </w:rPr>
        <w:t>Что такое краеведение?</w:t>
      </w:r>
    </w:p>
    <w:p w:rsidR="0074441E" w:rsidRPr="00DA0B2E" w:rsidRDefault="0074441E" w:rsidP="0074441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DA0B2E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Краеве́дение</w:t>
      </w:r>
      <w:proofErr w:type="spellEnd"/>
      <w:proofErr w:type="gramEnd"/>
      <w:r w:rsidRPr="00DA0B2E">
        <w:rPr>
          <w:rStyle w:val="c0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— полное изучение определённой части страны, города или деревни, других поселений. Таким изучением обычно занимаются учёные специалисты, которые ограничились данным краем.</w:t>
      </w:r>
    </w:p>
    <w:p w:rsidR="0074441E" w:rsidRPr="007121CE" w:rsidRDefault="0074441E" w:rsidP="0074441E">
      <w:pP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7121C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Беседа по </w:t>
      </w:r>
      <w:proofErr w:type="spellStart"/>
      <w:r w:rsidRPr="007121C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микротемам</w:t>
      </w:r>
      <w:proofErr w:type="spellEnd"/>
    </w:p>
    <w:p w:rsidR="0074441E" w:rsidRDefault="0074441E" w:rsidP="0074441E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DA0B2E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proofErr w:type="spellStart"/>
      <w:r w:rsidRPr="00DA0B2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Азнакаевский</w:t>
      </w:r>
      <w:proofErr w:type="spellEnd"/>
      <w:r w:rsidRPr="00DA0B2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краеведческий музей</w:t>
      </w:r>
    </w:p>
    <w:p w:rsidR="0074441E" w:rsidRDefault="0074441E" w:rsidP="007444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Музей основан в 1992 году, открыт для посетителей в 1999 году. В 2016 году состоялось открытие нового здания музея.</w:t>
      </w:r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фондах музея </w:t>
      </w:r>
      <w:proofErr w:type="spellStart"/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>хранитя</w:t>
      </w:r>
      <w:proofErr w:type="spellEnd"/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более 7 тысяч предметов, относящихся к Х</w:t>
      </w:r>
      <w:proofErr w:type="gramStart"/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proofErr w:type="gramEnd"/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>Х-ХХ векам. В настоящее время для посетителей открыты экспозиции: «Археология, природа края», «Этнография и промыслы района», «История района в 1930-1960 гг. Великая Отечественная война», «История района в послевоенные годы. Знаменитые земляки», «История нефтедобычи края»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Pr="00DA0B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музее ежегодно проводятся встречи с известными земляками, ветеранами войны, тружениками тыла и др. также проходят мероприятия по праздничным календарным датам. Еженедельно проводятся временные выставки.</w:t>
      </w:r>
    </w:p>
    <w:p w:rsidR="0074441E" w:rsidRPr="007121CE" w:rsidRDefault="0074441E" w:rsidP="007444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Школьный музей село </w:t>
      </w:r>
      <w:proofErr w:type="spellStart"/>
      <w:r w:rsidRPr="007121C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Урсаево</w:t>
      </w:r>
      <w:proofErr w:type="spellEnd"/>
    </w:p>
    <w:p w:rsidR="0074441E" w:rsidRDefault="0074441E" w:rsidP="0074441E">
      <w:pPr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Наш школьный музей п</w:t>
      </w:r>
      <w:r w:rsidRPr="007C26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своему профилю наш музей является историко-краеведческим. Он воссоздает страницы </w:t>
      </w:r>
      <w:proofErr w:type="spellStart"/>
      <w:r w:rsidRPr="007C26F0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Урсаево</w:t>
      </w:r>
      <w:proofErr w:type="spellEnd"/>
      <w:r w:rsidRPr="007C26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школы, </w:t>
      </w:r>
      <w:r w:rsidRPr="007C26F0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о замечательных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людях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>аботает</w:t>
      </w:r>
      <w:proofErr w:type="spellEnd"/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школьный историка - краеведческий музей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с1994 года</w:t>
      </w:r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благодаря инициативе учителю истории </w:t>
      </w:r>
      <w:proofErr w:type="spellStart"/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>Зарипову</w:t>
      </w:r>
      <w:proofErr w:type="spellEnd"/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Роберту </w:t>
      </w:r>
      <w:proofErr w:type="spellStart"/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>Сайдуловичу</w:t>
      </w:r>
      <w:proofErr w:type="spellEnd"/>
      <w:r w:rsidRPr="00B652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автор четырех книг по истории родного края.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1997</w:t>
      </w:r>
      <w:r w:rsidRPr="007C26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году музею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исвоено звание «Школьный музей».</w:t>
      </w:r>
    </w:p>
    <w:p w:rsidR="0074441E" w:rsidRPr="007121CE" w:rsidRDefault="0074441E" w:rsidP="007444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На учете музея состоит более 500  подлинных экспонатов. Среди них предметы быта, вооружения и обмундирования военнослужащих, документы различных периодов. В стенах музея проводятся уроки истории и краеведения</w:t>
      </w:r>
    </w:p>
    <w:p w:rsidR="0074441E" w:rsidRPr="00DA0B2E" w:rsidRDefault="0074441E" w:rsidP="00744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В настоящее время музейная экспозиция состоит из шести  разделов: «История школы», «История моего села - частица моей Родины», «Декоративно-прикладная экспозиция», «За</w:t>
      </w:r>
      <w:proofErr w:type="gram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л-</w:t>
      </w:r>
      <w:proofErr w:type="gram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Боевой Славы», «Нумизматика», «Технический».  Есть в нашей коллекции патефон, пластинки, школьные принадлежности прошлого века. И, конечно, особое место занимают экспонаты, посвященные истории пионерской, 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комсомольской организации школы, материалы из личного архива, подаренные жителями села.</w:t>
      </w:r>
    </w:p>
    <w:p w:rsidR="0074441E" w:rsidRDefault="0074441E" w:rsidP="0074441E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7121C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Творческая работа и исследовательская работа.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Мы с вами переходим к следующему вопросу.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Итак, предмет стал музейным экспонатом. Теперь начинается его музейная жизнь и, в первую очередь, его изучение. Чтобы понять, как это делается, давайте выполним небольшую творческую работу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-Перед вами два музейных экспоната с одним предназначением. Это «Рубель» и «скалка».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На Руси довольно долго использовали глажку при помощи двух инструментов: небольшой палки с ровным круглым сечением, называвшейся "вальком", "качалкой" или просто "скалкой" и рифленой доски, имевшей множество названий - "рубель", "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ребрак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", "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пральник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".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Рубель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 - это деревянная доска с поперечными желобками, а </w:t>
      </w: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скалка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 - это просто палка. Бельё, одежду или ткань накручивали на скалку, держа одной рукой, а сверху другой рукой катали рубель. Бельё разглаживалось, и называлось это «катать бельё».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В музее нужно не только знать историю предмета, но и уметь давать его описание. Описание или </w:t>
      </w: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атрибуция 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проводится по плану.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1.Описание предмета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1.Название предмета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 – рубель, (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ребрак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пральник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2.Назначение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 – 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Рубе́ль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 — предмет домашнего быта, который в старину русские женщины использовали для выколачивания (стирки) и глажения белья.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3.Время создания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 </w:t>
      </w: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и место бытования, связь с краем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Был создан еще в период Древней Руси. Применялся повсеместно на </w:t>
      </w:r>
      <w:proofErr w:type="gram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Руси</w:t>
      </w:r>
      <w:proofErr w:type="gram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том числе и у нас на 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Белгородчине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4. Материал</w:t>
      </w: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– древесина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5. Техника изготовления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 – ручная работа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 xml:space="preserve">6. </w:t>
      </w:r>
      <w:proofErr w:type="gramStart"/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Легенда: кому принадлежала, каким образом попала в музей, подарена или на временное хранение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Передан в школьный музей родственниками 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Котенко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Евдокии Ивановны, жительницы 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Прохоровского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района.</w:t>
      </w:r>
      <w:proofErr w:type="gramEnd"/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7. Авторская принадлежность</w:t>
      </w:r>
      <w:r w:rsidRPr="007121C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– неизвестный мастер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А теперь самостоятельно опишите ткацкий станок. (Разбор описания)</w:t>
      </w:r>
    </w:p>
    <w:p w:rsidR="0074441E" w:rsidRPr="007121CE" w:rsidRDefault="0074441E" w:rsidP="0074441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Рефлексия занятия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Вы находитесь на самой первой ступени приобщения к научным исследованиям.</w:t>
      </w:r>
    </w:p>
    <w:p w:rsidR="0074441E" w:rsidRPr="007121CE" w:rsidRDefault="0074441E" w:rsidP="0074441E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Что же нового и интересного вы сегодня узнали для себя?</w:t>
      </w:r>
    </w:p>
    <w:p w:rsidR="0074441E" w:rsidRPr="007121CE" w:rsidRDefault="0074441E" w:rsidP="0074441E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этап занятия был наиболее интересен?</w:t>
      </w:r>
    </w:p>
    <w:p w:rsidR="0074441E" w:rsidRPr="007121CE" w:rsidRDefault="0074441E" w:rsidP="0074441E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Что мне дало это занятие?</w:t>
      </w:r>
    </w:p>
    <w:p w:rsidR="0074441E" w:rsidRPr="007121CE" w:rsidRDefault="0074441E" w:rsidP="0074441E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Понравилась ли вам такая форма проведения занятия?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Каждый человек – своего рода открыватель, он идет к старым, как мир истинам своим путем. Но у истока длинной дороги жизни, у каждого из нас есть своя малая Родина, со своим обликом, со своей красотой. Предстает она человеку в детстве и остается с ним на всю жизнь. Поэтому очень важно знать историю своего города, школы, семьи, свои корни. Невозможно понять современную жизнь, нельзя создавать будущее, не зная прошлого. Сохранением прошлого и занимаются музеи, в том </w:t>
      </w:r>
      <w:proofErr w:type="gram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proofErr w:type="gram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наш школьный.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Подводя итог нашему заседанию, скажу…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Хорошо, что в школах  есть музеи.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Значит, нить времён не прервалась.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Значит, вместе все-таки сумеем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С прошлым удержать незримо связь.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Ты в музей пришел не просто гостем,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Память сердца здесь ты оживи.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Может, станет хоть немного проще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Нам понять сегодняшние дни.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Прикоснись к чужой судьбе  и жизни,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Подвигам отцов ты поклонись.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Так же научись служить Отчизне,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Чтоб прожить достойно свою жизнь!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Пусть в музей тропа не зарастает,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Пусть мужает наша детвора,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Пусть быстрее каждый осознает: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Завтра вырастает из вчера.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Этими строками мы заканчиваем наше заседание. Спасибо всем за участие в работе.</w:t>
      </w:r>
    </w:p>
    <w:p w:rsidR="0074441E" w:rsidRPr="007121CE" w:rsidRDefault="0074441E" w:rsidP="007444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1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Домашнее задание</w:t>
      </w:r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 К следующему занятию - подготовить историю любого, понравившегося вам экспоната (утюга, рушника, горшка, ухвата и т. </w:t>
      </w:r>
      <w:proofErr w:type="spellStart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7121C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4441E" w:rsidRDefault="0074441E" w:rsidP="0074441E">
      <w:pPr>
        <w:rPr>
          <w:rFonts w:ascii="Times New Roman" w:hAnsi="Times New Roman" w:cs="Times New Roman"/>
          <w:b/>
          <w:bCs/>
          <w:color w:val="333333"/>
          <w:sz w:val="28"/>
          <w:szCs w:val="28"/>
          <w:highlight w:val="yellow"/>
          <w:shd w:val="clear" w:color="auto" w:fill="FFFFFF"/>
        </w:rPr>
      </w:pPr>
    </w:p>
    <w:p w:rsidR="007719DB" w:rsidRPr="00941653" w:rsidRDefault="007719DB" w:rsidP="007719D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Тема:14,17 апреля </w:t>
      </w:r>
      <w:proofErr w:type="gramStart"/>
      <w:r w:rsidRPr="00941653">
        <w:rPr>
          <w:rFonts w:ascii="Times New Roman" w:eastAsia="Calibri" w:hAnsi="Times New Roman" w:cs="Times New Roman"/>
          <w:b/>
          <w:sz w:val="28"/>
          <w:szCs w:val="28"/>
        </w:rPr>
        <w:t>–</w:t>
      </w:r>
      <w:r w:rsidRPr="00941653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Pr="00941653">
        <w:rPr>
          <w:rFonts w:ascii="Times New Roman" w:hAnsi="Times New Roman" w:cs="Times New Roman"/>
          <w:b/>
          <w:sz w:val="28"/>
          <w:szCs w:val="28"/>
        </w:rPr>
        <w:t>стория развития музеев.</w:t>
      </w:r>
    </w:p>
    <w:p w:rsidR="007719DB" w:rsidRPr="00941653" w:rsidRDefault="007719DB" w:rsidP="007719D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>Дата: 14.04.2020</w:t>
      </w:r>
    </w:p>
    <w:p w:rsidR="007719DB" w:rsidRPr="00941653" w:rsidRDefault="007719DB" w:rsidP="007719DB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17.04.2020</w:t>
      </w:r>
    </w:p>
    <w:p w:rsidR="007719DB" w:rsidRDefault="007719DB" w:rsidP="007719DB">
      <w:pPr>
        <w:rPr>
          <w:rFonts w:ascii="Times New Roman" w:hAnsi="Times New Roman" w:cs="Times New Roman"/>
          <w:b/>
          <w:bCs/>
          <w:color w:val="333333"/>
          <w:sz w:val="28"/>
          <w:szCs w:val="28"/>
          <w:highlight w:val="yellow"/>
          <w:shd w:val="clear" w:color="auto" w:fill="FFFFFF"/>
        </w:rPr>
      </w:pPr>
    </w:p>
    <w:p w:rsidR="007719DB" w:rsidRPr="00E92EAE" w:rsidRDefault="007719DB" w:rsidP="007719DB">
      <w:pPr>
        <w:rPr>
          <w:rFonts w:ascii="Times New Roman" w:hAnsi="Times New Roman" w:cs="Times New Roman"/>
          <w:bCs/>
          <w:color w:val="333333"/>
          <w:sz w:val="28"/>
          <w:szCs w:val="28"/>
          <w:highlight w:val="yellow"/>
          <w:shd w:val="clear" w:color="auto" w:fill="FFFFFF"/>
        </w:rPr>
      </w:pPr>
      <w:proofErr w:type="gramStart"/>
      <w:r w:rsidRPr="00E92EAE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Цель занятия: </w:t>
      </w: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формирование понятий </w:t>
      </w:r>
      <w:r w:rsidRPr="009845F5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«виды музеев: государственные, частные; художественные, исторические, литературные, музеи-дома,  Расширение кругозора детей.</w:t>
      </w:r>
      <w:proofErr w:type="gramEnd"/>
      <w:r w:rsidRPr="009845F5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Воспитание коммуникативного общения.</w:t>
      </w:r>
    </w:p>
    <w:p w:rsidR="007719DB" w:rsidRPr="00E92EAE" w:rsidRDefault="007719DB" w:rsidP="007719D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92E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</w:t>
      </w:r>
      <w:proofErr w:type="gramStart"/>
      <w:r w:rsidRPr="00E92E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:</w:t>
      </w:r>
      <w:proofErr w:type="gramEnd"/>
    </w:p>
    <w:p w:rsidR="007719DB" w:rsidRPr="00E92EAE" w:rsidRDefault="007719DB" w:rsidP="007719D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E92EAE">
        <w:rPr>
          <w:rFonts w:ascii="Times New Roman" w:eastAsia="Times New Roman" w:hAnsi="Times New Roman" w:cs="Times New Roman"/>
          <w:color w:val="000000"/>
          <w:sz w:val="28"/>
          <w:szCs w:val="28"/>
        </w:rPr>
        <w:t>. Воспитывать бережное, уважительное отношение к музейным памятникам, чувства причастности и ответственности за сохранение культурного наследия.</w:t>
      </w:r>
    </w:p>
    <w:p w:rsidR="007719DB" w:rsidRPr="00E92EAE" w:rsidRDefault="007719DB" w:rsidP="007719D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92EAE">
        <w:rPr>
          <w:rFonts w:ascii="Times New Roman" w:eastAsia="Times New Roman" w:hAnsi="Times New Roman" w:cs="Times New Roman"/>
          <w:color w:val="000000"/>
          <w:sz w:val="28"/>
          <w:szCs w:val="28"/>
        </w:rPr>
        <w:t>2.Воспитывать потребность участвовать в возрождении, сохранении и развитии культурных традиций родного края</w:t>
      </w:r>
    </w:p>
    <w:p w:rsidR="007719DB" w:rsidRDefault="007719DB" w:rsidP="007719DB">
      <w:pPr>
        <w:rPr>
          <w:rFonts w:ascii="Times New Roman" w:hAnsi="Times New Roman" w:cs="Times New Roman"/>
          <w:b/>
          <w:sz w:val="28"/>
          <w:szCs w:val="28"/>
        </w:rPr>
      </w:pPr>
    </w:p>
    <w:p w:rsidR="007719DB" w:rsidRPr="006F36F4" w:rsidRDefault="007719DB" w:rsidP="007719DB">
      <w:pPr>
        <w:rPr>
          <w:rFonts w:ascii="Times New Roman" w:hAnsi="Times New Roman" w:cs="Times New Roman"/>
          <w:b/>
          <w:sz w:val="28"/>
          <w:szCs w:val="28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Pr="006F36F4">
        <w:rPr>
          <w:rFonts w:ascii="Times New Roman" w:hAnsi="Times New Roman" w:cs="Times New Roman"/>
          <w:b/>
          <w:sz w:val="28"/>
          <w:szCs w:val="28"/>
        </w:rPr>
        <w:t xml:space="preserve"> Организационный момент.</w:t>
      </w:r>
    </w:p>
    <w:p w:rsidR="007719DB" w:rsidRDefault="007719DB" w:rsidP="007719D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F36F4">
        <w:rPr>
          <w:rFonts w:ascii="Times New Roman" w:hAnsi="Times New Roman" w:cs="Times New Roman"/>
          <w:b/>
          <w:sz w:val="28"/>
          <w:szCs w:val="28"/>
        </w:rPr>
        <w:t xml:space="preserve">(Голосовое сообщение в </w:t>
      </w:r>
      <w:proofErr w:type="spellStart"/>
      <w:r w:rsidRPr="006F36F4">
        <w:rPr>
          <w:rFonts w:ascii="Times New Roman" w:hAnsi="Times New Roman" w:cs="Times New Roman"/>
          <w:b/>
          <w:sz w:val="28"/>
          <w:szCs w:val="28"/>
        </w:rPr>
        <w:t>ватсап</w:t>
      </w:r>
      <w:proofErr w:type="spellEnd"/>
      <w:r w:rsidRPr="006F36F4">
        <w:rPr>
          <w:rFonts w:ascii="Times New Roman" w:hAnsi="Times New Roman" w:cs="Times New Roman"/>
          <w:b/>
          <w:sz w:val="28"/>
          <w:szCs w:val="28"/>
        </w:rPr>
        <w:t>)</w:t>
      </w:r>
      <w:r w:rsidRPr="006F36F4">
        <w:rPr>
          <w:rFonts w:ascii="Times New Roman" w:hAnsi="Times New Roman" w:cs="Times New Roman"/>
          <w:sz w:val="28"/>
          <w:szCs w:val="28"/>
        </w:rPr>
        <w:t xml:space="preserve"> Добрый день «наследники»!</w:t>
      </w:r>
      <w:r>
        <w:rPr>
          <w:rFonts w:ascii="Times New Roman" w:hAnsi="Times New Roman" w:cs="Times New Roman"/>
          <w:sz w:val="28"/>
          <w:szCs w:val="28"/>
        </w:rPr>
        <w:t xml:space="preserve">Сегодня  </w:t>
      </w: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proofErr w:type="spellStart"/>
      <w:r>
        <w:rPr>
          <w:rFonts w:ascii="Times New Roman" w:hAnsi="Times New Roman" w:cs="Times New Roman"/>
          <w:sz w:val="28"/>
          <w:szCs w:val="28"/>
        </w:rPr>
        <w:t>ема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нашего занятия  История развития музеев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на расчитана на 2 занятия.</w:t>
      </w:r>
    </w:p>
    <w:p w:rsidR="007719DB" w:rsidRPr="009845F5" w:rsidRDefault="007719DB" w:rsidP="007719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Ребята в</w:t>
      </w:r>
      <w:r w:rsidRPr="009845F5">
        <w:rPr>
          <w:rFonts w:ascii="Times New Roman" w:hAnsi="Times New Roman" w:cs="Times New Roman"/>
          <w:sz w:val="28"/>
          <w:szCs w:val="28"/>
          <w:lang w:val="tt-RU"/>
        </w:rPr>
        <w:t>ы знаете, что существует большое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множество разных видов музеев.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Художественные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Исторические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Литературные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Геологические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Музеи-квартиры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</w:t>
      </w:r>
    </w:p>
    <w:p w:rsidR="007719DB" w:rsidRPr="009845F5" w:rsidRDefault="007719DB" w:rsidP="007719D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Археологические</w:t>
      </w:r>
    </w:p>
    <w:p w:rsidR="007719DB" w:rsidRPr="009845F5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-В зависимости от </w:t>
      </w:r>
      <w:proofErr w:type="spellStart"/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того</w:t>
      </w:r>
      <w:proofErr w:type="gramStart"/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,к</w:t>
      </w:r>
      <w:proofErr w:type="gramEnd"/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proofErr w:type="spellEnd"/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принадлежат музеи, кто является их собственником, музеи бывают: </w:t>
      </w:r>
    </w:p>
    <w:p w:rsidR="007719DB" w:rsidRPr="009845F5" w:rsidRDefault="007719DB" w:rsidP="007719D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Государственные</w:t>
      </w:r>
    </w:p>
    <w:p w:rsidR="007719DB" w:rsidRPr="009845F5" w:rsidRDefault="007719DB" w:rsidP="007719D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5F5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Частные</w:t>
      </w:r>
    </w:p>
    <w:p w:rsidR="007719DB" w:rsidRPr="00941653" w:rsidRDefault="007719DB" w:rsidP="007719D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Отправляемся в виртуальное </w:t>
      </w:r>
      <w:proofErr w:type="spellStart"/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путешествие</w:t>
      </w:r>
      <w:proofErr w:type="gramStart"/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41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proofErr w:type="gramEnd"/>
      <w:r w:rsidRPr="00941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абота</w:t>
      </w:r>
      <w:proofErr w:type="spellEnd"/>
      <w:r w:rsidRPr="00941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в группах</w:t>
      </w:r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719DB" w:rsidRPr="00941653" w:rsidRDefault="007719DB" w:rsidP="007719D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Каждой группе даётся фото одного из </w:t>
      </w:r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мировых </w:t>
      </w:r>
      <w:r w:rsidRPr="00941653">
        <w:rPr>
          <w:rFonts w:ascii="Times New Roman" w:eastAsia="Times New Roman" w:hAnsi="Times New Roman" w:cs="Times New Roman"/>
          <w:color w:val="000000"/>
          <w:sz w:val="28"/>
          <w:szCs w:val="28"/>
        </w:rPr>
        <w:t>музеев.</w:t>
      </w:r>
    </w:p>
    <w:p w:rsidR="007719DB" w:rsidRPr="00941653" w:rsidRDefault="007719DB" w:rsidP="007719D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8"/>
          <w:szCs w:val="28"/>
        </w:rPr>
      </w:pP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shd w:val="clear" w:color="auto" w:fill="FFFFFF"/>
        </w:rPr>
      </w:pPr>
      <w:r w:rsidRPr="00ED5FE8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shd w:val="clear" w:color="auto" w:fill="FFFFFF"/>
        </w:rPr>
        <w:t>Приложение для работы отправляется через электронную почту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Художественные </w:t>
      </w:r>
      <w:r w:rsidRPr="00ED5F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музеи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собирают, изучают и экспонируют произведения искусства (декоративно-прикладного, живопись, графику, скульптуру) с целью представить историю искусства и удовлетворить эстетические и познавательные потребности современного человека. Коллекции художественных музеев могут содержать произведения профессиональных 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художников, народного, детского творчества и т.д. Включают произведения различных видов изобразительного искусства и художественных течений и школ, с широкими временными рамками и т.д. 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Исторические </w:t>
      </w:r>
      <w:r w:rsidRPr="00ED5F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музеи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- профильная группа музеев, документирующих историю развития общества. Большинство музеев естественнонаучной истории и музеев истории науки и культуры также можно отнести к историческим музеям. Все краеведческие музеи имеют исторические отделы и хранят памятники истории.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Археологические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музеи собирают, хранят, изучают и представляют предметы, имеющие историческую, художественную ценность, как правило, обнаруженные в результате археологических исследований. Объектами </w:t>
      </w:r>
      <w:proofErr w:type="spell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музефикации</w:t>
      </w:r>
      <w:proofErr w:type="spell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могут стать также недвижимые археологические памятники - древние городища, погребения, различные оборонительные, культовые, гражданские сооружени</w:t>
      </w:r>
      <w:proofErr w:type="gram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я(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Национальный археологический музеи в г. Афины)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Литературные музе</w:t>
      </w:r>
      <w:proofErr w:type="gramStart"/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и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группа музеев, собрания которых документируют историю литературы и современные литературные процессы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Естественнонаучные музеи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- профильная группа музеев, которая документирует процессы, происходящие в природе, в том числе, взаимодействия с ней общества, а также развитие естественных наук, техники и технологии природопользования. К ним относятся</w:t>
      </w:r>
      <w:proofErr w:type="gram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: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геологические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музеи, </w:t>
      </w: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технические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D5FE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Краеведческие </w:t>
      </w:r>
      <w:r w:rsidRPr="00ED5F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музеи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ED5F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-</w:t>
      </w:r>
      <w:r w:rsidRPr="00ED5F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комплексные музеи, документирующие особенности природного развития, истории, хозяйственной жизни, культуры и быта определенной территории или населенного пункта (республики, края, области, района, города, села).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Краеведческие музеи — самая массовая группа музеев в музейной сети России (более 800), не имеют прямых аналогов за рубежом.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Собрания краеведческих музеев включают все виды музейных коллекций -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художественные, естественнонаучные, археологические, нумизматические, этнографические, документов, оружия, предметов быта</w:t>
      </w:r>
      <w:proofErr w:type="gramEnd"/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Музеи-квартиры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- группа мемориальных музеев, созданных на основе </w:t>
      </w:r>
      <w:proofErr w:type="spell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музеефикации</w:t>
      </w:r>
      <w:proofErr w:type="spell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квартир, в которых жили выдающиеся деятели, и посвященных их жизни и деятельности. Как и в домах-музеях, в музеях-квартирах сохраняется или воссоздается обстановка с максимальным привлечением подлинных мемориальных экспонатов и очень осторожным включением типологических предметов, ансамблевая экспозиция дополняется </w:t>
      </w:r>
      <w:proofErr w:type="gram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тематической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посвященной жизненному и творческому пути </w:t>
      </w:r>
      <w:proofErr w:type="spell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меморируемого</w:t>
      </w:r>
      <w:proofErr w:type="spell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лица.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Комплексные музеи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– музеи, в которых можно встретить коллекции музейных предметов из разных областей искусства, предметы истории, народного промысла, предметы демонстрирующие природу родного края и др.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lastRenderedPageBreak/>
        <w:t>Комплек</w:t>
      </w:r>
      <w:proofErr w:type="gramStart"/>
      <w:r w:rsidRPr="00ED5F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с(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от лат. </w:t>
      </w:r>
      <w:proofErr w:type="spell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Complexio</w:t>
      </w:r>
      <w:proofErr w:type="spell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связь, </w:t>
      </w:r>
      <w:proofErr w:type="spell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соединение</w:t>
      </w:r>
      <w:proofErr w:type="gram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;с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овокупность</w:t>
      </w:r>
      <w:proofErr w:type="spell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). В самом широком смысле комплекс - это совокупность разнообразных и в то же время чем-то сходных "предметов", составляющих одно целое</w:t>
      </w:r>
    </w:p>
    <w:p w:rsidR="007719DB" w:rsidRPr="00ED5FE8" w:rsidRDefault="007719DB" w:rsidP="007719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F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Группы музеев по принадлежности (собственнику)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Классификация по собственнику имеет не только юридическое, но и важное содержательное значение, так как перед разными группами музеев стоят разные задачи что, соответственно, определяет особенности их деятельности. Законодательство разделяет все музеи </w:t>
      </w:r>
      <w:proofErr w:type="gramStart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государственные и негосударственные. Если в советское время в РФ функционировали только государственные, ведомственные (по сути являвшиеся тоже государственными) и общественные музеи, то сегодня картина намного сложнее, как и возникающие юридические проблемы.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 Государственные музеи являются собственностью государства и финансируются из государственного бюджета. В своем большинстве они находится в ведении Министерства культуры, как например, Государственный Эрмитаж, в то же время существует большая группа государственных музеев, которые подчиняются другим министерствам и ведомствам (ведомственные музеи).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 Муниципальные музеи находятся в управлении местной администрации; обычно тесно связаны с местным сообществом, которое активно участвует в их комплектовании и просветительской деятельности. Появление этой группы музеев связано с законодательным закреплением новой для страны формы собственности — муниципальной (1992).  </w:t>
      </w:r>
      <w:r w:rsidRPr="00ED5FE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719DB" w:rsidRPr="009845F5" w:rsidRDefault="007719DB" w:rsidP="007719D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</w:p>
    <w:p w:rsidR="007719DB" w:rsidRPr="00E8417B" w:rsidRDefault="007719DB" w:rsidP="007719DB">
      <w:pPr>
        <w:rPr>
          <w:rFonts w:ascii="Times New Roman" w:hAnsi="Times New Roman" w:cs="Times New Roman"/>
          <w:b/>
          <w:sz w:val="28"/>
          <w:szCs w:val="28"/>
        </w:rPr>
      </w:pPr>
      <w:r w:rsidRPr="00E8417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17.04 2 част</w:t>
      </w:r>
      <w:proofErr w:type="spellStart"/>
      <w:r w:rsidRPr="00E8417B"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 w:rsidRPr="00E8417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темы «Знакомство с музеями России».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Урок через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zoom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719DB" w:rsidRDefault="007719DB" w:rsidP="007719DB">
      <w:pPr>
        <w:rPr>
          <w:rFonts w:ascii="Times New Roman" w:hAnsi="Times New Roman" w:cs="Times New Roman"/>
          <w:sz w:val="28"/>
          <w:szCs w:val="28"/>
        </w:rPr>
      </w:pPr>
      <w:r w:rsidRPr="00E8417B">
        <w:rPr>
          <w:rFonts w:ascii="Times New Roman" w:hAnsi="Times New Roman" w:cs="Times New Roman"/>
          <w:sz w:val="28"/>
          <w:szCs w:val="28"/>
        </w:rPr>
        <w:t xml:space="preserve">Задачи: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E8417B">
        <w:rPr>
          <w:rFonts w:ascii="Times New Roman" w:hAnsi="Times New Roman" w:cs="Times New Roman"/>
          <w:sz w:val="28"/>
          <w:szCs w:val="28"/>
        </w:rPr>
        <w:t xml:space="preserve"> Организовать деятельность учащихся по ознакомлению с основными музеями России. </w:t>
      </w:r>
    </w:p>
    <w:p w:rsidR="007719DB" w:rsidRDefault="007719DB" w:rsidP="007719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E8417B">
        <w:rPr>
          <w:rFonts w:ascii="Times New Roman" w:hAnsi="Times New Roman" w:cs="Times New Roman"/>
          <w:sz w:val="28"/>
          <w:szCs w:val="28"/>
        </w:rPr>
        <w:t xml:space="preserve">Дать информацию детям о знаменитых музеях России. </w:t>
      </w:r>
    </w:p>
    <w:p w:rsidR="007719DB" w:rsidRDefault="007719DB" w:rsidP="007719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8417B">
        <w:rPr>
          <w:rFonts w:ascii="Times New Roman" w:hAnsi="Times New Roman" w:cs="Times New Roman"/>
          <w:sz w:val="28"/>
          <w:szCs w:val="28"/>
        </w:rPr>
        <w:t xml:space="preserve"> Закрепить навыки музейного поведения. </w:t>
      </w:r>
    </w:p>
    <w:p w:rsidR="007719DB" w:rsidRPr="00E8417B" w:rsidRDefault="007719DB" w:rsidP="007719DB">
      <w:pPr>
        <w:rPr>
          <w:rFonts w:ascii="Times New Roman" w:hAnsi="Times New Roman" w:cs="Times New Roman"/>
          <w:b/>
          <w:bCs/>
          <w:color w:val="333333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E8417B">
        <w:rPr>
          <w:rFonts w:ascii="Times New Roman" w:hAnsi="Times New Roman" w:cs="Times New Roman"/>
          <w:sz w:val="28"/>
          <w:szCs w:val="28"/>
        </w:rPr>
        <w:t xml:space="preserve"> Содействовать приобщению детей к музейному творчеству.</w:t>
      </w:r>
    </w:p>
    <w:p w:rsidR="007719DB" w:rsidRPr="00E8417B" w:rsidRDefault="007719DB" w:rsidP="007719DB">
      <w:pPr>
        <w:rPr>
          <w:rFonts w:ascii="Times New Roman" w:hAnsi="Times New Roman" w:cs="Times New Roman"/>
          <w:sz w:val="28"/>
          <w:szCs w:val="28"/>
        </w:rPr>
      </w:pPr>
      <w:r w:rsidRPr="00E8417B">
        <w:rPr>
          <w:rFonts w:ascii="Times New Roman" w:hAnsi="Times New Roman" w:cs="Times New Roman"/>
          <w:sz w:val="28"/>
          <w:szCs w:val="28"/>
        </w:rPr>
        <w:t>I. Организационный момент.</w:t>
      </w:r>
    </w:p>
    <w:p w:rsidR="007719DB" w:rsidRPr="00E8417B" w:rsidRDefault="007719DB" w:rsidP="007719DB">
      <w:pPr>
        <w:rPr>
          <w:rFonts w:ascii="Times New Roman" w:hAnsi="Times New Roman" w:cs="Times New Roman"/>
          <w:sz w:val="28"/>
          <w:szCs w:val="28"/>
        </w:rPr>
      </w:pPr>
      <w:r w:rsidRPr="00E8417B">
        <w:rPr>
          <w:rFonts w:ascii="Times New Roman" w:hAnsi="Times New Roman" w:cs="Times New Roman"/>
          <w:sz w:val="28"/>
          <w:szCs w:val="28"/>
        </w:rPr>
        <w:t xml:space="preserve"> Здравствуйте ребята! Сегодня мы снова отправляемся в увлекательный мир музеев. Тема нашего занятия «Знакомство с музеями России».</w:t>
      </w:r>
    </w:p>
    <w:p w:rsidR="007719DB" w:rsidRPr="00E8417B" w:rsidRDefault="007719DB" w:rsidP="007719DB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E8417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Россия – огромная страна, большое количество художест</w:t>
      </w: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венных музеев и чтобы вспомнить </w:t>
      </w:r>
      <w:r w:rsidRPr="00E8417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действительно самые известные, нам надо определиться, о музеях каких городов мы будем говорить.</w:t>
      </w:r>
    </w:p>
    <w:p w:rsidR="007719DB" w:rsidRPr="00E8417B" w:rsidRDefault="007719DB" w:rsidP="007719DB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E8417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lastRenderedPageBreak/>
        <w:t>Самые знаменитые музеи находятся в Москве и Санкт-Петербурге.</w:t>
      </w:r>
    </w:p>
    <w:p w:rsidR="007719DB" w:rsidRPr="00E8417B" w:rsidRDefault="007719DB" w:rsidP="007719DB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E8417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 Москве находится знаменитая Государственная Третьяковская галерея.</w:t>
      </w:r>
    </w:p>
    <w:p w:rsidR="009F1A5C" w:rsidRPr="00D021BF" w:rsidRDefault="007719DB" w:rsidP="007719DB">
      <w:pPr>
        <w:rPr>
          <w:rFonts w:ascii="Times New Roman" w:hAnsi="Times New Roman" w:cs="Times New Roman"/>
          <w:b/>
          <w:sz w:val="28"/>
          <w:szCs w:val="28"/>
        </w:rPr>
      </w:pPr>
      <w:r w:rsidRPr="00E8417B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Слайд 3, 4</w:t>
      </w:r>
    </w:p>
    <w:p w:rsidR="00BB70F3" w:rsidRPr="009B0A97" w:rsidRDefault="00BB70F3" w:rsidP="00BB70F3">
      <w:pPr>
        <w:rPr>
          <w:rFonts w:ascii="Times New Roman" w:hAnsi="Times New Roman" w:cs="Times New Roman"/>
          <w:sz w:val="28"/>
          <w:szCs w:val="28"/>
        </w:rPr>
      </w:pPr>
      <w:r w:rsidRPr="009B0A97">
        <w:rPr>
          <w:rFonts w:ascii="Times New Roman" w:hAnsi="Times New Roman" w:cs="Times New Roman"/>
          <w:sz w:val="28"/>
          <w:szCs w:val="28"/>
        </w:rPr>
        <w:t xml:space="preserve">Расскажу вам подробнее об Эрмитаже. Эрмитаж — лучший музей Европы. Так решили миллионы туристов со всего мира, оставляя отзывы на международном портале для путешественников </w:t>
      </w:r>
      <w:proofErr w:type="spellStart"/>
      <w:r w:rsidRPr="009B0A97">
        <w:rPr>
          <w:rFonts w:ascii="Times New Roman" w:hAnsi="Times New Roman" w:cs="Times New Roman"/>
          <w:sz w:val="28"/>
          <w:szCs w:val="28"/>
        </w:rPr>
        <w:t>TripAdvisor</w:t>
      </w:r>
      <w:proofErr w:type="spellEnd"/>
      <w:r w:rsidRPr="009B0A97">
        <w:rPr>
          <w:rFonts w:ascii="Times New Roman" w:hAnsi="Times New Roman" w:cs="Times New Roman"/>
          <w:sz w:val="28"/>
          <w:szCs w:val="28"/>
        </w:rPr>
        <w:t xml:space="preserve">. Всего же проанализировано 509 культурных учреждений мира. Как выглядит «русская десятка» рассказывает 3 миллиона произведений. 20 километров шедевров. А начинался Эрмитаж как частное собрание Екатерины II из 225 картин. Увидеть его могли лишь избранные, получив билет в дворцовой конторе и облачившись во фрак или мундир. Эрмитаж сегодня — это шедевры Рембрандта и Рафаэля, Джорджоне и Рубенса, Тициана и Ван Дейка. Это единственная возможность увидеть в России работы Леонардо да Винчи.  </w:t>
      </w:r>
    </w:p>
    <w:p w:rsidR="00BB70F3" w:rsidRPr="009B0A97" w:rsidRDefault="00BB70F3" w:rsidP="00BB70F3">
      <w:pPr>
        <w:spacing w:after="45" w:line="240" w:lineRule="auto"/>
        <w:rPr>
          <w:rFonts w:ascii="Times New Roman" w:hAnsi="Times New Roman" w:cs="Times New Roman"/>
          <w:sz w:val="28"/>
          <w:szCs w:val="28"/>
        </w:rPr>
      </w:pPr>
    </w:p>
    <w:p w:rsidR="00BB70F3" w:rsidRPr="009B0A97" w:rsidRDefault="00BB70F3" w:rsidP="00BB70F3">
      <w:pPr>
        <w:rPr>
          <w:rFonts w:ascii="Times New Roman" w:hAnsi="Times New Roman" w:cs="Times New Roman"/>
          <w:sz w:val="28"/>
          <w:szCs w:val="28"/>
        </w:rPr>
      </w:pPr>
      <w:r w:rsidRPr="009B0A97">
        <w:rPr>
          <w:rFonts w:ascii="Times New Roman" w:hAnsi="Times New Roman" w:cs="Times New Roman"/>
          <w:sz w:val="28"/>
          <w:szCs w:val="28"/>
        </w:rPr>
        <w:t xml:space="preserve">Эксперты посчитали: если задержаться лишь на минуту у каждого экспоната в Эрмитаже, потребуется 8 лет без сна и отдыха, чтобы увидеть всё. Эрмитаж не только восхищает, но и вдохновляет.  </w:t>
      </w:r>
    </w:p>
    <w:p w:rsidR="00BB70F3" w:rsidRPr="009B0A97" w:rsidRDefault="00BB70F3" w:rsidP="00BB70F3">
      <w:pPr>
        <w:spacing w:after="45" w:line="240" w:lineRule="auto"/>
        <w:rPr>
          <w:rFonts w:ascii="Times New Roman" w:hAnsi="Times New Roman" w:cs="Times New Roman"/>
          <w:sz w:val="28"/>
          <w:szCs w:val="28"/>
        </w:rPr>
      </w:pPr>
    </w:p>
    <w:p w:rsidR="00BB70F3" w:rsidRPr="009B0A97" w:rsidRDefault="00BB70F3" w:rsidP="00BB70F3">
      <w:pPr>
        <w:rPr>
          <w:rFonts w:ascii="Times New Roman" w:hAnsi="Times New Roman" w:cs="Times New Roman"/>
          <w:sz w:val="28"/>
          <w:szCs w:val="28"/>
        </w:rPr>
      </w:pPr>
      <w:r w:rsidRPr="009B0A97">
        <w:rPr>
          <w:rFonts w:ascii="Times New Roman" w:hAnsi="Times New Roman" w:cs="Times New Roman"/>
          <w:sz w:val="28"/>
          <w:szCs w:val="28"/>
        </w:rPr>
        <w:t xml:space="preserve">Именно после его посещения Павел Третьяков загорелся идеей о собственном собрании картин. </w:t>
      </w:r>
    </w:p>
    <w:p w:rsidR="00BB70F3" w:rsidRPr="009B0A97" w:rsidRDefault="00BB70F3" w:rsidP="00BB70F3">
      <w:pPr>
        <w:spacing w:after="0" w:line="240" w:lineRule="auto"/>
        <w:ind w:left="14" w:right="-15"/>
        <w:rPr>
          <w:rFonts w:ascii="Times New Roman" w:hAnsi="Times New Roman" w:cs="Times New Roman"/>
          <w:sz w:val="28"/>
          <w:szCs w:val="28"/>
        </w:rPr>
      </w:pPr>
      <w:r w:rsidRPr="009B0A97">
        <w:rPr>
          <w:rFonts w:ascii="Times New Roman" w:eastAsia="Times New Roman" w:hAnsi="Times New Roman" w:cs="Times New Roman"/>
          <w:b/>
          <w:sz w:val="28"/>
          <w:szCs w:val="28"/>
        </w:rPr>
        <w:t>Слайд 21</w:t>
      </w:r>
    </w:p>
    <w:p w:rsidR="009C1590" w:rsidRPr="00941653" w:rsidRDefault="009C1590" w:rsidP="009C1590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highlight w:val="yellow"/>
          <w:shd w:val="clear" w:color="auto" w:fill="FFFFFF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>Тема: 21апреля</w:t>
      </w:r>
      <w:proofErr w:type="gramStart"/>
      <w:r w:rsidRPr="00941653">
        <w:rPr>
          <w:rFonts w:ascii="Times New Roman" w:eastAsia="Calibri" w:hAnsi="Times New Roman" w:cs="Times New Roman"/>
          <w:b/>
          <w:sz w:val="28"/>
          <w:szCs w:val="28"/>
        </w:rPr>
        <w:t xml:space="preserve"> –.</w:t>
      </w:r>
      <w:r w:rsidRPr="0094165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gramEnd"/>
      <w:r w:rsidRPr="0094165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Состояние и работа музеев в РТ</w:t>
      </w:r>
    </w:p>
    <w:p w:rsidR="009C1590" w:rsidRPr="00941653" w:rsidRDefault="009C1590" w:rsidP="009C1590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941653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Дата: 21.04.2020</w:t>
      </w:r>
    </w:p>
    <w:p w:rsidR="009C1590" w:rsidRDefault="009C1590" w:rsidP="009C159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Занятие путешествие.</w:t>
      </w:r>
    </w:p>
    <w:p w:rsidR="009C1590" w:rsidRPr="00E07B35" w:rsidRDefault="009C1590" w:rsidP="009C159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Цель занятия: о</w:t>
      </w:r>
      <w:r w:rsidRPr="00E07B35">
        <w:rPr>
          <w:rFonts w:ascii="Times New Roman" w:eastAsia="Calibri" w:hAnsi="Times New Roman" w:cs="Times New Roman"/>
          <w:sz w:val="28"/>
          <w:szCs w:val="28"/>
        </w:rPr>
        <w:t>рганизовать деятельность учащихся по ознаком</w:t>
      </w:r>
      <w:r>
        <w:rPr>
          <w:rFonts w:ascii="Times New Roman" w:eastAsia="Calibri" w:hAnsi="Times New Roman" w:cs="Times New Roman"/>
          <w:sz w:val="28"/>
          <w:szCs w:val="28"/>
        </w:rPr>
        <w:t>лению с основными музеями Татарстана</w:t>
      </w:r>
      <w:r w:rsidRPr="00E07B3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9C1590" w:rsidRDefault="009C1590" w:rsidP="009C1590">
      <w:pPr>
        <w:rPr>
          <w:rFonts w:ascii="Times New Roman" w:eastAsia="Calibri" w:hAnsi="Times New Roman" w:cs="Times New Roman"/>
          <w:sz w:val="28"/>
          <w:szCs w:val="28"/>
        </w:rPr>
      </w:pPr>
      <w:r w:rsidRPr="00E07B35">
        <w:rPr>
          <w:rFonts w:ascii="Times New Roman" w:eastAsia="Calibri" w:hAnsi="Times New Roman" w:cs="Times New Roman"/>
          <w:sz w:val="28"/>
          <w:szCs w:val="28"/>
        </w:rPr>
        <w:t xml:space="preserve">2.Дать информацию детям о знаменитых музеях </w:t>
      </w:r>
      <w:r>
        <w:rPr>
          <w:rFonts w:ascii="Times New Roman" w:eastAsia="Calibri" w:hAnsi="Times New Roman" w:cs="Times New Roman"/>
          <w:sz w:val="28"/>
          <w:szCs w:val="28"/>
        </w:rPr>
        <w:t>Татарстана.</w:t>
      </w:r>
    </w:p>
    <w:p w:rsidR="009C1590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Сегодня мы отправимся на экскурсию по историческим местам нашей республики. </w:t>
      </w:r>
    </w:p>
    <w:p w:rsidR="009C1590" w:rsidRPr="00B85B4F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2 часть </w:t>
      </w:r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Беседа о достопримечательностях города Набережные Челны.</w:t>
      </w:r>
    </w:p>
    <w:p w:rsidR="009C1590" w:rsidRPr="00B85B4F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3 часть. Беседа о достопримечательностях города Елабуга.</w:t>
      </w:r>
    </w:p>
    <w:p w:rsidR="009C1590" w:rsidRPr="00B85B4F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4 часть. Беседа о достопримечательностях Острова Свияжска.</w:t>
      </w:r>
    </w:p>
    <w:p w:rsidR="009C1590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lastRenderedPageBreak/>
        <w:t xml:space="preserve">5 часть. Беседа о достопримечательностях города </w:t>
      </w:r>
      <w:proofErr w:type="spellStart"/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Казань</w:t>
      </w:r>
      <w:proofErr w:type="gramStart"/>
      <w:r w:rsidRPr="00B85B4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.</w:t>
      </w: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резентация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на тему: " Музеи Татарстана. Национальный музей Республики Татарстан Национальный музей Республики Татарстан (НМ РТ) - крупнейшее в Татарстане научно- исследовательское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." </w:t>
      </w:r>
      <w:proofErr w:type="gramEnd"/>
    </w:p>
    <w:p w:rsidR="009C1590" w:rsidRPr="009B0A97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 Национальный музей Республики Татарстан Национальный музей Республики Татарстан (НМ РТ) - крупнейшее в Татарстане научно- исследовательское и культурн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образовательное учреждение, имеющее общенациональное значение. Национальный музей Республики Татарстан (НМ РТ) - крупнейшее в Татарстане научно- исследовательское и культурн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образовательное учреждение, имеющее общенациональное значение.</w:t>
      </w:r>
    </w:p>
    <w:p w:rsidR="009C1590" w:rsidRPr="009B0A97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 Он был основан как Казанский городской научн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промышленный музей в 1894 году и открыт 5 апреля 1895 года. Он был основан как Казанский городской научн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промышленный музей в 1894 году и открыт 5 апреля 1895 года. В основу музея положена частная 40-тысячная коллекция Андрея Фёдоровича Лихачёва ( гг.), известного в крае археолога, историка, коллекционера, а также экспонаты научн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промышленной выставки 1890 г. В основу музея положена частная 40-тысячная коллекция Андрея Фёдоровича Лихачёва ( гг.), известного в крае археолога, историка, коллекционера, а также экспонаты научно- промышленной выставки 1890 г. У истоков формирования музейных коллекций стояли видные учёные Казанского университета: А.А.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Штукенберг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, Н.П. Загоскин, П.И. Кротов, Н.Ф. Высоцкий, Н.Ф. Катанов и др. Активно пополняли фонды музея казанские коллекционеры и меценаты: И.Ф. Лихачёв, Ф.А. Лихачёв, В.И. Заусайлов, О.С.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Александрова-Гейнс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, Г.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Галеев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(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Баруди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), Д.И. Образцов и др. У истоков формирования музейных коллекций стояли видные учёные Казанского университета: А.А.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Штукенберг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, Н.П. Загоскин, П.И. Кротов, Н.Ф. Высоцкий, Н.Ф. Катанов и др. Активно пополняли фонды музея казанские коллекционеры и меценаты: И.Ф. Лихачёв, Ф.А. Лихачёв, В.И. Заусайлов, О.С.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Александрова-Гейнс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, Г.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Галеев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(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Баруди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), Д.И. Образцов и др.</w:t>
      </w:r>
    </w:p>
    <w:p w:rsidR="009C1590" w:rsidRPr="009B0A97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Среди наиболее ценных коллекций - Булгарская коллекция А.Ф. Лихачева, коллекция раскопок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Ананьинских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могильников, египетская и античная коллекции, коллекции золотых монет, древних свитков XVII в., рукописных книг XV - XX вв., мемориальных вещей деятелей татарской литературы, декоративн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прикладного искусства казанских татар, мемориальная коллекция Г.Р.Державина, коллекция памятников исторической таксидермии. Среди наиболее ценных коллекций - Булгарская коллекция А.Ф. Лихачева, коллекция раскопок </w:t>
      </w:r>
      <w:proofErr w:type="spell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Ананьинских</w:t>
      </w:r>
      <w:proofErr w:type="spell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могильников, египетская и </w:t>
      </w: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lastRenderedPageBreak/>
        <w:t>античная коллекции, коллекции золотых монет, древних свитков XVII в., рукописных книг XV - XX вв., мемориальных вещей деятелей татарской литературы, декоративн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о-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прикладного искусства казанских татар, мемориальная коллекция Г.Р.Державина, коллекция памятников исторической таксидермии.</w:t>
      </w:r>
    </w:p>
    <w:p w:rsidR="009C1590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E07B35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5</w:t>
      </w: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Национальный музей РТ является крупнейшим научным и методическим центром для филиалов и более 400 общественных музеев республики независимо от их ведомственной принадлежности. Национальный музей РТ является крупнейшим научным и методическим центром для филиалов и более 400 общественных музеев республики независимо от их ведомственной </w:t>
      </w: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принадлежности.</w:t>
      </w:r>
    </w:p>
    <w:p w:rsidR="009C1590" w:rsidRPr="009B0A97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Адрес: , Республика Татарстан, г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.К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аза</w:t>
      </w: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нь, ул. Кремлевская, 2 Адрес: ,</w:t>
      </w:r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Республика Татарстан, г.Казань, ул. Кремлевская, Официальный сайт: Официальный сайт: Музей работает с до (касса работает до 17.00), Музей работает с до (касса работает до 17.00), по пятницам с до (касса работает до 16.00)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.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о пятницам с до (касса работает до 16.00). Выходной - понедельник. Выходной - понедельник. Внимание! В первую среду каждого месяца 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вход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бесплатный для всех категорий граждан. Внимание! В первую среду каждого месяца 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вход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бесплатный для всех категорий граждан. Последняя среда каждого месяца - санитарный день (музей закрыт). Последняя среда каждого месяца - санитарный день (музей закрыт).</w:t>
      </w:r>
    </w:p>
    <w:p w:rsidR="009C1590" w:rsidRPr="009B0A97" w:rsidRDefault="009C1590" w:rsidP="009C1590">
      <w:pP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hyperlink r:id="rId6" w:tooltip="Музей Г. Тукая в Казани Адрес: 420022, Республика Татарстан, г. Казань, ул. Тукая, 74. Адрес: 420022, Республика Татарстан, г. Казань, ул. Тукая, 74. Музей открыт для посетителей ежедневно, кроме понедельника, с 10.00 до 17.00. В первую среду каждого" w:history="1">
        <w:r w:rsidRPr="009B0A97">
          <w:rPr>
            <w:rStyle w:val="a3"/>
            <w:rFonts w:ascii="Times New Roman" w:hAnsi="Times New Roman" w:cs="Times New Roman"/>
            <w:bCs/>
            <w:sz w:val="28"/>
            <w:szCs w:val="28"/>
            <w:shd w:val="clear" w:color="auto" w:fill="FFFFFF"/>
          </w:rPr>
          <w:t>8</w:t>
        </w:r>
      </w:hyperlink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 Музей Г. Тукая в Казани Адрес: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,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Республика Татарстан, г. Казань, ул. Тукая, 74. Адрес: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,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Республика Татарстан, г. Казань, ул. Тукая, 74. Музей открыт для посетителей ежедневно, кроме понедельника, с до</w:t>
      </w:r>
      <w:proofErr w:type="gramStart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В</w:t>
      </w:r>
      <w:proofErr w:type="gramEnd"/>
      <w:r w:rsidRPr="009B0A9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первую среду каждого месяца - вход бесплатный. </w:t>
      </w:r>
    </w:p>
    <w:p w:rsidR="009C1590" w:rsidRDefault="009C1590" w:rsidP="009C1590">
      <w:pPr>
        <w:jc w:val="center"/>
        <w:rPr>
          <w:rFonts w:ascii="Times New Roman" w:hAnsi="Times New Roman" w:cs="Times New Roman"/>
          <w:b/>
          <w:bCs/>
          <w:color w:val="333333"/>
          <w:highlight w:val="yellow"/>
          <w:shd w:val="clear" w:color="auto" w:fill="FFFFFF"/>
        </w:rPr>
      </w:pPr>
    </w:p>
    <w:p w:rsidR="009C1590" w:rsidRPr="00711DCF" w:rsidRDefault="009C1590" w:rsidP="009C1590">
      <w:pPr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3C3C3C"/>
          <w:kern w:val="36"/>
          <w:sz w:val="24"/>
          <w:szCs w:val="24"/>
        </w:rPr>
      </w:pPr>
      <w:r w:rsidRPr="00711DCF">
        <w:rPr>
          <w:rFonts w:ascii="Arial" w:eastAsia="Times New Roman" w:hAnsi="Arial" w:cs="Arial"/>
          <w:b/>
          <w:bCs/>
          <w:caps/>
          <w:color w:val="3C3C3C"/>
          <w:kern w:val="36"/>
          <w:sz w:val="24"/>
          <w:szCs w:val="24"/>
        </w:rPr>
        <w:t>МУЗЕИ РЕСПУБЛИКИ ТАТАРСТАН</w:t>
      </w:r>
    </w:p>
    <w:p w:rsidR="009C1590" w:rsidRPr="00711DCF" w:rsidRDefault="009C1590" w:rsidP="009C1590">
      <w:pPr>
        <w:spacing w:after="0" w:line="240" w:lineRule="auto"/>
        <w:rPr>
          <w:rFonts w:ascii="Arial" w:eastAsia="Times New Roman" w:hAnsi="Arial" w:cs="Arial"/>
          <w:color w:val="3C3C3C"/>
          <w:sz w:val="24"/>
          <w:szCs w:val="24"/>
        </w:rPr>
      </w:pPr>
    </w:p>
    <w:p w:rsidR="009F1A5C" w:rsidRDefault="009F1A5C" w:rsidP="009F1A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F1A5C" w:rsidRDefault="009F1A5C" w:rsidP="009F1A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F1A5C" w:rsidRDefault="009F1A5C" w:rsidP="009F1A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B110C" w:rsidRDefault="007B110C"/>
    <w:sectPr w:rsidR="007B110C" w:rsidSect="007B1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D3B50"/>
    <w:multiLevelType w:val="multilevel"/>
    <w:tmpl w:val="422AB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2A4DD2"/>
    <w:multiLevelType w:val="multilevel"/>
    <w:tmpl w:val="68924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B9D1342"/>
    <w:multiLevelType w:val="multilevel"/>
    <w:tmpl w:val="F892A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FD3AE6"/>
    <w:multiLevelType w:val="multilevel"/>
    <w:tmpl w:val="9614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6BC52C1"/>
    <w:multiLevelType w:val="multilevel"/>
    <w:tmpl w:val="199489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A5C"/>
    <w:rsid w:val="001A0634"/>
    <w:rsid w:val="0038606B"/>
    <w:rsid w:val="0074441E"/>
    <w:rsid w:val="007719DB"/>
    <w:rsid w:val="007B110C"/>
    <w:rsid w:val="009C1590"/>
    <w:rsid w:val="009F1A5C"/>
    <w:rsid w:val="00A23D34"/>
    <w:rsid w:val="00BB7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A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1A5C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9F1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744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44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mages.myshared.ru/5/408780/slide_8.jpg" TargetMode="External"/><Relationship Id="rId5" Type="http://schemas.openxmlformats.org/officeDocument/2006/relationships/hyperlink" Target="https://oltest.ru/tests/kultura_i_iskusstvo/muzeevedeni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3396</Words>
  <Characters>24013</Characters>
  <Application>Microsoft Office Word</Application>
  <DocSecurity>0</DocSecurity>
  <Lines>545</Lines>
  <Paragraphs>271</Paragraphs>
  <ScaleCrop>false</ScaleCrop>
  <Company/>
  <LinksUpToDate>false</LinksUpToDate>
  <CharactersWithSpaces>27138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2020-04-23T17:01:00Z</dcterms:created>
  <dcterms:modified xsi:type="dcterms:W3CDTF">2020-04-23T17:05:00Z</dcterms:modified>
</cp:coreProperties>
</file>