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397" w:rsidRDefault="00985397" w:rsidP="007D1D6B">
      <w:pPr>
        <w:spacing w:before="2"/>
        <w:ind w:hanging="426"/>
        <w:rPr>
          <w:b/>
          <w:sz w:val="27"/>
        </w:rPr>
      </w:pPr>
    </w:p>
    <w:tbl>
      <w:tblPr>
        <w:tblStyle w:val="TableNormal"/>
        <w:tblW w:w="0" w:type="auto"/>
        <w:tblInd w:w="142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2276"/>
        <w:gridCol w:w="7655"/>
      </w:tblGrid>
      <w:tr w:rsidR="00985397" w:rsidTr="007D1D6B">
        <w:trPr>
          <w:trHeight w:val="848"/>
        </w:trPr>
        <w:tc>
          <w:tcPr>
            <w:tcW w:w="2276" w:type="dxa"/>
            <w:vMerge w:val="restart"/>
          </w:tcPr>
          <w:p w:rsidR="00985397" w:rsidRDefault="00F81198">
            <w:pPr>
              <w:pStyle w:val="TableParagraph"/>
              <w:spacing w:line="263" w:lineRule="exact"/>
              <w:ind w:left="1021" w:right="968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pict>
                <v:rect id="_x0000_s1026" style="position:absolute;left:0;text-align:left;margin-left:8.1pt;margin-top:37.4pt;width:102.85pt;height:125.45pt;z-index:251658240" strokecolor="white [3212]">
                  <v:textbox>
                    <w:txbxContent>
                      <w:p w:rsidR="00AC6632" w:rsidRDefault="00AC6632">
                        <w:r w:rsidRPr="00AC6632">
                          <w:rPr>
                            <w:noProof/>
                            <w:lang w:eastAsia="ru-RU"/>
                          </w:rPr>
                          <w:drawing>
                            <wp:inline distT="0" distB="0" distL="0" distR="0">
                              <wp:extent cx="1095765" cy="1449977"/>
                              <wp:effectExtent l="19050" t="0" r="9135" b="0"/>
                              <wp:docPr id="2" name="Рисунок 1" descr="C:\Users\Admin\Desktop\ФОТО\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Admin\Desktop\ФОТО\1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97826" cy="145270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7655" w:type="dxa"/>
          </w:tcPr>
          <w:p w:rsidR="00985397" w:rsidRPr="007D1D6B" w:rsidRDefault="007D1D6B" w:rsidP="00AC6632">
            <w:pPr>
              <w:pStyle w:val="TableParagraph"/>
              <w:spacing w:line="263" w:lineRule="exact"/>
              <w:ind w:left="0"/>
              <w:rPr>
                <w:b/>
                <w:sz w:val="24"/>
              </w:rPr>
            </w:pPr>
            <w:r w:rsidRPr="007D1D6B">
              <w:rPr>
                <w:b/>
                <w:sz w:val="24"/>
              </w:rPr>
              <w:t xml:space="preserve">              </w:t>
            </w:r>
            <w:r w:rsidR="00AC6632" w:rsidRPr="007D1D6B">
              <w:rPr>
                <w:b/>
                <w:sz w:val="24"/>
              </w:rPr>
              <w:t>ОСИПОВА  СВЕТЛАНА НИКОЛАЕВНА</w:t>
            </w:r>
          </w:p>
        </w:tc>
      </w:tr>
      <w:tr w:rsidR="00985397" w:rsidTr="007D1D6B">
        <w:trPr>
          <w:trHeight w:val="1895"/>
        </w:trPr>
        <w:tc>
          <w:tcPr>
            <w:tcW w:w="2276" w:type="dxa"/>
            <w:vMerge/>
            <w:tcBorders>
              <w:top w:val="nil"/>
            </w:tcBorders>
          </w:tcPr>
          <w:p w:rsidR="00985397" w:rsidRDefault="00985397">
            <w:pPr>
              <w:rPr>
                <w:sz w:val="2"/>
                <w:szCs w:val="2"/>
              </w:rPr>
            </w:pPr>
          </w:p>
        </w:tc>
        <w:tc>
          <w:tcPr>
            <w:tcW w:w="7655" w:type="dxa"/>
          </w:tcPr>
          <w:p w:rsidR="00985397" w:rsidRDefault="00C61CF6">
            <w:pPr>
              <w:pStyle w:val="TableParagraph"/>
              <w:spacing w:line="250" w:lineRule="exact"/>
              <w:ind w:left="6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интересы,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985397" w:rsidRDefault="00C61CF6">
            <w:pPr>
              <w:pStyle w:val="TableParagraph"/>
              <w:spacing w:line="272" w:lineRule="exact"/>
              <w:ind w:left="66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рамках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осуществляется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наставническая</w:t>
            </w:r>
          </w:p>
          <w:p w:rsidR="00AC6632" w:rsidRDefault="00C61CF6">
            <w:pPr>
              <w:pStyle w:val="TableParagraph"/>
              <w:spacing w:before="2" w:line="237" w:lineRule="auto"/>
              <w:ind w:left="42" w:right="28"/>
              <w:jc w:val="both"/>
              <w:rPr>
                <w:b/>
                <w:sz w:val="24"/>
              </w:rPr>
            </w:pPr>
            <w:r w:rsidRPr="00C61CF6">
              <w:rPr>
                <w:b/>
                <w:sz w:val="24"/>
              </w:rPr>
              <w:t>деятельность:</w:t>
            </w:r>
          </w:p>
          <w:p w:rsidR="00AC6632" w:rsidRDefault="00AC6632">
            <w:pPr>
              <w:pStyle w:val="TableParagraph"/>
              <w:spacing w:before="2" w:line="237" w:lineRule="auto"/>
              <w:ind w:left="42" w:right="28"/>
              <w:jc w:val="both"/>
              <w:rPr>
                <w:b/>
                <w:sz w:val="24"/>
              </w:rPr>
            </w:pPr>
          </w:p>
          <w:p w:rsidR="00AC6632" w:rsidRDefault="00C61CF6">
            <w:pPr>
              <w:pStyle w:val="TableParagraph"/>
              <w:spacing w:before="2" w:line="237" w:lineRule="auto"/>
              <w:ind w:left="42" w:right="28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 w:rsidR="00AC6632"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  <w:p w:rsidR="00AC6632" w:rsidRDefault="00AC6632">
            <w:pPr>
              <w:pStyle w:val="TableParagraph"/>
              <w:spacing w:before="2" w:line="237" w:lineRule="auto"/>
              <w:ind w:left="42" w:right="2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C61CF6">
              <w:rPr>
                <w:sz w:val="24"/>
              </w:rPr>
              <w:t>методическое</w:t>
            </w:r>
            <w:r w:rsidR="00C61CF6">
              <w:rPr>
                <w:spacing w:val="1"/>
                <w:sz w:val="24"/>
              </w:rPr>
              <w:t xml:space="preserve"> </w:t>
            </w:r>
            <w:r w:rsidR="00C61CF6">
              <w:rPr>
                <w:sz w:val="24"/>
              </w:rPr>
              <w:t>сопровождение</w:t>
            </w:r>
            <w:r w:rsidR="00C61CF6">
              <w:rPr>
                <w:spacing w:val="1"/>
                <w:sz w:val="24"/>
              </w:rPr>
              <w:t xml:space="preserve"> </w:t>
            </w:r>
            <w:r w:rsidR="00C61CF6">
              <w:rPr>
                <w:sz w:val="24"/>
              </w:rPr>
              <w:t>преподавания</w:t>
            </w:r>
            <w:r w:rsidR="00C61CF6">
              <w:rPr>
                <w:spacing w:val="1"/>
                <w:sz w:val="24"/>
              </w:rPr>
              <w:t xml:space="preserve"> </w:t>
            </w:r>
            <w:r w:rsidR="00C61CF6">
              <w:rPr>
                <w:sz w:val="24"/>
              </w:rPr>
              <w:t>дисциплин</w:t>
            </w:r>
            <w:r>
              <w:rPr>
                <w:sz w:val="24"/>
              </w:rPr>
              <w:t xml:space="preserve"> «Русский язык», «Литературное чтение»</w:t>
            </w:r>
            <w:r w:rsidR="00C61CF6">
              <w:rPr>
                <w:spacing w:val="1"/>
                <w:sz w:val="24"/>
              </w:rPr>
              <w:t xml:space="preserve"> </w:t>
            </w:r>
          </w:p>
          <w:p w:rsidR="00AC6632" w:rsidRDefault="00AC6632">
            <w:pPr>
              <w:pStyle w:val="TableParagraph"/>
              <w:spacing w:before="2" w:line="237" w:lineRule="auto"/>
              <w:ind w:left="42" w:right="2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C61CF6">
              <w:rPr>
                <w:sz w:val="24"/>
              </w:rPr>
              <w:t>организация</w:t>
            </w:r>
            <w:r w:rsidR="00C61CF6">
              <w:rPr>
                <w:spacing w:val="1"/>
                <w:sz w:val="24"/>
              </w:rPr>
              <w:t xml:space="preserve"> </w:t>
            </w:r>
            <w:r w:rsidR="00C61CF6">
              <w:rPr>
                <w:sz w:val="24"/>
              </w:rPr>
              <w:t>образовательного</w:t>
            </w:r>
            <w:r w:rsidR="00C61CF6">
              <w:rPr>
                <w:spacing w:val="1"/>
                <w:sz w:val="24"/>
              </w:rPr>
              <w:t xml:space="preserve"> </w:t>
            </w:r>
            <w:r w:rsidR="00C61CF6">
              <w:rPr>
                <w:sz w:val="24"/>
              </w:rPr>
              <w:t>процесса</w:t>
            </w:r>
          </w:p>
          <w:p w:rsidR="00985397" w:rsidRDefault="00AC6632">
            <w:pPr>
              <w:pStyle w:val="TableParagraph"/>
              <w:spacing w:before="2" w:line="237" w:lineRule="auto"/>
              <w:ind w:left="42" w:right="2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C61CF6">
              <w:rPr>
                <w:sz w:val="24"/>
              </w:rPr>
              <w:t>решение</w:t>
            </w:r>
            <w:r w:rsidR="00C61CF6">
              <w:rPr>
                <w:spacing w:val="14"/>
                <w:sz w:val="24"/>
              </w:rPr>
              <w:t xml:space="preserve">  </w:t>
            </w:r>
            <w:proofErr w:type="gramStart"/>
            <w:r w:rsidR="00C61CF6">
              <w:rPr>
                <w:sz w:val="24"/>
              </w:rPr>
              <w:t>психолого-педагогических</w:t>
            </w:r>
            <w:proofErr w:type="gramEnd"/>
            <w:r w:rsidR="00C61CF6">
              <w:rPr>
                <w:spacing w:val="14"/>
                <w:sz w:val="24"/>
              </w:rPr>
              <w:t xml:space="preserve"> </w:t>
            </w:r>
            <w:r w:rsidR="00C61CF6">
              <w:rPr>
                <w:sz w:val="24"/>
              </w:rPr>
              <w:t>и</w:t>
            </w:r>
          </w:p>
          <w:p w:rsidR="00985397" w:rsidRDefault="00C61CF6">
            <w:pPr>
              <w:pStyle w:val="TableParagraph"/>
              <w:spacing w:before="2" w:line="257" w:lineRule="exact"/>
              <w:ind w:left="42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</w:p>
        </w:tc>
      </w:tr>
      <w:tr w:rsidR="00985397" w:rsidTr="007D1D6B">
        <w:trPr>
          <w:trHeight w:val="2476"/>
        </w:trPr>
        <w:tc>
          <w:tcPr>
            <w:tcW w:w="9931" w:type="dxa"/>
            <w:gridSpan w:val="2"/>
          </w:tcPr>
          <w:p w:rsidR="007F533C" w:rsidRDefault="007F533C">
            <w:pPr>
              <w:pStyle w:val="TableParagraph"/>
              <w:spacing w:before="7"/>
              <w:ind w:left="124"/>
              <w:rPr>
                <w:sz w:val="24"/>
              </w:rPr>
            </w:pPr>
            <w:r w:rsidRPr="00E01391">
              <w:rPr>
                <w:b/>
                <w:sz w:val="24"/>
              </w:rPr>
              <w:t>Место работы:</w:t>
            </w:r>
            <w:r w:rsidR="00AC6632">
              <w:rPr>
                <w:sz w:val="24"/>
              </w:rPr>
              <w:t xml:space="preserve">  МБОУ  «</w:t>
            </w:r>
            <w:proofErr w:type="gramStart"/>
            <w:r w:rsidR="00AC6632">
              <w:rPr>
                <w:sz w:val="24"/>
              </w:rPr>
              <w:t>Алексеевская</w:t>
            </w:r>
            <w:proofErr w:type="gramEnd"/>
            <w:r w:rsidR="00AC6632">
              <w:rPr>
                <w:sz w:val="24"/>
              </w:rPr>
              <w:t xml:space="preserve"> ООШ»  </w:t>
            </w:r>
            <w:proofErr w:type="spellStart"/>
            <w:r w:rsidR="00AC6632">
              <w:rPr>
                <w:sz w:val="24"/>
              </w:rPr>
              <w:t>Бавлинского</w:t>
            </w:r>
            <w:proofErr w:type="spellEnd"/>
            <w:r w:rsidR="00AC6632">
              <w:rPr>
                <w:sz w:val="24"/>
              </w:rPr>
              <w:t xml:space="preserve"> муниципального района Республики Татарстан    </w:t>
            </w:r>
          </w:p>
          <w:p w:rsidR="007F533C" w:rsidRDefault="007F533C">
            <w:pPr>
              <w:pStyle w:val="TableParagraph"/>
              <w:spacing w:before="7"/>
              <w:ind w:left="124"/>
              <w:rPr>
                <w:sz w:val="24"/>
              </w:rPr>
            </w:pPr>
          </w:p>
          <w:p w:rsidR="00985397" w:rsidRDefault="00C61CF6">
            <w:pPr>
              <w:pStyle w:val="TableParagraph"/>
              <w:spacing w:before="7"/>
              <w:ind w:left="124"/>
              <w:rPr>
                <w:sz w:val="24"/>
              </w:rPr>
            </w:pPr>
            <w:r w:rsidRPr="00E01391">
              <w:rPr>
                <w:b/>
                <w:sz w:val="24"/>
              </w:rPr>
              <w:t>Должность</w:t>
            </w:r>
            <w:r w:rsidRPr="00E01391">
              <w:rPr>
                <w:b/>
                <w:spacing w:val="-3"/>
                <w:sz w:val="24"/>
              </w:rPr>
              <w:t xml:space="preserve"> </w:t>
            </w:r>
            <w:r w:rsidRPr="00E01391">
              <w:rPr>
                <w:b/>
                <w:sz w:val="24"/>
              </w:rPr>
              <w:t>в</w:t>
            </w:r>
            <w:r w:rsidRPr="00E01391">
              <w:rPr>
                <w:b/>
                <w:spacing w:val="-4"/>
                <w:sz w:val="24"/>
              </w:rPr>
              <w:t xml:space="preserve"> </w:t>
            </w:r>
            <w:r w:rsidRPr="00E01391">
              <w:rPr>
                <w:b/>
                <w:sz w:val="24"/>
              </w:rPr>
              <w:t>настоящее</w:t>
            </w:r>
            <w:r w:rsidRPr="00E01391">
              <w:rPr>
                <w:b/>
                <w:spacing w:val="-3"/>
                <w:sz w:val="24"/>
              </w:rPr>
              <w:t xml:space="preserve"> </w:t>
            </w:r>
            <w:r w:rsidRPr="00E01391">
              <w:rPr>
                <w:b/>
                <w:sz w:val="24"/>
              </w:rPr>
              <w:t>время</w:t>
            </w:r>
            <w:r>
              <w:rPr>
                <w:sz w:val="24"/>
              </w:rPr>
              <w:t>:</w:t>
            </w:r>
            <w:r w:rsidR="00AC6632">
              <w:rPr>
                <w:sz w:val="24"/>
              </w:rPr>
              <w:t xml:space="preserve"> учитель русского языка и литературы</w:t>
            </w:r>
          </w:p>
          <w:p w:rsidR="000B661C" w:rsidRDefault="000B661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 </w:t>
            </w:r>
          </w:p>
          <w:p w:rsidR="00985397" w:rsidRDefault="000B661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 Возраст:</w:t>
            </w:r>
            <w:r w:rsidR="00AC6632">
              <w:rPr>
                <w:b/>
                <w:sz w:val="23"/>
              </w:rPr>
              <w:t xml:space="preserve"> 49 лет</w:t>
            </w:r>
          </w:p>
          <w:p w:rsidR="000B661C" w:rsidRDefault="00AC6632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</w:t>
            </w:r>
          </w:p>
          <w:p w:rsidR="00985397" w:rsidRDefault="007F533C" w:rsidP="007F533C">
            <w:pPr>
              <w:pStyle w:val="TableParagraph"/>
              <w:spacing w:before="1" w:line="482" w:lineRule="auto"/>
              <w:ind w:left="153" w:right="119" w:hanging="27"/>
              <w:rPr>
                <w:sz w:val="24"/>
              </w:rPr>
            </w:pPr>
            <w:r w:rsidRPr="00E01391">
              <w:rPr>
                <w:b/>
                <w:sz w:val="24"/>
              </w:rPr>
              <w:t>С</w:t>
            </w:r>
            <w:r w:rsidR="00C61CF6" w:rsidRPr="00E01391">
              <w:rPr>
                <w:b/>
                <w:sz w:val="24"/>
              </w:rPr>
              <w:t>таж</w:t>
            </w:r>
            <w:r w:rsidR="00C61CF6" w:rsidRPr="00E01391">
              <w:rPr>
                <w:b/>
                <w:spacing w:val="-2"/>
                <w:sz w:val="24"/>
              </w:rPr>
              <w:t xml:space="preserve"> </w:t>
            </w:r>
            <w:r w:rsidR="00C61CF6" w:rsidRPr="00E01391">
              <w:rPr>
                <w:b/>
                <w:sz w:val="24"/>
              </w:rPr>
              <w:t>работы</w:t>
            </w:r>
            <w:r>
              <w:rPr>
                <w:sz w:val="24"/>
              </w:rPr>
              <w:t>:</w:t>
            </w:r>
            <w:r w:rsidR="00AC6632">
              <w:rPr>
                <w:sz w:val="24"/>
              </w:rPr>
              <w:t xml:space="preserve"> 26 лет </w:t>
            </w:r>
          </w:p>
        </w:tc>
      </w:tr>
      <w:tr w:rsidR="00985397" w:rsidTr="007D1D6B">
        <w:trPr>
          <w:trHeight w:val="825"/>
        </w:trPr>
        <w:tc>
          <w:tcPr>
            <w:tcW w:w="2276" w:type="dxa"/>
          </w:tcPr>
          <w:p w:rsidR="00985397" w:rsidRDefault="00C61CF6">
            <w:pPr>
              <w:pStyle w:val="TableParagraph"/>
              <w:spacing w:line="247" w:lineRule="exact"/>
              <w:ind w:left="126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  <w:p w:rsidR="00985397" w:rsidRDefault="007F533C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д</w:t>
            </w:r>
            <w:r w:rsidR="00C61CF6">
              <w:rPr>
                <w:sz w:val="24"/>
              </w:rPr>
              <w:t>остижения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за последние 3 года)</w:t>
            </w:r>
          </w:p>
        </w:tc>
        <w:tc>
          <w:tcPr>
            <w:tcW w:w="7655" w:type="dxa"/>
          </w:tcPr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>Личный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вклад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>в повышение качества образования через транслирование</w:t>
            </w: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>в педагогических коллективах опыта практических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результатов свое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 профессиональной деятельности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2020 год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VII республиканская (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Поволжская)  научно-практическая конференция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 «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Одаренные дети в системе общего образования: проблемы, перспективы, развитие»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>сертификат ГАОУ «Республиканский олимпиадный центр»  МО и Н РТ;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3114" w:rsidRDefault="00723114" w:rsidP="00723114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 xml:space="preserve">2020 год. </w:t>
            </w:r>
            <w:r w:rsidRPr="004030DA">
              <w:rPr>
                <w:sz w:val="24"/>
                <w:szCs w:val="24"/>
                <w:lang w:val="en-US"/>
              </w:rPr>
              <w:t>XVI</w:t>
            </w:r>
            <w:r w:rsidRPr="004030DA">
              <w:rPr>
                <w:sz w:val="24"/>
                <w:szCs w:val="24"/>
              </w:rPr>
              <w:t xml:space="preserve"> республиканский конкурс «Пятьдесят лучших инновационных идей для Республики Татарстан» (номинация «Инновации в образовании»), сертификат;</w:t>
            </w:r>
          </w:p>
          <w:p w:rsidR="00723114" w:rsidRPr="004030DA" w:rsidRDefault="00723114" w:rsidP="00723114">
            <w:pPr>
              <w:tabs>
                <w:tab w:val="left" w:pos="270"/>
                <w:tab w:val="left" w:pos="450"/>
                <w:tab w:val="left" w:pos="990"/>
                <w:tab w:val="left" w:pos="1080"/>
              </w:tabs>
              <w:jc w:val="both"/>
              <w:rPr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 xml:space="preserve">2020 год.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 конкурс авторских методических разработок учебных занятий, внеклассных мероприятий и проектов  «Славим человека труда!»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, диплом </w:t>
            </w:r>
            <w:proofErr w:type="gramStart"/>
            <w:r w:rsidRPr="004030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</w:t>
            </w:r>
            <w:proofErr w:type="gramEnd"/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>степени</w:t>
            </w:r>
            <w:r w:rsidRPr="004030DA">
              <w:rPr>
                <w:rFonts w:ascii="Times New Roman" w:eastAsia="Courier New" w:hAnsi="Times New Roman"/>
                <w:spacing w:val="2"/>
                <w:sz w:val="24"/>
                <w:szCs w:val="24"/>
              </w:rPr>
              <w:t xml:space="preserve"> ГАОУ ДПО «Институт развития образования Республики Татарстан»;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  <w:r w:rsidRPr="004030DA">
              <w:rPr>
                <w:rFonts w:ascii="Times New Roman" w:hAnsi="Times New Roman"/>
                <w:sz w:val="24"/>
                <w:szCs w:val="24"/>
              </w:rPr>
              <w:t xml:space="preserve">2020 год. </w:t>
            </w:r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Республиканский конкурс </w:t>
            </w:r>
            <w:bookmarkStart w:id="0" w:name="_Hlk535490884"/>
            <w:bookmarkStart w:id="1" w:name="_Hlk64548044"/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методических разработок занятий и </w:t>
            </w:r>
            <w:bookmarkStart w:id="2" w:name="_Hlk64551453"/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материалов</w:t>
            </w:r>
            <w:bookmarkStart w:id="3" w:name="_Hlk64551971"/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по обобщению опыта </w:t>
            </w:r>
            <w:bookmarkEnd w:id="2"/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работы педагогов с одаренными детьми</w:t>
            </w:r>
            <w:bookmarkEnd w:id="3"/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4030DA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lang w:val="tt-RU"/>
              </w:rPr>
              <w:t>«Взращиваем незаурядных!»</w:t>
            </w:r>
            <w:bookmarkEnd w:id="0"/>
            <w:bookmarkEnd w:id="1"/>
            <w:r w:rsidRPr="004030DA">
              <w:rPr>
                <w:rFonts w:ascii="Times New Roman" w:eastAsia="Courier New" w:hAnsi="Times New Roman"/>
                <w:color w:val="000000"/>
                <w:spacing w:val="2"/>
                <w:sz w:val="24"/>
                <w:szCs w:val="24"/>
                <w:lang w:val="tt-RU"/>
              </w:rPr>
              <w:t xml:space="preserve">, диплом лауреата </w:t>
            </w:r>
            <w:r w:rsidRPr="004030DA">
              <w:rPr>
                <w:rFonts w:ascii="Times New Roman" w:eastAsia="Courier New" w:hAnsi="Times New Roman"/>
                <w:spacing w:val="2"/>
                <w:sz w:val="24"/>
                <w:szCs w:val="24"/>
              </w:rPr>
              <w:t>ГАОУ ДПО «Институт развития образования Республики Татарстан»;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</w:p>
          <w:p w:rsidR="00723114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 xml:space="preserve">2020 год. </w:t>
            </w:r>
            <w:r w:rsidRPr="004030DA">
              <w:rPr>
                <w:sz w:val="24"/>
                <w:szCs w:val="24"/>
                <w:lang w:val="en-US"/>
              </w:rPr>
              <w:t>II</w:t>
            </w:r>
            <w:r w:rsidRPr="004030DA">
              <w:rPr>
                <w:sz w:val="24"/>
                <w:szCs w:val="24"/>
              </w:rPr>
              <w:t xml:space="preserve"> Всероссийский (с международным участием) конкурс для работников образовательных учреждений «Педагогический поиск» (ФГБОУ ВО «Алтайский государственный гуманитарно-педагогический университет имени В.М. Шукшина»), 1 место в направлении « Методика преподавания отдельных дисциплин (Филология)», диплом;</w:t>
            </w:r>
          </w:p>
          <w:p w:rsidR="00723114" w:rsidRPr="004030DA" w:rsidRDefault="00723114" w:rsidP="00723114">
            <w:pPr>
              <w:jc w:val="both"/>
              <w:rPr>
                <w:rFonts w:eastAsia="Calibri"/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  <w:r w:rsidRPr="004030DA">
              <w:rPr>
                <w:rFonts w:ascii="Times New Roman" w:hAnsi="Times New Roman"/>
                <w:sz w:val="24"/>
                <w:szCs w:val="24"/>
              </w:rPr>
              <w:t xml:space="preserve">2020 год. </w:t>
            </w: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методических разработок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«Язык и культура: сохранение и развитие»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, сертификат </w:t>
            </w:r>
            <w:r w:rsidRPr="004030DA">
              <w:rPr>
                <w:rFonts w:ascii="Times New Roman" w:eastAsia="Courier New" w:hAnsi="Times New Roman"/>
                <w:spacing w:val="2"/>
                <w:sz w:val="24"/>
                <w:szCs w:val="24"/>
              </w:rPr>
              <w:t>ГАОУ ДПО «Институт развития образования Республики Татарстан»;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</w:p>
          <w:p w:rsidR="00723114" w:rsidRPr="004030DA" w:rsidRDefault="00723114" w:rsidP="00723114">
            <w:pPr>
              <w:jc w:val="both"/>
              <w:rPr>
                <w:rFonts w:eastAsia="Calibri"/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lastRenderedPageBreak/>
              <w:t>2021 год. Межрегиональный форум «Обеспечение развития родных языков в системе поликультурного развития, сертификат</w:t>
            </w:r>
          </w:p>
          <w:p w:rsidR="00723114" w:rsidRPr="004030DA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>2021 год. Республиканский конкурс методических разработок «Практическая реализация ФГОС в образовательной организации: уроки и непосредственная образовательная деятельность», сертификат;</w:t>
            </w:r>
          </w:p>
          <w:p w:rsidR="00723114" w:rsidRPr="00F71D88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0DA">
              <w:rPr>
                <w:rFonts w:ascii="Times New Roman" w:hAnsi="Times New Roman"/>
                <w:sz w:val="24"/>
                <w:szCs w:val="24"/>
              </w:rPr>
              <w:t xml:space="preserve">2021 год.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VI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proofErr w:type="spellStart"/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I</w:t>
            </w:r>
            <w:proofErr w:type="spellEnd"/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республиканская (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Поволжская)  научно-практическая конференция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«Одаренные дети в системе общего образования: проблемы, перспективы, развитие»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,  выступление по теме </w:t>
            </w: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71D88">
              <w:rPr>
                <w:rFonts w:ascii="Times New Roman" w:hAnsi="Times New Roman" w:cs="Times New Roman"/>
                <w:sz w:val="24"/>
                <w:szCs w:val="24"/>
              </w:rPr>
              <w:t>«Развитие учебных компетенций школьников на уроках»</w:t>
            </w:r>
            <w:proofErr w:type="gramStart"/>
            <w:r w:rsidRPr="00F71D88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F71D88">
              <w:rPr>
                <w:rFonts w:ascii="Times New Roman" w:hAnsi="Times New Roman" w:cs="Times New Roman"/>
                <w:sz w:val="24"/>
                <w:szCs w:val="24"/>
              </w:rPr>
              <w:t>ертификат ГАОУ «Республиканский олимпиадный центр»  МО и Н РТ;</w:t>
            </w:r>
          </w:p>
          <w:p w:rsidR="00723114" w:rsidRPr="00F71D88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>2021 год. Республиканский  конкурс авторских методических разработок учебных  занятий, внеклассных мероприятий и проектов «Мой труд вливается в труд моей республики»</w:t>
            </w:r>
            <w:r w:rsidRPr="004030DA">
              <w:rPr>
                <w:rFonts w:ascii="Times New Roman" w:hAnsi="Times New Roman" w:cs="Times New Roman"/>
                <w:bCs/>
                <w:sz w:val="24"/>
                <w:szCs w:val="24"/>
              </w:rPr>
              <w:t>!»</w:t>
            </w:r>
            <w:r w:rsidRPr="004030DA">
              <w:rPr>
                <w:rFonts w:ascii="Times New Roman" w:hAnsi="Times New Roman"/>
                <w:bCs/>
                <w:sz w:val="24"/>
                <w:szCs w:val="24"/>
              </w:rPr>
              <w:t xml:space="preserve">, диплом лауреата </w:t>
            </w:r>
            <w:r w:rsidRPr="004030DA">
              <w:rPr>
                <w:rFonts w:ascii="Times New Roman" w:eastAsia="Courier New" w:hAnsi="Times New Roman"/>
                <w:spacing w:val="2"/>
                <w:sz w:val="24"/>
                <w:szCs w:val="24"/>
              </w:rPr>
              <w:t xml:space="preserve"> ГАОУ ДПО «Институт развития образования Республики Татарстан»;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ourier New" w:hAnsi="Times New Roman"/>
                <w:spacing w:val="2"/>
                <w:sz w:val="24"/>
                <w:szCs w:val="24"/>
              </w:rPr>
            </w:pPr>
          </w:p>
          <w:p w:rsidR="00723114" w:rsidRPr="004030DA" w:rsidRDefault="00723114" w:rsidP="00723114">
            <w:pPr>
              <w:jc w:val="both"/>
              <w:rPr>
                <w:rFonts w:eastAsia="Calibri"/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 xml:space="preserve">2022 год. Всероссийский конкурс в области педагогики, воспитания и работы с детьми и молодёжью до 20 лет «За нравственный подвиг учителя», сертификат участника. 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Распространение  инновационного </w:t>
            </w: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опыт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  <w:p w:rsidR="00723114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b/>
                <w:sz w:val="24"/>
                <w:szCs w:val="24"/>
              </w:rPr>
              <w:t>по повышению качества обучения и воспитания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через мастер-классы, публикации</w:t>
            </w:r>
          </w:p>
          <w:p w:rsidR="00723114" w:rsidRPr="004030DA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3114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bCs/>
                <w:sz w:val="24"/>
                <w:szCs w:val="24"/>
              </w:rPr>
              <w:t xml:space="preserve">2020 год. </w:t>
            </w:r>
            <w:r w:rsidRPr="004030DA">
              <w:rPr>
                <w:sz w:val="24"/>
                <w:szCs w:val="24"/>
              </w:rPr>
              <w:t xml:space="preserve">Проведение  мастер-класса  на тему  «Ромашка </w:t>
            </w:r>
            <w:proofErr w:type="spellStart"/>
            <w:r w:rsidRPr="004030DA">
              <w:rPr>
                <w:sz w:val="24"/>
                <w:szCs w:val="24"/>
              </w:rPr>
              <w:t>Блума</w:t>
            </w:r>
            <w:proofErr w:type="spellEnd"/>
            <w:r w:rsidRPr="004030DA">
              <w:rPr>
                <w:sz w:val="24"/>
                <w:szCs w:val="24"/>
              </w:rPr>
              <w:t xml:space="preserve">» - один из приемов технологии развития критического мышления через чтение и письмо (ТРКМЧП)»  на Межрегиональном семинаре для учителей, методистов,    специалистов </w:t>
            </w:r>
            <w:proofErr w:type="spellStart"/>
            <w:r w:rsidRPr="004030DA">
              <w:rPr>
                <w:sz w:val="24"/>
                <w:szCs w:val="24"/>
              </w:rPr>
              <w:t>Белебеевского</w:t>
            </w:r>
            <w:proofErr w:type="spellEnd"/>
            <w:r w:rsidRPr="004030DA">
              <w:rPr>
                <w:sz w:val="24"/>
                <w:szCs w:val="24"/>
              </w:rPr>
              <w:t xml:space="preserve">, </w:t>
            </w:r>
            <w:proofErr w:type="spellStart"/>
            <w:r w:rsidRPr="004030DA">
              <w:rPr>
                <w:sz w:val="24"/>
                <w:szCs w:val="24"/>
              </w:rPr>
              <w:t>Адбуллинского</w:t>
            </w:r>
            <w:proofErr w:type="spellEnd"/>
            <w:r w:rsidRPr="004030DA">
              <w:rPr>
                <w:sz w:val="24"/>
                <w:szCs w:val="24"/>
              </w:rPr>
              <w:t xml:space="preserve">, Матвеевского районов, </w:t>
            </w:r>
            <w:proofErr w:type="spellStart"/>
            <w:r w:rsidRPr="004030DA">
              <w:rPr>
                <w:sz w:val="24"/>
                <w:szCs w:val="24"/>
              </w:rPr>
              <w:t>Бавлинского</w:t>
            </w:r>
            <w:proofErr w:type="spellEnd"/>
            <w:r w:rsidRPr="004030DA">
              <w:rPr>
                <w:sz w:val="24"/>
                <w:szCs w:val="24"/>
              </w:rPr>
              <w:t xml:space="preserve"> муниципального районов РТ, сертификат;</w:t>
            </w:r>
          </w:p>
          <w:p w:rsidR="00723114" w:rsidRPr="004030DA" w:rsidRDefault="00723114" w:rsidP="00723114">
            <w:pPr>
              <w:jc w:val="both"/>
              <w:rPr>
                <w:sz w:val="24"/>
                <w:szCs w:val="24"/>
              </w:rPr>
            </w:pPr>
          </w:p>
          <w:p w:rsidR="00723114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>2021 год. Участие  во Всероссийской неделе учителей  русского языка и литературы, благодарственное письмо Института повышения квалификации и профессиона</w:t>
            </w:r>
            <w:r>
              <w:rPr>
                <w:sz w:val="24"/>
                <w:szCs w:val="24"/>
              </w:rPr>
              <w:t xml:space="preserve">льной переподготовки, </w:t>
            </w: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Москва, сертификат;</w:t>
            </w:r>
            <w:r w:rsidRPr="004030DA">
              <w:rPr>
                <w:sz w:val="24"/>
                <w:szCs w:val="24"/>
              </w:rPr>
              <w:t xml:space="preserve"> </w:t>
            </w:r>
          </w:p>
          <w:p w:rsidR="00723114" w:rsidRPr="004030DA" w:rsidRDefault="00723114" w:rsidP="00723114">
            <w:pPr>
              <w:jc w:val="both"/>
              <w:rPr>
                <w:sz w:val="24"/>
                <w:szCs w:val="24"/>
              </w:rPr>
            </w:pPr>
          </w:p>
          <w:p w:rsidR="00723114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>2021 год. Участие в  республиканском практико-ориентированном  семинаре «Наставничество в образовании: современная практика»  рамках  деятельности инновационной площадки РАО «Региональная  система организации наставничества педагогических и руководящих кадров на основе сетевого взаимодействия», сертификат;</w:t>
            </w:r>
          </w:p>
          <w:p w:rsidR="00723114" w:rsidRPr="004030DA" w:rsidRDefault="00723114" w:rsidP="00723114">
            <w:pPr>
              <w:jc w:val="both"/>
              <w:rPr>
                <w:sz w:val="24"/>
                <w:szCs w:val="24"/>
              </w:rPr>
            </w:pPr>
          </w:p>
          <w:p w:rsidR="00723114" w:rsidRPr="004030DA" w:rsidRDefault="00723114" w:rsidP="00723114">
            <w:pPr>
              <w:jc w:val="both"/>
              <w:rPr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 xml:space="preserve">  2021 год.      Участник  федеральной  инновационной площадки </w:t>
            </w:r>
            <w:proofErr w:type="spellStart"/>
            <w:r w:rsidRPr="004030DA">
              <w:rPr>
                <w:sz w:val="24"/>
                <w:szCs w:val="24"/>
              </w:rPr>
              <w:t>Набережночелнинского</w:t>
            </w:r>
            <w:proofErr w:type="spellEnd"/>
            <w:r w:rsidRPr="004030DA">
              <w:rPr>
                <w:sz w:val="24"/>
                <w:szCs w:val="24"/>
              </w:rPr>
              <w:t xml:space="preserve"> государственного педагогического университета по теме    «Модель «Учитель – учителю»  в условиях цифровой трансформации образования», справка №145 от 06.10.2021 года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23114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3114" w:rsidRDefault="00723114" w:rsidP="0072311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0DA">
              <w:rPr>
                <w:rFonts w:ascii="Times New Roman" w:hAnsi="Times New Roman" w:cs="Times New Roman"/>
                <w:sz w:val="24"/>
                <w:szCs w:val="24"/>
              </w:rPr>
              <w:t>2022 год. Участник   Международной экспериментально-творческой группы Центра Педагогических Технологий имени К.Д. Ушинского с экспериментальным исследованием  по теме «Интеграция инновационных технологий как условие развития интеллектуальных и творческих способностей на уроках русского языка и литературы».</w:t>
            </w:r>
          </w:p>
          <w:p w:rsidR="007F533C" w:rsidRDefault="007F533C" w:rsidP="00723114">
            <w:pPr>
              <w:pStyle w:val="TableParagraph"/>
              <w:tabs>
                <w:tab w:val="left" w:pos="302"/>
              </w:tabs>
              <w:spacing w:line="281" w:lineRule="exact"/>
              <w:ind w:left="301"/>
              <w:rPr>
                <w:sz w:val="24"/>
              </w:rPr>
            </w:pPr>
          </w:p>
        </w:tc>
      </w:tr>
      <w:tr w:rsidR="007D1D6B" w:rsidTr="007D1D6B">
        <w:trPr>
          <w:trHeight w:val="825"/>
        </w:trPr>
        <w:tc>
          <w:tcPr>
            <w:tcW w:w="2276" w:type="dxa"/>
          </w:tcPr>
          <w:p w:rsidR="007D1D6B" w:rsidRDefault="007D1D6B" w:rsidP="000C216B">
            <w:pPr>
              <w:pStyle w:val="TableParagraph"/>
              <w:spacing w:line="226" w:lineRule="exact"/>
              <w:ind w:left="126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Профразвитие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профилю наставнической деятельности </w:t>
            </w:r>
          </w:p>
        </w:tc>
        <w:tc>
          <w:tcPr>
            <w:tcW w:w="7655" w:type="dxa"/>
          </w:tcPr>
          <w:p w:rsidR="007D1D6B" w:rsidRPr="004030DA" w:rsidRDefault="007D1D6B" w:rsidP="0072311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D1D6B" w:rsidTr="007D1D6B">
        <w:trPr>
          <w:trHeight w:val="1931"/>
        </w:trPr>
        <w:tc>
          <w:tcPr>
            <w:tcW w:w="2276" w:type="dxa"/>
          </w:tcPr>
          <w:p w:rsidR="007D1D6B" w:rsidRDefault="007D1D6B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</w:p>
          <w:p w:rsidR="007D1D6B" w:rsidRDefault="007D1D6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эксперта,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</w:p>
          <w:p w:rsidR="007D1D6B" w:rsidRDefault="007D1D6B">
            <w:pPr>
              <w:pStyle w:val="TableParagraph"/>
              <w:spacing w:line="272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рабочих групп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7655" w:type="dxa"/>
          </w:tcPr>
          <w:p w:rsidR="007D1D6B" w:rsidRPr="009E530C" w:rsidRDefault="007D1D6B">
            <w:pPr>
              <w:pStyle w:val="TableParagraph"/>
              <w:numPr>
                <w:ilvl w:val="0"/>
                <w:numId w:val="2"/>
              </w:numPr>
              <w:tabs>
                <w:tab w:val="left" w:pos="441"/>
                <w:tab w:val="left" w:pos="3282"/>
              </w:tabs>
              <w:spacing w:line="278" w:lineRule="exact"/>
              <w:ind w:left="440" w:hanging="269"/>
              <w:rPr>
                <w:sz w:val="24"/>
              </w:rPr>
            </w:pPr>
            <w:r>
              <w:rPr>
                <w:spacing w:val="-1"/>
                <w:sz w:val="24"/>
              </w:rPr>
              <w:t>член</w:t>
            </w:r>
            <w:r>
              <w:rPr>
                <w:sz w:val="24"/>
              </w:rPr>
              <w:t xml:space="preserve">  муниципальной комиссии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 проверке олимпиадных работ по русскому языку и литературе, 2020, 2021, 2022 годы</w:t>
            </w:r>
          </w:p>
          <w:p w:rsidR="007D1D6B" w:rsidRPr="009E530C" w:rsidRDefault="007D1D6B" w:rsidP="009E530C">
            <w:pPr>
              <w:pStyle w:val="TableParagraph"/>
              <w:tabs>
                <w:tab w:val="left" w:pos="441"/>
                <w:tab w:val="left" w:pos="3282"/>
              </w:tabs>
              <w:spacing w:line="278" w:lineRule="exact"/>
              <w:ind w:left="440"/>
              <w:rPr>
                <w:sz w:val="24"/>
              </w:rPr>
            </w:pPr>
          </w:p>
          <w:p w:rsidR="007D1D6B" w:rsidRDefault="007D1D6B" w:rsidP="009E530C">
            <w:pPr>
              <w:pStyle w:val="TableParagraph"/>
              <w:tabs>
                <w:tab w:val="left" w:pos="441"/>
                <w:tab w:val="left" w:pos="3282"/>
              </w:tabs>
              <w:spacing w:line="278" w:lineRule="exact"/>
              <w:ind w:left="440"/>
              <w:rPr>
                <w:sz w:val="24"/>
              </w:rPr>
            </w:pPr>
            <w:proofErr w:type="gramStart"/>
            <w:r>
              <w:rPr>
                <w:spacing w:val="-15"/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эксперт муниципальной научно-практической конференции учащихся «Будущее начинается сегодня»  (секция «Русская литература»,  2020, 2021, 2022. 2023 годы</w:t>
            </w:r>
            <w:proofErr w:type="gramEnd"/>
          </w:p>
          <w:p w:rsidR="007D1D6B" w:rsidRDefault="007D1D6B" w:rsidP="009E530C">
            <w:pPr>
              <w:pStyle w:val="TableParagraph"/>
              <w:tabs>
                <w:tab w:val="left" w:pos="441"/>
                <w:tab w:val="left" w:pos="6210"/>
              </w:tabs>
              <w:spacing w:line="285" w:lineRule="exact"/>
              <w:rPr>
                <w:sz w:val="24"/>
              </w:rPr>
            </w:pPr>
          </w:p>
        </w:tc>
      </w:tr>
      <w:tr w:rsidR="007D1D6B" w:rsidTr="007D1D6B">
        <w:trPr>
          <w:trHeight w:val="262"/>
        </w:trPr>
        <w:tc>
          <w:tcPr>
            <w:tcW w:w="2276" w:type="dxa"/>
            <w:tcBorders>
              <w:bottom w:val="nil"/>
            </w:tcBorders>
          </w:tcPr>
          <w:p w:rsidR="007D1D6B" w:rsidRDefault="007D1D6B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значимые публикации </w:t>
            </w:r>
          </w:p>
        </w:tc>
        <w:tc>
          <w:tcPr>
            <w:tcW w:w="7655" w:type="dxa"/>
            <w:tcBorders>
              <w:bottom w:val="nil"/>
            </w:tcBorders>
          </w:tcPr>
          <w:p w:rsidR="007D1D6B" w:rsidRDefault="007D1D6B" w:rsidP="009E530C">
            <w:pPr>
              <w:jc w:val="both"/>
              <w:rPr>
                <w:bCs/>
                <w:sz w:val="24"/>
                <w:szCs w:val="24"/>
              </w:rPr>
            </w:pPr>
            <w:r w:rsidRPr="004030DA">
              <w:rPr>
                <w:sz w:val="24"/>
                <w:szCs w:val="24"/>
              </w:rPr>
              <w:t>2020 год. Публикация статьи теме  «Развитие самостоятельности мышления современных школьников на уроках русского языка и литературы»</w:t>
            </w:r>
            <w:r w:rsidRPr="004030DA">
              <w:rPr>
                <w:bCs/>
                <w:sz w:val="24"/>
                <w:szCs w:val="24"/>
              </w:rPr>
              <w:t xml:space="preserve">  в  сборнике VII республиканской  (</w:t>
            </w:r>
            <w:r w:rsidRPr="004030DA">
              <w:rPr>
                <w:bCs/>
                <w:sz w:val="24"/>
                <w:szCs w:val="24"/>
                <w:lang w:val="en-US"/>
              </w:rPr>
              <w:t>I</w:t>
            </w:r>
            <w:r w:rsidRPr="004030DA">
              <w:rPr>
                <w:bCs/>
                <w:sz w:val="24"/>
                <w:szCs w:val="24"/>
              </w:rPr>
              <w:t xml:space="preserve"> Поволжской)  научно-практической конференции «Одаренные дети в системе общего образования: проблемы, перспективы, развитие», сертификат;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:rsidR="007D1D6B" w:rsidRDefault="007D1D6B" w:rsidP="009E530C">
            <w:pPr>
              <w:jc w:val="both"/>
              <w:rPr>
                <w:sz w:val="24"/>
                <w:szCs w:val="24"/>
              </w:rPr>
            </w:pPr>
          </w:p>
          <w:p w:rsidR="007D1D6B" w:rsidRDefault="007D1D6B" w:rsidP="009E530C">
            <w:pPr>
              <w:jc w:val="both"/>
              <w:rPr>
                <w:sz w:val="24"/>
              </w:rPr>
            </w:pPr>
            <w:r w:rsidRPr="004030DA">
              <w:rPr>
                <w:sz w:val="24"/>
                <w:szCs w:val="24"/>
              </w:rPr>
              <w:t xml:space="preserve">2021 год. Публикация статьи  по теме   «Развитие учебных компетенций школьников на уроках»,  в сборнике   </w:t>
            </w:r>
            <w:r w:rsidRPr="004030DA">
              <w:rPr>
                <w:sz w:val="24"/>
                <w:szCs w:val="24"/>
                <w:lang w:val="en-US"/>
              </w:rPr>
              <w:t>II</w:t>
            </w:r>
            <w:r w:rsidRPr="004030DA">
              <w:rPr>
                <w:sz w:val="24"/>
                <w:szCs w:val="24"/>
              </w:rPr>
              <w:t xml:space="preserve"> Поволжской (</w:t>
            </w:r>
            <w:r w:rsidRPr="004030DA">
              <w:rPr>
                <w:sz w:val="24"/>
                <w:szCs w:val="24"/>
                <w:lang w:val="en-US"/>
              </w:rPr>
              <w:t>VIII</w:t>
            </w:r>
            <w:r w:rsidRPr="004030DA">
              <w:rPr>
                <w:sz w:val="24"/>
                <w:szCs w:val="24"/>
              </w:rPr>
              <w:t xml:space="preserve"> республиканской)  научно-практической конференции «Одаренные дети в системе общего образования: проблемы, перспективы, развитие», сертификат;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7D1D6B" w:rsidTr="007D1D6B">
        <w:trPr>
          <w:trHeight w:val="447"/>
        </w:trPr>
        <w:tc>
          <w:tcPr>
            <w:tcW w:w="2276" w:type="dxa"/>
            <w:tcBorders>
              <w:top w:val="nil"/>
            </w:tcBorders>
          </w:tcPr>
          <w:p w:rsidR="007D1D6B" w:rsidRDefault="007D1D6B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:rsidR="007D1D6B" w:rsidRDefault="007D1D6B">
            <w:pPr>
              <w:pStyle w:val="TableParagraph"/>
              <w:spacing w:line="270" w:lineRule="exact"/>
              <w:ind w:left="174"/>
              <w:rPr>
                <w:sz w:val="24"/>
              </w:rPr>
            </w:pPr>
          </w:p>
        </w:tc>
      </w:tr>
      <w:tr w:rsidR="007D1D6B" w:rsidTr="007D1D6B">
        <w:trPr>
          <w:trHeight w:val="1103"/>
        </w:trPr>
        <w:tc>
          <w:tcPr>
            <w:tcW w:w="2276" w:type="dxa"/>
          </w:tcPr>
          <w:p w:rsidR="007D1D6B" w:rsidRDefault="007D1D6B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</w:p>
          <w:p w:rsidR="007D1D6B" w:rsidRDefault="007D1D6B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грамоты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D1D6B" w:rsidRDefault="007D1D6B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благодарности</w:t>
            </w:r>
          </w:p>
        </w:tc>
        <w:tc>
          <w:tcPr>
            <w:tcW w:w="7655" w:type="dxa"/>
          </w:tcPr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17468">
              <w:rPr>
                <w:color w:val="000000"/>
                <w:sz w:val="24"/>
                <w:szCs w:val="24"/>
                <w:shd w:val="clear" w:color="auto" w:fill="FFFFFF"/>
              </w:rPr>
              <w:t>Благодарственное письмо Ассамблеи народов Татарстана за заслуги в образовании и воспитании подрастающего поколения в духе любви и уважения к родному народу,  2011 год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;</w:t>
            </w:r>
            <w:r w:rsidRPr="00417468">
              <w:rPr>
                <w:color w:val="000000"/>
                <w:sz w:val="24"/>
                <w:szCs w:val="24"/>
              </w:rPr>
              <w:br/>
            </w:r>
          </w:p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17468">
              <w:rPr>
                <w:color w:val="000000"/>
                <w:sz w:val="24"/>
                <w:szCs w:val="24"/>
                <w:shd w:val="clear" w:color="auto" w:fill="FFFFFF"/>
              </w:rPr>
              <w:t>Почетная грамота Министерства  образования и науки Республики Татарстан  за достигнутые успехи в обучении и воспитании подрастающего поколения и многолетний добросовестный труд»,   2012 год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;</w:t>
            </w:r>
            <w:r w:rsidRPr="00417468">
              <w:rPr>
                <w:color w:val="000000"/>
                <w:sz w:val="24"/>
                <w:szCs w:val="24"/>
              </w:rPr>
              <w:br/>
            </w:r>
          </w:p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17468">
              <w:rPr>
                <w:color w:val="000000"/>
                <w:sz w:val="24"/>
                <w:szCs w:val="24"/>
                <w:shd w:val="clear" w:color="auto" w:fill="FFFFFF"/>
              </w:rPr>
              <w:t>Нагрудный знак "За заслуги в образовании", 2016 год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;</w:t>
            </w:r>
            <w:r w:rsidRPr="00417468">
              <w:rPr>
                <w:color w:val="000000"/>
                <w:sz w:val="24"/>
                <w:szCs w:val="24"/>
              </w:rPr>
              <w:br/>
            </w:r>
          </w:p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17468">
              <w:rPr>
                <w:color w:val="000000"/>
                <w:sz w:val="24"/>
                <w:szCs w:val="24"/>
                <w:shd w:val="clear" w:color="auto" w:fill="FFFFFF"/>
              </w:rPr>
              <w:t>Почетная грамота Министерства просвещения Российской Федерации за заслуги в сфере образования и добросовестный труд,  2019 год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7D1D6B" w:rsidRPr="00417468" w:rsidRDefault="007D1D6B" w:rsidP="009E530C">
            <w:pPr>
              <w:pStyle w:val="TableParagraph"/>
              <w:tabs>
                <w:tab w:val="left" w:pos="441"/>
              </w:tabs>
              <w:spacing w:line="242" w:lineRule="exact"/>
              <w:ind w:left="17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417468">
              <w:rPr>
                <w:color w:val="000000"/>
                <w:sz w:val="24"/>
                <w:szCs w:val="24"/>
              </w:rPr>
              <w:br/>
            </w:r>
          </w:p>
          <w:p w:rsidR="007D1D6B" w:rsidRDefault="007D1D6B" w:rsidP="00417468">
            <w:pPr>
              <w:pStyle w:val="TableParagraph"/>
              <w:tabs>
                <w:tab w:val="left" w:pos="446"/>
              </w:tabs>
              <w:spacing w:line="284" w:lineRule="exact"/>
              <w:rPr>
                <w:sz w:val="24"/>
              </w:rPr>
            </w:pPr>
          </w:p>
        </w:tc>
      </w:tr>
      <w:tr w:rsidR="007D1D6B" w:rsidTr="007D1D6B">
        <w:trPr>
          <w:trHeight w:val="1103"/>
        </w:trPr>
        <w:tc>
          <w:tcPr>
            <w:tcW w:w="2276" w:type="dxa"/>
          </w:tcPr>
          <w:p w:rsidR="007D1D6B" w:rsidRDefault="007D1D6B" w:rsidP="00C61CF6">
            <w:pPr>
              <w:pStyle w:val="TableParagraph"/>
              <w:spacing w:line="242" w:lineRule="exact"/>
              <w:ind w:left="0"/>
              <w:rPr>
                <w:sz w:val="24"/>
              </w:rPr>
            </w:pPr>
            <w:r w:rsidRPr="00C61CF6">
              <w:rPr>
                <w:sz w:val="24"/>
              </w:rPr>
              <w:t>Наставляемый</w:t>
            </w:r>
          </w:p>
        </w:tc>
        <w:tc>
          <w:tcPr>
            <w:tcW w:w="7655" w:type="dxa"/>
          </w:tcPr>
          <w:p w:rsidR="007D1D6B" w:rsidRDefault="007D1D6B" w:rsidP="007D1D6B">
            <w:pPr>
              <w:jc w:val="both"/>
              <w:rPr>
                <w:sz w:val="24"/>
              </w:rPr>
            </w:pPr>
            <w:r w:rsidRPr="007D1D6B">
              <w:rPr>
                <w:b/>
              </w:rPr>
              <w:t xml:space="preserve">Семенова Юлия Валерьевна, учитель начальных классов и английского языка  </w:t>
            </w:r>
            <w:r>
              <w:rPr>
                <w:b/>
              </w:rPr>
              <w:t xml:space="preserve"> </w:t>
            </w:r>
            <w:r w:rsidRPr="007D1D6B">
              <w:rPr>
                <w:b/>
                <w:sz w:val="24"/>
              </w:rPr>
              <w:t xml:space="preserve">МБОУ  «Алексеевская ООШ»  </w:t>
            </w:r>
            <w:proofErr w:type="spellStart"/>
            <w:r w:rsidRPr="007D1D6B">
              <w:rPr>
                <w:b/>
                <w:sz w:val="24"/>
              </w:rPr>
              <w:t>Бавлинского</w:t>
            </w:r>
            <w:proofErr w:type="spellEnd"/>
            <w:r w:rsidRPr="007D1D6B">
              <w:rPr>
                <w:b/>
                <w:sz w:val="24"/>
              </w:rPr>
              <w:t xml:space="preserve"> муниципального района Республики Татарстан</w:t>
            </w:r>
            <w:r>
              <w:rPr>
                <w:sz w:val="24"/>
              </w:rPr>
              <w:t xml:space="preserve">    </w:t>
            </w:r>
          </w:p>
        </w:tc>
      </w:tr>
    </w:tbl>
    <w:p w:rsidR="00157E81" w:rsidRDefault="00157E81"/>
    <w:p w:rsidR="00C61CF6" w:rsidRDefault="00C61CF6"/>
    <w:p w:rsidR="00C61CF6" w:rsidRDefault="00C61CF6"/>
    <w:sectPr w:rsidR="00C61CF6" w:rsidSect="007D1D6B">
      <w:type w:val="continuous"/>
      <w:pgSz w:w="11910" w:h="16840"/>
      <w:pgMar w:top="568" w:right="340" w:bottom="280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F4D4F"/>
    <w:multiLevelType w:val="hybridMultilevel"/>
    <w:tmpl w:val="055AAD7A"/>
    <w:lvl w:ilvl="0" w:tplc="D08AE3B6">
      <w:numFmt w:val="bullet"/>
      <w:lvlText w:val="—"/>
      <w:lvlJc w:val="left"/>
      <w:pPr>
        <w:ind w:left="299" w:hanging="152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63925992">
      <w:numFmt w:val="bullet"/>
      <w:lvlText w:val="•"/>
      <w:lvlJc w:val="left"/>
      <w:pPr>
        <w:ind w:left="977" w:hanging="152"/>
      </w:pPr>
      <w:rPr>
        <w:rFonts w:hint="default"/>
        <w:lang w:val="ru-RU" w:eastAsia="en-US" w:bidi="ar-SA"/>
      </w:rPr>
    </w:lvl>
    <w:lvl w:ilvl="2" w:tplc="9C4A35F8">
      <w:numFmt w:val="bullet"/>
      <w:lvlText w:val="•"/>
      <w:lvlJc w:val="left"/>
      <w:pPr>
        <w:ind w:left="1654" w:hanging="152"/>
      </w:pPr>
      <w:rPr>
        <w:rFonts w:hint="default"/>
        <w:lang w:val="ru-RU" w:eastAsia="en-US" w:bidi="ar-SA"/>
      </w:rPr>
    </w:lvl>
    <w:lvl w:ilvl="3" w:tplc="B8BA5DFC">
      <w:numFmt w:val="bullet"/>
      <w:lvlText w:val="•"/>
      <w:lvlJc w:val="left"/>
      <w:pPr>
        <w:ind w:left="2331" w:hanging="152"/>
      </w:pPr>
      <w:rPr>
        <w:rFonts w:hint="default"/>
        <w:lang w:val="ru-RU" w:eastAsia="en-US" w:bidi="ar-SA"/>
      </w:rPr>
    </w:lvl>
    <w:lvl w:ilvl="4" w:tplc="EA08BCF4">
      <w:numFmt w:val="bullet"/>
      <w:lvlText w:val="•"/>
      <w:lvlJc w:val="left"/>
      <w:pPr>
        <w:ind w:left="3008" w:hanging="152"/>
      </w:pPr>
      <w:rPr>
        <w:rFonts w:hint="default"/>
        <w:lang w:val="ru-RU" w:eastAsia="en-US" w:bidi="ar-SA"/>
      </w:rPr>
    </w:lvl>
    <w:lvl w:ilvl="5" w:tplc="57F01C08">
      <w:numFmt w:val="bullet"/>
      <w:lvlText w:val="•"/>
      <w:lvlJc w:val="left"/>
      <w:pPr>
        <w:ind w:left="3686" w:hanging="152"/>
      </w:pPr>
      <w:rPr>
        <w:rFonts w:hint="default"/>
        <w:lang w:val="ru-RU" w:eastAsia="en-US" w:bidi="ar-SA"/>
      </w:rPr>
    </w:lvl>
    <w:lvl w:ilvl="6" w:tplc="E8823F92">
      <w:numFmt w:val="bullet"/>
      <w:lvlText w:val="•"/>
      <w:lvlJc w:val="left"/>
      <w:pPr>
        <w:ind w:left="4363" w:hanging="152"/>
      </w:pPr>
      <w:rPr>
        <w:rFonts w:hint="default"/>
        <w:lang w:val="ru-RU" w:eastAsia="en-US" w:bidi="ar-SA"/>
      </w:rPr>
    </w:lvl>
    <w:lvl w:ilvl="7" w:tplc="3AF2BA82">
      <w:numFmt w:val="bullet"/>
      <w:lvlText w:val="•"/>
      <w:lvlJc w:val="left"/>
      <w:pPr>
        <w:ind w:left="5040" w:hanging="152"/>
      </w:pPr>
      <w:rPr>
        <w:rFonts w:hint="default"/>
        <w:lang w:val="ru-RU" w:eastAsia="en-US" w:bidi="ar-SA"/>
      </w:rPr>
    </w:lvl>
    <w:lvl w:ilvl="8" w:tplc="B178E72E">
      <w:numFmt w:val="bullet"/>
      <w:lvlText w:val="•"/>
      <w:lvlJc w:val="left"/>
      <w:pPr>
        <w:ind w:left="5717" w:hanging="152"/>
      </w:pPr>
      <w:rPr>
        <w:rFonts w:hint="default"/>
        <w:lang w:val="ru-RU" w:eastAsia="en-US" w:bidi="ar-SA"/>
      </w:rPr>
    </w:lvl>
  </w:abstractNum>
  <w:abstractNum w:abstractNumId="1">
    <w:nsid w:val="29B717AA"/>
    <w:multiLevelType w:val="hybridMultilevel"/>
    <w:tmpl w:val="20863E34"/>
    <w:lvl w:ilvl="0" w:tplc="BA2A7F6C">
      <w:numFmt w:val="bullet"/>
      <w:lvlText w:val="—"/>
      <w:lvlJc w:val="left"/>
      <w:pPr>
        <w:ind w:left="443" w:hanging="272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E1842F3C">
      <w:numFmt w:val="bullet"/>
      <w:lvlText w:val="•"/>
      <w:lvlJc w:val="left"/>
      <w:pPr>
        <w:ind w:left="1103" w:hanging="272"/>
      </w:pPr>
      <w:rPr>
        <w:rFonts w:hint="default"/>
        <w:lang w:val="ru-RU" w:eastAsia="en-US" w:bidi="ar-SA"/>
      </w:rPr>
    </w:lvl>
    <w:lvl w:ilvl="2" w:tplc="816A2726">
      <w:numFmt w:val="bullet"/>
      <w:lvlText w:val="•"/>
      <w:lvlJc w:val="left"/>
      <w:pPr>
        <w:ind w:left="1766" w:hanging="272"/>
      </w:pPr>
      <w:rPr>
        <w:rFonts w:hint="default"/>
        <w:lang w:val="ru-RU" w:eastAsia="en-US" w:bidi="ar-SA"/>
      </w:rPr>
    </w:lvl>
    <w:lvl w:ilvl="3" w:tplc="296C7FA6">
      <w:numFmt w:val="bullet"/>
      <w:lvlText w:val="•"/>
      <w:lvlJc w:val="left"/>
      <w:pPr>
        <w:ind w:left="2429" w:hanging="272"/>
      </w:pPr>
      <w:rPr>
        <w:rFonts w:hint="default"/>
        <w:lang w:val="ru-RU" w:eastAsia="en-US" w:bidi="ar-SA"/>
      </w:rPr>
    </w:lvl>
    <w:lvl w:ilvl="4" w:tplc="A0961B5E">
      <w:numFmt w:val="bullet"/>
      <w:lvlText w:val="•"/>
      <w:lvlJc w:val="left"/>
      <w:pPr>
        <w:ind w:left="3092" w:hanging="272"/>
      </w:pPr>
      <w:rPr>
        <w:rFonts w:hint="default"/>
        <w:lang w:val="ru-RU" w:eastAsia="en-US" w:bidi="ar-SA"/>
      </w:rPr>
    </w:lvl>
    <w:lvl w:ilvl="5" w:tplc="51C42974">
      <w:numFmt w:val="bullet"/>
      <w:lvlText w:val="•"/>
      <w:lvlJc w:val="left"/>
      <w:pPr>
        <w:ind w:left="3756" w:hanging="272"/>
      </w:pPr>
      <w:rPr>
        <w:rFonts w:hint="default"/>
        <w:lang w:val="ru-RU" w:eastAsia="en-US" w:bidi="ar-SA"/>
      </w:rPr>
    </w:lvl>
    <w:lvl w:ilvl="6" w:tplc="A296E582">
      <w:numFmt w:val="bullet"/>
      <w:lvlText w:val="•"/>
      <w:lvlJc w:val="left"/>
      <w:pPr>
        <w:ind w:left="4419" w:hanging="272"/>
      </w:pPr>
      <w:rPr>
        <w:rFonts w:hint="default"/>
        <w:lang w:val="ru-RU" w:eastAsia="en-US" w:bidi="ar-SA"/>
      </w:rPr>
    </w:lvl>
    <w:lvl w:ilvl="7" w:tplc="6D2E1064">
      <w:numFmt w:val="bullet"/>
      <w:lvlText w:val="•"/>
      <w:lvlJc w:val="left"/>
      <w:pPr>
        <w:ind w:left="5082" w:hanging="272"/>
      </w:pPr>
      <w:rPr>
        <w:rFonts w:hint="default"/>
        <w:lang w:val="ru-RU" w:eastAsia="en-US" w:bidi="ar-SA"/>
      </w:rPr>
    </w:lvl>
    <w:lvl w:ilvl="8" w:tplc="3580FF50">
      <w:numFmt w:val="bullet"/>
      <w:lvlText w:val="•"/>
      <w:lvlJc w:val="left"/>
      <w:pPr>
        <w:ind w:left="5745" w:hanging="272"/>
      </w:pPr>
      <w:rPr>
        <w:rFonts w:hint="default"/>
        <w:lang w:val="ru-RU" w:eastAsia="en-US" w:bidi="ar-SA"/>
      </w:rPr>
    </w:lvl>
  </w:abstractNum>
  <w:abstractNum w:abstractNumId="2">
    <w:nsid w:val="76CC454A"/>
    <w:multiLevelType w:val="hybridMultilevel"/>
    <w:tmpl w:val="47B65CF2"/>
    <w:lvl w:ilvl="0" w:tplc="497EFD4E">
      <w:numFmt w:val="bullet"/>
      <w:lvlText w:val="—"/>
      <w:lvlJc w:val="left"/>
      <w:pPr>
        <w:ind w:left="440" w:hanging="269"/>
      </w:pPr>
      <w:rPr>
        <w:rFonts w:ascii="Times New Roman" w:eastAsia="Times New Roman" w:hAnsi="Times New Roman" w:cs="Times New Roman" w:hint="default"/>
        <w:w w:val="42"/>
        <w:sz w:val="25"/>
        <w:szCs w:val="25"/>
        <w:lang w:val="ru-RU" w:eastAsia="en-US" w:bidi="ar-SA"/>
      </w:rPr>
    </w:lvl>
    <w:lvl w:ilvl="1" w:tplc="36A2644E">
      <w:numFmt w:val="bullet"/>
      <w:lvlText w:val="•"/>
      <w:lvlJc w:val="left"/>
      <w:pPr>
        <w:ind w:left="1103" w:hanging="269"/>
      </w:pPr>
      <w:rPr>
        <w:rFonts w:hint="default"/>
        <w:lang w:val="ru-RU" w:eastAsia="en-US" w:bidi="ar-SA"/>
      </w:rPr>
    </w:lvl>
    <w:lvl w:ilvl="2" w:tplc="8A4AA46A">
      <w:numFmt w:val="bullet"/>
      <w:lvlText w:val="•"/>
      <w:lvlJc w:val="left"/>
      <w:pPr>
        <w:ind w:left="1766" w:hanging="269"/>
      </w:pPr>
      <w:rPr>
        <w:rFonts w:hint="default"/>
        <w:lang w:val="ru-RU" w:eastAsia="en-US" w:bidi="ar-SA"/>
      </w:rPr>
    </w:lvl>
    <w:lvl w:ilvl="3" w:tplc="F0B6F8D8">
      <w:numFmt w:val="bullet"/>
      <w:lvlText w:val="•"/>
      <w:lvlJc w:val="left"/>
      <w:pPr>
        <w:ind w:left="2429" w:hanging="269"/>
      </w:pPr>
      <w:rPr>
        <w:rFonts w:hint="default"/>
        <w:lang w:val="ru-RU" w:eastAsia="en-US" w:bidi="ar-SA"/>
      </w:rPr>
    </w:lvl>
    <w:lvl w:ilvl="4" w:tplc="FA46D650">
      <w:numFmt w:val="bullet"/>
      <w:lvlText w:val="•"/>
      <w:lvlJc w:val="left"/>
      <w:pPr>
        <w:ind w:left="3092" w:hanging="269"/>
      </w:pPr>
      <w:rPr>
        <w:rFonts w:hint="default"/>
        <w:lang w:val="ru-RU" w:eastAsia="en-US" w:bidi="ar-SA"/>
      </w:rPr>
    </w:lvl>
    <w:lvl w:ilvl="5" w:tplc="54A0CDDA">
      <w:numFmt w:val="bullet"/>
      <w:lvlText w:val="•"/>
      <w:lvlJc w:val="left"/>
      <w:pPr>
        <w:ind w:left="3756" w:hanging="269"/>
      </w:pPr>
      <w:rPr>
        <w:rFonts w:hint="default"/>
        <w:lang w:val="ru-RU" w:eastAsia="en-US" w:bidi="ar-SA"/>
      </w:rPr>
    </w:lvl>
    <w:lvl w:ilvl="6" w:tplc="D820DAF8">
      <w:numFmt w:val="bullet"/>
      <w:lvlText w:val="•"/>
      <w:lvlJc w:val="left"/>
      <w:pPr>
        <w:ind w:left="4419" w:hanging="269"/>
      </w:pPr>
      <w:rPr>
        <w:rFonts w:hint="default"/>
        <w:lang w:val="ru-RU" w:eastAsia="en-US" w:bidi="ar-SA"/>
      </w:rPr>
    </w:lvl>
    <w:lvl w:ilvl="7" w:tplc="D8C0C556">
      <w:numFmt w:val="bullet"/>
      <w:lvlText w:val="•"/>
      <w:lvlJc w:val="left"/>
      <w:pPr>
        <w:ind w:left="5082" w:hanging="269"/>
      </w:pPr>
      <w:rPr>
        <w:rFonts w:hint="default"/>
        <w:lang w:val="ru-RU" w:eastAsia="en-US" w:bidi="ar-SA"/>
      </w:rPr>
    </w:lvl>
    <w:lvl w:ilvl="8" w:tplc="0F54761A">
      <w:numFmt w:val="bullet"/>
      <w:lvlText w:val="•"/>
      <w:lvlJc w:val="left"/>
      <w:pPr>
        <w:ind w:left="5745" w:hanging="26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85397"/>
    <w:rsid w:val="000B661C"/>
    <w:rsid w:val="00157E81"/>
    <w:rsid w:val="00223E20"/>
    <w:rsid w:val="003F4CAF"/>
    <w:rsid w:val="00417468"/>
    <w:rsid w:val="005A2339"/>
    <w:rsid w:val="00723114"/>
    <w:rsid w:val="007D1D6B"/>
    <w:rsid w:val="007F533C"/>
    <w:rsid w:val="0090635E"/>
    <w:rsid w:val="009833C5"/>
    <w:rsid w:val="00985397"/>
    <w:rsid w:val="009E530C"/>
    <w:rsid w:val="00AC6632"/>
    <w:rsid w:val="00C61CF6"/>
    <w:rsid w:val="00E01391"/>
    <w:rsid w:val="00F406CB"/>
    <w:rsid w:val="00F81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539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53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5397"/>
    <w:pPr>
      <w:spacing w:before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85397"/>
  </w:style>
  <w:style w:type="paragraph" w:customStyle="1" w:styleId="TableParagraph">
    <w:name w:val="Table Paragraph"/>
    <w:basedOn w:val="a"/>
    <w:uiPriority w:val="1"/>
    <w:qFormat/>
    <w:rsid w:val="00985397"/>
    <w:pPr>
      <w:ind w:left="129"/>
    </w:pPr>
  </w:style>
  <w:style w:type="paragraph" w:styleId="a5">
    <w:name w:val="Balloon Text"/>
    <w:basedOn w:val="a"/>
    <w:link w:val="a6"/>
    <w:uiPriority w:val="99"/>
    <w:semiHidden/>
    <w:unhideWhenUsed/>
    <w:rsid w:val="00AC66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6632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723114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723114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11</cp:revision>
  <dcterms:created xsi:type="dcterms:W3CDTF">2023-08-29T08:33:00Z</dcterms:created>
  <dcterms:modified xsi:type="dcterms:W3CDTF">2023-09-17T16:02:00Z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2023-08-29T00:00:00Z</vt:filetime>
  </property>
</Properties>
</file>