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4F87" w:rsidRDefault="009244FE" w:rsidP="001A627B">
      <w:pPr>
        <w:pStyle w:val="a6"/>
        <w:rPr>
          <w:rFonts w:ascii="Times New Roman" w:hAnsi="Times New Roman"/>
          <w:sz w:val="24"/>
          <w:szCs w:val="24"/>
          <w:lang w:val="ru-RU"/>
        </w:rPr>
      </w:pPr>
      <w:r w:rsidRPr="009244FE">
        <w:rPr>
          <w:rFonts w:ascii="Times New Roman" w:hAnsi="Times New Roman"/>
          <w:bCs/>
          <w:noProof/>
          <w:sz w:val="24"/>
          <w:szCs w:val="24"/>
          <w:lang w:val="ru-RU" w:eastAsia="ru-RU"/>
        </w:rPr>
        <w:drawing>
          <wp:inline distT="0" distB="0" distL="0" distR="0">
            <wp:extent cx="6570345" cy="9104273"/>
            <wp:effectExtent l="0" t="0" r="0" b="0"/>
            <wp:docPr id="2" name="Рисунок 2" descr="C:\Users\IT_Corp\Documents\Документы сканера\нуж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T_Corp\Documents\Документы сканера\нужн.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10800000">
                      <a:off x="0" y="0"/>
                      <a:ext cx="6570345" cy="9104273"/>
                    </a:xfrm>
                    <a:prstGeom prst="rect">
                      <a:avLst/>
                    </a:prstGeom>
                    <a:noFill/>
                    <a:ln>
                      <a:noFill/>
                    </a:ln>
                  </pic:spPr>
                </pic:pic>
              </a:graphicData>
            </a:graphic>
          </wp:inline>
        </w:drawing>
      </w:r>
    </w:p>
    <w:p w:rsidR="00CD6687" w:rsidRPr="007071F2" w:rsidRDefault="00CD6687" w:rsidP="00CD6687">
      <w:pPr>
        <w:pStyle w:val="a6"/>
        <w:ind w:firstLine="284"/>
        <w:rPr>
          <w:rStyle w:val="a8"/>
          <w:rFonts w:ascii="Times New Roman" w:hAnsi="Times New Roman"/>
          <w:b/>
          <w:i w:val="0"/>
          <w:sz w:val="28"/>
          <w:szCs w:val="28"/>
          <w:lang w:val="ru-RU"/>
        </w:rPr>
      </w:pPr>
      <w:r w:rsidRPr="007071F2">
        <w:rPr>
          <w:rStyle w:val="a8"/>
          <w:rFonts w:ascii="Times New Roman" w:hAnsi="Times New Roman"/>
          <w:b/>
          <w:i w:val="0"/>
          <w:sz w:val="28"/>
          <w:szCs w:val="28"/>
          <w:lang w:val="ru-RU"/>
        </w:rPr>
        <w:lastRenderedPageBreak/>
        <w:t>Приложения к коллективному договору на 2021-2023гг.</w:t>
      </w:r>
    </w:p>
    <w:p w:rsidR="000969D6" w:rsidRPr="00E73576" w:rsidRDefault="000969D6" w:rsidP="000969D6">
      <w:pPr>
        <w:pStyle w:val="a6"/>
        <w:ind w:firstLine="284"/>
        <w:rPr>
          <w:rStyle w:val="a8"/>
          <w:rFonts w:ascii="Times New Roman" w:hAnsi="Times New Roman"/>
          <w:b/>
          <w:i w:val="0"/>
          <w:sz w:val="24"/>
          <w:szCs w:val="24"/>
          <w:lang w:val="ru-RU"/>
        </w:rPr>
      </w:pPr>
    </w:p>
    <w:p w:rsidR="000969D6" w:rsidRPr="00E73576" w:rsidRDefault="000969D6" w:rsidP="005D61B6">
      <w:pPr>
        <w:pStyle w:val="a6"/>
        <w:ind w:firstLine="284"/>
        <w:jc w:val="right"/>
        <w:rPr>
          <w:rFonts w:ascii="Times New Roman" w:hAnsi="Times New Roman"/>
          <w:b/>
          <w:sz w:val="24"/>
          <w:szCs w:val="24"/>
          <w:lang w:val="ru-RU"/>
        </w:rPr>
      </w:pPr>
      <w:r w:rsidRPr="00E73576">
        <w:rPr>
          <w:rFonts w:ascii="Times New Roman" w:hAnsi="Times New Roman"/>
          <w:b/>
          <w:sz w:val="24"/>
          <w:szCs w:val="24"/>
          <w:lang w:val="ru-RU"/>
        </w:rPr>
        <w:t>Приложение №</w:t>
      </w:r>
      <w:r w:rsidR="00EB6C87">
        <w:rPr>
          <w:rFonts w:ascii="Times New Roman" w:hAnsi="Times New Roman"/>
          <w:b/>
          <w:sz w:val="24"/>
          <w:szCs w:val="24"/>
          <w:lang w:val="ru-RU"/>
        </w:rPr>
        <w:t xml:space="preserve"> </w:t>
      </w:r>
      <w:r w:rsidRPr="00E73576">
        <w:rPr>
          <w:rFonts w:ascii="Times New Roman" w:hAnsi="Times New Roman"/>
          <w:b/>
          <w:sz w:val="24"/>
          <w:szCs w:val="24"/>
          <w:lang w:val="ru-RU"/>
        </w:rPr>
        <w:t>1</w:t>
      </w:r>
    </w:p>
    <w:p w:rsidR="000969D6" w:rsidRPr="00E73576" w:rsidRDefault="00E9632C" w:rsidP="005D61B6">
      <w:pPr>
        <w:pStyle w:val="a6"/>
        <w:ind w:firstLine="284"/>
        <w:jc w:val="center"/>
        <w:rPr>
          <w:rFonts w:ascii="Times New Roman" w:hAnsi="Times New Roman"/>
          <w:sz w:val="24"/>
          <w:szCs w:val="24"/>
          <w:lang w:val="ru-RU"/>
        </w:rPr>
      </w:pPr>
      <w:r w:rsidRPr="00E73576">
        <w:rPr>
          <w:rFonts w:ascii="Times New Roman" w:hAnsi="Times New Roman"/>
          <w:b/>
          <w:sz w:val="24"/>
          <w:szCs w:val="24"/>
          <w:lang w:val="ru-RU"/>
        </w:rPr>
        <w:t>Положение двусторонней</w:t>
      </w:r>
      <w:r w:rsidR="000969D6" w:rsidRPr="00E73576">
        <w:rPr>
          <w:rFonts w:ascii="Times New Roman" w:hAnsi="Times New Roman"/>
          <w:b/>
          <w:sz w:val="24"/>
          <w:szCs w:val="24"/>
          <w:lang w:val="ru-RU"/>
        </w:rPr>
        <w:t xml:space="preserve"> комиссии по регулированию социально-трудовых </w:t>
      </w:r>
      <w:r w:rsidR="005E19FA" w:rsidRPr="00E73576">
        <w:rPr>
          <w:rFonts w:ascii="Times New Roman" w:hAnsi="Times New Roman"/>
          <w:b/>
          <w:sz w:val="24"/>
          <w:szCs w:val="24"/>
          <w:lang w:val="ru-RU"/>
        </w:rPr>
        <w:t>отношений в</w:t>
      </w:r>
      <w:r w:rsidR="00547283">
        <w:rPr>
          <w:rFonts w:ascii="Times New Roman" w:hAnsi="Times New Roman"/>
          <w:b/>
          <w:sz w:val="24"/>
          <w:szCs w:val="24"/>
          <w:lang w:val="ru-RU"/>
        </w:rPr>
        <w:t xml:space="preserve"> образовательной организации</w:t>
      </w:r>
      <w:r w:rsidR="00547283">
        <w:rPr>
          <w:rFonts w:ascii="Times New Roman" w:hAnsi="Times New Roman"/>
          <w:sz w:val="24"/>
          <w:szCs w:val="24"/>
          <w:lang w:val="ru-RU"/>
        </w:rPr>
        <w:t>.</w:t>
      </w:r>
    </w:p>
    <w:p w:rsidR="000969D6" w:rsidRPr="00E73576" w:rsidRDefault="000969D6" w:rsidP="005D61B6">
      <w:pPr>
        <w:pStyle w:val="a6"/>
        <w:ind w:firstLine="284"/>
        <w:jc w:val="center"/>
        <w:rPr>
          <w:rFonts w:ascii="Times New Roman" w:hAnsi="Times New Roman"/>
          <w:sz w:val="24"/>
          <w:szCs w:val="24"/>
          <w:lang w:val="ru-RU"/>
        </w:rPr>
      </w:pP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u w:val="single"/>
          <w:lang w:val="ru-RU"/>
        </w:rPr>
        <w:t>1. Общие положения.</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1.1. Комиссия по регулированию социально-трудовых отношений в организации (далее Комиссия) действует в соответствии с законодательными актами Российской Федерации, регулирующими вопросы социального партнерства, Трудовым кодексом Российской Федерации.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1.2. Принципы деятельности комиссии: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уважение и учет интересов сторон;</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полномочность сторон;</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полнота представительства;</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равноправие сторон;</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регулярность проведения консультаций и проверок;</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добровольность принятия обязательств сторонами;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реальность обеспечения принятых обязательств;</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системность контроля за выполнением принятых сторонами соглашений;</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ответственность сторон.</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u w:val="single"/>
          <w:lang w:val="ru-RU"/>
        </w:rPr>
        <w:t>2. Порядок формирования комиссии.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2.1. Комиссия формируется из равного числа представителей работодателя и первичной профсоюзной организации.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2.2. Инициатива формирования Комиссии может исходить от любой из сторон.</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2.3. Члены комиссии от каждой из сторон (постоянные члены) определяются сторонами самостоятельно на равноправной основе.</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u w:val="single"/>
          <w:lang w:val="ru-RU"/>
        </w:rPr>
        <w:t>3. Цели и задачи комиссии.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3.1. Основными целями комиссии являются:</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развитие системы социального партнерства;</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регулирование социально-трудовых отношений в организации.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3.2. Основными задачами комиссии является:</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ведение коллективных переговоров по подготовке проекта и заключение коллективного договора на очередной срок;</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урегулирование разногласий, возникающих в ходе реализации коллективного договора.</w:t>
      </w:r>
    </w:p>
    <w:p w:rsidR="000969D6" w:rsidRPr="00E73576" w:rsidRDefault="000969D6" w:rsidP="005D61B6">
      <w:pPr>
        <w:pStyle w:val="a6"/>
        <w:ind w:firstLine="284"/>
        <w:jc w:val="both"/>
        <w:rPr>
          <w:rFonts w:ascii="Times New Roman" w:hAnsi="Times New Roman"/>
          <w:sz w:val="24"/>
          <w:szCs w:val="24"/>
          <w:u w:val="single"/>
          <w:lang w:val="ru-RU"/>
        </w:rPr>
      </w:pPr>
      <w:r w:rsidRPr="00E73576">
        <w:rPr>
          <w:rFonts w:ascii="Times New Roman" w:hAnsi="Times New Roman"/>
          <w:sz w:val="24"/>
          <w:szCs w:val="24"/>
          <w:u w:val="single"/>
          <w:lang w:val="ru-RU"/>
        </w:rPr>
        <w:t>4. Права комиссии.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4.1. Вносить предложения о привлечении к ответственности лиц, не выполняющих коллективный договор.</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4.2.  Получать необходимую информацию и материалы о социально-экономическом положении в организации,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u w:val="single"/>
          <w:lang w:val="ru-RU"/>
        </w:rPr>
        <w:t>5. Порядок работы комиссии.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5.1. Комиссию возглавляют и поочередно проводят ее заседания сопредседатели.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5.2. Сроки, место проведения и повестка дня заседаний комиссии определяются решением сторон.</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5.3. Комиссия правомочна принимать решение, </w:t>
      </w:r>
      <w:r w:rsidR="00E9632C" w:rsidRPr="00E73576">
        <w:rPr>
          <w:rFonts w:ascii="Times New Roman" w:hAnsi="Times New Roman"/>
          <w:sz w:val="24"/>
          <w:szCs w:val="24"/>
          <w:lang w:val="ru-RU"/>
        </w:rPr>
        <w:t>если присутствует</w:t>
      </w:r>
      <w:r w:rsidRPr="00E73576">
        <w:rPr>
          <w:rFonts w:ascii="Times New Roman" w:hAnsi="Times New Roman"/>
          <w:sz w:val="24"/>
          <w:szCs w:val="24"/>
          <w:lang w:val="ru-RU"/>
        </w:rPr>
        <w:t xml:space="preserve"> две трети ее членов.</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5.4.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сторон. Решение, принятое таким образом, обязательно для исполнения каждой из сторон.</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5.5. Каждая из сторон обязана представлять имеющуюся в ее распоряжении информацию, необходимую для работы Комиссии.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5.6. Первое заседание комиссии, проводится не позже истечения семи календарных дней с момента получения представителями одной из сторон социального партнерства уведомления от </w:t>
      </w:r>
      <w:r w:rsidRPr="00E73576">
        <w:rPr>
          <w:rFonts w:ascii="Times New Roman" w:hAnsi="Times New Roman"/>
          <w:sz w:val="24"/>
          <w:szCs w:val="24"/>
          <w:lang w:val="ru-RU"/>
        </w:rPr>
        <w:lastRenderedPageBreak/>
        <w:t>другой стороны в письменной форме с предложением начать коллективные переговоры или в иной срок, предложенный в уведомлении представителями стороны, инициирующей переговоры</w:t>
      </w:r>
      <w:r w:rsidRPr="00E73576">
        <w:rPr>
          <w:rFonts w:ascii="Times New Roman" w:hAnsi="Times New Roman"/>
          <w:i/>
          <w:sz w:val="24"/>
          <w:szCs w:val="24"/>
          <w:lang w:val="ru-RU"/>
        </w:rPr>
        <w:t xml:space="preserve">. </w:t>
      </w:r>
      <w:r w:rsidRPr="00E73576">
        <w:rPr>
          <w:rFonts w:ascii="Times New Roman" w:hAnsi="Times New Roman"/>
          <w:sz w:val="24"/>
          <w:szCs w:val="24"/>
          <w:lang w:val="ru-RU"/>
        </w:rPr>
        <w:t>Дата первого заседания Комиссии является датой начала переговоров.</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5.7. На первом заседании комиссии председательствует координатор </w:t>
      </w:r>
      <w:r w:rsidR="00F20E9C" w:rsidRPr="00E73576">
        <w:rPr>
          <w:rFonts w:ascii="Times New Roman" w:hAnsi="Times New Roman"/>
          <w:sz w:val="24"/>
          <w:szCs w:val="24"/>
          <w:lang w:val="ru-RU"/>
        </w:rPr>
        <w:t>стороны,</w:t>
      </w:r>
      <w:r w:rsidRPr="00E73576">
        <w:rPr>
          <w:rFonts w:ascii="Times New Roman" w:hAnsi="Times New Roman"/>
          <w:sz w:val="24"/>
          <w:szCs w:val="24"/>
          <w:lang w:val="ru-RU"/>
        </w:rPr>
        <w:t xml:space="preserve"> инициировавшей переговоры.</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5.8. Заседания комиссии оформляются протоколом, который ведет один из членов комиссии по поручению председателя. Протокол не позже начала следующего заседания комиссии подписывается координаторами сторон, размножается в двух экземплярах и передается координаторам сторон.</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 5.9.  Комиссия в течение месячного срока разрабатывает проект коллективного договора, обсуждает с учетом предложений и мнений работников организации, мнений сторон, выносится для   утверждения на собрание коллектива и подписываются сторонами.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5.10. В случаях, когда согласованные решения выработать не удается из-за позиции представителей сторон, для регулирования разногласий используются примирительные процедуры в соответствии с Трудовым кодексом РФ. Оставшиеся несогласованными позиции оформляются протоколом разногласий, который является основанием для дальнейших переговоров либо коллективного трудового спора.</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u w:val="single"/>
          <w:lang w:val="ru-RU"/>
        </w:rPr>
        <w:t>6. Контроль за исполнением решений Комиссии.</w:t>
      </w:r>
    </w:p>
    <w:p w:rsidR="000969D6" w:rsidRPr="00E73576" w:rsidRDefault="000969D6" w:rsidP="005D61B6">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6.1. Один раз в год на рассмотрение Комиссии вносятся вопросы об итогах выполнения коллективного договора и принятых Комиссией решений.</w:t>
      </w:r>
    </w:p>
    <w:p w:rsidR="000969D6" w:rsidRPr="006F02CE" w:rsidRDefault="000969D6" w:rsidP="005D61B6">
      <w:pPr>
        <w:pStyle w:val="a6"/>
        <w:ind w:left="-284" w:right="141" w:firstLine="568"/>
        <w:jc w:val="center"/>
        <w:rPr>
          <w:rFonts w:ascii="Times New Roman" w:hAnsi="Times New Roman"/>
          <w:sz w:val="24"/>
          <w:szCs w:val="24"/>
          <w:lang w:val="ru-RU"/>
        </w:rPr>
      </w:pPr>
      <w:r w:rsidRPr="006F02CE">
        <w:rPr>
          <w:rFonts w:ascii="Times New Roman" w:hAnsi="Times New Roman"/>
          <w:sz w:val="24"/>
          <w:szCs w:val="24"/>
          <w:lang w:val="ru-RU"/>
        </w:rPr>
        <w:t>С О С Т А В</w:t>
      </w:r>
    </w:p>
    <w:p w:rsidR="000969D6" w:rsidRPr="006F02CE" w:rsidRDefault="000969D6" w:rsidP="005D61B6">
      <w:pPr>
        <w:pStyle w:val="a6"/>
        <w:ind w:left="-284" w:right="141" w:firstLine="568"/>
        <w:jc w:val="both"/>
        <w:rPr>
          <w:rFonts w:ascii="Times New Roman" w:hAnsi="Times New Roman"/>
          <w:i/>
          <w:sz w:val="24"/>
          <w:szCs w:val="24"/>
          <w:lang w:val="ru-RU"/>
        </w:rPr>
      </w:pPr>
      <w:r w:rsidRPr="006F02CE">
        <w:rPr>
          <w:rFonts w:ascii="Times New Roman" w:hAnsi="Times New Roman"/>
          <w:sz w:val="24"/>
          <w:szCs w:val="24"/>
          <w:lang w:val="ru-RU"/>
        </w:rPr>
        <w:t xml:space="preserve">комиссии по регулированию социально-трудовых отношений </w:t>
      </w:r>
      <w:r w:rsidR="00D13302" w:rsidRPr="006F02CE">
        <w:rPr>
          <w:rFonts w:ascii="Times New Roman" w:hAnsi="Times New Roman"/>
          <w:sz w:val="24"/>
          <w:szCs w:val="24"/>
          <w:lang w:val="ru-RU"/>
        </w:rPr>
        <w:t>в образовательном</w:t>
      </w:r>
      <w:r w:rsidRPr="006F02CE">
        <w:rPr>
          <w:rFonts w:ascii="Times New Roman" w:hAnsi="Times New Roman"/>
          <w:sz w:val="24"/>
          <w:szCs w:val="24"/>
          <w:lang w:val="ru-RU"/>
        </w:rPr>
        <w:t xml:space="preserve"> организации   </w:t>
      </w:r>
    </w:p>
    <w:p w:rsidR="000969D6" w:rsidRPr="00547283" w:rsidRDefault="000969D6" w:rsidP="000969D6">
      <w:pPr>
        <w:pStyle w:val="a6"/>
        <w:ind w:left="-284" w:right="141" w:firstLine="568"/>
        <w:rPr>
          <w:rFonts w:ascii="Times New Roman" w:hAnsi="Times New Roman"/>
          <w:color w:val="0070C0"/>
          <w:sz w:val="24"/>
          <w:szCs w:val="24"/>
          <w:lang w:val="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7"/>
        <w:gridCol w:w="7697"/>
      </w:tblGrid>
      <w:tr w:rsidR="006F02CE" w:rsidRPr="009244FE" w:rsidTr="006F02CE">
        <w:tc>
          <w:tcPr>
            <w:tcW w:w="2617" w:type="dxa"/>
          </w:tcPr>
          <w:p w:rsidR="000969D6" w:rsidRPr="006F02CE" w:rsidRDefault="00D13302" w:rsidP="00D13302">
            <w:pPr>
              <w:pStyle w:val="a6"/>
              <w:ind w:right="141"/>
              <w:rPr>
                <w:rFonts w:ascii="Times New Roman" w:hAnsi="Times New Roman"/>
                <w:sz w:val="24"/>
                <w:szCs w:val="24"/>
                <w:lang w:val="ru-RU"/>
              </w:rPr>
            </w:pPr>
            <w:r w:rsidRPr="006F02CE">
              <w:rPr>
                <w:rFonts w:ascii="Times New Roman" w:hAnsi="Times New Roman"/>
                <w:sz w:val="24"/>
                <w:szCs w:val="24"/>
                <w:lang w:val="ru-RU"/>
              </w:rPr>
              <w:t>Бадыкшанов Наиль Мугтасимович</w:t>
            </w:r>
          </w:p>
        </w:tc>
        <w:tc>
          <w:tcPr>
            <w:tcW w:w="7697" w:type="dxa"/>
          </w:tcPr>
          <w:p w:rsidR="000969D6" w:rsidRPr="006F02CE" w:rsidRDefault="000969D6" w:rsidP="00BD0E5A">
            <w:pPr>
              <w:pStyle w:val="a6"/>
              <w:ind w:left="34" w:right="141"/>
              <w:rPr>
                <w:rFonts w:ascii="Times New Roman" w:hAnsi="Times New Roman"/>
                <w:sz w:val="24"/>
                <w:szCs w:val="24"/>
                <w:lang w:val="ru-RU"/>
              </w:rPr>
            </w:pPr>
            <w:r w:rsidRPr="006F02CE">
              <w:rPr>
                <w:rFonts w:ascii="Times New Roman" w:hAnsi="Times New Roman"/>
                <w:sz w:val="24"/>
                <w:szCs w:val="24"/>
                <w:lang w:val="ru-RU"/>
              </w:rPr>
              <w:t>Руководитель образовательной организации</w:t>
            </w:r>
            <w:r w:rsidR="00ED7AAD" w:rsidRPr="006F02CE">
              <w:rPr>
                <w:rFonts w:ascii="Times New Roman" w:hAnsi="Times New Roman"/>
                <w:sz w:val="24"/>
                <w:szCs w:val="24"/>
                <w:lang w:val="ru-RU"/>
              </w:rPr>
              <w:t xml:space="preserve"> </w:t>
            </w:r>
            <w:r w:rsidRPr="006F02CE">
              <w:rPr>
                <w:rFonts w:ascii="Times New Roman" w:hAnsi="Times New Roman"/>
                <w:sz w:val="24"/>
                <w:szCs w:val="24"/>
                <w:lang w:val="ru-RU"/>
              </w:rPr>
              <w:t>- сопредседатель комиссии</w:t>
            </w:r>
          </w:p>
        </w:tc>
      </w:tr>
      <w:tr w:rsidR="006F02CE" w:rsidRPr="009244FE" w:rsidTr="006F02CE">
        <w:tc>
          <w:tcPr>
            <w:tcW w:w="2617" w:type="dxa"/>
          </w:tcPr>
          <w:p w:rsidR="000969D6" w:rsidRPr="006F02CE" w:rsidRDefault="00D13302" w:rsidP="00D13302">
            <w:pPr>
              <w:pStyle w:val="a6"/>
              <w:ind w:right="141"/>
              <w:rPr>
                <w:rFonts w:ascii="Times New Roman" w:hAnsi="Times New Roman"/>
                <w:sz w:val="24"/>
                <w:szCs w:val="24"/>
                <w:lang w:val="ru-RU"/>
              </w:rPr>
            </w:pPr>
            <w:r w:rsidRPr="006F02CE">
              <w:rPr>
                <w:rFonts w:ascii="Times New Roman" w:hAnsi="Times New Roman"/>
                <w:sz w:val="24"/>
                <w:szCs w:val="24"/>
                <w:lang w:val="ru-RU"/>
              </w:rPr>
              <w:t>Пуцыло Светлана Валентиновна</w:t>
            </w:r>
          </w:p>
        </w:tc>
        <w:tc>
          <w:tcPr>
            <w:tcW w:w="7697" w:type="dxa"/>
          </w:tcPr>
          <w:p w:rsidR="000969D6" w:rsidRPr="006F02CE" w:rsidRDefault="000969D6" w:rsidP="00BD0E5A">
            <w:pPr>
              <w:pStyle w:val="a6"/>
              <w:ind w:left="34" w:right="141"/>
              <w:rPr>
                <w:rFonts w:ascii="Times New Roman" w:hAnsi="Times New Roman"/>
                <w:sz w:val="24"/>
                <w:szCs w:val="24"/>
                <w:lang w:val="ru-RU"/>
              </w:rPr>
            </w:pPr>
            <w:r w:rsidRPr="006F02CE">
              <w:rPr>
                <w:rFonts w:ascii="Times New Roman" w:hAnsi="Times New Roman"/>
                <w:sz w:val="24"/>
                <w:szCs w:val="24"/>
                <w:lang w:val="ru-RU"/>
              </w:rPr>
              <w:t>Председатель первичной профсоюзной организации</w:t>
            </w:r>
            <w:r w:rsidR="00ED7AAD" w:rsidRPr="006F02CE">
              <w:rPr>
                <w:rFonts w:ascii="Times New Roman" w:hAnsi="Times New Roman"/>
                <w:sz w:val="24"/>
                <w:szCs w:val="24"/>
                <w:lang w:val="ru-RU"/>
              </w:rPr>
              <w:t xml:space="preserve"> </w:t>
            </w:r>
            <w:r w:rsidRPr="006F02CE">
              <w:rPr>
                <w:rFonts w:ascii="Times New Roman" w:hAnsi="Times New Roman"/>
                <w:sz w:val="24"/>
                <w:szCs w:val="24"/>
                <w:lang w:val="ru-RU"/>
              </w:rPr>
              <w:t>- сопредседатель комиссии</w:t>
            </w:r>
          </w:p>
        </w:tc>
      </w:tr>
      <w:tr w:rsidR="006F02CE" w:rsidRPr="009244FE" w:rsidTr="006F02CE">
        <w:tc>
          <w:tcPr>
            <w:tcW w:w="2617" w:type="dxa"/>
          </w:tcPr>
          <w:p w:rsidR="006670F0" w:rsidRPr="006F02CE" w:rsidRDefault="006670F0" w:rsidP="00D13302">
            <w:pPr>
              <w:pStyle w:val="a6"/>
              <w:ind w:right="141"/>
              <w:rPr>
                <w:rFonts w:ascii="Times New Roman" w:hAnsi="Times New Roman"/>
                <w:sz w:val="24"/>
                <w:szCs w:val="24"/>
                <w:lang w:val="ru-RU"/>
              </w:rPr>
            </w:pPr>
            <w:r w:rsidRPr="006F02CE">
              <w:rPr>
                <w:rFonts w:ascii="Times New Roman" w:hAnsi="Times New Roman"/>
                <w:sz w:val="24"/>
                <w:szCs w:val="24"/>
                <w:lang w:val="ru-RU"/>
              </w:rPr>
              <w:t>Тимофеева Валентина Алексеевна</w:t>
            </w:r>
          </w:p>
        </w:tc>
        <w:tc>
          <w:tcPr>
            <w:tcW w:w="7697" w:type="dxa"/>
          </w:tcPr>
          <w:p w:rsidR="006670F0" w:rsidRPr="006F02CE" w:rsidRDefault="006670F0" w:rsidP="00BD0E5A">
            <w:pPr>
              <w:pStyle w:val="a6"/>
              <w:ind w:left="34" w:right="141"/>
              <w:rPr>
                <w:rFonts w:ascii="Times New Roman" w:hAnsi="Times New Roman"/>
                <w:sz w:val="24"/>
                <w:szCs w:val="24"/>
                <w:lang w:val="ru-RU"/>
              </w:rPr>
            </w:pPr>
            <w:r w:rsidRPr="006F02CE">
              <w:rPr>
                <w:rFonts w:ascii="Times New Roman" w:hAnsi="Times New Roman"/>
                <w:sz w:val="24"/>
                <w:szCs w:val="24"/>
                <w:lang w:val="ru-RU"/>
              </w:rPr>
              <w:t>Заместитель директора по учебно-воспитательной работе</w:t>
            </w:r>
          </w:p>
        </w:tc>
      </w:tr>
      <w:tr w:rsidR="006F02CE" w:rsidRPr="00B546A1" w:rsidTr="006F02CE">
        <w:tc>
          <w:tcPr>
            <w:tcW w:w="2617" w:type="dxa"/>
          </w:tcPr>
          <w:p w:rsidR="000969D6" w:rsidRPr="006F02CE" w:rsidRDefault="00CF0E4A" w:rsidP="00CF0E4A">
            <w:pPr>
              <w:pStyle w:val="a6"/>
              <w:ind w:right="141"/>
              <w:rPr>
                <w:rFonts w:ascii="Times New Roman" w:hAnsi="Times New Roman"/>
                <w:sz w:val="24"/>
                <w:szCs w:val="24"/>
                <w:lang w:val="ru-RU"/>
              </w:rPr>
            </w:pPr>
            <w:r w:rsidRPr="006F02CE">
              <w:rPr>
                <w:rFonts w:ascii="Times New Roman" w:hAnsi="Times New Roman"/>
                <w:sz w:val="24"/>
                <w:szCs w:val="24"/>
                <w:lang w:val="ru-RU"/>
              </w:rPr>
              <w:t>Асророва Эльмира Касымовна</w:t>
            </w:r>
          </w:p>
        </w:tc>
        <w:tc>
          <w:tcPr>
            <w:tcW w:w="7697" w:type="dxa"/>
          </w:tcPr>
          <w:p w:rsidR="000969D6" w:rsidRPr="006F02CE" w:rsidRDefault="00B546A1" w:rsidP="00BD0E5A">
            <w:pPr>
              <w:pStyle w:val="a6"/>
              <w:ind w:left="34" w:right="141"/>
              <w:rPr>
                <w:rFonts w:ascii="Times New Roman" w:hAnsi="Times New Roman"/>
                <w:sz w:val="24"/>
                <w:szCs w:val="24"/>
                <w:lang w:val="ru-RU"/>
              </w:rPr>
            </w:pPr>
            <w:r>
              <w:rPr>
                <w:rFonts w:ascii="Times New Roman" w:hAnsi="Times New Roman"/>
                <w:sz w:val="24"/>
                <w:szCs w:val="24"/>
                <w:lang w:val="ru-RU"/>
              </w:rPr>
              <w:t>Педагог дополнительного образования</w:t>
            </w:r>
          </w:p>
        </w:tc>
      </w:tr>
    </w:tbl>
    <w:p w:rsidR="00A27363" w:rsidRPr="006E1856" w:rsidRDefault="00A27363" w:rsidP="00CD6687">
      <w:pPr>
        <w:spacing w:line="240" w:lineRule="auto"/>
        <w:ind w:right="141"/>
        <w:jc w:val="right"/>
        <w:rPr>
          <w:rFonts w:ascii="Times New Roman" w:hAnsi="Times New Roman"/>
          <w:sz w:val="24"/>
          <w:szCs w:val="24"/>
          <w:lang w:val="ru-RU"/>
        </w:rPr>
      </w:pPr>
    </w:p>
    <w:p w:rsidR="00CD6687" w:rsidRPr="00582F83" w:rsidRDefault="00CD6687" w:rsidP="00A27363">
      <w:pPr>
        <w:spacing w:line="240" w:lineRule="auto"/>
        <w:ind w:right="141"/>
        <w:jc w:val="right"/>
        <w:rPr>
          <w:rFonts w:ascii="Times New Roman" w:hAnsi="Times New Roman"/>
          <w:b/>
          <w:sz w:val="24"/>
          <w:szCs w:val="24"/>
          <w:lang w:val="ru-RU"/>
        </w:rPr>
      </w:pPr>
      <w:r w:rsidRPr="00582F83">
        <w:rPr>
          <w:rFonts w:ascii="Times New Roman" w:hAnsi="Times New Roman"/>
          <w:b/>
          <w:sz w:val="24"/>
          <w:szCs w:val="24"/>
          <w:lang w:val="ru-RU"/>
        </w:rPr>
        <w:t>Приложение № 2</w:t>
      </w:r>
    </w:p>
    <w:p w:rsidR="00CD6687" w:rsidRPr="00E73576" w:rsidRDefault="00CD6687" w:rsidP="001A627B">
      <w:pPr>
        <w:spacing w:after="0" w:line="240" w:lineRule="auto"/>
        <w:ind w:right="141"/>
        <w:rPr>
          <w:rFonts w:ascii="Times New Roman" w:eastAsia="Calibri" w:hAnsi="Times New Roman"/>
          <w:bCs/>
          <w:iCs/>
          <w:sz w:val="24"/>
          <w:szCs w:val="24"/>
          <w:lang w:val="ru-RU"/>
        </w:rPr>
      </w:pPr>
    </w:p>
    <w:p w:rsidR="00CD6687" w:rsidRPr="006A11F3" w:rsidRDefault="00CD6687" w:rsidP="00D122F8">
      <w:pPr>
        <w:spacing w:after="0" w:line="240" w:lineRule="auto"/>
        <w:ind w:right="141"/>
        <w:jc w:val="center"/>
        <w:rPr>
          <w:rFonts w:ascii="Times New Roman" w:eastAsia="Calibri" w:hAnsi="Times New Roman"/>
          <w:b/>
          <w:bCs/>
          <w:spacing w:val="-4"/>
          <w:sz w:val="24"/>
          <w:szCs w:val="24"/>
          <w:lang w:val="ru-RU"/>
        </w:rPr>
      </w:pPr>
      <w:r w:rsidRPr="006A11F3">
        <w:rPr>
          <w:rFonts w:ascii="Times New Roman" w:eastAsia="Calibri" w:hAnsi="Times New Roman"/>
          <w:b/>
          <w:bCs/>
          <w:spacing w:val="-4"/>
          <w:sz w:val="24"/>
          <w:szCs w:val="24"/>
          <w:lang w:val="ru-RU"/>
        </w:rPr>
        <w:t xml:space="preserve"> ПОЛОЖЕНИЕ</w:t>
      </w:r>
    </w:p>
    <w:p w:rsidR="00CD6687" w:rsidRPr="006A11F3" w:rsidRDefault="00CD6687" w:rsidP="00D122F8">
      <w:pPr>
        <w:spacing w:after="0" w:line="240" w:lineRule="auto"/>
        <w:ind w:right="141"/>
        <w:jc w:val="center"/>
        <w:rPr>
          <w:rFonts w:ascii="Times New Roman" w:eastAsia="Calibri" w:hAnsi="Times New Roman"/>
          <w:b/>
          <w:bCs/>
          <w:spacing w:val="-4"/>
          <w:sz w:val="24"/>
          <w:szCs w:val="24"/>
          <w:lang w:val="ru-RU"/>
        </w:rPr>
      </w:pPr>
      <w:r w:rsidRPr="006A11F3">
        <w:rPr>
          <w:rFonts w:ascii="Times New Roman" w:eastAsia="Calibri" w:hAnsi="Times New Roman"/>
          <w:b/>
          <w:bCs/>
          <w:spacing w:val="-4"/>
          <w:sz w:val="24"/>
          <w:szCs w:val="24"/>
          <w:lang w:val="ru-RU"/>
        </w:rPr>
        <w:t>о нормах профессиональной этики педагогических работников</w:t>
      </w:r>
    </w:p>
    <w:p w:rsidR="00CD6687" w:rsidRPr="00E73576" w:rsidRDefault="00CD6687" w:rsidP="00D122F8">
      <w:pPr>
        <w:spacing w:after="0" w:line="240" w:lineRule="auto"/>
        <w:ind w:right="141"/>
        <w:jc w:val="center"/>
        <w:rPr>
          <w:rFonts w:ascii="Times New Roman" w:eastAsia="Calibri" w:hAnsi="Times New Roman"/>
          <w:b/>
          <w:bCs/>
          <w:spacing w:val="-4"/>
          <w:sz w:val="24"/>
          <w:szCs w:val="24"/>
          <w:lang w:val="ru-RU"/>
        </w:rPr>
      </w:pPr>
    </w:p>
    <w:p w:rsidR="00CD6687" w:rsidRPr="00E73576" w:rsidRDefault="00CD6687" w:rsidP="00D122F8">
      <w:pPr>
        <w:spacing w:after="0" w:line="240" w:lineRule="auto"/>
        <w:ind w:right="141"/>
        <w:jc w:val="center"/>
        <w:rPr>
          <w:rFonts w:ascii="Times New Roman" w:eastAsia="Calibri" w:hAnsi="Times New Roman"/>
          <w:b/>
          <w:bCs/>
          <w:spacing w:val="-4"/>
          <w:sz w:val="24"/>
          <w:szCs w:val="24"/>
          <w:lang w:val="ru-RU"/>
        </w:rPr>
      </w:pPr>
      <w:r w:rsidRPr="00E73576">
        <w:rPr>
          <w:rFonts w:ascii="Times New Roman" w:eastAsia="Calibri" w:hAnsi="Times New Roman"/>
          <w:b/>
          <w:bCs/>
          <w:spacing w:val="-4"/>
          <w:sz w:val="24"/>
          <w:szCs w:val="24"/>
        </w:rPr>
        <w:t>I</w:t>
      </w:r>
      <w:r w:rsidRPr="00E73576">
        <w:rPr>
          <w:rFonts w:ascii="Times New Roman" w:eastAsia="Calibri" w:hAnsi="Times New Roman"/>
          <w:b/>
          <w:bCs/>
          <w:spacing w:val="-4"/>
          <w:sz w:val="24"/>
          <w:szCs w:val="24"/>
          <w:lang w:val="ru-RU"/>
        </w:rPr>
        <w:t>. Общие положения</w:t>
      </w:r>
    </w:p>
    <w:p w:rsidR="00CD6687" w:rsidRPr="00E73576" w:rsidRDefault="00D122F8"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bCs/>
          <w:spacing w:val="-4"/>
          <w:sz w:val="24"/>
          <w:szCs w:val="24"/>
          <w:lang w:val="ru-RU"/>
        </w:rPr>
        <w:t>1. П</w:t>
      </w:r>
      <w:r w:rsidR="00CD6687" w:rsidRPr="00E73576">
        <w:rPr>
          <w:rFonts w:ascii="Times New Roman" w:eastAsia="Calibri" w:hAnsi="Times New Roman"/>
          <w:bCs/>
          <w:spacing w:val="-4"/>
          <w:sz w:val="24"/>
          <w:szCs w:val="24"/>
          <w:lang w:val="ru-RU"/>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00CD6687" w:rsidRPr="00E73576">
        <w:rPr>
          <w:rFonts w:ascii="Times New Roman" w:eastAsia="Calibri" w:hAnsi="Times New Roman"/>
          <w:spacing w:val="-4"/>
          <w:sz w:val="24"/>
          <w:szCs w:val="24"/>
          <w:lang w:val="ru-RU"/>
        </w:rPr>
        <w:t xml:space="preserve">Федерального закона от 29 декабря </w:t>
      </w:r>
      <w:smartTag w:uri="urn:schemas-microsoft-com:office:smarttags" w:element="metricconverter">
        <w:smartTagPr>
          <w:attr w:name="ProductID" w:val="2012 г"/>
        </w:smartTagPr>
        <w:r w:rsidR="00CD6687" w:rsidRPr="00E73576">
          <w:rPr>
            <w:rFonts w:ascii="Times New Roman" w:eastAsia="Calibri" w:hAnsi="Times New Roman"/>
            <w:spacing w:val="-4"/>
            <w:sz w:val="24"/>
            <w:szCs w:val="24"/>
            <w:lang w:val="ru-RU"/>
          </w:rPr>
          <w:t>2012</w:t>
        </w:r>
        <w:r w:rsidR="00CD6687" w:rsidRPr="00E73576">
          <w:rPr>
            <w:rFonts w:ascii="Times New Roman" w:eastAsia="Calibri" w:hAnsi="Times New Roman"/>
            <w:spacing w:val="-4"/>
            <w:sz w:val="24"/>
            <w:szCs w:val="24"/>
          </w:rPr>
          <w:t> </w:t>
        </w:r>
        <w:r w:rsidR="00CD6687" w:rsidRPr="00E73576">
          <w:rPr>
            <w:rFonts w:ascii="Times New Roman" w:eastAsia="Calibri" w:hAnsi="Times New Roman"/>
            <w:spacing w:val="-4"/>
            <w:sz w:val="24"/>
            <w:szCs w:val="24"/>
            <w:lang w:val="ru-RU"/>
          </w:rPr>
          <w:t>г</w:t>
        </w:r>
      </w:smartTag>
      <w:r w:rsidR="00CD6687" w:rsidRPr="00E73576">
        <w:rPr>
          <w:rFonts w:ascii="Times New Roman" w:eastAsia="Calibri" w:hAnsi="Times New Roman"/>
          <w:spacing w:val="-4"/>
          <w:sz w:val="24"/>
          <w:szCs w:val="24"/>
          <w:lang w:val="ru-RU"/>
        </w:rPr>
        <w:t>. №</w:t>
      </w:r>
      <w:r w:rsidR="00CD6687" w:rsidRPr="00E73576">
        <w:rPr>
          <w:rFonts w:ascii="Times New Roman" w:eastAsia="Calibri" w:hAnsi="Times New Roman"/>
          <w:spacing w:val="-4"/>
          <w:sz w:val="24"/>
          <w:szCs w:val="24"/>
        </w:rPr>
        <w:t> </w:t>
      </w:r>
      <w:r w:rsidR="00CD6687" w:rsidRPr="00E73576">
        <w:rPr>
          <w:rFonts w:ascii="Times New Roman" w:eastAsia="Calibri" w:hAnsi="Times New Roman"/>
          <w:spacing w:val="-4"/>
          <w:sz w:val="24"/>
          <w:szCs w:val="24"/>
          <w:lang w:val="ru-RU"/>
        </w:rPr>
        <w:t xml:space="preserve">273-ФЗ «Об образовании в Российской Федерации» и </w:t>
      </w:r>
      <w:r w:rsidR="00CD6687" w:rsidRPr="00E73576">
        <w:rPr>
          <w:rFonts w:ascii="Times New Roman" w:eastAsia="Calibri" w:hAnsi="Times New Roman"/>
          <w:bCs/>
          <w:spacing w:val="-4"/>
          <w:sz w:val="24"/>
          <w:szCs w:val="24"/>
          <w:lang w:val="ru-RU"/>
        </w:rPr>
        <w:t xml:space="preserve">Федерального закона от 29 декабря </w:t>
      </w:r>
      <w:smartTag w:uri="urn:schemas-microsoft-com:office:smarttags" w:element="metricconverter">
        <w:smartTagPr>
          <w:attr w:name="ProductID" w:val="2010 г"/>
        </w:smartTagPr>
        <w:r w:rsidR="00CD6687" w:rsidRPr="00E73576">
          <w:rPr>
            <w:rFonts w:ascii="Times New Roman" w:eastAsia="Calibri" w:hAnsi="Times New Roman"/>
            <w:bCs/>
            <w:spacing w:val="-4"/>
            <w:sz w:val="24"/>
            <w:szCs w:val="24"/>
            <w:lang w:val="ru-RU"/>
          </w:rPr>
          <w:t>2010</w:t>
        </w:r>
        <w:r w:rsidR="00CD6687" w:rsidRPr="00E73576">
          <w:rPr>
            <w:rFonts w:ascii="Times New Roman" w:eastAsia="Calibri" w:hAnsi="Times New Roman"/>
            <w:bCs/>
            <w:spacing w:val="-4"/>
            <w:sz w:val="24"/>
            <w:szCs w:val="24"/>
          </w:rPr>
          <w:t> </w:t>
        </w:r>
        <w:r w:rsidR="00CD6687" w:rsidRPr="00E73576">
          <w:rPr>
            <w:rFonts w:ascii="Times New Roman" w:eastAsia="Calibri" w:hAnsi="Times New Roman"/>
            <w:bCs/>
            <w:spacing w:val="-4"/>
            <w:sz w:val="24"/>
            <w:szCs w:val="24"/>
            <w:lang w:val="ru-RU"/>
          </w:rPr>
          <w:t>г</w:t>
        </w:r>
      </w:smartTag>
      <w:r w:rsidR="00CD6687" w:rsidRPr="00E73576">
        <w:rPr>
          <w:rFonts w:ascii="Times New Roman" w:eastAsia="Calibri" w:hAnsi="Times New Roman"/>
          <w:bCs/>
          <w:spacing w:val="-4"/>
          <w:sz w:val="24"/>
          <w:szCs w:val="24"/>
          <w:lang w:val="ru-RU"/>
        </w:rPr>
        <w:t>. №</w:t>
      </w:r>
      <w:r w:rsidR="00CD6687" w:rsidRPr="00E73576">
        <w:rPr>
          <w:rFonts w:ascii="Times New Roman" w:eastAsia="Calibri" w:hAnsi="Times New Roman"/>
          <w:bCs/>
          <w:spacing w:val="-4"/>
          <w:sz w:val="24"/>
          <w:szCs w:val="24"/>
        </w:rPr>
        <w:t> </w:t>
      </w:r>
      <w:r w:rsidR="00CD6687" w:rsidRPr="00E73576">
        <w:rPr>
          <w:rFonts w:ascii="Times New Roman" w:eastAsia="Calibri" w:hAnsi="Times New Roman"/>
          <w:bCs/>
          <w:spacing w:val="-4"/>
          <w:sz w:val="24"/>
          <w:szCs w:val="24"/>
          <w:lang w:val="ru-RU"/>
        </w:rPr>
        <w:t>436-ФЗ «О защите детей от информации, причиняющей вред их здоровью и развитию».</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bCs/>
          <w:spacing w:val="-4"/>
          <w:sz w:val="24"/>
          <w:szCs w:val="24"/>
          <w:lang w:val="ru-RU"/>
        </w:rPr>
        <w:t xml:space="preserve">2. Настоящее </w:t>
      </w:r>
      <w:r w:rsidRPr="00E73576">
        <w:rPr>
          <w:rFonts w:ascii="Times New Roman" w:eastAsia="Calibri" w:hAnsi="Times New Roman"/>
          <w:spacing w:val="-4"/>
          <w:sz w:val="24"/>
          <w:szCs w:val="24"/>
          <w:lang w:val="ru-RU"/>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D6687" w:rsidRPr="00E73576" w:rsidRDefault="00CD6687" w:rsidP="00D122F8">
      <w:pPr>
        <w:spacing w:after="0" w:line="240" w:lineRule="auto"/>
        <w:ind w:right="141"/>
        <w:jc w:val="both"/>
        <w:rPr>
          <w:rFonts w:ascii="Times New Roman" w:eastAsia="Calibri" w:hAnsi="Times New Roman"/>
          <w:spacing w:val="-4"/>
          <w:sz w:val="24"/>
          <w:szCs w:val="24"/>
          <w:lang w:val="ru-RU"/>
        </w:rPr>
      </w:pPr>
    </w:p>
    <w:p w:rsidR="00CD6687" w:rsidRPr="00E73576" w:rsidRDefault="00CD6687" w:rsidP="00D122F8">
      <w:pPr>
        <w:spacing w:after="0" w:line="240" w:lineRule="auto"/>
        <w:ind w:right="141"/>
        <w:jc w:val="center"/>
        <w:rPr>
          <w:rFonts w:ascii="Times New Roman" w:eastAsia="Calibri" w:hAnsi="Times New Roman"/>
          <w:b/>
          <w:bCs/>
          <w:spacing w:val="-4"/>
          <w:sz w:val="24"/>
          <w:szCs w:val="24"/>
          <w:lang w:val="ru-RU"/>
        </w:rPr>
      </w:pPr>
      <w:r w:rsidRPr="00E73576">
        <w:rPr>
          <w:rFonts w:ascii="Times New Roman" w:eastAsia="Calibri" w:hAnsi="Times New Roman"/>
          <w:b/>
          <w:bCs/>
          <w:spacing w:val="-4"/>
          <w:sz w:val="24"/>
          <w:szCs w:val="24"/>
        </w:rPr>
        <w:t>II</w:t>
      </w:r>
      <w:r w:rsidRPr="00E73576">
        <w:rPr>
          <w:rFonts w:ascii="Times New Roman" w:eastAsia="Calibri" w:hAnsi="Times New Roman"/>
          <w:b/>
          <w:bCs/>
          <w:spacing w:val="-4"/>
          <w:sz w:val="24"/>
          <w:szCs w:val="24"/>
          <w:lang w:val="ru-RU"/>
        </w:rPr>
        <w:t>. Нормы профессиональной этики педагогических работников.</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lastRenderedPageBreak/>
        <w:t>3. Педагогические работники, сознавая ответственность перед государством, обществом и гражданами, призваны:</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а) уважать честь и достоинство обучающихся и других участников образовательных отношений;</w:t>
      </w:r>
    </w:p>
    <w:p w:rsidR="00CD6687" w:rsidRPr="00E73576" w:rsidRDefault="00CD6687" w:rsidP="00D122F8">
      <w:pPr>
        <w:spacing w:after="0" w:line="240" w:lineRule="auto"/>
        <w:ind w:right="141" w:firstLine="709"/>
        <w:jc w:val="both"/>
        <w:rPr>
          <w:rFonts w:ascii="Times New Roman" w:eastAsia="Calibri" w:hAnsi="Times New Roman"/>
          <w:bCs/>
          <w:spacing w:val="-4"/>
          <w:sz w:val="24"/>
          <w:szCs w:val="24"/>
          <w:lang w:val="ru-RU"/>
        </w:rPr>
      </w:pPr>
      <w:r w:rsidRPr="00E73576">
        <w:rPr>
          <w:rFonts w:ascii="Times New Roman" w:eastAsia="Calibri" w:hAnsi="Times New Roman"/>
          <w:spacing w:val="-4"/>
          <w:sz w:val="24"/>
          <w:szCs w:val="24"/>
          <w:lang w:val="ru-RU"/>
        </w:rPr>
        <w:t xml:space="preserve">б) исключать действия, </w:t>
      </w:r>
      <w:r w:rsidRPr="00E73576">
        <w:rPr>
          <w:rFonts w:ascii="Times New Roman" w:eastAsia="Calibri" w:hAnsi="Times New Roman"/>
          <w:bCs/>
          <w:spacing w:val="-4"/>
          <w:sz w:val="24"/>
          <w:szCs w:val="24"/>
          <w:lang w:val="ru-RU"/>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D6687" w:rsidRPr="00E73576" w:rsidRDefault="00CD6687" w:rsidP="00D122F8">
      <w:pPr>
        <w:spacing w:after="0" w:line="240" w:lineRule="auto"/>
        <w:ind w:right="141" w:firstLine="709"/>
        <w:jc w:val="both"/>
        <w:rPr>
          <w:rFonts w:ascii="Times New Roman" w:eastAsia="Calibri" w:hAnsi="Times New Roman"/>
          <w:bCs/>
          <w:spacing w:val="-4"/>
          <w:sz w:val="24"/>
          <w:szCs w:val="24"/>
          <w:lang w:val="ru-RU"/>
        </w:rPr>
      </w:pPr>
      <w:r w:rsidRPr="00E73576">
        <w:rPr>
          <w:rFonts w:ascii="Times New Roman" w:eastAsia="Calibri" w:hAnsi="Times New Roman"/>
          <w:bCs/>
          <w:spacing w:val="-4"/>
          <w:sz w:val="24"/>
          <w:szCs w:val="24"/>
          <w:lang w:val="ru-RU"/>
        </w:rPr>
        <w:t>в) проявлять доброжелательность, вежливость, тактичность и внимательность к обучающимся, их родителям (законным представителям) и коллегам;</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bCs/>
          <w:spacing w:val="-4"/>
          <w:sz w:val="24"/>
          <w:szCs w:val="24"/>
          <w:lang w:val="ru-RU"/>
        </w:rPr>
        <w:t xml:space="preserve">г) проявлять терпимость и уважение к обычаям и традициям народов Российской Федерации </w:t>
      </w:r>
      <w:r w:rsidRPr="00E73576">
        <w:rPr>
          <w:rFonts w:ascii="Times New Roman" w:eastAsia="Calibri" w:hAnsi="Times New Roman"/>
          <w:spacing w:val="-4"/>
          <w:sz w:val="24"/>
          <w:szCs w:val="24"/>
          <w:lang w:val="ru-RU"/>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D6687" w:rsidRPr="00E73576" w:rsidRDefault="00CD6687" w:rsidP="00D122F8">
      <w:pPr>
        <w:spacing w:after="0" w:line="240" w:lineRule="auto"/>
        <w:ind w:right="141" w:firstLine="709"/>
        <w:jc w:val="both"/>
        <w:rPr>
          <w:rFonts w:ascii="Times New Roman" w:eastAsia="Calibri" w:hAnsi="Times New Roman"/>
          <w:bCs/>
          <w:spacing w:val="-4"/>
          <w:sz w:val="24"/>
          <w:szCs w:val="24"/>
          <w:lang w:val="ru-RU"/>
        </w:rPr>
      </w:pPr>
      <w:r w:rsidRPr="00E73576">
        <w:rPr>
          <w:rFonts w:ascii="Times New Roman" w:eastAsia="Calibri" w:hAnsi="Times New Roman"/>
          <w:spacing w:val="-4"/>
          <w:sz w:val="24"/>
          <w:szCs w:val="24"/>
          <w:lang w:val="ru-RU"/>
        </w:rPr>
        <w:t xml:space="preserve">е) придерживаться внешнего вида, </w:t>
      </w:r>
      <w:r w:rsidRPr="00E73576">
        <w:rPr>
          <w:rFonts w:ascii="Times New Roman" w:eastAsia="Calibri" w:hAnsi="Times New Roman"/>
          <w:bCs/>
          <w:spacing w:val="-4"/>
          <w:sz w:val="24"/>
          <w:szCs w:val="24"/>
          <w:lang w:val="ru-RU"/>
        </w:rPr>
        <w:t>соответствующего задачам реализуемой образовательной программы;</w:t>
      </w:r>
    </w:p>
    <w:p w:rsidR="00CD6687" w:rsidRPr="00E73576" w:rsidRDefault="00CD6687" w:rsidP="00D122F8">
      <w:pPr>
        <w:spacing w:after="0" w:line="240" w:lineRule="auto"/>
        <w:ind w:right="141" w:firstLine="709"/>
        <w:jc w:val="both"/>
        <w:rPr>
          <w:rFonts w:ascii="Times New Roman" w:eastAsia="Calibri" w:hAnsi="Times New Roman"/>
          <w:bCs/>
          <w:spacing w:val="-4"/>
          <w:sz w:val="24"/>
          <w:szCs w:val="24"/>
          <w:lang w:val="ru-RU"/>
        </w:rPr>
      </w:pPr>
      <w:r w:rsidRPr="00E73576">
        <w:rPr>
          <w:rFonts w:ascii="Times New Roman" w:eastAsia="Calibri" w:hAnsi="Times New Roman"/>
          <w:bCs/>
          <w:spacing w:val="-4"/>
          <w:sz w:val="24"/>
          <w:szCs w:val="24"/>
          <w:lang w:val="ru-RU"/>
        </w:rPr>
        <w:t xml:space="preserve">ж) воздерживаться от </w:t>
      </w:r>
      <w:r w:rsidRPr="00E73576">
        <w:rPr>
          <w:rFonts w:ascii="Times New Roman" w:eastAsia="Calibri" w:hAnsi="Times New Roman"/>
          <w:spacing w:val="-4"/>
          <w:sz w:val="24"/>
          <w:szCs w:val="24"/>
          <w:lang w:val="ru-RU"/>
        </w:rPr>
        <w:t xml:space="preserve">размещения в информационно-телекоммуникационной сети «Интернет», в местах, доступных для детей, </w:t>
      </w:r>
      <w:r w:rsidRPr="00E73576">
        <w:rPr>
          <w:rFonts w:ascii="Times New Roman" w:eastAsia="Calibri" w:hAnsi="Times New Roman"/>
          <w:bCs/>
          <w:spacing w:val="-4"/>
          <w:sz w:val="24"/>
          <w:szCs w:val="24"/>
          <w:lang w:val="ru-RU"/>
        </w:rPr>
        <w:t>информации, причиняющий вред здоровью и (или) развитию детей;</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D6687" w:rsidRPr="00E73576" w:rsidRDefault="00CD6687" w:rsidP="00D122F8">
      <w:pPr>
        <w:spacing w:after="0" w:line="240" w:lineRule="auto"/>
        <w:ind w:right="141"/>
        <w:jc w:val="both"/>
        <w:rPr>
          <w:rFonts w:ascii="Times New Roman" w:eastAsia="Calibri" w:hAnsi="Times New Roman"/>
          <w:spacing w:val="-4"/>
          <w:sz w:val="24"/>
          <w:szCs w:val="24"/>
          <w:lang w:val="ru-RU"/>
        </w:rPr>
      </w:pPr>
    </w:p>
    <w:p w:rsidR="00CD6687" w:rsidRPr="00E73576" w:rsidRDefault="00CD6687" w:rsidP="00D122F8">
      <w:pPr>
        <w:spacing w:after="0" w:line="240" w:lineRule="auto"/>
        <w:ind w:right="141"/>
        <w:jc w:val="center"/>
        <w:rPr>
          <w:rFonts w:ascii="Times New Roman" w:eastAsia="Calibri" w:hAnsi="Times New Roman"/>
          <w:b/>
          <w:spacing w:val="-4"/>
          <w:sz w:val="24"/>
          <w:szCs w:val="24"/>
          <w:lang w:val="ru-RU"/>
        </w:rPr>
      </w:pPr>
      <w:r w:rsidRPr="00E73576">
        <w:rPr>
          <w:rFonts w:ascii="Times New Roman" w:eastAsia="Calibri" w:hAnsi="Times New Roman"/>
          <w:b/>
          <w:spacing w:val="-4"/>
          <w:sz w:val="24"/>
          <w:szCs w:val="24"/>
        </w:rPr>
        <w:t>III</w:t>
      </w:r>
      <w:r w:rsidRPr="00E73576">
        <w:rPr>
          <w:rFonts w:ascii="Times New Roman" w:eastAsia="Calibri" w:hAnsi="Times New Roman"/>
          <w:b/>
          <w:spacing w:val="-4"/>
          <w:sz w:val="24"/>
          <w:szCs w:val="24"/>
          <w:lang w:val="ru-RU"/>
        </w:rPr>
        <w:t>. Реализация права педагогических работников на справедливое и объективное расследование нарушения норм профессиональной этики</w:t>
      </w:r>
    </w:p>
    <w:p w:rsidR="00CD6687" w:rsidRPr="00E73576" w:rsidRDefault="00CD6687" w:rsidP="00D122F8">
      <w:pPr>
        <w:spacing w:after="0" w:line="240" w:lineRule="auto"/>
        <w:ind w:right="141"/>
        <w:jc w:val="center"/>
        <w:rPr>
          <w:rFonts w:ascii="Times New Roman" w:eastAsia="Calibri" w:hAnsi="Times New Roman"/>
          <w:b/>
          <w:spacing w:val="-4"/>
          <w:sz w:val="24"/>
          <w:szCs w:val="24"/>
          <w:lang w:val="ru-RU"/>
        </w:rPr>
      </w:pPr>
      <w:r w:rsidRPr="00E73576">
        <w:rPr>
          <w:rFonts w:ascii="Times New Roman" w:eastAsia="Calibri" w:hAnsi="Times New Roman"/>
          <w:b/>
          <w:spacing w:val="-4"/>
          <w:sz w:val="24"/>
          <w:szCs w:val="24"/>
          <w:lang w:val="ru-RU"/>
        </w:rPr>
        <w:t>педагогических работников</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 xml:space="preserve">5. Случаи нарушения норм профессиональной этики педагогических работников, установленных разделом </w:t>
      </w:r>
      <w:r w:rsidRPr="00E73576">
        <w:rPr>
          <w:rFonts w:ascii="Times New Roman" w:eastAsia="Calibri" w:hAnsi="Times New Roman"/>
          <w:spacing w:val="-4"/>
          <w:sz w:val="24"/>
          <w:szCs w:val="24"/>
        </w:rPr>
        <w:t>II</w:t>
      </w:r>
      <w:r w:rsidRPr="00E73576">
        <w:rPr>
          <w:rFonts w:ascii="Times New Roman" w:eastAsia="Calibri" w:hAnsi="Times New Roman"/>
          <w:spacing w:val="-4"/>
          <w:sz w:val="24"/>
          <w:szCs w:val="24"/>
          <w:lang w:val="ru-RU"/>
        </w:rPr>
        <w:t xml:space="preserve">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w:t>
      </w:r>
      <w:r w:rsidRPr="00E73576">
        <w:rPr>
          <w:rFonts w:ascii="Times New Roman" w:eastAsia="Calibri" w:hAnsi="Times New Roman"/>
          <w:spacing w:val="-4"/>
          <w:sz w:val="24"/>
          <w:szCs w:val="24"/>
        </w:rPr>
        <w:t> </w:t>
      </w:r>
      <w:r w:rsidRPr="00E73576">
        <w:rPr>
          <w:rFonts w:ascii="Times New Roman" w:eastAsia="Calibri" w:hAnsi="Times New Roman"/>
          <w:spacing w:val="-4"/>
          <w:sz w:val="24"/>
          <w:szCs w:val="24"/>
          <w:lang w:val="ru-RU"/>
        </w:rPr>
        <w:t xml:space="preserve">декабря </w:t>
      </w:r>
      <w:smartTag w:uri="urn:schemas-microsoft-com:office:smarttags" w:element="metricconverter">
        <w:smartTagPr>
          <w:attr w:name="ProductID" w:val="2012 г"/>
        </w:smartTagPr>
        <w:r w:rsidRPr="00E73576">
          <w:rPr>
            <w:rFonts w:ascii="Times New Roman" w:eastAsia="Calibri" w:hAnsi="Times New Roman"/>
            <w:spacing w:val="-4"/>
            <w:sz w:val="24"/>
            <w:szCs w:val="24"/>
            <w:lang w:val="ru-RU"/>
          </w:rPr>
          <w:t>2012 г</w:t>
        </w:r>
      </w:smartTag>
      <w:r w:rsidRPr="00E73576">
        <w:rPr>
          <w:rFonts w:ascii="Times New Roman" w:eastAsia="Calibri" w:hAnsi="Times New Roman"/>
          <w:spacing w:val="-4"/>
          <w:sz w:val="24"/>
          <w:szCs w:val="24"/>
          <w:lang w:val="ru-RU"/>
        </w:rPr>
        <w:t>. № 273-ФЗ «Об образовании в Российской Федерации».</w:t>
      </w:r>
    </w:p>
    <w:p w:rsidR="00CD6687" w:rsidRPr="00E73576" w:rsidRDefault="00CD6687" w:rsidP="00D122F8">
      <w:pPr>
        <w:spacing w:after="0" w:line="240" w:lineRule="auto"/>
        <w:ind w:right="141" w:firstLine="708"/>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D6687" w:rsidRPr="00E73576" w:rsidRDefault="00CD6687" w:rsidP="00D122F8">
      <w:pPr>
        <w:spacing w:after="0" w:line="240" w:lineRule="auto"/>
        <w:ind w:right="141" w:firstLine="709"/>
        <w:jc w:val="both"/>
        <w:rPr>
          <w:rFonts w:ascii="Times New Roman" w:eastAsia="Calibri" w:hAnsi="Times New Roman"/>
          <w:spacing w:val="-4"/>
          <w:sz w:val="24"/>
          <w:szCs w:val="24"/>
          <w:lang w:val="ru-RU"/>
        </w:rPr>
      </w:pPr>
      <w:r w:rsidRPr="00E73576">
        <w:rPr>
          <w:rFonts w:ascii="Times New Roman" w:eastAsia="Calibri" w:hAnsi="Times New Roman"/>
          <w:spacing w:val="-4"/>
          <w:sz w:val="24"/>
          <w:szCs w:val="24"/>
          <w:lang w:val="ru-RU"/>
        </w:rPr>
        <w:t>8.</w:t>
      </w:r>
      <w:r w:rsidRPr="00E73576">
        <w:rPr>
          <w:rFonts w:ascii="Times New Roman" w:eastAsia="Calibri" w:hAnsi="Times New Roman"/>
          <w:spacing w:val="-4"/>
          <w:sz w:val="24"/>
          <w:szCs w:val="24"/>
        </w:rPr>
        <w:t> </w:t>
      </w:r>
      <w:r w:rsidRPr="00E73576">
        <w:rPr>
          <w:rFonts w:ascii="Times New Roman" w:eastAsia="Calibri" w:hAnsi="Times New Roman"/>
          <w:spacing w:val="-4"/>
          <w:sz w:val="24"/>
          <w:szCs w:val="24"/>
          <w:lang w:val="ru-RU"/>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w:t>
      </w:r>
      <w:r w:rsidRPr="00E73576">
        <w:rPr>
          <w:rFonts w:ascii="Times New Roman" w:eastAsia="Calibri" w:hAnsi="Times New Roman"/>
          <w:spacing w:val="-4"/>
          <w:sz w:val="24"/>
          <w:szCs w:val="24"/>
          <w:lang w:val="ru-RU"/>
        </w:rPr>
        <w:lastRenderedPageBreak/>
        <w:t>причинам обращаться в комиссию по урегулированию споров между участниками образовательных отношений он имеет право обратиться в суд.</w:t>
      </w:r>
    </w:p>
    <w:p w:rsidR="00CD6687" w:rsidRPr="00C52252" w:rsidRDefault="00CD6687" w:rsidP="00CD6687">
      <w:pPr>
        <w:spacing w:after="0" w:line="240" w:lineRule="auto"/>
        <w:ind w:right="141" w:firstLine="709"/>
        <w:jc w:val="both"/>
        <w:rPr>
          <w:rFonts w:ascii="Times New Roman" w:eastAsia="Calibri" w:hAnsi="Times New Roman"/>
          <w:color w:val="FF0000"/>
          <w:spacing w:val="-4"/>
          <w:sz w:val="24"/>
          <w:szCs w:val="24"/>
          <w:lang w:val="ru-RU"/>
        </w:rPr>
      </w:pPr>
    </w:p>
    <w:p w:rsidR="00CD6687" w:rsidRPr="0083406C" w:rsidRDefault="001A627B" w:rsidP="001A627B">
      <w:pPr>
        <w:pStyle w:val="a6"/>
        <w:jc w:val="right"/>
        <w:rPr>
          <w:rFonts w:ascii="Times New Roman" w:hAnsi="Times New Roman"/>
          <w:b/>
          <w:sz w:val="24"/>
          <w:szCs w:val="24"/>
          <w:lang w:val="ru-RU"/>
        </w:rPr>
      </w:pPr>
      <w:r>
        <w:rPr>
          <w:rFonts w:ascii="Times New Roman" w:hAnsi="Times New Roman"/>
          <w:b/>
          <w:sz w:val="24"/>
          <w:szCs w:val="24"/>
          <w:lang w:val="ru-RU"/>
        </w:rPr>
        <w:t>Приложение № 3</w:t>
      </w:r>
    </w:p>
    <w:p w:rsidR="00CD6687" w:rsidRPr="006E1856" w:rsidRDefault="00CD6687" w:rsidP="00CD6687">
      <w:pPr>
        <w:pStyle w:val="a6"/>
        <w:rPr>
          <w:rFonts w:ascii="Times New Roman" w:hAnsi="Times New Roman"/>
          <w:snapToGrid w:val="0"/>
          <w:color w:val="00B0F0"/>
          <w:sz w:val="24"/>
          <w:szCs w:val="24"/>
          <w:lang w:val="ru-RU"/>
        </w:rPr>
      </w:pPr>
    </w:p>
    <w:p w:rsidR="00C52252" w:rsidRPr="0083406C" w:rsidRDefault="00C52252" w:rsidP="0083406C">
      <w:pPr>
        <w:widowControl w:val="0"/>
        <w:autoSpaceDE w:val="0"/>
        <w:autoSpaceDN w:val="0"/>
        <w:adjustRightInd w:val="0"/>
        <w:spacing w:after="150" w:line="240" w:lineRule="auto"/>
        <w:rPr>
          <w:rFonts w:ascii="Times New Roman" w:hAnsi="Times New Roman"/>
          <w:sz w:val="20"/>
          <w:szCs w:val="20"/>
          <w:lang w:val="ru-RU"/>
        </w:rPr>
      </w:pPr>
      <w:r w:rsidRPr="0083406C">
        <w:rPr>
          <w:rFonts w:ascii="Times New Roman" w:hAnsi="Times New Roman"/>
          <w:b/>
          <w:bCs/>
          <w:sz w:val="20"/>
          <w:szCs w:val="20"/>
          <w:lang w:val="ru-RU"/>
        </w:rPr>
        <w:t xml:space="preserve"> НОРМ</w:t>
      </w:r>
      <w:r w:rsidR="00475B69" w:rsidRPr="0083406C">
        <w:rPr>
          <w:rFonts w:ascii="Times New Roman" w:hAnsi="Times New Roman"/>
          <w:b/>
          <w:bCs/>
          <w:sz w:val="20"/>
          <w:szCs w:val="20"/>
          <w:lang w:val="ru-RU"/>
        </w:rPr>
        <w:t>Ы</w:t>
      </w:r>
      <w:r w:rsidRPr="0083406C">
        <w:rPr>
          <w:rFonts w:ascii="Times New Roman" w:hAnsi="Times New Roman"/>
          <w:b/>
          <w:bCs/>
          <w:sz w:val="20"/>
          <w:szCs w:val="20"/>
          <w:lang w:val="ru-RU"/>
        </w:rPr>
        <w:t xml:space="preserve">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52252" w:rsidRPr="0083406C" w:rsidRDefault="00C52252" w:rsidP="00C52252">
      <w:pPr>
        <w:widowControl w:val="0"/>
        <w:autoSpaceDE w:val="0"/>
        <w:autoSpaceDN w:val="0"/>
        <w:adjustRightInd w:val="0"/>
        <w:spacing w:after="150" w:line="240" w:lineRule="auto"/>
        <w:rPr>
          <w:rFonts w:ascii="Times New Roman" w:hAnsi="Times New Roman"/>
          <w:sz w:val="24"/>
          <w:szCs w:val="24"/>
          <w:lang w:val="ru-RU"/>
        </w:rPr>
      </w:pPr>
      <w:r w:rsidRPr="0083406C">
        <w:rPr>
          <w:rFonts w:ascii="Times New Roman" w:hAnsi="Times New Roman"/>
          <w:sz w:val="24"/>
          <w:szCs w:val="24"/>
          <w:lang w:val="ru-RU"/>
        </w:rPr>
        <w:t>(в ред. Приказов Минтруда РФ</w:t>
      </w:r>
      <w:r w:rsidR="00475B69" w:rsidRPr="0083406C">
        <w:rPr>
          <w:rFonts w:ascii="Times New Roman" w:hAnsi="Times New Roman"/>
          <w:sz w:val="24"/>
          <w:szCs w:val="24"/>
          <w:lang w:val="ru-RU"/>
        </w:rPr>
        <w:t>17.12.2010 № 1122н,</w:t>
      </w:r>
      <w:r w:rsidRPr="0083406C">
        <w:rPr>
          <w:rFonts w:ascii="Times New Roman" w:hAnsi="Times New Roman"/>
          <w:sz w:val="24"/>
          <w:szCs w:val="24"/>
          <w:lang w:val="ru-RU"/>
        </w:rPr>
        <w:t xml:space="preserve"> </w:t>
      </w:r>
      <w:hyperlink r:id="rId9" w:anchor="l0" w:history="1">
        <w:r w:rsidRPr="0083406C">
          <w:rPr>
            <w:rFonts w:ascii="Times New Roman" w:hAnsi="Times New Roman"/>
            <w:sz w:val="24"/>
            <w:szCs w:val="24"/>
            <w:u w:val="single"/>
            <w:lang w:val="ru-RU"/>
          </w:rPr>
          <w:t xml:space="preserve">от 07.02.2013 </w:t>
        </w:r>
        <w:r w:rsidRPr="0083406C">
          <w:rPr>
            <w:rFonts w:ascii="Times New Roman" w:hAnsi="Times New Roman"/>
            <w:sz w:val="24"/>
            <w:szCs w:val="24"/>
            <w:u w:val="single"/>
          </w:rPr>
          <w:t>N</w:t>
        </w:r>
        <w:r w:rsidRPr="0083406C">
          <w:rPr>
            <w:rFonts w:ascii="Times New Roman" w:hAnsi="Times New Roman"/>
            <w:sz w:val="24"/>
            <w:szCs w:val="24"/>
            <w:u w:val="single"/>
            <w:lang w:val="ru-RU"/>
          </w:rPr>
          <w:t xml:space="preserve"> 48н</w:t>
        </w:r>
      </w:hyperlink>
      <w:r w:rsidRPr="0083406C">
        <w:rPr>
          <w:rFonts w:ascii="Times New Roman" w:hAnsi="Times New Roman"/>
          <w:sz w:val="24"/>
          <w:szCs w:val="24"/>
          <w:lang w:val="ru-RU"/>
        </w:rPr>
        <w:t xml:space="preserve">, </w:t>
      </w:r>
      <w:hyperlink r:id="rId10" w:anchor="l0" w:history="1">
        <w:r w:rsidRPr="0083406C">
          <w:rPr>
            <w:rFonts w:ascii="Times New Roman" w:hAnsi="Times New Roman"/>
            <w:sz w:val="24"/>
            <w:szCs w:val="24"/>
            <w:u w:val="single"/>
            <w:lang w:val="ru-RU"/>
          </w:rPr>
          <w:t xml:space="preserve">от 20.02.2014 </w:t>
        </w:r>
        <w:r w:rsidRPr="0083406C">
          <w:rPr>
            <w:rFonts w:ascii="Times New Roman" w:hAnsi="Times New Roman"/>
            <w:sz w:val="24"/>
            <w:szCs w:val="24"/>
            <w:u w:val="single"/>
          </w:rPr>
          <w:t>N</w:t>
        </w:r>
        <w:r w:rsidRPr="0083406C">
          <w:rPr>
            <w:rFonts w:ascii="Times New Roman" w:hAnsi="Times New Roman"/>
            <w:sz w:val="24"/>
            <w:szCs w:val="24"/>
            <w:u w:val="single"/>
            <w:lang w:val="ru-RU"/>
          </w:rPr>
          <w:t xml:space="preserve"> 103н</w:t>
        </w:r>
      </w:hyperlink>
      <w:r w:rsidRPr="0083406C">
        <w:rPr>
          <w:rFonts w:ascii="Times New Roman" w:hAnsi="Times New Roman"/>
          <w:sz w:val="24"/>
          <w:szCs w:val="24"/>
          <w:lang w:val="ru-RU"/>
        </w:rPr>
        <w:t xml:space="preserve">, </w:t>
      </w:r>
      <w:hyperlink r:id="rId11" w:anchor="l0" w:history="1">
        <w:r w:rsidRPr="0083406C">
          <w:rPr>
            <w:rFonts w:ascii="Times New Roman" w:hAnsi="Times New Roman"/>
            <w:sz w:val="24"/>
            <w:szCs w:val="24"/>
            <w:u w:val="single"/>
            <w:lang w:val="ru-RU"/>
          </w:rPr>
          <w:t xml:space="preserve">от 23.11.2017 </w:t>
        </w:r>
        <w:r w:rsidRPr="0083406C">
          <w:rPr>
            <w:rFonts w:ascii="Times New Roman" w:hAnsi="Times New Roman"/>
            <w:sz w:val="24"/>
            <w:szCs w:val="24"/>
            <w:u w:val="single"/>
          </w:rPr>
          <w:t>N</w:t>
        </w:r>
        <w:r w:rsidRPr="0083406C">
          <w:rPr>
            <w:rFonts w:ascii="Times New Roman" w:hAnsi="Times New Roman"/>
            <w:sz w:val="24"/>
            <w:szCs w:val="24"/>
            <w:u w:val="single"/>
            <w:lang w:val="ru-RU"/>
          </w:rPr>
          <w:t xml:space="preserve"> 805н</w:t>
        </w:r>
      </w:hyperlink>
      <w:r w:rsidRPr="0083406C">
        <w:rPr>
          <w:rFonts w:ascii="Times New Roman" w:hAnsi="Times New Roman"/>
          <w:sz w:val="24"/>
          <w:szCs w:val="24"/>
          <w:lang w:val="ru-RU"/>
        </w:rPr>
        <w:t>)</w:t>
      </w:r>
    </w:p>
    <w:p w:rsidR="00C52252" w:rsidRPr="0083406C" w:rsidRDefault="00C52252" w:rsidP="00C52252">
      <w:pPr>
        <w:widowControl w:val="0"/>
        <w:autoSpaceDE w:val="0"/>
        <w:autoSpaceDN w:val="0"/>
        <w:adjustRightInd w:val="0"/>
        <w:spacing w:after="0" w:line="240" w:lineRule="auto"/>
        <w:rPr>
          <w:rFonts w:ascii="Times New Roman" w:hAnsi="Times New Roman"/>
          <w:color w:val="00B0F0"/>
          <w:sz w:val="24"/>
          <w:szCs w:val="24"/>
          <w:lang w:val="ru-RU"/>
        </w:rPr>
      </w:pPr>
    </w:p>
    <w:p w:rsidR="00C52252" w:rsidRPr="00712EF0" w:rsidRDefault="00C52252" w:rsidP="00475B69">
      <w:pPr>
        <w:widowControl w:val="0"/>
        <w:autoSpaceDE w:val="0"/>
        <w:autoSpaceDN w:val="0"/>
        <w:adjustRightInd w:val="0"/>
        <w:spacing w:after="0" w:line="240" w:lineRule="auto"/>
        <w:jc w:val="center"/>
        <w:rPr>
          <w:rFonts w:ascii="Times New Roman" w:hAnsi="Times New Roman"/>
          <w:b/>
          <w:bCs/>
          <w:sz w:val="20"/>
          <w:szCs w:val="20"/>
          <w:lang w:val="ru-RU"/>
        </w:rPr>
      </w:pPr>
      <w:r w:rsidRPr="00712EF0">
        <w:rPr>
          <w:rFonts w:ascii="Times New Roman" w:hAnsi="Times New Roman"/>
          <w:b/>
          <w:bCs/>
          <w:sz w:val="20"/>
          <w:szCs w:val="20"/>
          <w:lang w:val="ru-RU"/>
        </w:rPr>
        <w:t>ТИПОВЫЕ НОРМЫ</w:t>
      </w:r>
      <w:r w:rsidR="00475B69" w:rsidRPr="00712EF0">
        <w:rPr>
          <w:rFonts w:ascii="Times New Roman" w:hAnsi="Times New Roman"/>
          <w:b/>
          <w:bCs/>
          <w:sz w:val="20"/>
          <w:szCs w:val="20"/>
          <w:lang w:val="ru-RU"/>
        </w:rPr>
        <w:t xml:space="preserve"> </w:t>
      </w:r>
      <w:r w:rsidRPr="00712EF0">
        <w:rPr>
          <w:rFonts w:ascii="Times New Roman" w:hAnsi="Times New Roman"/>
          <w:b/>
          <w:bCs/>
          <w:sz w:val="20"/>
          <w:szCs w:val="20"/>
          <w:lang w:val="ru-RU"/>
        </w:rPr>
        <w:t>БЕСПЛАТНОЙ ВЫДАЧИ РАБОТНИКАМ СМЫВАЮЩИХ И (ИЛИ) ОБЕЗВРЕЖИВАЮЩИХ СРЕДСТВ</w:t>
      </w:r>
    </w:p>
    <w:p w:rsidR="00C52252" w:rsidRPr="001F7FCF" w:rsidRDefault="00C52252" w:rsidP="00475B69">
      <w:pPr>
        <w:widowControl w:val="0"/>
        <w:autoSpaceDE w:val="0"/>
        <w:autoSpaceDN w:val="0"/>
        <w:adjustRightInd w:val="0"/>
        <w:spacing w:after="0" w:line="240" w:lineRule="auto"/>
        <w:rPr>
          <w:rFonts w:ascii="Times New Roman" w:hAnsi="Times New Roman"/>
          <w:lang w:val="ru-RU"/>
        </w:rPr>
      </w:pPr>
      <w:r w:rsidRPr="00712EF0">
        <w:rPr>
          <w:rFonts w:ascii="Times New Roman" w:hAnsi="Times New Roman"/>
          <w:sz w:val="20"/>
          <w:szCs w:val="20"/>
          <w:lang w:val="ru-RU"/>
        </w:rPr>
        <w:t xml:space="preserve">(в ред. Приказа Минтруда РФ </w:t>
      </w:r>
      <w:hyperlink r:id="rId12" w:anchor="l0" w:history="1">
        <w:r w:rsidRPr="00712EF0">
          <w:rPr>
            <w:rFonts w:ascii="Times New Roman" w:hAnsi="Times New Roman"/>
            <w:sz w:val="20"/>
            <w:szCs w:val="20"/>
            <w:u w:val="single"/>
            <w:lang w:val="ru-RU"/>
          </w:rPr>
          <w:t xml:space="preserve">от 07.02.2013 </w:t>
        </w:r>
        <w:r w:rsidRPr="00712EF0">
          <w:rPr>
            <w:rFonts w:ascii="Times New Roman" w:hAnsi="Times New Roman"/>
            <w:sz w:val="20"/>
            <w:szCs w:val="20"/>
            <w:u w:val="single"/>
          </w:rPr>
          <w:t>N</w:t>
        </w:r>
        <w:r w:rsidRPr="00712EF0">
          <w:rPr>
            <w:rFonts w:ascii="Times New Roman" w:hAnsi="Times New Roman"/>
            <w:sz w:val="20"/>
            <w:szCs w:val="20"/>
            <w:u w:val="single"/>
            <w:lang w:val="ru-RU"/>
          </w:rPr>
          <w:t xml:space="preserve"> 48н</w:t>
        </w:r>
      </w:hyperlink>
      <w:r w:rsidRPr="00712EF0">
        <w:rPr>
          <w:rFonts w:ascii="Times New Roman" w:hAnsi="Times New Roman"/>
          <w:sz w:val="20"/>
          <w:szCs w:val="20"/>
          <w:lang w:val="ru-RU"/>
        </w:rPr>
        <w:t>)</w:t>
      </w:r>
    </w:p>
    <w:p w:rsidR="00C52252" w:rsidRPr="001F7FCF" w:rsidRDefault="00C52252" w:rsidP="00C52252">
      <w:pPr>
        <w:widowControl w:val="0"/>
        <w:autoSpaceDE w:val="0"/>
        <w:autoSpaceDN w:val="0"/>
        <w:adjustRightInd w:val="0"/>
        <w:spacing w:after="150" w:line="240" w:lineRule="auto"/>
        <w:rPr>
          <w:rFonts w:ascii="Times New Roman" w:hAnsi="Times New Roman"/>
          <w:lang w:val="ru-RU"/>
        </w:rPr>
      </w:pPr>
    </w:p>
    <w:tbl>
      <w:tblPr>
        <w:tblW w:w="0" w:type="auto"/>
        <w:jc w:val="center"/>
        <w:tblCellMar>
          <w:left w:w="0" w:type="dxa"/>
          <w:right w:w="0" w:type="dxa"/>
        </w:tblCellMar>
        <w:tblLook w:val="0000" w:firstRow="0" w:lastRow="0" w:firstColumn="0" w:lastColumn="0" w:noHBand="0" w:noVBand="0"/>
      </w:tblPr>
      <w:tblGrid>
        <w:gridCol w:w="865"/>
        <w:gridCol w:w="2136"/>
        <w:gridCol w:w="6015"/>
        <w:gridCol w:w="1347"/>
      </w:tblGrid>
      <w:tr w:rsidR="00C52252" w:rsidRPr="009244FE"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N п/п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394AC7">
            <w:pPr>
              <w:widowControl w:val="0"/>
              <w:autoSpaceDE w:val="0"/>
              <w:autoSpaceDN w:val="0"/>
              <w:adjustRightInd w:val="0"/>
              <w:spacing w:after="0" w:line="240" w:lineRule="auto"/>
              <w:jc w:val="center"/>
              <w:rPr>
                <w:rFonts w:ascii="Times New Roman" w:hAnsi="Times New Roman"/>
                <w:lang w:val="ru-RU"/>
              </w:rPr>
            </w:pPr>
            <w:r w:rsidRPr="001F7FCF">
              <w:rPr>
                <w:rFonts w:ascii="Times New Roman" w:hAnsi="Times New Roman"/>
                <w:lang w:val="ru-RU"/>
              </w:rPr>
              <w:t xml:space="preserve">Виды смывающих и обезвреживающих средств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lang w:val="ru-RU"/>
              </w:rPr>
            </w:pPr>
            <w:r w:rsidRPr="001F7FCF">
              <w:rPr>
                <w:rFonts w:ascii="Times New Roman" w:hAnsi="Times New Roman"/>
                <w:lang w:val="ru-RU"/>
              </w:rPr>
              <w:t xml:space="preserve">Наименование работ и производственных факторов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lang w:val="ru-RU"/>
              </w:rPr>
            </w:pPr>
            <w:r w:rsidRPr="001F7FCF">
              <w:rPr>
                <w:rFonts w:ascii="Times New Roman" w:hAnsi="Times New Roman"/>
                <w:lang w:val="ru-RU"/>
              </w:rPr>
              <w:t xml:space="preserve">Норма выдачи на 1 работника в месяц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1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2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3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4 </w:t>
            </w:r>
          </w:p>
        </w:tc>
      </w:tr>
      <w:tr w:rsidR="00C52252" w:rsidRPr="001F7FCF" w:rsidTr="00475B69">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I. Защитные средства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гидрофильного действия (впитывающие влагу, увлажняющие кожу)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394AC7">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и другими водонерастворимыми материалами и веществами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2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гидрофобного действия (отталкивающие влагу, сушащие кожу)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394AC7">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 водными растворами, водой (предусмотренные технологией),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3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Средства комбинированного действия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при попеременном воздействии водорастворимых и водонерастворимых материалов и веществ, указанных в пунктах 1 и 2 настоящих Типовых норм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4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для защиты кожи при негативном влиянии окружающей среды (от раздражения и повреждения кожи)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Наружные, сварочные и другие работы, связанные с воздействием ультрафиолетового излучения диапазонов </w:t>
            </w:r>
            <w:r w:rsidRPr="001F7FCF">
              <w:rPr>
                <w:rFonts w:ascii="Times New Roman" w:hAnsi="Times New Roman"/>
              </w:rPr>
              <w:t>A</w:t>
            </w:r>
            <w:r w:rsidRPr="001F7FCF">
              <w:rPr>
                <w:rFonts w:ascii="Times New Roman" w:hAnsi="Times New Roman"/>
                <w:lang w:val="ru-RU"/>
              </w:rPr>
              <w:t xml:space="preserve">, </w:t>
            </w:r>
            <w:r w:rsidRPr="001F7FCF">
              <w:rPr>
                <w:rFonts w:ascii="Times New Roman" w:hAnsi="Times New Roman"/>
              </w:rPr>
              <w:t>B</w:t>
            </w:r>
            <w:r w:rsidRPr="001F7FCF">
              <w:rPr>
                <w:rFonts w:ascii="Times New Roman" w:hAnsi="Times New Roman"/>
                <w:lang w:val="ru-RU"/>
              </w:rPr>
              <w:t xml:space="preserve">, </w:t>
            </w:r>
            <w:r w:rsidRPr="001F7FCF">
              <w:rPr>
                <w:rFonts w:ascii="Times New Roman" w:hAnsi="Times New Roman"/>
              </w:rPr>
              <w:t>C</w:t>
            </w:r>
            <w:r w:rsidRPr="001F7FCF">
              <w:rPr>
                <w:rFonts w:ascii="Times New Roman" w:hAnsi="Times New Roman"/>
                <w:lang w:val="ru-RU"/>
              </w:rPr>
              <w:t xml:space="preserve"> или воздействием пониженных температур, ветра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5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для защиты от бактериологических вредных факторов (дезинфицирующие)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6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Средства для защиты от биологических вредных факторов (от укусов членистоногих)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Наружные работы (сезонно, при температуре выше 0° Цельсия) в период активности кровососущих и жалящих насекомых и паукообразных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200 мл </w:t>
            </w:r>
          </w:p>
        </w:tc>
      </w:tr>
      <w:tr w:rsidR="00C52252" w:rsidRPr="001F7FCF" w:rsidTr="00475B69">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II. Очищающие средства </w:t>
            </w:r>
          </w:p>
        </w:tc>
      </w:tr>
      <w:tr w:rsidR="00C52252" w:rsidRPr="009244FE"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7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Мыло или жидкие </w:t>
            </w:r>
            <w:r w:rsidRPr="001F7FCF">
              <w:rPr>
                <w:rFonts w:ascii="Times New Roman" w:hAnsi="Times New Roman"/>
                <w:lang w:val="ru-RU"/>
              </w:rPr>
              <w:lastRenderedPageBreak/>
              <w:t xml:space="preserve">моющие средства в том числе: для мытья рук для мытья тела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lastRenderedPageBreak/>
              <w:t xml:space="preserve">Работы, связанные с легкосмываемыми загрязнениями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712EF0">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200 г (мыло </w:t>
            </w:r>
            <w:r w:rsidRPr="001F7FCF">
              <w:rPr>
                <w:rFonts w:ascii="Times New Roman" w:hAnsi="Times New Roman"/>
                <w:lang w:val="ru-RU"/>
              </w:rPr>
              <w:lastRenderedPageBreak/>
              <w:t xml:space="preserve">туалетное) или 250 мл (жидкие моющие средства в дозирующих устройствах) </w:t>
            </w:r>
          </w:p>
        </w:tc>
      </w:tr>
      <w:tr w:rsidR="00C52252" w:rsidRPr="009244FE" w:rsidTr="00475B69">
        <w:trPr>
          <w:jc w:val="center"/>
        </w:trPr>
        <w:tc>
          <w:tcPr>
            <w:tcW w:w="865" w:type="dxa"/>
            <w:tcBorders>
              <w:top w:val="single" w:sz="6" w:space="0" w:color="auto"/>
              <w:left w:val="single" w:sz="6" w:space="0" w:color="auto"/>
              <w:bottom w:val="nil"/>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lastRenderedPageBreak/>
              <w:t xml:space="preserve">8 </w:t>
            </w:r>
          </w:p>
        </w:tc>
        <w:tc>
          <w:tcPr>
            <w:tcW w:w="2136" w:type="dxa"/>
            <w:tcBorders>
              <w:top w:val="single" w:sz="6" w:space="0" w:color="auto"/>
              <w:left w:val="single" w:sz="6" w:space="0" w:color="auto"/>
              <w:bottom w:val="nil"/>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Твердое туалетное мыло или жидкие моющие средства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300 г (мыло туалетное) или 500 мл (жидкие моющие средства в дозирующих устройствах) </w:t>
            </w:r>
          </w:p>
        </w:tc>
      </w:tr>
      <w:tr w:rsidR="00C52252" w:rsidRPr="009244FE" w:rsidTr="00475B69">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(в ред. Приказа Минтруда РФ </w:t>
            </w:r>
            <w:hyperlink r:id="rId13" w:anchor="l0" w:history="1">
              <w:r w:rsidRPr="001F7FCF">
                <w:rPr>
                  <w:rFonts w:ascii="Times New Roman" w:hAnsi="Times New Roman"/>
                  <w:u w:val="single"/>
                  <w:lang w:val="ru-RU"/>
                </w:rPr>
                <w:t xml:space="preserve">от 07.02.2013 </w:t>
              </w:r>
              <w:r w:rsidRPr="001F7FCF">
                <w:rPr>
                  <w:rFonts w:ascii="Times New Roman" w:hAnsi="Times New Roman"/>
                  <w:u w:val="single"/>
                </w:rPr>
                <w:t>N</w:t>
              </w:r>
              <w:r w:rsidRPr="001F7FCF">
                <w:rPr>
                  <w:rFonts w:ascii="Times New Roman" w:hAnsi="Times New Roman"/>
                  <w:u w:val="single"/>
                  <w:lang w:val="ru-RU"/>
                </w:rPr>
                <w:t xml:space="preserve"> 48н</w:t>
              </w:r>
            </w:hyperlink>
            <w:r w:rsidRPr="001F7FCF">
              <w:rPr>
                <w:rFonts w:ascii="Times New Roman" w:hAnsi="Times New Roman"/>
                <w:lang w:val="ru-RU"/>
              </w:rPr>
              <w:t>)</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9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Очищающие кремы, гели и пасты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 xml:space="preserve">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200 мл </w:t>
            </w:r>
          </w:p>
        </w:tc>
      </w:tr>
      <w:tr w:rsidR="00C52252" w:rsidRPr="001F7FCF" w:rsidTr="00475B69">
        <w:trPr>
          <w:jc w:val="center"/>
        </w:trPr>
        <w:tc>
          <w:tcPr>
            <w:tcW w:w="10363" w:type="dxa"/>
            <w:gridSpan w:val="4"/>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jc w:val="center"/>
              <w:rPr>
                <w:rFonts w:ascii="Times New Roman" w:hAnsi="Times New Roman"/>
              </w:rPr>
            </w:pPr>
            <w:r w:rsidRPr="001F7FCF">
              <w:rPr>
                <w:rFonts w:ascii="Times New Roman" w:hAnsi="Times New Roman"/>
              </w:rPr>
              <w:t xml:space="preserve">III. Регенерирующие, восстанавливающие средства </w:t>
            </w:r>
          </w:p>
        </w:tc>
      </w:tr>
      <w:tr w:rsidR="00C52252" w:rsidRPr="001F7FCF" w:rsidTr="00475B69">
        <w:trPr>
          <w:jc w:val="center"/>
        </w:trPr>
        <w:tc>
          <w:tcPr>
            <w:tcW w:w="865"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 </w:t>
            </w:r>
          </w:p>
        </w:tc>
        <w:tc>
          <w:tcPr>
            <w:tcW w:w="2136"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Регенерирующие, восстанавливающие кремы, эмульсии </w:t>
            </w:r>
          </w:p>
        </w:tc>
        <w:tc>
          <w:tcPr>
            <w:tcW w:w="6015" w:type="dxa"/>
            <w:tcBorders>
              <w:top w:val="single" w:sz="6" w:space="0" w:color="auto"/>
              <w:left w:val="single" w:sz="6" w:space="0" w:color="auto"/>
              <w:bottom w:val="single" w:sz="6" w:space="0" w:color="auto"/>
              <w:right w:val="single" w:sz="6" w:space="0" w:color="auto"/>
            </w:tcBorders>
          </w:tcPr>
          <w:p w:rsidR="00C52252" w:rsidRPr="001F7FCF" w:rsidRDefault="00C52252" w:rsidP="00712EF0">
            <w:pPr>
              <w:widowControl w:val="0"/>
              <w:autoSpaceDE w:val="0"/>
              <w:autoSpaceDN w:val="0"/>
              <w:adjustRightInd w:val="0"/>
              <w:spacing w:after="0" w:line="240" w:lineRule="auto"/>
              <w:rPr>
                <w:rFonts w:ascii="Times New Roman" w:hAnsi="Times New Roman"/>
                <w:lang w:val="ru-RU"/>
              </w:rPr>
            </w:pPr>
            <w:r w:rsidRPr="001F7FCF">
              <w:rPr>
                <w:rFonts w:ascii="Times New Roman" w:hAnsi="Times New Roman"/>
                <w:lang w:val="ru-RU"/>
              </w:rPr>
              <w:t>Работы с органическими растворителями, техническими маслами, смазками, сажей, лаками и красками, смолами, нефтью и нефтепродуктами, графитом, раз</w:t>
            </w:r>
            <w:r w:rsidR="00712EF0" w:rsidRPr="001F7FCF">
              <w:rPr>
                <w:rFonts w:ascii="Times New Roman" w:hAnsi="Times New Roman"/>
                <w:lang w:val="ru-RU"/>
              </w:rPr>
              <w:t>личными видами производственной,</w:t>
            </w:r>
            <w:r w:rsidRPr="001F7FCF">
              <w:rPr>
                <w:rFonts w:ascii="Times New Roman" w:hAnsi="Times New Roman"/>
                <w:lang w:val="ru-RU"/>
              </w:rPr>
              <w:t xml:space="preserve">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1347" w:type="dxa"/>
            <w:tcBorders>
              <w:top w:val="single" w:sz="6" w:space="0" w:color="auto"/>
              <w:left w:val="single" w:sz="6" w:space="0" w:color="auto"/>
              <w:bottom w:val="single" w:sz="6" w:space="0" w:color="auto"/>
              <w:right w:val="single" w:sz="6" w:space="0" w:color="auto"/>
            </w:tcBorders>
          </w:tcPr>
          <w:p w:rsidR="00C52252" w:rsidRPr="001F7FCF" w:rsidRDefault="00C52252" w:rsidP="00C52252">
            <w:pPr>
              <w:widowControl w:val="0"/>
              <w:autoSpaceDE w:val="0"/>
              <w:autoSpaceDN w:val="0"/>
              <w:adjustRightInd w:val="0"/>
              <w:spacing w:after="0" w:line="240" w:lineRule="auto"/>
              <w:rPr>
                <w:rFonts w:ascii="Times New Roman" w:hAnsi="Times New Roman"/>
              </w:rPr>
            </w:pPr>
            <w:r w:rsidRPr="001F7FCF">
              <w:rPr>
                <w:rFonts w:ascii="Times New Roman" w:hAnsi="Times New Roman"/>
              </w:rPr>
              <w:t xml:space="preserve">100 мл </w:t>
            </w:r>
          </w:p>
        </w:tc>
      </w:tr>
    </w:tbl>
    <w:p w:rsidR="00C52252" w:rsidRPr="001F7FCF" w:rsidRDefault="00C52252" w:rsidP="00C52252">
      <w:pPr>
        <w:widowControl w:val="0"/>
        <w:autoSpaceDE w:val="0"/>
        <w:autoSpaceDN w:val="0"/>
        <w:adjustRightInd w:val="0"/>
        <w:spacing w:after="0" w:line="240" w:lineRule="auto"/>
        <w:rPr>
          <w:rFonts w:ascii="Times New Roman" w:hAnsi="Times New Roman"/>
        </w:rPr>
      </w:pPr>
    </w:p>
    <w:p w:rsidR="00C52252" w:rsidRPr="001F7FCF" w:rsidRDefault="00C52252" w:rsidP="001F7FCF">
      <w:pPr>
        <w:widowControl w:val="0"/>
        <w:autoSpaceDE w:val="0"/>
        <w:autoSpaceDN w:val="0"/>
        <w:adjustRightInd w:val="0"/>
        <w:spacing w:after="0" w:line="240" w:lineRule="auto"/>
        <w:jc w:val="center"/>
        <w:rPr>
          <w:rFonts w:ascii="Times New Roman" w:hAnsi="Times New Roman"/>
          <w:b/>
          <w:bCs/>
          <w:lang w:val="ru-RU"/>
        </w:rPr>
      </w:pPr>
      <w:r w:rsidRPr="001F7FCF">
        <w:rPr>
          <w:rFonts w:ascii="Times New Roman" w:hAnsi="Times New Roman"/>
          <w:b/>
          <w:bCs/>
          <w:lang w:val="ru-RU"/>
        </w:rPr>
        <w:t>СТАНДАРТ</w:t>
      </w:r>
      <w:r w:rsidR="00712EF0" w:rsidRPr="001F7FCF">
        <w:rPr>
          <w:rFonts w:ascii="Times New Roman" w:hAnsi="Times New Roman"/>
          <w:b/>
          <w:bCs/>
          <w:lang w:val="ru-RU"/>
        </w:rPr>
        <w:t xml:space="preserve"> </w:t>
      </w:r>
      <w:r w:rsidRPr="001F7FCF">
        <w:rPr>
          <w:rFonts w:ascii="Times New Roman" w:hAnsi="Times New Roman"/>
          <w:b/>
          <w:bCs/>
          <w:lang w:val="ru-RU"/>
        </w:rPr>
        <w:t>БЕЗОПАСНОСТИ ТРУДА "ОБЕСПЕЧЕНИЕ РАБОТНИКОВ СМЫВАЮЩИМИ И (ИЛИ) ОБЕЗВРЕЖИВАЮЩИМИ СРЕДСТВАМИ"</w:t>
      </w:r>
    </w:p>
    <w:p w:rsidR="00C52252" w:rsidRPr="00712EF0" w:rsidRDefault="00C52252" w:rsidP="001F7FCF">
      <w:pPr>
        <w:widowControl w:val="0"/>
        <w:autoSpaceDE w:val="0"/>
        <w:autoSpaceDN w:val="0"/>
        <w:adjustRightInd w:val="0"/>
        <w:spacing w:after="0" w:line="240" w:lineRule="auto"/>
        <w:rPr>
          <w:rFonts w:ascii="Times New Roman" w:hAnsi="Times New Roman"/>
          <w:sz w:val="24"/>
          <w:szCs w:val="24"/>
          <w:lang w:val="ru-RU"/>
        </w:rPr>
      </w:pPr>
      <w:r w:rsidRPr="00712EF0">
        <w:rPr>
          <w:rFonts w:ascii="Times New Roman" w:hAnsi="Times New Roman"/>
          <w:sz w:val="24"/>
          <w:szCs w:val="24"/>
          <w:lang w:val="ru-RU"/>
        </w:rPr>
        <w:t xml:space="preserve">(в ред. Приказов Минтруда РФ </w:t>
      </w:r>
      <w:hyperlink r:id="rId14" w:anchor="l39" w:history="1">
        <w:r w:rsidRPr="00712EF0">
          <w:rPr>
            <w:rFonts w:ascii="Times New Roman" w:hAnsi="Times New Roman"/>
            <w:sz w:val="24"/>
            <w:szCs w:val="24"/>
            <w:u w:val="single"/>
            <w:lang w:val="ru-RU"/>
          </w:rPr>
          <w:t xml:space="preserve">от 20.02.2014 </w:t>
        </w:r>
        <w:r w:rsidRPr="00712EF0">
          <w:rPr>
            <w:rFonts w:ascii="Times New Roman" w:hAnsi="Times New Roman"/>
            <w:sz w:val="24"/>
            <w:szCs w:val="24"/>
            <w:u w:val="single"/>
          </w:rPr>
          <w:t>N</w:t>
        </w:r>
        <w:r w:rsidRPr="00712EF0">
          <w:rPr>
            <w:rFonts w:ascii="Times New Roman" w:hAnsi="Times New Roman"/>
            <w:sz w:val="24"/>
            <w:szCs w:val="24"/>
            <w:u w:val="single"/>
            <w:lang w:val="ru-RU"/>
          </w:rPr>
          <w:t xml:space="preserve"> 103н</w:t>
        </w:r>
      </w:hyperlink>
      <w:r w:rsidRPr="00712EF0">
        <w:rPr>
          <w:rFonts w:ascii="Times New Roman" w:hAnsi="Times New Roman"/>
          <w:sz w:val="24"/>
          <w:szCs w:val="24"/>
          <w:lang w:val="ru-RU"/>
        </w:rPr>
        <w:t xml:space="preserve">, </w:t>
      </w:r>
      <w:hyperlink r:id="rId15" w:anchor="l1" w:history="1">
        <w:r w:rsidRPr="00712EF0">
          <w:rPr>
            <w:rFonts w:ascii="Times New Roman" w:hAnsi="Times New Roman"/>
            <w:sz w:val="24"/>
            <w:szCs w:val="24"/>
            <w:u w:val="single"/>
            <w:lang w:val="ru-RU"/>
          </w:rPr>
          <w:t xml:space="preserve">от 23.11.2017 </w:t>
        </w:r>
        <w:r w:rsidRPr="00712EF0">
          <w:rPr>
            <w:rFonts w:ascii="Times New Roman" w:hAnsi="Times New Roman"/>
            <w:sz w:val="24"/>
            <w:szCs w:val="24"/>
            <w:u w:val="single"/>
          </w:rPr>
          <w:t>N</w:t>
        </w:r>
        <w:r w:rsidRPr="00712EF0">
          <w:rPr>
            <w:rFonts w:ascii="Times New Roman" w:hAnsi="Times New Roman"/>
            <w:sz w:val="24"/>
            <w:szCs w:val="24"/>
            <w:u w:val="single"/>
            <w:lang w:val="ru-RU"/>
          </w:rPr>
          <w:t xml:space="preserve"> 805н</w:t>
        </w:r>
      </w:hyperlink>
      <w:r w:rsidRPr="00712EF0">
        <w:rPr>
          <w:rFonts w:ascii="Times New Roman" w:hAnsi="Times New Roman"/>
          <w:sz w:val="24"/>
          <w:szCs w:val="24"/>
          <w:lang w:val="ru-RU"/>
        </w:rPr>
        <w:t>)</w:t>
      </w:r>
      <w:r w:rsidR="00712EF0">
        <w:rPr>
          <w:rFonts w:ascii="Times New Roman" w:hAnsi="Times New Roman"/>
          <w:sz w:val="24"/>
          <w:szCs w:val="24"/>
          <w:lang w:val="ru-RU"/>
        </w:rPr>
        <w:t xml:space="preserve"> (выписки</w:t>
      </w:r>
      <w:r w:rsidR="00AD2F03">
        <w:rPr>
          <w:rFonts w:ascii="Times New Roman" w:hAnsi="Times New Roman"/>
          <w:sz w:val="24"/>
          <w:szCs w:val="24"/>
          <w:lang w:val="ru-RU"/>
        </w:rPr>
        <w:t>)</w:t>
      </w:r>
    </w:p>
    <w:p w:rsidR="00C52252" w:rsidRPr="0083406C" w:rsidRDefault="00C52252" w:rsidP="001F7FCF">
      <w:pPr>
        <w:widowControl w:val="0"/>
        <w:autoSpaceDE w:val="0"/>
        <w:autoSpaceDN w:val="0"/>
        <w:adjustRightInd w:val="0"/>
        <w:spacing w:after="0" w:line="240" w:lineRule="auto"/>
        <w:rPr>
          <w:rFonts w:ascii="Times New Roman" w:hAnsi="Times New Roman"/>
          <w:color w:val="00B0F0"/>
          <w:sz w:val="24"/>
          <w:szCs w:val="24"/>
          <w:lang w:val="ru-RU"/>
        </w:rPr>
      </w:pP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1. 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w:t>
      </w:r>
    </w:p>
    <w:p w:rsidR="00C52252" w:rsidRPr="001F7FCF" w:rsidRDefault="008662AA" w:rsidP="001F7FCF">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2</w:t>
      </w:r>
      <w:r w:rsidR="00C52252" w:rsidRPr="001F7FCF">
        <w:rPr>
          <w:rFonts w:ascii="Times New Roman" w:hAnsi="Times New Roman"/>
          <w:sz w:val="24"/>
          <w:szCs w:val="24"/>
          <w:lang w:val="ru-RU"/>
        </w:rPr>
        <w:t>. Приобретение смывающих и (или) обезвреживающих средств осуществляется за счет средств работодателя.</w:t>
      </w:r>
    </w:p>
    <w:p w:rsidR="00C52252" w:rsidRPr="00AD2F03" w:rsidRDefault="008662AA" w:rsidP="001F7FCF">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3</w:t>
      </w:r>
      <w:r w:rsidR="00C52252" w:rsidRPr="00AD2F03">
        <w:rPr>
          <w:rFonts w:ascii="Times New Roman" w:hAnsi="Times New Roman"/>
          <w:sz w:val="24"/>
          <w:szCs w:val="24"/>
          <w:lang w:val="ru-RU"/>
        </w:rPr>
        <w:t>. Работодатель вправе с учетом мнения выборного органа первичной профсоюзной организации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Типовыми нормами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p>
    <w:p w:rsidR="00C52252" w:rsidRPr="00AD2F03" w:rsidRDefault="008662AA" w:rsidP="00AD2F03">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4</w:t>
      </w:r>
      <w:r w:rsidR="00C52252" w:rsidRPr="00AD2F03">
        <w:rPr>
          <w:rFonts w:ascii="Times New Roman" w:hAnsi="Times New Roman"/>
          <w:sz w:val="24"/>
          <w:szCs w:val="24"/>
          <w:lang w:val="ru-RU"/>
        </w:rPr>
        <w:t>.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C52252" w:rsidRPr="00AD2F03" w:rsidRDefault="008662AA" w:rsidP="00AD2F03">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lastRenderedPageBreak/>
        <w:t>5</w:t>
      </w:r>
      <w:r w:rsidR="00C52252" w:rsidRPr="00AD2F03">
        <w:rPr>
          <w:rFonts w:ascii="Times New Roman" w:hAnsi="Times New Roman"/>
          <w:sz w:val="24"/>
          <w:szCs w:val="24"/>
          <w:lang w:val="ru-RU"/>
        </w:rPr>
        <w:t>. При выдаче смывающих и (или) обезвреживающих средств работодатель обязан информировать работников о правилах их применения.</w:t>
      </w:r>
    </w:p>
    <w:p w:rsidR="00C52252" w:rsidRPr="00AD2F03" w:rsidRDefault="008662AA" w:rsidP="00AD2F03">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6</w:t>
      </w:r>
      <w:r w:rsidR="00C52252" w:rsidRPr="00AD2F03">
        <w:rPr>
          <w:rFonts w:ascii="Times New Roman" w:hAnsi="Times New Roman"/>
          <w:sz w:val="24"/>
          <w:szCs w:val="24"/>
          <w:lang w:val="ru-RU"/>
        </w:rPr>
        <w:t>.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p>
    <w:p w:rsidR="00C52252" w:rsidRPr="00AD2F03" w:rsidRDefault="008662AA" w:rsidP="00AD2F03">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7</w:t>
      </w:r>
      <w:r w:rsidR="00C52252" w:rsidRPr="00AD2F03">
        <w:rPr>
          <w:rFonts w:ascii="Times New Roman" w:hAnsi="Times New Roman"/>
          <w:sz w:val="24"/>
          <w:szCs w:val="24"/>
          <w:lang w:val="ru-RU"/>
        </w:rPr>
        <w:t xml:space="preserve">. Подбор и выдача смывающих и (или) обезвреживающих средств осуществляется с учетом результатов проведения специальной оценки условий труда. (в ред. Приказа Минтруда РФ </w:t>
      </w:r>
      <w:hyperlink r:id="rId16" w:anchor="l39" w:history="1">
        <w:r w:rsidR="00C52252" w:rsidRPr="00AD2F03">
          <w:rPr>
            <w:rFonts w:ascii="Times New Roman" w:hAnsi="Times New Roman"/>
            <w:sz w:val="24"/>
            <w:szCs w:val="24"/>
            <w:u w:val="single"/>
            <w:lang w:val="ru-RU"/>
          </w:rPr>
          <w:t xml:space="preserve">от 20.02.2014 </w:t>
        </w:r>
        <w:r w:rsidR="00C52252" w:rsidRPr="00AD2F03">
          <w:rPr>
            <w:rFonts w:ascii="Times New Roman" w:hAnsi="Times New Roman"/>
            <w:sz w:val="24"/>
            <w:szCs w:val="24"/>
            <w:u w:val="single"/>
          </w:rPr>
          <w:t>N</w:t>
        </w:r>
        <w:r w:rsidR="00C52252" w:rsidRPr="00AD2F03">
          <w:rPr>
            <w:rFonts w:ascii="Times New Roman" w:hAnsi="Times New Roman"/>
            <w:sz w:val="24"/>
            <w:szCs w:val="24"/>
            <w:u w:val="single"/>
            <w:lang w:val="ru-RU"/>
          </w:rPr>
          <w:t xml:space="preserve"> 103н</w:t>
        </w:r>
      </w:hyperlink>
      <w:r w:rsidR="00C52252" w:rsidRPr="00AD2F03">
        <w:rPr>
          <w:rFonts w:ascii="Times New Roman" w:hAnsi="Times New Roman"/>
          <w:sz w:val="24"/>
          <w:szCs w:val="24"/>
          <w:lang w:val="ru-RU"/>
        </w:rPr>
        <w:t>)</w:t>
      </w:r>
    </w:p>
    <w:p w:rsidR="00C52252" w:rsidRPr="00AD2F03" w:rsidRDefault="008662AA" w:rsidP="00AD2F03">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8</w:t>
      </w:r>
      <w:r w:rsidR="00C52252" w:rsidRPr="00AD2F03">
        <w:rPr>
          <w:rFonts w:ascii="Times New Roman" w:hAnsi="Times New Roman"/>
          <w:sz w:val="24"/>
          <w:szCs w:val="24"/>
          <w:lang w:val="ru-RU"/>
        </w:rPr>
        <w:t>. 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Указанный перечень рабочих мест и список работников формируются на основании Типовых норм и в соответствии с результатами аттестации рабочих мест по условиям труда с учетом особенностей существующего технологического процесса и организации труда, применяемых сырья и материалов.</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До получения работодателем результатов проведения аттестации рабочих мест по условиям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 Типовых норм.</w:t>
      </w:r>
    </w:p>
    <w:p w:rsidR="00C52252" w:rsidRPr="00AD2F03" w:rsidRDefault="008662AA" w:rsidP="00AD2F03">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9</w:t>
      </w:r>
      <w:r w:rsidR="00C52252" w:rsidRPr="00AD2F03">
        <w:rPr>
          <w:rFonts w:ascii="Times New Roman" w:hAnsi="Times New Roman"/>
          <w:sz w:val="24"/>
          <w:szCs w:val="24"/>
          <w:lang w:val="ru-RU"/>
        </w:rPr>
        <w:t>. 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Для очищения от загрязнения кожи лица работникам выдаются только слабощелочные сорта мыла (туалетное).</w:t>
      </w:r>
    </w:p>
    <w:p w:rsidR="00C52252" w:rsidRPr="00AD2F03" w:rsidRDefault="00C52252" w:rsidP="00AD2F03">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C52252" w:rsidRPr="00AD2F03" w:rsidRDefault="008662AA" w:rsidP="00AD2F03">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10</w:t>
      </w:r>
      <w:r w:rsidR="00C52252" w:rsidRPr="00AD2F03">
        <w:rPr>
          <w:rFonts w:ascii="Times New Roman" w:hAnsi="Times New Roman"/>
          <w:sz w:val="24"/>
          <w:szCs w:val="24"/>
          <w:lang w:val="ru-RU"/>
        </w:rPr>
        <w:t>. На работах, связанных с трудносмываемыми,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
    <w:p w:rsidR="00C52252" w:rsidRPr="00AD2F03"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AD2F03">
        <w:rPr>
          <w:rFonts w:ascii="Times New Roman" w:hAnsi="Times New Roman"/>
          <w:sz w:val="24"/>
          <w:szCs w:val="24"/>
          <w:lang w:val="ru-RU"/>
        </w:rPr>
        <w:t>Замена указанных очищающих средств твердым туалетным мылом или жидкими моющими средствами не допускается.</w:t>
      </w:r>
    </w:p>
    <w:p w:rsidR="00C52252" w:rsidRPr="001F7FCF" w:rsidRDefault="008662AA" w:rsidP="001F7FCF">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11</w:t>
      </w:r>
      <w:r w:rsidR="00C52252" w:rsidRPr="001F7FCF">
        <w:rPr>
          <w:rFonts w:ascii="Times New Roman" w:hAnsi="Times New Roman"/>
          <w:sz w:val="24"/>
          <w:szCs w:val="24"/>
          <w:lang w:val="ru-RU"/>
        </w:rPr>
        <w:t>. Работодатель обязан организовать надлежащий учет и контроль за выдачей работникам смывающих и (или) обезвреживающих средств в установленные сроки.</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p>
    <w:p w:rsidR="00C52252" w:rsidRPr="001F7FCF" w:rsidRDefault="00C52252" w:rsidP="001F7FCF">
      <w:pPr>
        <w:widowControl w:val="0"/>
        <w:autoSpaceDE w:val="0"/>
        <w:autoSpaceDN w:val="0"/>
        <w:adjustRightInd w:val="0"/>
        <w:spacing w:after="0" w:line="240" w:lineRule="auto"/>
        <w:jc w:val="both"/>
        <w:rPr>
          <w:rFonts w:ascii="Times New Roman" w:hAnsi="Times New Roman"/>
          <w:sz w:val="24"/>
          <w:szCs w:val="24"/>
          <w:lang w:val="ru-RU"/>
        </w:rPr>
      </w:pPr>
      <w:r w:rsidRPr="001F7FCF">
        <w:rPr>
          <w:rFonts w:ascii="Times New Roman" w:hAnsi="Times New Roman"/>
          <w:sz w:val="24"/>
          <w:szCs w:val="24"/>
          <w:lang w:val="ru-RU"/>
        </w:rPr>
        <w:t xml:space="preserve">Выдача работникам смывающих и (или) обезвреживающих средств за исключением средств, указанных в пункте 7 Типовых норм, должна фиксироваться под роспись в личной карточке учета выдачи смывающих и (или) обезвреживающих средств, образец которой предусмотрен приложением к Стандарту. (в ред. Приказа Минтруда РФ </w:t>
      </w:r>
      <w:hyperlink r:id="rId17" w:anchor="l2" w:history="1">
        <w:r w:rsidRPr="001F7FCF">
          <w:rPr>
            <w:rFonts w:ascii="Times New Roman" w:hAnsi="Times New Roman"/>
            <w:sz w:val="24"/>
            <w:szCs w:val="24"/>
            <w:u w:val="single"/>
            <w:lang w:val="ru-RU"/>
          </w:rPr>
          <w:t xml:space="preserve">от 23.11.2017 </w:t>
        </w:r>
        <w:r w:rsidRPr="001F7FCF">
          <w:rPr>
            <w:rFonts w:ascii="Times New Roman" w:hAnsi="Times New Roman"/>
            <w:sz w:val="24"/>
            <w:szCs w:val="24"/>
            <w:u w:val="single"/>
          </w:rPr>
          <w:t>N</w:t>
        </w:r>
        <w:r w:rsidRPr="001F7FCF">
          <w:rPr>
            <w:rFonts w:ascii="Times New Roman" w:hAnsi="Times New Roman"/>
            <w:sz w:val="24"/>
            <w:szCs w:val="24"/>
            <w:u w:val="single"/>
            <w:lang w:val="ru-RU"/>
          </w:rPr>
          <w:t xml:space="preserve"> 805н</w:t>
        </w:r>
      </w:hyperlink>
      <w:r w:rsidRPr="001F7FCF">
        <w:rPr>
          <w:rFonts w:ascii="Times New Roman" w:hAnsi="Times New Roman"/>
          <w:sz w:val="24"/>
          <w:szCs w:val="24"/>
          <w:lang w:val="ru-RU"/>
        </w:rPr>
        <w:t>)</w:t>
      </w:r>
    </w:p>
    <w:p w:rsidR="00C52252" w:rsidRPr="001F7FCF" w:rsidRDefault="008662AA" w:rsidP="001F7FCF">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12</w:t>
      </w:r>
      <w:r w:rsidR="00C52252" w:rsidRPr="001F7FCF">
        <w:rPr>
          <w:rFonts w:ascii="Times New Roman" w:hAnsi="Times New Roman"/>
          <w:sz w:val="24"/>
          <w:szCs w:val="24"/>
          <w:lang w:val="ru-RU"/>
        </w:rPr>
        <w:t>. 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C52252" w:rsidRPr="001F7FCF" w:rsidRDefault="008662AA" w:rsidP="001F7FCF">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13</w:t>
      </w:r>
      <w:r w:rsidR="00C52252" w:rsidRPr="001F7FCF">
        <w:rPr>
          <w:rFonts w:ascii="Times New Roman" w:hAnsi="Times New Roman"/>
          <w:sz w:val="24"/>
          <w:szCs w:val="24"/>
          <w:lang w:val="ru-RU"/>
        </w:rPr>
        <w:t xml:space="preserve">. Ответственность за своевременную и в полном объеме выдачу работникам смывающих и (или) </w:t>
      </w:r>
      <w:r w:rsidR="00C52252" w:rsidRPr="001F7FCF">
        <w:rPr>
          <w:rFonts w:ascii="Times New Roman" w:hAnsi="Times New Roman"/>
          <w:sz w:val="24"/>
          <w:szCs w:val="24"/>
          <w:lang w:val="ru-RU"/>
        </w:rPr>
        <w:lastRenderedPageBreak/>
        <w:t>обезвреживающих средств в соответствии с Типовыми нормами, за организацию контроля правильности их применения работниками, а также за хранение смывающих и (или) обезвреживающих сред</w:t>
      </w:r>
      <w:r w:rsidR="00800212" w:rsidRPr="001F7FCF">
        <w:rPr>
          <w:rFonts w:ascii="Times New Roman" w:hAnsi="Times New Roman"/>
          <w:sz w:val="24"/>
          <w:szCs w:val="24"/>
          <w:lang w:val="ru-RU"/>
        </w:rPr>
        <w:t>ств возлагается на работодателя.</w:t>
      </w:r>
    </w:p>
    <w:p w:rsidR="00C52252" w:rsidRPr="001F7FCF" w:rsidRDefault="008662AA" w:rsidP="001F7FCF">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14</w:t>
      </w:r>
      <w:r w:rsidR="00C52252" w:rsidRPr="001F7FCF">
        <w:rPr>
          <w:rFonts w:ascii="Times New Roman" w:hAnsi="Times New Roman"/>
          <w:sz w:val="24"/>
          <w:szCs w:val="24"/>
          <w:lang w:val="ru-RU"/>
        </w:rPr>
        <w:t>. Государственный надзор и контроль за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w:t>
      </w:r>
    </w:p>
    <w:p w:rsidR="00C52252" w:rsidRDefault="008662AA" w:rsidP="001F7FCF">
      <w:pPr>
        <w:widowControl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4"/>
          <w:szCs w:val="24"/>
          <w:lang w:val="ru-RU"/>
        </w:rPr>
        <w:t>15</w:t>
      </w:r>
      <w:r w:rsidR="00C52252" w:rsidRPr="001F7FCF">
        <w:rPr>
          <w:rFonts w:ascii="Times New Roman" w:hAnsi="Times New Roman"/>
          <w:sz w:val="24"/>
          <w:szCs w:val="24"/>
          <w:lang w:val="ru-RU"/>
        </w:rPr>
        <w:t>. Контроль за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w:t>
      </w:r>
    </w:p>
    <w:p w:rsidR="00AC1FEA" w:rsidRPr="001F7FCF" w:rsidRDefault="00AC1FEA" w:rsidP="001F7FCF">
      <w:pPr>
        <w:widowControl w:val="0"/>
        <w:autoSpaceDE w:val="0"/>
        <w:autoSpaceDN w:val="0"/>
        <w:adjustRightInd w:val="0"/>
        <w:spacing w:after="0" w:line="240" w:lineRule="auto"/>
        <w:jc w:val="both"/>
        <w:rPr>
          <w:rFonts w:ascii="Times New Roman" w:hAnsi="Times New Roman"/>
          <w:sz w:val="24"/>
          <w:szCs w:val="24"/>
          <w:lang w:val="ru-RU"/>
        </w:rPr>
      </w:pPr>
    </w:p>
    <w:p w:rsidR="001F7FCF" w:rsidRDefault="002A4E05" w:rsidP="002A4E05">
      <w:pPr>
        <w:pStyle w:val="a6"/>
        <w:jc w:val="right"/>
        <w:rPr>
          <w:rFonts w:ascii="Times New Roman" w:hAnsi="Times New Roman"/>
          <w:b/>
          <w:sz w:val="24"/>
          <w:szCs w:val="24"/>
          <w:lang w:val="ru-RU"/>
        </w:rPr>
      </w:pPr>
      <w:r>
        <w:rPr>
          <w:rFonts w:ascii="Times New Roman" w:hAnsi="Times New Roman"/>
          <w:b/>
          <w:sz w:val="24"/>
          <w:szCs w:val="24"/>
          <w:lang w:val="ru-RU"/>
        </w:rPr>
        <w:t>Приложение № 4</w:t>
      </w:r>
    </w:p>
    <w:p w:rsidR="00AC1FEA" w:rsidRPr="0083406C" w:rsidRDefault="00AC1FEA" w:rsidP="001F7FCF">
      <w:pPr>
        <w:pStyle w:val="a6"/>
        <w:rPr>
          <w:rFonts w:ascii="Times New Roman" w:hAnsi="Times New Roman"/>
          <w:b/>
          <w:sz w:val="24"/>
          <w:szCs w:val="24"/>
          <w:lang w:val="ru-RU"/>
        </w:rPr>
      </w:pPr>
    </w:p>
    <w:p w:rsidR="00AC1FEA" w:rsidRPr="00AC1FEA" w:rsidRDefault="00AC1FEA" w:rsidP="00AC1FEA">
      <w:pPr>
        <w:pStyle w:val="a6"/>
        <w:rPr>
          <w:rFonts w:ascii="Times New Roman" w:hAnsi="Times New Roman"/>
          <w:b/>
          <w:sz w:val="24"/>
          <w:szCs w:val="24"/>
          <w:lang w:val="ru-RU"/>
        </w:rPr>
      </w:pPr>
      <w:r w:rsidRPr="00AC1FEA">
        <w:rPr>
          <w:rFonts w:ascii="Times New Roman" w:hAnsi="Times New Roman"/>
          <w:b/>
          <w:sz w:val="24"/>
          <w:szCs w:val="24"/>
          <w:lang w:val="ru-RU"/>
        </w:rPr>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AC1FEA" w:rsidRPr="00AC1FEA" w:rsidRDefault="00AC1FEA" w:rsidP="00AC1FEA">
      <w:pPr>
        <w:pStyle w:val="a6"/>
        <w:rPr>
          <w:rFonts w:ascii="Times New Roman" w:hAnsi="Times New Roman"/>
          <w:sz w:val="24"/>
          <w:szCs w:val="24"/>
          <w:lang w:val="ru-RU"/>
        </w:rPr>
      </w:pPr>
    </w:p>
    <w:p w:rsidR="00AC1FEA" w:rsidRPr="00AC1FEA" w:rsidRDefault="00AC1FEA" w:rsidP="00AC1FEA">
      <w:pPr>
        <w:pStyle w:val="a6"/>
        <w:rPr>
          <w:rFonts w:ascii="Times New Roman" w:hAnsi="Times New Roman"/>
          <w:sz w:val="24"/>
          <w:szCs w:val="24"/>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32"/>
        <w:gridCol w:w="2564"/>
        <w:gridCol w:w="4726"/>
        <w:gridCol w:w="1842"/>
      </w:tblGrid>
      <w:tr w:rsidR="003206A7" w:rsidRPr="003206A7" w:rsidTr="0001246D">
        <w:tc>
          <w:tcPr>
            <w:tcW w:w="932" w:type="dxa"/>
          </w:tcPr>
          <w:p w:rsidR="003206A7" w:rsidRPr="003206A7" w:rsidRDefault="003206A7" w:rsidP="00C12628">
            <w:pPr>
              <w:pStyle w:val="a6"/>
              <w:rPr>
                <w:rFonts w:ascii="Times New Roman" w:hAnsi="Times New Roman"/>
                <w:sz w:val="24"/>
                <w:szCs w:val="24"/>
                <w:lang w:val="ru-RU"/>
              </w:rPr>
            </w:pPr>
            <w:r>
              <w:rPr>
                <w:rFonts w:ascii="Times New Roman" w:hAnsi="Times New Roman"/>
                <w:sz w:val="24"/>
                <w:szCs w:val="24"/>
                <w:lang w:val="ru-RU"/>
              </w:rPr>
              <w:t>№ п/п</w:t>
            </w:r>
          </w:p>
        </w:tc>
        <w:tc>
          <w:tcPr>
            <w:tcW w:w="2564"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Наименование</w:t>
            </w:r>
            <w:r w:rsidRPr="003206A7">
              <w:rPr>
                <w:rFonts w:ascii="Times New Roman" w:hAnsi="Times New Roman"/>
                <w:sz w:val="24"/>
                <w:szCs w:val="24"/>
                <w:lang w:val="ru-RU"/>
              </w:rPr>
              <w:t xml:space="preserve"> </w:t>
            </w:r>
            <w:r w:rsidRPr="003206A7">
              <w:rPr>
                <w:rFonts w:ascii="Times New Roman" w:hAnsi="Times New Roman"/>
                <w:sz w:val="24"/>
                <w:szCs w:val="24"/>
              </w:rPr>
              <w:t>профессий и должностей</w:t>
            </w:r>
          </w:p>
        </w:tc>
        <w:tc>
          <w:tcPr>
            <w:tcW w:w="4726"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Наименование</w:t>
            </w:r>
            <w:r w:rsidRPr="003206A7">
              <w:rPr>
                <w:rFonts w:ascii="Times New Roman" w:hAnsi="Times New Roman"/>
                <w:sz w:val="24"/>
                <w:szCs w:val="24"/>
                <w:lang w:val="ru-RU"/>
              </w:rPr>
              <w:t xml:space="preserve"> </w:t>
            </w:r>
            <w:r w:rsidRPr="003206A7">
              <w:rPr>
                <w:rFonts w:ascii="Times New Roman" w:hAnsi="Times New Roman"/>
                <w:sz w:val="24"/>
                <w:szCs w:val="24"/>
              </w:rPr>
              <w:t>средств</w:t>
            </w:r>
            <w:r w:rsidRPr="003206A7">
              <w:rPr>
                <w:rFonts w:ascii="Times New Roman" w:hAnsi="Times New Roman"/>
                <w:sz w:val="24"/>
                <w:szCs w:val="24"/>
                <w:lang w:val="ru-RU"/>
              </w:rPr>
              <w:t xml:space="preserve"> </w:t>
            </w:r>
            <w:r w:rsidRPr="003206A7">
              <w:rPr>
                <w:rFonts w:ascii="Times New Roman" w:hAnsi="Times New Roman"/>
                <w:sz w:val="24"/>
                <w:szCs w:val="24"/>
              </w:rPr>
              <w:t>индивидуальной</w:t>
            </w:r>
            <w:r w:rsidRPr="003206A7">
              <w:rPr>
                <w:rFonts w:ascii="Times New Roman" w:hAnsi="Times New Roman"/>
                <w:sz w:val="24"/>
                <w:szCs w:val="24"/>
                <w:lang w:val="ru-RU"/>
              </w:rPr>
              <w:t xml:space="preserve"> </w:t>
            </w:r>
            <w:r w:rsidRPr="003206A7">
              <w:rPr>
                <w:rFonts w:ascii="Times New Roman" w:hAnsi="Times New Roman"/>
                <w:sz w:val="24"/>
                <w:szCs w:val="24"/>
              </w:rPr>
              <w:t>защиты</w:t>
            </w:r>
          </w:p>
        </w:tc>
        <w:tc>
          <w:tcPr>
            <w:tcW w:w="1842" w:type="dxa"/>
          </w:tcPr>
          <w:p w:rsidR="003206A7" w:rsidRPr="003206A7" w:rsidRDefault="003206A7" w:rsidP="00C12628">
            <w:pPr>
              <w:pStyle w:val="a6"/>
              <w:rPr>
                <w:rFonts w:ascii="Times New Roman" w:hAnsi="Times New Roman"/>
                <w:sz w:val="24"/>
                <w:szCs w:val="24"/>
                <w:lang w:val="ru-RU"/>
              </w:rPr>
            </w:pPr>
            <w:r w:rsidRPr="003206A7">
              <w:rPr>
                <w:rFonts w:ascii="Times New Roman" w:hAnsi="Times New Roman"/>
                <w:sz w:val="24"/>
                <w:szCs w:val="24"/>
                <w:lang w:val="ru-RU"/>
              </w:rPr>
              <w:t>Норма выдачи на год</w:t>
            </w:r>
          </w:p>
        </w:tc>
      </w:tr>
      <w:tr w:rsidR="003206A7" w:rsidRPr="003206A7" w:rsidTr="0001246D">
        <w:tc>
          <w:tcPr>
            <w:tcW w:w="932" w:type="dxa"/>
          </w:tcPr>
          <w:p w:rsidR="003206A7" w:rsidRPr="003206A7" w:rsidRDefault="003206A7" w:rsidP="003206A7">
            <w:pPr>
              <w:pStyle w:val="a6"/>
              <w:numPr>
                <w:ilvl w:val="0"/>
                <w:numId w:val="22"/>
              </w:numPr>
              <w:rPr>
                <w:rFonts w:ascii="Times New Roman" w:hAnsi="Times New Roman"/>
                <w:sz w:val="24"/>
                <w:szCs w:val="24"/>
                <w:lang w:val="ru-RU"/>
              </w:rPr>
            </w:pPr>
          </w:p>
        </w:tc>
        <w:tc>
          <w:tcPr>
            <w:tcW w:w="2564" w:type="dxa"/>
          </w:tcPr>
          <w:p w:rsidR="003206A7" w:rsidRPr="003206A7" w:rsidRDefault="001C652E" w:rsidP="00C12628">
            <w:pPr>
              <w:pStyle w:val="a6"/>
              <w:rPr>
                <w:rFonts w:ascii="Times New Roman" w:hAnsi="Times New Roman"/>
                <w:sz w:val="24"/>
                <w:szCs w:val="24"/>
              </w:rPr>
            </w:pPr>
            <w:r>
              <w:rPr>
                <w:rFonts w:ascii="Times New Roman" w:hAnsi="Times New Roman"/>
                <w:sz w:val="24"/>
                <w:szCs w:val="24"/>
                <w:lang w:val="ru-RU"/>
              </w:rPr>
              <w:t>Г</w:t>
            </w:r>
            <w:r w:rsidR="003206A7" w:rsidRPr="003206A7">
              <w:rPr>
                <w:rFonts w:ascii="Times New Roman" w:hAnsi="Times New Roman"/>
                <w:sz w:val="24"/>
                <w:szCs w:val="24"/>
              </w:rPr>
              <w:t>ардеробщик</w:t>
            </w:r>
          </w:p>
        </w:tc>
        <w:tc>
          <w:tcPr>
            <w:tcW w:w="4726" w:type="dxa"/>
          </w:tcPr>
          <w:p w:rsidR="003206A7" w:rsidRPr="003206A7" w:rsidRDefault="003206A7" w:rsidP="00C12628">
            <w:pPr>
              <w:pStyle w:val="a6"/>
              <w:rPr>
                <w:rFonts w:ascii="Times New Roman" w:hAnsi="Times New Roman"/>
                <w:sz w:val="24"/>
                <w:szCs w:val="24"/>
                <w:lang w:val="ru-RU"/>
              </w:rPr>
            </w:pPr>
            <w:r w:rsidRPr="003206A7">
              <w:rPr>
                <w:rFonts w:ascii="Times New Roman" w:hAnsi="Times New Roman"/>
                <w:sz w:val="24"/>
                <w:szCs w:val="24"/>
                <w:lang w:val="ru-RU"/>
              </w:rPr>
              <w:t>Халат хлопчатобумажный или халат из смешанных тканей</w:t>
            </w:r>
          </w:p>
        </w:tc>
        <w:tc>
          <w:tcPr>
            <w:tcW w:w="1842"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1</w:t>
            </w:r>
          </w:p>
        </w:tc>
      </w:tr>
      <w:tr w:rsidR="003206A7" w:rsidRPr="003206A7" w:rsidTr="0001246D">
        <w:tc>
          <w:tcPr>
            <w:tcW w:w="932" w:type="dxa"/>
            <w:vMerge w:val="restart"/>
          </w:tcPr>
          <w:p w:rsidR="003206A7" w:rsidRPr="003206A7" w:rsidRDefault="003206A7" w:rsidP="003206A7">
            <w:pPr>
              <w:pStyle w:val="a6"/>
              <w:numPr>
                <w:ilvl w:val="0"/>
                <w:numId w:val="22"/>
              </w:numPr>
              <w:rPr>
                <w:rFonts w:ascii="Times New Roman" w:hAnsi="Times New Roman"/>
                <w:sz w:val="24"/>
                <w:szCs w:val="24"/>
              </w:rPr>
            </w:pPr>
          </w:p>
        </w:tc>
        <w:tc>
          <w:tcPr>
            <w:tcW w:w="2564" w:type="dxa"/>
            <w:vMerge w:val="restart"/>
          </w:tcPr>
          <w:p w:rsidR="003206A7" w:rsidRPr="003206A7" w:rsidRDefault="001C652E" w:rsidP="00C12628">
            <w:pPr>
              <w:pStyle w:val="a6"/>
              <w:rPr>
                <w:rFonts w:ascii="Times New Roman" w:hAnsi="Times New Roman"/>
                <w:sz w:val="24"/>
                <w:szCs w:val="24"/>
              </w:rPr>
            </w:pPr>
            <w:r>
              <w:rPr>
                <w:rFonts w:ascii="Times New Roman" w:hAnsi="Times New Roman"/>
                <w:sz w:val="24"/>
                <w:szCs w:val="24"/>
                <w:lang w:val="ru-RU"/>
              </w:rPr>
              <w:t>Д</w:t>
            </w:r>
            <w:r w:rsidR="003206A7" w:rsidRPr="003206A7">
              <w:rPr>
                <w:rFonts w:ascii="Times New Roman" w:hAnsi="Times New Roman"/>
                <w:sz w:val="24"/>
                <w:szCs w:val="24"/>
              </w:rPr>
              <w:t>ворник</w:t>
            </w:r>
          </w:p>
        </w:tc>
        <w:tc>
          <w:tcPr>
            <w:tcW w:w="4726" w:type="dxa"/>
          </w:tcPr>
          <w:p w:rsidR="003206A7" w:rsidRPr="003206A7" w:rsidRDefault="003206A7" w:rsidP="00C12628">
            <w:pPr>
              <w:pStyle w:val="a6"/>
              <w:rPr>
                <w:rFonts w:ascii="Times New Roman" w:hAnsi="Times New Roman"/>
                <w:sz w:val="24"/>
                <w:szCs w:val="24"/>
                <w:lang w:val="ru-RU"/>
              </w:rPr>
            </w:pPr>
            <w:r w:rsidRPr="003206A7">
              <w:rPr>
                <w:rFonts w:ascii="Times New Roman" w:hAnsi="Times New Roman"/>
                <w:sz w:val="24"/>
                <w:szCs w:val="24"/>
                <w:lang w:val="ru-RU"/>
              </w:rPr>
              <w:t>Халат хлопчатобумажный или халат из смешанных тканей</w:t>
            </w:r>
          </w:p>
        </w:tc>
        <w:tc>
          <w:tcPr>
            <w:tcW w:w="1842"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1</w:t>
            </w:r>
          </w:p>
        </w:tc>
      </w:tr>
      <w:tr w:rsidR="003206A7" w:rsidRPr="003206A7" w:rsidTr="0001246D">
        <w:tc>
          <w:tcPr>
            <w:tcW w:w="932" w:type="dxa"/>
            <w:vMerge/>
          </w:tcPr>
          <w:p w:rsidR="003206A7" w:rsidRPr="003206A7" w:rsidRDefault="003206A7" w:rsidP="003206A7">
            <w:pPr>
              <w:pStyle w:val="a6"/>
              <w:numPr>
                <w:ilvl w:val="0"/>
                <w:numId w:val="22"/>
              </w:numPr>
              <w:rPr>
                <w:rFonts w:ascii="Times New Roman" w:hAnsi="Times New Roman"/>
                <w:sz w:val="24"/>
                <w:szCs w:val="24"/>
              </w:rPr>
            </w:pPr>
          </w:p>
        </w:tc>
        <w:tc>
          <w:tcPr>
            <w:tcW w:w="2564" w:type="dxa"/>
            <w:vMerge/>
          </w:tcPr>
          <w:p w:rsidR="003206A7" w:rsidRPr="003206A7" w:rsidRDefault="003206A7" w:rsidP="00C12628">
            <w:pPr>
              <w:pStyle w:val="a6"/>
              <w:rPr>
                <w:rFonts w:ascii="Times New Roman" w:hAnsi="Times New Roman"/>
                <w:sz w:val="24"/>
                <w:szCs w:val="24"/>
              </w:rPr>
            </w:pPr>
          </w:p>
        </w:tc>
        <w:tc>
          <w:tcPr>
            <w:tcW w:w="4726"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Рукавицы</w:t>
            </w:r>
            <w:r w:rsidRPr="003206A7">
              <w:rPr>
                <w:rFonts w:ascii="Times New Roman" w:hAnsi="Times New Roman"/>
                <w:sz w:val="24"/>
                <w:szCs w:val="24"/>
                <w:lang w:val="ru-RU"/>
              </w:rPr>
              <w:t xml:space="preserve"> </w:t>
            </w:r>
            <w:r w:rsidRPr="003206A7">
              <w:rPr>
                <w:rFonts w:ascii="Times New Roman" w:hAnsi="Times New Roman"/>
                <w:sz w:val="24"/>
                <w:szCs w:val="24"/>
              </w:rPr>
              <w:t>комбинированные</w:t>
            </w:r>
          </w:p>
        </w:tc>
        <w:tc>
          <w:tcPr>
            <w:tcW w:w="1842"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6 пар</w:t>
            </w:r>
          </w:p>
        </w:tc>
      </w:tr>
      <w:tr w:rsidR="003206A7" w:rsidRPr="003206A7" w:rsidTr="0001246D">
        <w:tc>
          <w:tcPr>
            <w:tcW w:w="932" w:type="dxa"/>
            <w:vMerge/>
          </w:tcPr>
          <w:p w:rsidR="003206A7" w:rsidRPr="003206A7" w:rsidRDefault="003206A7" w:rsidP="003206A7">
            <w:pPr>
              <w:pStyle w:val="a6"/>
              <w:numPr>
                <w:ilvl w:val="0"/>
                <w:numId w:val="22"/>
              </w:numPr>
              <w:rPr>
                <w:rFonts w:ascii="Times New Roman" w:hAnsi="Times New Roman"/>
                <w:sz w:val="24"/>
                <w:szCs w:val="24"/>
              </w:rPr>
            </w:pPr>
          </w:p>
        </w:tc>
        <w:tc>
          <w:tcPr>
            <w:tcW w:w="2564" w:type="dxa"/>
            <w:vMerge/>
          </w:tcPr>
          <w:p w:rsidR="003206A7" w:rsidRPr="003206A7" w:rsidRDefault="003206A7" w:rsidP="00C12628">
            <w:pPr>
              <w:pStyle w:val="a6"/>
              <w:rPr>
                <w:rFonts w:ascii="Times New Roman" w:hAnsi="Times New Roman"/>
                <w:sz w:val="24"/>
                <w:szCs w:val="24"/>
              </w:rPr>
            </w:pPr>
          </w:p>
        </w:tc>
        <w:tc>
          <w:tcPr>
            <w:tcW w:w="4726" w:type="dxa"/>
          </w:tcPr>
          <w:p w:rsidR="003206A7" w:rsidRPr="003206A7" w:rsidRDefault="003206A7" w:rsidP="00C12628">
            <w:pPr>
              <w:pStyle w:val="a6"/>
              <w:rPr>
                <w:rFonts w:ascii="Times New Roman" w:hAnsi="Times New Roman"/>
                <w:sz w:val="24"/>
                <w:szCs w:val="24"/>
                <w:lang w:val="ru-RU"/>
              </w:rPr>
            </w:pPr>
            <w:r w:rsidRPr="003206A7">
              <w:rPr>
                <w:rFonts w:ascii="Times New Roman" w:hAnsi="Times New Roman"/>
                <w:sz w:val="24"/>
                <w:szCs w:val="24"/>
                <w:lang w:val="ru-RU"/>
              </w:rPr>
              <w:t>Фартук хлопчатобумажный с нагрудником</w:t>
            </w:r>
          </w:p>
        </w:tc>
        <w:tc>
          <w:tcPr>
            <w:tcW w:w="1842"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1 пара</w:t>
            </w:r>
          </w:p>
        </w:tc>
      </w:tr>
      <w:tr w:rsidR="003206A7" w:rsidRPr="003206A7" w:rsidTr="0001246D">
        <w:tc>
          <w:tcPr>
            <w:tcW w:w="932" w:type="dxa"/>
            <w:vMerge w:val="restart"/>
          </w:tcPr>
          <w:p w:rsidR="003206A7" w:rsidRPr="003206A7" w:rsidRDefault="003206A7" w:rsidP="003206A7">
            <w:pPr>
              <w:pStyle w:val="a6"/>
              <w:numPr>
                <w:ilvl w:val="0"/>
                <w:numId w:val="22"/>
              </w:numPr>
              <w:rPr>
                <w:rFonts w:ascii="Times New Roman" w:hAnsi="Times New Roman"/>
                <w:sz w:val="24"/>
                <w:szCs w:val="24"/>
                <w:lang w:val="ru-RU"/>
              </w:rPr>
            </w:pPr>
          </w:p>
        </w:tc>
        <w:tc>
          <w:tcPr>
            <w:tcW w:w="2564" w:type="dxa"/>
            <w:vMerge w:val="restart"/>
          </w:tcPr>
          <w:p w:rsidR="003206A7" w:rsidRPr="003206A7" w:rsidRDefault="003206A7" w:rsidP="00C12628">
            <w:pPr>
              <w:pStyle w:val="a6"/>
              <w:rPr>
                <w:rFonts w:ascii="Times New Roman" w:hAnsi="Times New Roman"/>
                <w:sz w:val="24"/>
                <w:szCs w:val="24"/>
                <w:lang w:val="ru-RU"/>
              </w:rPr>
            </w:pPr>
            <w:r w:rsidRPr="003206A7">
              <w:rPr>
                <w:rFonts w:ascii="Times New Roman" w:hAnsi="Times New Roman"/>
                <w:sz w:val="24"/>
                <w:szCs w:val="24"/>
                <w:lang w:val="ru-RU"/>
              </w:rPr>
              <w:t>Рабочий по комплексному обслуживанию и ремонту здания</w:t>
            </w:r>
          </w:p>
        </w:tc>
        <w:tc>
          <w:tcPr>
            <w:tcW w:w="4726" w:type="dxa"/>
            <w:vAlign w:val="center"/>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Костюм</w:t>
            </w:r>
            <w:r w:rsidRPr="003206A7">
              <w:rPr>
                <w:rFonts w:ascii="Times New Roman" w:hAnsi="Times New Roman"/>
                <w:sz w:val="24"/>
                <w:szCs w:val="24"/>
                <w:lang w:val="ru-RU"/>
              </w:rPr>
              <w:t xml:space="preserve"> </w:t>
            </w:r>
            <w:r w:rsidRPr="003206A7">
              <w:rPr>
                <w:rFonts w:ascii="Times New Roman" w:hAnsi="Times New Roman"/>
                <w:sz w:val="24"/>
                <w:szCs w:val="24"/>
              </w:rPr>
              <w:t>из</w:t>
            </w:r>
            <w:r w:rsidRPr="003206A7">
              <w:rPr>
                <w:rFonts w:ascii="Times New Roman" w:hAnsi="Times New Roman"/>
                <w:sz w:val="24"/>
                <w:szCs w:val="24"/>
                <w:lang w:val="ru-RU"/>
              </w:rPr>
              <w:t xml:space="preserve"> </w:t>
            </w:r>
            <w:r w:rsidRPr="003206A7">
              <w:rPr>
                <w:rFonts w:ascii="Times New Roman" w:hAnsi="Times New Roman"/>
                <w:sz w:val="24"/>
                <w:szCs w:val="24"/>
              </w:rPr>
              <w:t>смешанных</w:t>
            </w:r>
            <w:r w:rsidRPr="003206A7">
              <w:rPr>
                <w:rFonts w:ascii="Times New Roman" w:hAnsi="Times New Roman"/>
                <w:sz w:val="24"/>
                <w:szCs w:val="24"/>
                <w:lang w:val="ru-RU"/>
              </w:rPr>
              <w:t xml:space="preserve"> </w:t>
            </w:r>
            <w:r w:rsidRPr="003206A7">
              <w:rPr>
                <w:rFonts w:ascii="Times New Roman" w:hAnsi="Times New Roman"/>
                <w:sz w:val="24"/>
                <w:szCs w:val="24"/>
              </w:rPr>
              <w:t>тканей</w:t>
            </w:r>
          </w:p>
        </w:tc>
        <w:tc>
          <w:tcPr>
            <w:tcW w:w="1842"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1</w:t>
            </w:r>
          </w:p>
        </w:tc>
      </w:tr>
      <w:tr w:rsidR="003206A7" w:rsidRPr="003206A7" w:rsidTr="0001246D">
        <w:tc>
          <w:tcPr>
            <w:tcW w:w="932" w:type="dxa"/>
            <w:vMerge/>
          </w:tcPr>
          <w:p w:rsidR="003206A7" w:rsidRPr="003206A7" w:rsidRDefault="003206A7" w:rsidP="003206A7">
            <w:pPr>
              <w:pStyle w:val="a6"/>
              <w:numPr>
                <w:ilvl w:val="0"/>
                <w:numId w:val="22"/>
              </w:numPr>
              <w:rPr>
                <w:rFonts w:ascii="Times New Roman" w:hAnsi="Times New Roman"/>
                <w:sz w:val="24"/>
                <w:szCs w:val="24"/>
              </w:rPr>
            </w:pPr>
          </w:p>
        </w:tc>
        <w:tc>
          <w:tcPr>
            <w:tcW w:w="2564" w:type="dxa"/>
            <w:vMerge/>
          </w:tcPr>
          <w:p w:rsidR="003206A7" w:rsidRPr="003206A7" w:rsidRDefault="003206A7" w:rsidP="00C12628">
            <w:pPr>
              <w:pStyle w:val="a6"/>
              <w:rPr>
                <w:rFonts w:ascii="Times New Roman" w:hAnsi="Times New Roman"/>
                <w:sz w:val="24"/>
                <w:szCs w:val="24"/>
              </w:rPr>
            </w:pPr>
          </w:p>
        </w:tc>
        <w:tc>
          <w:tcPr>
            <w:tcW w:w="4726" w:type="dxa"/>
            <w:vAlign w:val="center"/>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Рукавицы</w:t>
            </w:r>
            <w:r w:rsidRPr="003206A7">
              <w:rPr>
                <w:rFonts w:ascii="Times New Roman" w:hAnsi="Times New Roman"/>
                <w:sz w:val="24"/>
                <w:szCs w:val="24"/>
                <w:lang w:val="ru-RU"/>
              </w:rPr>
              <w:t xml:space="preserve"> </w:t>
            </w:r>
            <w:r w:rsidRPr="003206A7">
              <w:rPr>
                <w:rFonts w:ascii="Times New Roman" w:hAnsi="Times New Roman"/>
                <w:sz w:val="24"/>
                <w:szCs w:val="24"/>
              </w:rPr>
              <w:t>брезентовые</w:t>
            </w:r>
          </w:p>
        </w:tc>
        <w:tc>
          <w:tcPr>
            <w:tcW w:w="1842"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4 пары</w:t>
            </w:r>
          </w:p>
        </w:tc>
      </w:tr>
      <w:tr w:rsidR="003206A7" w:rsidRPr="003206A7" w:rsidTr="0001246D">
        <w:tc>
          <w:tcPr>
            <w:tcW w:w="932" w:type="dxa"/>
            <w:vMerge/>
          </w:tcPr>
          <w:p w:rsidR="003206A7" w:rsidRPr="003206A7" w:rsidRDefault="003206A7" w:rsidP="003206A7">
            <w:pPr>
              <w:pStyle w:val="a6"/>
              <w:numPr>
                <w:ilvl w:val="0"/>
                <w:numId w:val="22"/>
              </w:numPr>
              <w:rPr>
                <w:rFonts w:ascii="Times New Roman" w:hAnsi="Times New Roman"/>
                <w:sz w:val="24"/>
                <w:szCs w:val="24"/>
              </w:rPr>
            </w:pPr>
          </w:p>
        </w:tc>
        <w:tc>
          <w:tcPr>
            <w:tcW w:w="2564" w:type="dxa"/>
            <w:vMerge/>
          </w:tcPr>
          <w:p w:rsidR="003206A7" w:rsidRPr="003206A7" w:rsidRDefault="003206A7" w:rsidP="00C12628">
            <w:pPr>
              <w:pStyle w:val="a6"/>
              <w:rPr>
                <w:rFonts w:ascii="Times New Roman" w:hAnsi="Times New Roman"/>
                <w:sz w:val="24"/>
                <w:szCs w:val="24"/>
              </w:rPr>
            </w:pPr>
          </w:p>
        </w:tc>
        <w:tc>
          <w:tcPr>
            <w:tcW w:w="4726" w:type="dxa"/>
            <w:vAlign w:val="center"/>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Перчатки с полимерным</w:t>
            </w:r>
            <w:r w:rsidRPr="003206A7">
              <w:rPr>
                <w:rFonts w:ascii="Times New Roman" w:hAnsi="Times New Roman"/>
                <w:sz w:val="24"/>
                <w:szCs w:val="24"/>
                <w:lang w:val="ru-RU"/>
              </w:rPr>
              <w:t xml:space="preserve"> </w:t>
            </w:r>
            <w:r w:rsidRPr="003206A7">
              <w:rPr>
                <w:rFonts w:ascii="Times New Roman" w:hAnsi="Times New Roman"/>
                <w:sz w:val="24"/>
                <w:szCs w:val="24"/>
              </w:rPr>
              <w:t>покрытием</w:t>
            </w:r>
          </w:p>
        </w:tc>
        <w:tc>
          <w:tcPr>
            <w:tcW w:w="1842"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4 пары</w:t>
            </w:r>
          </w:p>
        </w:tc>
      </w:tr>
      <w:tr w:rsidR="003206A7" w:rsidRPr="003206A7" w:rsidTr="0001246D">
        <w:tc>
          <w:tcPr>
            <w:tcW w:w="932" w:type="dxa"/>
            <w:vMerge/>
          </w:tcPr>
          <w:p w:rsidR="003206A7" w:rsidRPr="003206A7" w:rsidRDefault="003206A7" w:rsidP="003206A7">
            <w:pPr>
              <w:pStyle w:val="a6"/>
              <w:numPr>
                <w:ilvl w:val="0"/>
                <w:numId w:val="22"/>
              </w:numPr>
              <w:rPr>
                <w:rFonts w:ascii="Times New Roman" w:hAnsi="Times New Roman"/>
                <w:sz w:val="24"/>
                <w:szCs w:val="24"/>
              </w:rPr>
            </w:pPr>
          </w:p>
        </w:tc>
        <w:tc>
          <w:tcPr>
            <w:tcW w:w="2564" w:type="dxa"/>
            <w:vMerge/>
          </w:tcPr>
          <w:p w:rsidR="003206A7" w:rsidRPr="003206A7" w:rsidRDefault="003206A7" w:rsidP="00C12628">
            <w:pPr>
              <w:pStyle w:val="a6"/>
              <w:rPr>
                <w:rFonts w:ascii="Times New Roman" w:hAnsi="Times New Roman"/>
                <w:sz w:val="24"/>
                <w:szCs w:val="24"/>
              </w:rPr>
            </w:pPr>
          </w:p>
        </w:tc>
        <w:tc>
          <w:tcPr>
            <w:tcW w:w="4726" w:type="dxa"/>
            <w:vAlign w:val="center"/>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Сапоги</w:t>
            </w:r>
            <w:r w:rsidRPr="003206A7">
              <w:rPr>
                <w:rFonts w:ascii="Times New Roman" w:hAnsi="Times New Roman"/>
                <w:sz w:val="24"/>
                <w:szCs w:val="24"/>
                <w:lang w:val="ru-RU"/>
              </w:rPr>
              <w:t xml:space="preserve"> </w:t>
            </w:r>
            <w:r w:rsidRPr="003206A7">
              <w:rPr>
                <w:rFonts w:ascii="Times New Roman" w:hAnsi="Times New Roman"/>
                <w:sz w:val="24"/>
                <w:szCs w:val="24"/>
              </w:rPr>
              <w:t>резиновые</w:t>
            </w:r>
          </w:p>
        </w:tc>
        <w:tc>
          <w:tcPr>
            <w:tcW w:w="1842"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1 пара</w:t>
            </w:r>
          </w:p>
        </w:tc>
      </w:tr>
      <w:tr w:rsidR="003206A7" w:rsidRPr="003206A7" w:rsidTr="0001246D">
        <w:tc>
          <w:tcPr>
            <w:tcW w:w="932" w:type="dxa"/>
            <w:vMerge/>
          </w:tcPr>
          <w:p w:rsidR="003206A7" w:rsidRPr="003206A7" w:rsidRDefault="003206A7" w:rsidP="003206A7">
            <w:pPr>
              <w:pStyle w:val="a6"/>
              <w:numPr>
                <w:ilvl w:val="0"/>
                <w:numId w:val="22"/>
              </w:numPr>
              <w:rPr>
                <w:rFonts w:ascii="Times New Roman" w:hAnsi="Times New Roman"/>
                <w:sz w:val="24"/>
                <w:szCs w:val="24"/>
              </w:rPr>
            </w:pPr>
          </w:p>
        </w:tc>
        <w:tc>
          <w:tcPr>
            <w:tcW w:w="2564" w:type="dxa"/>
            <w:vMerge/>
          </w:tcPr>
          <w:p w:rsidR="003206A7" w:rsidRPr="003206A7" w:rsidRDefault="003206A7" w:rsidP="00C12628">
            <w:pPr>
              <w:pStyle w:val="a6"/>
              <w:rPr>
                <w:rFonts w:ascii="Times New Roman" w:hAnsi="Times New Roman"/>
                <w:sz w:val="24"/>
                <w:szCs w:val="24"/>
              </w:rPr>
            </w:pPr>
          </w:p>
        </w:tc>
        <w:tc>
          <w:tcPr>
            <w:tcW w:w="4726" w:type="dxa"/>
            <w:vAlign w:val="center"/>
          </w:tcPr>
          <w:p w:rsidR="003206A7" w:rsidRPr="003206A7" w:rsidRDefault="003206A7" w:rsidP="003206A7">
            <w:pPr>
              <w:pStyle w:val="a6"/>
              <w:rPr>
                <w:rFonts w:ascii="Times New Roman" w:hAnsi="Times New Roman"/>
                <w:sz w:val="24"/>
                <w:szCs w:val="24"/>
              </w:rPr>
            </w:pPr>
            <w:r w:rsidRPr="003206A7">
              <w:rPr>
                <w:rFonts w:ascii="Times New Roman" w:hAnsi="Times New Roman"/>
                <w:sz w:val="24"/>
                <w:szCs w:val="24"/>
              </w:rPr>
              <w:t>Р</w:t>
            </w:r>
            <w:r w:rsidRPr="003206A7">
              <w:rPr>
                <w:rFonts w:ascii="Times New Roman" w:hAnsi="Times New Roman"/>
                <w:sz w:val="24"/>
                <w:szCs w:val="24"/>
                <w:lang w:val="ru-RU"/>
              </w:rPr>
              <w:t>а</w:t>
            </w:r>
            <w:r w:rsidRPr="003206A7">
              <w:rPr>
                <w:rFonts w:ascii="Times New Roman" w:hAnsi="Times New Roman"/>
                <w:sz w:val="24"/>
                <w:szCs w:val="24"/>
              </w:rPr>
              <w:t>спиратор</w:t>
            </w:r>
          </w:p>
        </w:tc>
        <w:tc>
          <w:tcPr>
            <w:tcW w:w="1842"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До</w:t>
            </w:r>
            <w:r w:rsidRPr="003206A7">
              <w:rPr>
                <w:rFonts w:ascii="Times New Roman" w:hAnsi="Times New Roman"/>
                <w:sz w:val="24"/>
                <w:szCs w:val="24"/>
                <w:lang w:val="ru-RU"/>
              </w:rPr>
              <w:t xml:space="preserve"> </w:t>
            </w:r>
            <w:r w:rsidRPr="003206A7">
              <w:rPr>
                <w:rFonts w:ascii="Times New Roman" w:hAnsi="Times New Roman"/>
                <w:sz w:val="24"/>
                <w:szCs w:val="24"/>
              </w:rPr>
              <w:t>износа</w:t>
            </w:r>
          </w:p>
        </w:tc>
      </w:tr>
      <w:tr w:rsidR="003206A7" w:rsidRPr="003206A7" w:rsidTr="0001246D">
        <w:tc>
          <w:tcPr>
            <w:tcW w:w="932" w:type="dxa"/>
            <w:vMerge w:val="restart"/>
          </w:tcPr>
          <w:p w:rsidR="003206A7" w:rsidRPr="003206A7" w:rsidRDefault="003206A7" w:rsidP="003206A7">
            <w:pPr>
              <w:pStyle w:val="a6"/>
              <w:numPr>
                <w:ilvl w:val="0"/>
                <w:numId w:val="22"/>
              </w:numPr>
              <w:rPr>
                <w:rFonts w:ascii="Times New Roman" w:hAnsi="Times New Roman"/>
                <w:sz w:val="24"/>
                <w:szCs w:val="24"/>
              </w:rPr>
            </w:pPr>
          </w:p>
        </w:tc>
        <w:tc>
          <w:tcPr>
            <w:tcW w:w="2564" w:type="dxa"/>
            <w:vMerge w:val="restart"/>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Уборщик</w:t>
            </w:r>
            <w:r w:rsidRPr="003206A7">
              <w:rPr>
                <w:rFonts w:ascii="Times New Roman" w:hAnsi="Times New Roman"/>
                <w:sz w:val="24"/>
                <w:szCs w:val="24"/>
                <w:lang w:val="ru-RU"/>
              </w:rPr>
              <w:t xml:space="preserve"> </w:t>
            </w:r>
            <w:r w:rsidRPr="003206A7">
              <w:rPr>
                <w:rFonts w:ascii="Times New Roman" w:hAnsi="Times New Roman"/>
                <w:sz w:val="24"/>
                <w:szCs w:val="24"/>
              </w:rPr>
              <w:t>служебных</w:t>
            </w:r>
            <w:r w:rsidRPr="003206A7">
              <w:rPr>
                <w:rFonts w:ascii="Times New Roman" w:hAnsi="Times New Roman"/>
                <w:sz w:val="24"/>
                <w:szCs w:val="24"/>
                <w:lang w:val="ru-RU"/>
              </w:rPr>
              <w:t xml:space="preserve"> </w:t>
            </w:r>
            <w:r w:rsidRPr="003206A7">
              <w:rPr>
                <w:rFonts w:ascii="Times New Roman" w:hAnsi="Times New Roman"/>
                <w:sz w:val="24"/>
                <w:szCs w:val="24"/>
              </w:rPr>
              <w:t>помещений</w:t>
            </w:r>
          </w:p>
        </w:tc>
        <w:tc>
          <w:tcPr>
            <w:tcW w:w="4726" w:type="dxa"/>
          </w:tcPr>
          <w:p w:rsidR="003206A7" w:rsidRPr="003206A7" w:rsidRDefault="003206A7" w:rsidP="00C12628">
            <w:pPr>
              <w:pStyle w:val="a6"/>
              <w:rPr>
                <w:rFonts w:ascii="Times New Roman" w:hAnsi="Times New Roman"/>
                <w:sz w:val="24"/>
                <w:szCs w:val="24"/>
                <w:lang w:val="ru-RU"/>
              </w:rPr>
            </w:pPr>
            <w:r w:rsidRPr="003206A7">
              <w:rPr>
                <w:rFonts w:ascii="Times New Roman" w:hAnsi="Times New Roman"/>
                <w:sz w:val="24"/>
                <w:szCs w:val="24"/>
                <w:lang w:val="ru-RU"/>
              </w:rPr>
              <w:t>Халат хлопчатобумажный или халат из смешанных тканей</w:t>
            </w:r>
          </w:p>
        </w:tc>
        <w:tc>
          <w:tcPr>
            <w:tcW w:w="1842"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1</w:t>
            </w:r>
          </w:p>
        </w:tc>
      </w:tr>
      <w:tr w:rsidR="003206A7" w:rsidRPr="003206A7" w:rsidTr="0001246D">
        <w:tc>
          <w:tcPr>
            <w:tcW w:w="932" w:type="dxa"/>
            <w:vMerge/>
          </w:tcPr>
          <w:p w:rsidR="003206A7" w:rsidRPr="003206A7" w:rsidRDefault="003206A7" w:rsidP="003206A7">
            <w:pPr>
              <w:pStyle w:val="a6"/>
              <w:numPr>
                <w:ilvl w:val="0"/>
                <w:numId w:val="22"/>
              </w:numPr>
              <w:rPr>
                <w:rFonts w:ascii="Times New Roman" w:hAnsi="Times New Roman"/>
                <w:sz w:val="24"/>
                <w:szCs w:val="24"/>
              </w:rPr>
            </w:pPr>
          </w:p>
        </w:tc>
        <w:tc>
          <w:tcPr>
            <w:tcW w:w="2564" w:type="dxa"/>
            <w:vMerge/>
          </w:tcPr>
          <w:p w:rsidR="003206A7" w:rsidRPr="003206A7" w:rsidRDefault="003206A7" w:rsidP="00C12628">
            <w:pPr>
              <w:pStyle w:val="a6"/>
              <w:rPr>
                <w:rFonts w:ascii="Times New Roman" w:hAnsi="Times New Roman"/>
                <w:sz w:val="24"/>
                <w:szCs w:val="24"/>
              </w:rPr>
            </w:pPr>
          </w:p>
        </w:tc>
        <w:tc>
          <w:tcPr>
            <w:tcW w:w="4726"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Перчатки с полимерным</w:t>
            </w:r>
            <w:r w:rsidRPr="003206A7">
              <w:rPr>
                <w:rFonts w:ascii="Times New Roman" w:hAnsi="Times New Roman"/>
                <w:sz w:val="24"/>
                <w:szCs w:val="24"/>
                <w:lang w:val="ru-RU"/>
              </w:rPr>
              <w:t xml:space="preserve"> </w:t>
            </w:r>
            <w:r w:rsidRPr="003206A7">
              <w:rPr>
                <w:rFonts w:ascii="Times New Roman" w:hAnsi="Times New Roman"/>
                <w:sz w:val="24"/>
                <w:szCs w:val="24"/>
              </w:rPr>
              <w:t>покрытием</w:t>
            </w:r>
          </w:p>
        </w:tc>
        <w:tc>
          <w:tcPr>
            <w:tcW w:w="1842"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6 пар</w:t>
            </w:r>
          </w:p>
        </w:tc>
      </w:tr>
      <w:tr w:rsidR="003206A7" w:rsidRPr="003206A7" w:rsidTr="0001246D">
        <w:tc>
          <w:tcPr>
            <w:tcW w:w="932" w:type="dxa"/>
            <w:vMerge/>
          </w:tcPr>
          <w:p w:rsidR="003206A7" w:rsidRPr="003206A7" w:rsidRDefault="003206A7" w:rsidP="003206A7">
            <w:pPr>
              <w:pStyle w:val="a6"/>
              <w:numPr>
                <w:ilvl w:val="0"/>
                <w:numId w:val="22"/>
              </w:numPr>
              <w:rPr>
                <w:rFonts w:ascii="Times New Roman" w:hAnsi="Times New Roman"/>
                <w:sz w:val="24"/>
                <w:szCs w:val="24"/>
              </w:rPr>
            </w:pPr>
          </w:p>
        </w:tc>
        <w:tc>
          <w:tcPr>
            <w:tcW w:w="2564" w:type="dxa"/>
            <w:vMerge/>
          </w:tcPr>
          <w:p w:rsidR="003206A7" w:rsidRPr="003206A7" w:rsidRDefault="003206A7" w:rsidP="00C12628">
            <w:pPr>
              <w:pStyle w:val="a6"/>
              <w:rPr>
                <w:rFonts w:ascii="Times New Roman" w:hAnsi="Times New Roman"/>
                <w:sz w:val="24"/>
                <w:szCs w:val="24"/>
              </w:rPr>
            </w:pPr>
          </w:p>
        </w:tc>
        <w:tc>
          <w:tcPr>
            <w:tcW w:w="4726"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Сапоги (галоши) резиновые</w:t>
            </w:r>
          </w:p>
        </w:tc>
        <w:tc>
          <w:tcPr>
            <w:tcW w:w="1842" w:type="dxa"/>
          </w:tcPr>
          <w:p w:rsidR="003206A7" w:rsidRPr="003206A7" w:rsidRDefault="003206A7" w:rsidP="00C12628">
            <w:pPr>
              <w:pStyle w:val="a6"/>
              <w:rPr>
                <w:rFonts w:ascii="Times New Roman" w:hAnsi="Times New Roman"/>
                <w:sz w:val="24"/>
                <w:szCs w:val="24"/>
              </w:rPr>
            </w:pPr>
            <w:r w:rsidRPr="003206A7">
              <w:rPr>
                <w:rFonts w:ascii="Times New Roman" w:hAnsi="Times New Roman"/>
                <w:sz w:val="24"/>
                <w:szCs w:val="24"/>
              </w:rPr>
              <w:t>1 пара</w:t>
            </w:r>
          </w:p>
        </w:tc>
      </w:tr>
      <w:tr w:rsidR="003206A7" w:rsidRPr="003206A7" w:rsidTr="0001246D">
        <w:tc>
          <w:tcPr>
            <w:tcW w:w="932" w:type="dxa"/>
            <w:vMerge w:val="restart"/>
          </w:tcPr>
          <w:p w:rsidR="003206A7" w:rsidRPr="003206A7" w:rsidRDefault="003206A7" w:rsidP="003206A7">
            <w:pPr>
              <w:pStyle w:val="a6"/>
              <w:numPr>
                <w:ilvl w:val="0"/>
                <w:numId w:val="22"/>
              </w:numPr>
              <w:rPr>
                <w:rFonts w:ascii="Times New Roman" w:hAnsi="Times New Roman"/>
                <w:sz w:val="24"/>
                <w:szCs w:val="24"/>
                <w:lang w:val="ru-RU"/>
              </w:rPr>
            </w:pPr>
          </w:p>
        </w:tc>
        <w:tc>
          <w:tcPr>
            <w:tcW w:w="2564" w:type="dxa"/>
            <w:vMerge w:val="restart"/>
          </w:tcPr>
          <w:p w:rsidR="003206A7" w:rsidRPr="003206A7" w:rsidRDefault="003206A7" w:rsidP="003206A7">
            <w:pPr>
              <w:pStyle w:val="a6"/>
              <w:rPr>
                <w:rFonts w:ascii="Times New Roman" w:hAnsi="Times New Roman"/>
                <w:sz w:val="24"/>
                <w:szCs w:val="24"/>
                <w:lang w:val="ru-RU"/>
              </w:rPr>
            </w:pPr>
            <w:r w:rsidRPr="003206A7">
              <w:rPr>
                <w:rFonts w:ascii="Times New Roman" w:hAnsi="Times New Roman"/>
                <w:sz w:val="24"/>
                <w:szCs w:val="24"/>
                <w:lang w:val="ru-RU"/>
              </w:rPr>
              <w:t>Рабочий по ремонту учебного инвентаря</w:t>
            </w:r>
          </w:p>
        </w:tc>
        <w:tc>
          <w:tcPr>
            <w:tcW w:w="4726" w:type="dxa"/>
            <w:vAlign w:val="center"/>
          </w:tcPr>
          <w:p w:rsidR="003206A7" w:rsidRPr="003206A7" w:rsidRDefault="003206A7" w:rsidP="003206A7">
            <w:pPr>
              <w:pStyle w:val="a6"/>
              <w:rPr>
                <w:rFonts w:ascii="Times New Roman" w:hAnsi="Times New Roman"/>
                <w:sz w:val="24"/>
                <w:szCs w:val="24"/>
              </w:rPr>
            </w:pPr>
            <w:r w:rsidRPr="003206A7">
              <w:rPr>
                <w:rFonts w:ascii="Times New Roman" w:hAnsi="Times New Roman"/>
                <w:sz w:val="24"/>
                <w:szCs w:val="24"/>
              </w:rPr>
              <w:t>Костюм</w:t>
            </w:r>
            <w:r w:rsidRPr="003206A7">
              <w:rPr>
                <w:rFonts w:ascii="Times New Roman" w:hAnsi="Times New Roman"/>
                <w:sz w:val="24"/>
                <w:szCs w:val="24"/>
                <w:lang w:val="ru-RU"/>
              </w:rPr>
              <w:t xml:space="preserve"> </w:t>
            </w:r>
            <w:r w:rsidRPr="003206A7">
              <w:rPr>
                <w:rFonts w:ascii="Times New Roman" w:hAnsi="Times New Roman"/>
                <w:sz w:val="24"/>
                <w:szCs w:val="24"/>
              </w:rPr>
              <w:t>из</w:t>
            </w:r>
            <w:r w:rsidRPr="003206A7">
              <w:rPr>
                <w:rFonts w:ascii="Times New Roman" w:hAnsi="Times New Roman"/>
                <w:sz w:val="24"/>
                <w:szCs w:val="24"/>
                <w:lang w:val="ru-RU"/>
              </w:rPr>
              <w:t xml:space="preserve"> </w:t>
            </w:r>
            <w:r w:rsidRPr="003206A7">
              <w:rPr>
                <w:rFonts w:ascii="Times New Roman" w:hAnsi="Times New Roman"/>
                <w:sz w:val="24"/>
                <w:szCs w:val="24"/>
              </w:rPr>
              <w:t>смешанных</w:t>
            </w:r>
            <w:r w:rsidRPr="003206A7">
              <w:rPr>
                <w:rFonts w:ascii="Times New Roman" w:hAnsi="Times New Roman"/>
                <w:sz w:val="24"/>
                <w:szCs w:val="24"/>
                <w:lang w:val="ru-RU"/>
              </w:rPr>
              <w:t xml:space="preserve"> </w:t>
            </w:r>
            <w:r w:rsidRPr="003206A7">
              <w:rPr>
                <w:rFonts w:ascii="Times New Roman" w:hAnsi="Times New Roman"/>
                <w:sz w:val="24"/>
                <w:szCs w:val="24"/>
              </w:rPr>
              <w:t>тканей</w:t>
            </w:r>
          </w:p>
        </w:tc>
        <w:tc>
          <w:tcPr>
            <w:tcW w:w="1842" w:type="dxa"/>
          </w:tcPr>
          <w:p w:rsidR="003206A7" w:rsidRPr="003206A7" w:rsidRDefault="003206A7" w:rsidP="003206A7">
            <w:pPr>
              <w:pStyle w:val="a6"/>
              <w:rPr>
                <w:rFonts w:ascii="Times New Roman" w:hAnsi="Times New Roman"/>
                <w:sz w:val="24"/>
                <w:szCs w:val="24"/>
              </w:rPr>
            </w:pPr>
            <w:r w:rsidRPr="003206A7">
              <w:rPr>
                <w:rFonts w:ascii="Times New Roman" w:hAnsi="Times New Roman"/>
                <w:sz w:val="24"/>
                <w:szCs w:val="24"/>
              </w:rPr>
              <w:t>1</w:t>
            </w:r>
          </w:p>
        </w:tc>
      </w:tr>
      <w:tr w:rsidR="003206A7" w:rsidRPr="003206A7" w:rsidTr="0001246D">
        <w:tc>
          <w:tcPr>
            <w:tcW w:w="932" w:type="dxa"/>
            <w:vMerge/>
          </w:tcPr>
          <w:p w:rsidR="003206A7" w:rsidRPr="003206A7" w:rsidRDefault="003206A7" w:rsidP="003206A7">
            <w:pPr>
              <w:pStyle w:val="a6"/>
              <w:rPr>
                <w:rFonts w:ascii="Times New Roman" w:hAnsi="Times New Roman"/>
                <w:sz w:val="24"/>
                <w:szCs w:val="24"/>
              </w:rPr>
            </w:pPr>
          </w:p>
        </w:tc>
        <w:tc>
          <w:tcPr>
            <w:tcW w:w="2564" w:type="dxa"/>
            <w:vMerge/>
          </w:tcPr>
          <w:p w:rsidR="003206A7" w:rsidRPr="003206A7" w:rsidRDefault="003206A7" w:rsidP="003206A7">
            <w:pPr>
              <w:pStyle w:val="a6"/>
              <w:rPr>
                <w:rFonts w:ascii="Times New Roman" w:hAnsi="Times New Roman"/>
                <w:sz w:val="24"/>
                <w:szCs w:val="24"/>
              </w:rPr>
            </w:pPr>
          </w:p>
        </w:tc>
        <w:tc>
          <w:tcPr>
            <w:tcW w:w="4726" w:type="dxa"/>
            <w:vAlign w:val="center"/>
          </w:tcPr>
          <w:p w:rsidR="003206A7" w:rsidRPr="003206A7" w:rsidRDefault="003206A7" w:rsidP="003206A7">
            <w:pPr>
              <w:pStyle w:val="a6"/>
              <w:rPr>
                <w:rFonts w:ascii="Times New Roman" w:hAnsi="Times New Roman"/>
                <w:sz w:val="24"/>
                <w:szCs w:val="24"/>
              </w:rPr>
            </w:pPr>
            <w:r w:rsidRPr="003206A7">
              <w:rPr>
                <w:rFonts w:ascii="Times New Roman" w:hAnsi="Times New Roman"/>
                <w:sz w:val="24"/>
                <w:szCs w:val="24"/>
              </w:rPr>
              <w:t>Рукавицы</w:t>
            </w:r>
            <w:r w:rsidRPr="003206A7">
              <w:rPr>
                <w:rFonts w:ascii="Times New Roman" w:hAnsi="Times New Roman"/>
                <w:sz w:val="24"/>
                <w:szCs w:val="24"/>
                <w:lang w:val="ru-RU"/>
              </w:rPr>
              <w:t xml:space="preserve"> </w:t>
            </w:r>
            <w:r w:rsidRPr="003206A7">
              <w:rPr>
                <w:rFonts w:ascii="Times New Roman" w:hAnsi="Times New Roman"/>
                <w:sz w:val="24"/>
                <w:szCs w:val="24"/>
              </w:rPr>
              <w:t>брезентовые</w:t>
            </w:r>
          </w:p>
        </w:tc>
        <w:tc>
          <w:tcPr>
            <w:tcW w:w="1842" w:type="dxa"/>
          </w:tcPr>
          <w:p w:rsidR="003206A7" w:rsidRPr="003206A7" w:rsidRDefault="003206A7" w:rsidP="003206A7">
            <w:pPr>
              <w:pStyle w:val="a6"/>
              <w:rPr>
                <w:rFonts w:ascii="Times New Roman" w:hAnsi="Times New Roman"/>
                <w:sz w:val="24"/>
                <w:szCs w:val="24"/>
              </w:rPr>
            </w:pPr>
            <w:r w:rsidRPr="003206A7">
              <w:rPr>
                <w:rFonts w:ascii="Times New Roman" w:hAnsi="Times New Roman"/>
                <w:sz w:val="24"/>
                <w:szCs w:val="24"/>
              </w:rPr>
              <w:t>4 пары</w:t>
            </w:r>
          </w:p>
        </w:tc>
      </w:tr>
      <w:tr w:rsidR="003206A7" w:rsidRPr="003206A7" w:rsidTr="0001246D">
        <w:tc>
          <w:tcPr>
            <w:tcW w:w="932" w:type="dxa"/>
            <w:vMerge/>
          </w:tcPr>
          <w:p w:rsidR="003206A7" w:rsidRPr="003206A7" w:rsidRDefault="003206A7" w:rsidP="003206A7">
            <w:pPr>
              <w:pStyle w:val="a6"/>
              <w:rPr>
                <w:rFonts w:ascii="Times New Roman" w:hAnsi="Times New Roman"/>
                <w:sz w:val="24"/>
                <w:szCs w:val="24"/>
              </w:rPr>
            </w:pPr>
          </w:p>
        </w:tc>
        <w:tc>
          <w:tcPr>
            <w:tcW w:w="2564" w:type="dxa"/>
            <w:vMerge/>
          </w:tcPr>
          <w:p w:rsidR="003206A7" w:rsidRPr="003206A7" w:rsidRDefault="003206A7" w:rsidP="003206A7">
            <w:pPr>
              <w:pStyle w:val="a6"/>
              <w:rPr>
                <w:rFonts w:ascii="Times New Roman" w:hAnsi="Times New Roman"/>
                <w:sz w:val="24"/>
                <w:szCs w:val="24"/>
              </w:rPr>
            </w:pPr>
          </w:p>
        </w:tc>
        <w:tc>
          <w:tcPr>
            <w:tcW w:w="4726" w:type="dxa"/>
            <w:vAlign w:val="center"/>
          </w:tcPr>
          <w:p w:rsidR="003206A7" w:rsidRPr="003206A7" w:rsidRDefault="003206A7" w:rsidP="003206A7">
            <w:pPr>
              <w:pStyle w:val="a6"/>
              <w:rPr>
                <w:rFonts w:ascii="Times New Roman" w:hAnsi="Times New Roman"/>
                <w:sz w:val="24"/>
                <w:szCs w:val="24"/>
              </w:rPr>
            </w:pPr>
            <w:r w:rsidRPr="003206A7">
              <w:rPr>
                <w:rFonts w:ascii="Times New Roman" w:hAnsi="Times New Roman"/>
                <w:sz w:val="24"/>
                <w:szCs w:val="24"/>
              </w:rPr>
              <w:t>Перчатки с полимерным</w:t>
            </w:r>
            <w:r w:rsidRPr="003206A7">
              <w:rPr>
                <w:rFonts w:ascii="Times New Roman" w:hAnsi="Times New Roman"/>
                <w:sz w:val="24"/>
                <w:szCs w:val="24"/>
                <w:lang w:val="ru-RU"/>
              </w:rPr>
              <w:t xml:space="preserve"> </w:t>
            </w:r>
            <w:r w:rsidRPr="003206A7">
              <w:rPr>
                <w:rFonts w:ascii="Times New Roman" w:hAnsi="Times New Roman"/>
                <w:sz w:val="24"/>
                <w:szCs w:val="24"/>
              </w:rPr>
              <w:t>покрытием</w:t>
            </w:r>
          </w:p>
        </w:tc>
        <w:tc>
          <w:tcPr>
            <w:tcW w:w="1842" w:type="dxa"/>
          </w:tcPr>
          <w:p w:rsidR="003206A7" w:rsidRPr="003206A7" w:rsidRDefault="003206A7" w:rsidP="003206A7">
            <w:pPr>
              <w:pStyle w:val="a6"/>
              <w:rPr>
                <w:rFonts w:ascii="Times New Roman" w:hAnsi="Times New Roman"/>
                <w:sz w:val="24"/>
                <w:szCs w:val="24"/>
              </w:rPr>
            </w:pPr>
            <w:r w:rsidRPr="003206A7">
              <w:rPr>
                <w:rFonts w:ascii="Times New Roman" w:hAnsi="Times New Roman"/>
                <w:sz w:val="24"/>
                <w:szCs w:val="24"/>
              </w:rPr>
              <w:t>4 пары</w:t>
            </w:r>
          </w:p>
        </w:tc>
      </w:tr>
      <w:tr w:rsidR="003206A7" w:rsidRPr="003206A7" w:rsidTr="0001246D">
        <w:tc>
          <w:tcPr>
            <w:tcW w:w="932" w:type="dxa"/>
            <w:vMerge/>
          </w:tcPr>
          <w:p w:rsidR="003206A7" w:rsidRPr="003206A7" w:rsidRDefault="003206A7" w:rsidP="003206A7">
            <w:pPr>
              <w:pStyle w:val="a6"/>
              <w:rPr>
                <w:rFonts w:ascii="Times New Roman" w:hAnsi="Times New Roman"/>
                <w:sz w:val="24"/>
                <w:szCs w:val="24"/>
              </w:rPr>
            </w:pPr>
          </w:p>
        </w:tc>
        <w:tc>
          <w:tcPr>
            <w:tcW w:w="2564" w:type="dxa"/>
            <w:vMerge/>
          </w:tcPr>
          <w:p w:rsidR="003206A7" w:rsidRPr="003206A7" w:rsidRDefault="003206A7" w:rsidP="003206A7">
            <w:pPr>
              <w:pStyle w:val="a6"/>
              <w:rPr>
                <w:rFonts w:ascii="Times New Roman" w:hAnsi="Times New Roman"/>
                <w:sz w:val="24"/>
                <w:szCs w:val="24"/>
              </w:rPr>
            </w:pPr>
          </w:p>
        </w:tc>
        <w:tc>
          <w:tcPr>
            <w:tcW w:w="4726" w:type="dxa"/>
            <w:vAlign w:val="center"/>
          </w:tcPr>
          <w:p w:rsidR="003206A7" w:rsidRPr="003206A7" w:rsidRDefault="003206A7" w:rsidP="003206A7">
            <w:pPr>
              <w:pStyle w:val="a6"/>
              <w:rPr>
                <w:rFonts w:ascii="Times New Roman" w:hAnsi="Times New Roman"/>
                <w:sz w:val="24"/>
                <w:szCs w:val="24"/>
              </w:rPr>
            </w:pPr>
            <w:r w:rsidRPr="003206A7">
              <w:rPr>
                <w:rFonts w:ascii="Times New Roman" w:hAnsi="Times New Roman"/>
                <w:sz w:val="24"/>
                <w:szCs w:val="24"/>
              </w:rPr>
              <w:t>Р</w:t>
            </w:r>
            <w:r w:rsidRPr="003206A7">
              <w:rPr>
                <w:rFonts w:ascii="Times New Roman" w:hAnsi="Times New Roman"/>
                <w:sz w:val="24"/>
                <w:szCs w:val="24"/>
                <w:lang w:val="ru-RU"/>
              </w:rPr>
              <w:t>а</w:t>
            </w:r>
            <w:r w:rsidRPr="003206A7">
              <w:rPr>
                <w:rFonts w:ascii="Times New Roman" w:hAnsi="Times New Roman"/>
                <w:sz w:val="24"/>
                <w:szCs w:val="24"/>
              </w:rPr>
              <w:t>спиратор</w:t>
            </w:r>
          </w:p>
        </w:tc>
        <w:tc>
          <w:tcPr>
            <w:tcW w:w="1842" w:type="dxa"/>
          </w:tcPr>
          <w:p w:rsidR="003206A7" w:rsidRPr="003206A7" w:rsidRDefault="003206A7" w:rsidP="003206A7">
            <w:pPr>
              <w:pStyle w:val="a6"/>
              <w:rPr>
                <w:rFonts w:ascii="Times New Roman" w:hAnsi="Times New Roman"/>
                <w:sz w:val="24"/>
                <w:szCs w:val="24"/>
              </w:rPr>
            </w:pPr>
            <w:r w:rsidRPr="003206A7">
              <w:rPr>
                <w:rFonts w:ascii="Times New Roman" w:hAnsi="Times New Roman"/>
                <w:sz w:val="24"/>
                <w:szCs w:val="24"/>
              </w:rPr>
              <w:t>До</w:t>
            </w:r>
            <w:r w:rsidRPr="003206A7">
              <w:rPr>
                <w:rFonts w:ascii="Times New Roman" w:hAnsi="Times New Roman"/>
                <w:sz w:val="24"/>
                <w:szCs w:val="24"/>
                <w:lang w:val="ru-RU"/>
              </w:rPr>
              <w:t xml:space="preserve"> </w:t>
            </w:r>
            <w:r w:rsidRPr="003206A7">
              <w:rPr>
                <w:rFonts w:ascii="Times New Roman" w:hAnsi="Times New Roman"/>
                <w:sz w:val="24"/>
                <w:szCs w:val="24"/>
              </w:rPr>
              <w:t>износа</w:t>
            </w:r>
          </w:p>
        </w:tc>
      </w:tr>
    </w:tbl>
    <w:p w:rsidR="00AC1FEA" w:rsidRPr="00AC1FEA" w:rsidRDefault="00AC1FEA" w:rsidP="00AC1FEA">
      <w:pPr>
        <w:pStyle w:val="a6"/>
        <w:rPr>
          <w:rStyle w:val="a8"/>
          <w:rFonts w:ascii="Times New Roman" w:hAnsi="Times New Roman"/>
          <w:sz w:val="24"/>
          <w:szCs w:val="24"/>
        </w:rPr>
      </w:pPr>
      <w:r w:rsidRPr="00AC1FEA">
        <w:rPr>
          <w:rFonts w:ascii="Times New Roman" w:hAnsi="Times New Roman"/>
          <w:sz w:val="24"/>
          <w:szCs w:val="24"/>
        </w:rPr>
        <w:tab/>
      </w:r>
      <w:r w:rsidRPr="00AC1FEA">
        <w:rPr>
          <w:rFonts w:ascii="Times New Roman" w:hAnsi="Times New Roman"/>
          <w:sz w:val="24"/>
          <w:szCs w:val="24"/>
        </w:rPr>
        <w:tab/>
      </w:r>
      <w:r w:rsidRPr="00AC1FEA">
        <w:rPr>
          <w:rFonts w:ascii="Times New Roman" w:hAnsi="Times New Roman"/>
          <w:sz w:val="24"/>
          <w:szCs w:val="24"/>
        </w:rPr>
        <w:tab/>
      </w:r>
      <w:r w:rsidRPr="00AC1FEA">
        <w:rPr>
          <w:rFonts w:ascii="Times New Roman" w:hAnsi="Times New Roman"/>
          <w:sz w:val="24"/>
          <w:szCs w:val="24"/>
        </w:rPr>
        <w:tab/>
      </w:r>
    </w:p>
    <w:p w:rsidR="00AC1FEA" w:rsidRPr="00AC1FEA" w:rsidRDefault="00AC1FEA" w:rsidP="0001246D">
      <w:pPr>
        <w:pStyle w:val="a6"/>
        <w:jc w:val="both"/>
        <w:rPr>
          <w:rFonts w:ascii="Times New Roman" w:hAnsi="Times New Roman"/>
          <w:sz w:val="24"/>
          <w:szCs w:val="24"/>
          <w:lang w:val="ru-RU"/>
        </w:rPr>
      </w:pPr>
      <w:r w:rsidRPr="00AC1FEA">
        <w:rPr>
          <w:rStyle w:val="a8"/>
          <w:rFonts w:ascii="Times New Roman" w:hAnsi="Times New Roman"/>
          <w:sz w:val="24"/>
          <w:szCs w:val="24"/>
          <w:lang w:val="ru-RU"/>
        </w:rPr>
        <w:t xml:space="preserve">Примечания: Рабочему по комплексному обслуживанию и ремонту здания могут выдаваться в зависимости от характера выполняемых работ и условий труда как «дежурные» диэлетрические галоши и перчатки, диэлектрический резиновый коврик. </w:t>
      </w:r>
    </w:p>
    <w:p w:rsidR="00AC1FEA" w:rsidRPr="00AC1FEA" w:rsidRDefault="00AC1FEA" w:rsidP="0001246D">
      <w:pPr>
        <w:pStyle w:val="a6"/>
        <w:jc w:val="both"/>
        <w:rPr>
          <w:rFonts w:ascii="Times New Roman" w:hAnsi="Times New Roman"/>
          <w:sz w:val="24"/>
          <w:szCs w:val="24"/>
          <w:lang w:val="ru-RU"/>
        </w:rPr>
      </w:pPr>
      <w:r w:rsidRPr="00AC1FEA">
        <w:rPr>
          <w:rFonts w:ascii="Times New Roman" w:hAnsi="Times New Roman"/>
          <w:spacing w:val="9"/>
          <w:sz w:val="24"/>
          <w:szCs w:val="24"/>
          <w:lang w:val="ru-RU"/>
        </w:rPr>
        <w:t xml:space="preserve">Основание: Ст.221 ТК РФ. </w:t>
      </w:r>
      <w:r w:rsidRPr="00AC1FEA">
        <w:rPr>
          <w:rFonts w:ascii="Times New Roman" w:hAnsi="Times New Roman"/>
          <w:sz w:val="24"/>
          <w:szCs w:val="24"/>
          <w:lang w:val="ru-RU"/>
        </w:rPr>
        <w:t xml:space="preserve">Межотраслевые правила обеспечения работников специальной одеждой, специальной обувью и другими средствами индивидуальной защиты </w:t>
      </w:r>
    </w:p>
    <w:p w:rsidR="00AC1FEA" w:rsidRPr="00AC1FEA" w:rsidRDefault="00AC1FEA" w:rsidP="0001246D">
      <w:pPr>
        <w:pStyle w:val="a6"/>
        <w:jc w:val="both"/>
        <w:rPr>
          <w:rFonts w:ascii="Times New Roman" w:hAnsi="Times New Roman"/>
          <w:sz w:val="24"/>
          <w:szCs w:val="24"/>
          <w:lang w:val="ru-RU"/>
        </w:rPr>
      </w:pPr>
      <w:r w:rsidRPr="00AC1FEA">
        <w:rPr>
          <w:rFonts w:ascii="Times New Roman" w:hAnsi="Times New Roman"/>
          <w:sz w:val="24"/>
          <w:szCs w:val="24"/>
          <w:lang w:val="ru-RU"/>
        </w:rPr>
        <w:t>(утв. приказом Министерства здравоохранения и социального развития РФ от 1 июня 2009</w:t>
      </w:r>
      <w:r w:rsidRPr="00AC1FEA">
        <w:rPr>
          <w:rFonts w:ascii="Times New Roman" w:hAnsi="Times New Roman"/>
          <w:sz w:val="24"/>
          <w:szCs w:val="24"/>
        </w:rPr>
        <w:t> </w:t>
      </w:r>
      <w:r w:rsidRPr="00AC1FEA">
        <w:rPr>
          <w:rFonts w:ascii="Times New Roman" w:hAnsi="Times New Roman"/>
          <w:sz w:val="24"/>
          <w:szCs w:val="24"/>
          <w:lang w:val="ru-RU"/>
        </w:rPr>
        <w:t xml:space="preserve">г. №290н). </w:t>
      </w:r>
    </w:p>
    <w:p w:rsidR="00AC1FEA" w:rsidRPr="00AC1FEA" w:rsidRDefault="00AC1FEA" w:rsidP="00AC1FEA">
      <w:pPr>
        <w:pStyle w:val="a6"/>
        <w:rPr>
          <w:rFonts w:ascii="Times New Roman" w:hAnsi="Times New Roman"/>
          <w:sz w:val="24"/>
          <w:szCs w:val="24"/>
          <w:lang w:val="ru-RU"/>
        </w:rPr>
      </w:pPr>
      <w:r w:rsidRPr="00AC1FEA">
        <w:rPr>
          <w:rFonts w:ascii="Times New Roman" w:hAnsi="Times New Roman"/>
          <w:sz w:val="24"/>
          <w:szCs w:val="24"/>
          <w:lang w:val="ru-RU"/>
        </w:rPr>
        <w:t xml:space="preserve">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w:t>
      </w:r>
      <w:r w:rsidRPr="00AC1FEA">
        <w:rPr>
          <w:rFonts w:ascii="Times New Roman" w:hAnsi="Times New Roman"/>
          <w:sz w:val="24"/>
          <w:szCs w:val="24"/>
          <w:lang w:val="ru-RU"/>
        </w:rPr>
        <w:lastRenderedPageBreak/>
        <w:t xml:space="preserve">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AC1FEA" w:rsidRDefault="00AC1FEA" w:rsidP="00AC1FEA">
      <w:pPr>
        <w:pStyle w:val="a6"/>
        <w:rPr>
          <w:rFonts w:ascii="Times New Roman" w:hAnsi="Times New Roman"/>
          <w:sz w:val="24"/>
          <w:szCs w:val="24"/>
          <w:lang w:val="ru-RU"/>
        </w:rPr>
      </w:pPr>
      <w:r w:rsidRPr="00AC1FEA">
        <w:rPr>
          <w:rFonts w:ascii="Times New Roman" w:hAnsi="Times New Roman"/>
          <w:sz w:val="24"/>
          <w:szCs w:val="24"/>
          <w:lang w:val="ru-RU"/>
        </w:rPr>
        <w:t>(приказ Министерства труда и социальной защиты РФ от 9 декабря 2014</w:t>
      </w:r>
      <w:r w:rsidRPr="00AC1FEA">
        <w:rPr>
          <w:rFonts w:ascii="Times New Roman" w:hAnsi="Times New Roman"/>
          <w:sz w:val="24"/>
          <w:szCs w:val="24"/>
        </w:rPr>
        <w:t> </w:t>
      </w:r>
      <w:r w:rsidRPr="00AC1FEA">
        <w:rPr>
          <w:rFonts w:ascii="Times New Roman" w:hAnsi="Times New Roman"/>
          <w:sz w:val="24"/>
          <w:szCs w:val="24"/>
          <w:lang w:val="ru-RU"/>
        </w:rPr>
        <w:t>г. № 997н).</w:t>
      </w:r>
    </w:p>
    <w:p w:rsidR="00A7488E" w:rsidRDefault="00A7488E" w:rsidP="002A4E05">
      <w:pPr>
        <w:pStyle w:val="a6"/>
        <w:jc w:val="right"/>
        <w:rPr>
          <w:rFonts w:ascii="Times New Roman" w:hAnsi="Times New Roman"/>
          <w:b/>
          <w:spacing w:val="2"/>
          <w:sz w:val="24"/>
          <w:szCs w:val="24"/>
          <w:lang w:val="ru-RU"/>
        </w:rPr>
      </w:pPr>
    </w:p>
    <w:p w:rsidR="005852F4" w:rsidRPr="005852F4" w:rsidRDefault="005852F4" w:rsidP="005852F4">
      <w:pPr>
        <w:spacing w:after="0" w:line="240" w:lineRule="auto"/>
        <w:ind w:left="426" w:right="141"/>
        <w:jc w:val="right"/>
        <w:rPr>
          <w:rFonts w:ascii="Times New Roman" w:hAnsi="Times New Roman"/>
          <w:b/>
          <w:sz w:val="24"/>
          <w:szCs w:val="24"/>
          <w:lang w:val="ru-RU"/>
        </w:rPr>
      </w:pPr>
      <w:r w:rsidRPr="005852F4">
        <w:rPr>
          <w:rFonts w:ascii="Times New Roman" w:hAnsi="Times New Roman"/>
          <w:b/>
          <w:sz w:val="24"/>
          <w:szCs w:val="24"/>
          <w:lang w:val="ru-RU"/>
        </w:rPr>
        <w:t xml:space="preserve">Приложение № </w:t>
      </w:r>
      <w:r>
        <w:rPr>
          <w:rFonts w:ascii="Times New Roman" w:hAnsi="Times New Roman"/>
          <w:b/>
          <w:sz w:val="24"/>
          <w:szCs w:val="24"/>
          <w:lang w:val="ru-RU"/>
        </w:rPr>
        <w:t>5</w:t>
      </w:r>
    </w:p>
    <w:p w:rsidR="005852F4" w:rsidRPr="005852F4" w:rsidRDefault="005852F4" w:rsidP="005852F4">
      <w:pPr>
        <w:spacing w:after="0" w:line="240" w:lineRule="auto"/>
        <w:ind w:left="426" w:right="141"/>
        <w:rPr>
          <w:rFonts w:ascii="Times New Roman" w:hAnsi="Times New Roman"/>
          <w:b/>
          <w:sz w:val="24"/>
          <w:szCs w:val="24"/>
          <w:lang w:val="ru-RU"/>
        </w:rPr>
      </w:pPr>
    </w:p>
    <w:p w:rsidR="005852F4" w:rsidRPr="005852F4" w:rsidRDefault="005852F4" w:rsidP="005852F4">
      <w:pPr>
        <w:spacing w:after="0" w:line="240" w:lineRule="auto"/>
        <w:ind w:left="426" w:right="141"/>
        <w:jc w:val="center"/>
        <w:rPr>
          <w:rFonts w:ascii="Times New Roman" w:hAnsi="Times New Roman"/>
          <w:b/>
          <w:sz w:val="28"/>
          <w:szCs w:val="28"/>
          <w:lang w:val="ru-RU"/>
        </w:rPr>
      </w:pPr>
      <w:r w:rsidRPr="005852F4">
        <w:rPr>
          <w:rFonts w:ascii="Times New Roman" w:hAnsi="Times New Roman"/>
          <w:b/>
          <w:sz w:val="28"/>
          <w:szCs w:val="28"/>
          <w:lang w:val="ru-RU"/>
        </w:rPr>
        <w:t xml:space="preserve">С П И С О К </w:t>
      </w:r>
    </w:p>
    <w:p w:rsidR="005852F4" w:rsidRPr="005852F4" w:rsidRDefault="005852F4" w:rsidP="005852F4">
      <w:pPr>
        <w:spacing w:after="0" w:line="240" w:lineRule="auto"/>
        <w:ind w:left="426" w:right="141"/>
        <w:jc w:val="center"/>
        <w:rPr>
          <w:rFonts w:ascii="Times New Roman" w:hAnsi="Times New Roman"/>
          <w:b/>
          <w:bCs/>
          <w:sz w:val="24"/>
          <w:szCs w:val="24"/>
          <w:lang w:val="ru-RU"/>
        </w:rPr>
      </w:pPr>
      <w:r w:rsidRPr="005852F4">
        <w:rPr>
          <w:rFonts w:ascii="Times New Roman" w:hAnsi="Times New Roman"/>
          <w:b/>
          <w:bCs/>
          <w:sz w:val="24"/>
          <w:szCs w:val="24"/>
          <w:lang w:val="ru-RU"/>
        </w:rPr>
        <w:t xml:space="preserve"> профессий и должностей с вредными условиями труда, работа в которых дает право на дополнительный отпуск сокращенный рабочий день (извлечение)</w:t>
      </w:r>
    </w:p>
    <w:p w:rsidR="005852F4" w:rsidRPr="005852F4" w:rsidRDefault="005852F4" w:rsidP="005852F4">
      <w:pPr>
        <w:spacing w:after="0" w:line="240" w:lineRule="auto"/>
        <w:ind w:left="426" w:right="141"/>
        <w:jc w:val="center"/>
        <w:rPr>
          <w:rFonts w:ascii="Times New Roman" w:hAnsi="Times New Roman"/>
          <w:b/>
          <w:bCs/>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
        <w:gridCol w:w="4066"/>
        <w:gridCol w:w="2505"/>
        <w:gridCol w:w="2505"/>
      </w:tblGrid>
      <w:tr w:rsidR="005852F4" w:rsidRPr="009244FE" w:rsidTr="00206E38">
        <w:tc>
          <w:tcPr>
            <w:tcW w:w="920" w:type="dxa"/>
          </w:tcPr>
          <w:p w:rsidR="005852F4" w:rsidRPr="005852F4" w:rsidRDefault="005852F4" w:rsidP="005852F4">
            <w:pPr>
              <w:rPr>
                <w:rFonts w:ascii="Times New Roman" w:hAnsi="Times New Roman"/>
                <w:b/>
              </w:rPr>
            </w:pPr>
            <w:r w:rsidRPr="005852F4">
              <w:rPr>
                <w:rFonts w:ascii="Times New Roman" w:hAnsi="Times New Roman"/>
                <w:b/>
              </w:rPr>
              <w:t>№  по</w:t>
            </w:r>
          </w:p>
          <w:p w:rsidR="005852F4" w:rsidRPr="005852F4" w:rsidRDefault="005852F4" w:rsidP="005852F4">
            <w:pPr>
              <w:rPr>
                <w:rFonts w:ascii="Times New Roman" w:hAnsi="Times New Roman"/>
                <w:b/>
              </w:rPr>
            </w:pPr>
            <w:r w:rsidRPr="005852F4">
              <w:rPr>
                <w:rFonts w:ascii="Times New Roman" w:hAnsi="Times New Roman"/>
                <w:b/>
              </w:rPr>
              <w:t>списку</w:t>
            </w:r>
          </w:p>
        </w:tc>
        <w:tc>
          <w:tcPr>
            <w:tcW w:w="4066" w:type="dxa"/>
          </w:tcPr>
          <w:p w:rsidR="005852F4" w:rsidRPr="005852F4" w:rsidRDefault="005852F4" w:rsidP="005852F4">
            <w:pPr>
              <w:rPr>
                <w:rFonts w:ascii="Times New Roman" w:hAnsi="Times New Roman"/>
                <w:b/>
              </w:rPr>
            </w:pPr>
            <w:r w:rsidRPr="005852F4">
              <w:rPr>
                <w:rFonts w:ascii="Times New Roman" w:hAnsi="Times New Roman"/>
                <w:b/>
              </w:rPr>
              <w:t>Наименование профессий и должностей</w:t>
            </w:r>
          </w:p>
        </w:tc>
        <w:tc>
          <w:tcPr>
            <w:tcW w:w="2505" w:type="dxa"/>
          </w:tcPr>
          <w:p w:rsidR="005852F4" w:rsidRPr="005852F4" w:rsidRDefault="005852F4" w:rsidP="005852F4">
            <w:pPr>
              <w:rPr>
                <w:rFonts w:ascii="Times New Roman" w:hAnsi="Times New Roman"/>
                <w:b/>
                <w:lang w:val="ru-RU"/>
              </w:rPr>
            </w:pPr>
            <w:r w:rsidRPr="005852F4">
              <w:rPr>
                <w:rFonts w:ascii="Times New Roman" w:hAnsi="Times New Roman"/>
                <w:b/>
                <w:lang w:val="ru-RU"/>
              </w:rPr>
              <w:t>Продолжительность</w:t>
            </w:r>
          </w:p>
          <w:p w:rsidR="005852F4" w:rsidRPr="005852F4" w:rsidRDefault="005852F4" w:rsidP="005852F4">
            <w:pPr>
              <w:rPr>
                <w:rFonts w:ascii="Times New Roman" w:hAnsi="Times New Roman"/>
                <w:b/>
                <w:lang w:val="ru-RU"/>
              </w:rPr>
            </w:pPr>
            <w:r w:rsidRPr="005852F4">
              <w:rPr>
                <w:rFonts w:ascii="Times New Roman" w:hAnsi="Times New Roman"/>
                <w:b/>
                <w:lang w:val="ru-RU"/>
              </w:rPr>
              <w:t>дополнительного отпуска (в рабочих днях)</w:t>
            </w:r>
          </w:p>
        </w:tc>
        <w:tc>
          <w:tcPr>
            <w:tcW w:w="2505" w:type="dxa"/>
          </w:tcPr>
          <w:p w:rsidR="005852F4" w:rsidRPr="005852F4" w:rsidRDefault="005852F4" w:rsidP="005852F4">
            <w:pPr>
              <w:rPr>
                <w:rFonts w:ascii="Times New Roman" w:hAnsi="Times New Roman"/>
                <w:b/>
                <w:lang w:val="ru-RU"/>
              </w:rPr>
            </w:pPr>
            <w:r w:rsidRPr="005852F4">
              <w:rPr>
                <w:rFonts w:ascii="Times New Roman" w:hAnsi="Times New Roman"/>
                <w:b/>
                <w:lang w:val="ru-RU"/>
              </w:rPr>
              <w:t>Продолжительность</w:t>
            </w:r>
          </w:p>
          <w:p w:rsidR="005852F4" w:rsidRPr="005852F4" w:rsidRDefault="005852F4" w:rsidP="005852F4">
            <w:pPr>
              <w:rPr>
                <w:rFonts w:ascii="Times New Roman" w:hAnsi="Times New Roman"/>
                <w:b/>
                <w:lang w:val="ru-RU"/>
              </w:rPr>
            </w:pPr>
            <w:r w:rsidRPr="005852F4">
              <w:rPr>
                <w:rFonts w:ascii="Times New Roman" w:hAnsi="Times New Roman"/>
                <w:b/>
                <w:lang w:val="ru-RU"/>
              </w:rPr>
              <w:t>сокращенного рабочего дня (в часах)</w:t>
            </w:r>
          </w:p>
        </w:tc>
      </w:tr>
      <w:tr w:rsidR="005852F4" w:rsidRPr="005852F4" w:rsidTr="00206E38">
        <w:tc>
          <w:tcPr>
            <w:tcW w:w="920" w:type="dxa"/>
          </w:tcPr>
          <w:p w:rsidR="005852F4" w:rsidRPr="005852F4" w:rsidRDefault="005852F4" w:rsidP="005852F4">
            <w:pPr>
              <w:rPr>
                <w:rFonts w:ascii="Times New Roman" w:hAnsi="Times New Roman"/>
              </w:rPr>
            </w:pPr>
            <w:r w:rsidRPr="005852F4">
              <w:rPr>
                <w:rFonts w:ascii="Times New Roman" w:hAnsi="Times New Roman"/>
              </w:rPr>
              <w:t>211</w:t>
            </w:r>
          </w:p>
        </w:tc>
        <w:tc>
          <w:tcPr>
            <w:tcW w:w="4066" w:type="dxa"/>
          </w:tcPr>
          <w:p w:rsidR="005852F4" w:rsidRPr="005852F4" w:rsidRDefault="005852F4" w:rsidP="005852F4">
            <w:pPr>
              <w:rPr>
                <w:rFonts w:ascii="Times New Roman" w:hAnsi="Times New Roman"/>
                <w:lang w:val="ru-RU"/>
              </w:rPr>
            </w:pPr>
            <w:r w:rsidRPr="005852F4">
              <w:rPr>
                <w:rFonts w:ascii="Times New Roman" w:hAnsi="Times New Roman"/>
                <w:lang w:val="ru-RU"/>
              </w:rPr>
              <w:t>Уборщик служебных помещений, занятый уборкой наружных (общественных) уборных, санузлов</w:t>
            </w:r>
          </w:p>
        </w:tc>
        <w:tc>
          <w:tcPr>
            <w:tcW w:w="2505" w:type="dxa"/>
          </w:tcPr>
          <w:p w:rsidR="005852F4" w:rsidRPr="005852F4" w:rsidRDefault="005852F4" w:rsidP="005852F4">
            <w:pPr>
              <w:jc w:val="center"/>
              <w:rPr>
                <w:rFonts w:ascii="Times New Roman" w:hAnsi="Times New Roman"/>
              </w:rPr>
            </w:pPr>
            <w:r w:rsidRPr="005852F4">
              <w:rPr>
                <w:rFonts w:ascii="Times New Roman" w:hAnsi="Times New Roman"/>
              </w:rPr>
              <w:t>6</w:t>
            </w:r>
          </w:p>
        </w:tc>
        <w:tc>
          <w:tcPr>
            <w:tcW w:w="2505" w:type="dxa"/>
          </w:tcPr>
          <w:p w:rsidR="005852F4" w:rsidRPr="005852F4" w:rsidRDefault="005852F4" w:rsidP="005852F4">
            <w:pPr>
              <w:rPr>
                <w:rFonts w:ascii="Times New Roman" w:hAnsi="Times New Roman"/>
              </w:rPr>
            </w:pPr>
          </w:p>
        </w:tc>
      </w:tr>
    </w:tbl>
    <w:p w:rsidR="005852F4" w:rsidRPr="005852F4" w:rsidRDefault="005852F4" w:rsidP="005852F4">
      <w:pPr>
        <w:spacing w:after="0" w:line="240" w:lineRule="auto"/>
        <w:ind w:left="426" w:right="141"/>
        <w:jc w:val="center"/>
        <w:rPr>
          <w:rFonts w:ascii="Times New Roman" w:hAnsi="Times New Roman"/>
          <w:b/>
          <w:bCs/>
          <w:sz w:val="24"/>
          <w:szCs w:val="24"/>
          <w:lang w:val="ru-RU"/>
        </w:rPr>
      </w:pPr>
    </w:p>
    <w:p w:rsidR="005852F4" w:rsidRPr="005852F4" w:rsidRDefault="005852F4" w:rsidP="005852F4">
      <w:pPr>
        <w:spacing w:after="0" w:line="240" w:lineRule="auto"/>
        <w:ind w:left="426" w:right="141"/>
        <w:rPr>
          <w:rFonts w:ascii="Times New Roman" w:hAnsi="Times New Roman"/>
          <w:bCs/>
          <w:sz w:val="24"/>
          <w:szCs w:val="24"/>
        </w:rPr>
      </w:pPr>
    </w:p>
    <w:p w:rsidR="005852F4" w:rsidRPr="005852F4" w:rsidRDefault="005852F4" w:rsidP="005852F4">
      <w:pPr>
        <w:spacing w:after="0" w:line="240" w:lineRule="auto"/>
        <w:ind w:left="426" w:right="141"/>
        <w:rPr>
          <w:rFonts w:ascii="Times New Roman" w:hAnsi="Times New Roman"/>
          <w:sz w:val="24"/>
          <w:szCs w:val="24"/>
          <w:lang w:val="ru-RU"/>
        </w:rPr>
      </w:pPr>
      <w:r w:rsidRPr="005852F4">
        <w:rPr>
          <w:rFonts w:ascii="Times New Roman" w:hAnsi="Times New Roman"/>
          <w:bCs/>
          <w:sz w:val="24"/>
          <w:szCs w:val="24"/>
          <w:lang w:val="ru-RU"/>
        </w:rPr>
        <w:t xml:space="preserve">Основание: Постановление Госкомитета Совета Министров СССР и Президиума ВЦСПС от 25 октября 1974 г. № 298/П-22 в редакции от 29.05.1991 года </w:t>
      </w:r>
    </w:p>
    <w:p w:rsidR="005852F4" w:rsidRPr="005852F4" w:rsidRDefault="005852F4" w:rsidP="005852F4">
      <w:pPr>
        <w:spacing w:after="0" w:line="240" w:lineRule="auto"/>
        <w:ind w:left="426" w:right="141"/>
        <w:rPr>
          <w:rFonts w:ascii="Times New Roman" w:hAnsi="Times New Roman"/>
          <w:sz w:val="24"/>
          <w:szCs w:val="24"/>
          <w:lang w:val="ru-RU"/>
        </w:rPr>
      </w:pPr>
    </w:p>
    <w:p w:rsidR="00CD6687" w:rsidRPr="00F918FA" w:rsidRDefault="00CD6687" w:rsidP="002A4E05">
      <w:pPr>
        <w:pStyle w:val="a6"/>
        <w:jc w:val="right"/>
        <w:rPr>
          <w:rFonts w:ascii="Times New Roman" w:hAnsi="Times New Roman"/>
          <w:b/>
          <w:spacing w:val="2"/>
          <w:sz w:val="24"/>
          <w:szCs w:val="24"/>
          <w:lang w:val="ru-RU"/>
        </w:rPr>
      </w:pPr>
      <w:r w:rsidRPr="0083406C">
        <w:rPr>
          <w:rFonts w:ascii="Times New Roman" w:hAnsi="Times New Roman"/>
          <w:b/>
          <w:spacing w:val="2"/>
          <w:sz w:val="24"/>
          <w:szCs w:val="24"/>
          <w:lang w:val="ru-RU"/>
        </w:rPr>
        <w:t>Приложение №</w:t>
      </w:r>
      <w:r w:rsidR="00E015D5">
        <w:rPr>
          <w:rFonts w:ascii="Times New Roman" w:hAnsi="Times New Roman"/>
          <w:b/>
          <w:spacing w:val="2"/>
          <w:sz w:val="24"/>
          <w:szCs w:val="24"/>
          <w:lang w:val="ru-RU"/>
        </w:rPr>
        <w:t xml:space="preserve"> </w:t>
      </w:r>
      <w:r w:rsidR="005852F4">
        <w:rPr>
          <w:rFonts w:ascii="Times New Roman" w:hAnsi="Times New Roman"/>
          <w:b/>
          <w:spacing w:val="2"/>
          <w:sz w:val="24"/>
          <w:szCs w:val="24"/>
          <w:lang w:val="ru-RU"/>
        </w:rPr>
        <w:t>6</w:t>
      </w:r>
    </w:p>
    <w:p w:rsidR="00CD6687" w:rsidRPr="00E73576" w:rsidRDefault="00CD6687" w:rsidP="00CD6687">
      <w:pPr>
        <w:pStyle w:val="a6"/>
        <w:rPr>
          <w:rFonts w:ascii="Times New Roman" w:hAnsi="Times New Roman"/>
          <w:sz w:val="24"/>
          <w:szCs w:val="24"/>
          <w:lang w:val="ru-RU"/>
        </w:rPr>
      </w:pPr>
    </w:p>
    <w:p w:rsidR="00CD6687" w:rsidRPr="00E73576" w:rsidRDefault="00CD6687" w:rsidP="0001246D">
      <w:pPr>
        <w:pStyle w:val="a6"/>
        <w:jc w:val="both"/>
        <w:rPr>
          <w:rFonts w:ascii="Times New Roman" w:hAnsi="Times New Roman"/>
          <w:b/>
          <w:sz w:val="24"/>
          <w:szCs w:val="24"/>
          <w:lang w:val="ru-RU"/>
        </w:rPr>
      </w:pPr>
      <w:r w:rsidRPr="00E73576">
        <w:rPr>
          <w:rFonts w:ascii="Times New Roman" w:hAnsi="Times New Roman"/>
          <w:b/>
          <w:sz w:val="24"/>
          <w:szCs w:val="24"/>
          <w:lang w:val="ru-RU"/>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CD6687" w:rsidRPr="00E73576" w:rsidRDefault="00CD6687" w:rsidP="00CD6687">
      <w:pPr>
        <w:pStyle w:val="a6"/>
        <w:rPr>
          <w:rFonts w:ascii="Times New Roman" w:hAnsi="Times New Roman"/>
          <w:b/>
          <w:color w:val="000000"/>
          <w:sz w:val="24"/>
          <w:szCs w:val="24"/>
          <w:lang w:val="ru-RU"/>
        </w:rPr>
      </w:pPr>
    </w:p>
    <w:p w:rsidR="00CD6687" w:rsidRPr="00E73576" w:rsidRDefault="00CD6687" w:rsidP="00CD6687">
      <w:pPr>
        <w:pStyle w:val="a6"/>
        <w:rPr>
          <w:rFonts w:ascii="Times New Roman" w:hAnsi="Times New Roman"/>
          <w:sz w:val="24"/>
          <w:szCs w:val="24"/>
        </w:rPr>
      </w:pPr>
      <w:r w:rsidRPr="00E73576">
        <w:rPr>
          <w:rFonts w:ascii="Times New Roman" w:hAnsi="Times New Roman"/>
          <w:color w:val="000000"/>
          <w:spacing w:val="-1"/>
          <w:sz w:val="24"/>
          <w:szCs w:val="24"/>
        </w:rPr>
        <w:t>1. При</w:t>
      </w:r>
      <w:r w:rsidRPr="00E73576">
        <w:rPr>
          <w:rFonts w:ascii="Times New Roman" w:hAnsi="Times New Roman"/>
          <w:color w:val="000000"/>
          <w:spacing w:val="-1"/>
          <w:sz w:val="24"/>
          <w:szCs w:val="24"/>
          <w:lang w:val="ru-RU"/>
        </w:rPr>
        <w:t xml:space="preserve"> </w:t>
      </w:r>
      <w:r w:rsidRPr="00E73576">
        <w:rPr>
          <w:rFonts w:ascii="Times New Roman" w:hAnsi="Times New Roman"/>
          <w:color w:val="000000"/>
          <w:spacing w:val="-1"/>
          <w:sz w:val="24"/>
          <w:szCs w:val="24"/>
        </w:rPr>
        <w:t>совмещении</w:t>
      </w:r>
      <w:r w:rsidRPr="00E73576">
        <w:rPr>
          <w:rFonts w:ascii="Times New Roman" w:hAnsi="Times New Roman"/>
          <w:color w:val="000000"/>
          <w:spacing w:val="-1"/>
          <w:sz w:val="24"/>
          <w:szCs w:val="24"/>
          <w:lang w:val="ru-RU"/>
        </w:rPr>
        <w:t xml:space="preserve"> </w:t>
      </w:r>
      <w:r w:rsidRPr="00E73576">
        <w:rPr>
          <w:rFonts w:ascii="Times New Roman" w:hAnsi="Times New Roman"/>
          <w:color w:val="000000"/>
          <w:spacing w:val="-1"/>
          <w:sz w:val="24"/>
          <w:szCs w:val="24"/>
        </w:rPr>
        <w:t>профессий (должностей)</w:t>
      </w:r>
    </w:p>
    <w:p w:rsidR="00CD6687" w:rsidRPr="00E73576" w:rsidRDefault="00CD6687" w:rsidP="00CD6687">
      <w:pPr>
        <w:pStyle w:val="a6"/>
        <w:rPr>
          <w:rFonts w:ascii="Times New Roman" w:hAnsi="Times New Roman"/>
          <w:sz w:val="24"/>
          <w:szCs w:val="24"/>
        </w:rPr>
      </w:pPr>
    </w:p>
    <w:tbl>
      <w:tblPr>
        <w:tblW w:w="9648" w:type="dxa"/>
        <w:tblLayout w:type="fixed"/>
        <w:tblCellMar>
          <w:left w:w="40" w:type="dxa"/>
          <w:right w:w="40" w:type="dxa"/>
        </w:tblCellMar>
        <w:tblLook w:val="0000" w:firstRow="0" w:lastRow="0" w:firstColumn="0" w:lastColumn="0" w:noHBand="0" w:noVBand="0"/>
      </w:tblPr>
      <w:tblGrid>
        <w:gridCol w:w="4293"/>
        <w:gridCol w:w="5346"/>
        <w:gridCol w:w="9"/>
      </w:tblGrid>
      <w:tr w:rsidR="00CD6687" w:rsidRPr="00E015D5" w:rsidTr="00EE29B7">
        <w:trPr>
          <w:gridAfter w:val="1"/>
          <w:wAfter w:w="9" w:type="dxa"/>
          <w:trHeight w:hRule="exact" w:val="316"/>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CD6687" w:rsidRPr="00E015D5" w:rsidRDefault="00CD6687" w:rsidP="003842C7">
            <w:pPr>
              <w:pStyle w:val="a6"/>
              <w:rPr>
                <w:rStyle w:val="a8"/>
                <w:rFonts w:ascii="Times New Roman" w:hAnsi="Times New Roman"/>
                <w:i w:val="0"/>
                <w:sz w:val="24"/>
                <w:szCs w:val="24"/>
              </w:rPr>
            </w:pPr>
            <w:r w:rsidRPr="00E015D5">
              <w:rPr>
                <w:rStyle w:val="a8"/>
                <w:rFonts w:ascii="Times New Roman" w:hAnsi="Times New Roman"/>
                <w:i w:val="0"/>
                <w:sz w:val="24"/>
                <w:szCs w:val="24"/>
              </w:rPr>
              <w:t>Основная</w:t>
            </w:r>
            <w:r w:rsidRPr="00E015D5">
              <w:rPr>
                <w:rStyle w:val="a8"/>
                <w:rFonts w:ascii="Times New Roman" w:hAnsi="Times New Roman"/>
                <w:i w:val="0"/>
                <w:sz w:val="24"/>
                <w:szCs w:val="24"/>
                <w:lang w:val="ru-RU"/>
              </w:rPr>
              <w:t xml:space="preserve"> </w:t>
            </w:r>
            <w:r w:rsidRPr="00E015D5">
              <w:rPr>
                <w:rStyle w:val="a8"/>
                <w:rFonts w:ascii="Times New Roman" w:hAnsi="Times New Roman"/>
                <w:i w:val="0"/>
                <w:sz w:val="24"/>
                <w:szCs w:val="24"/>
              </w:rPr>
              <w:t>профессия (должность)</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CD6687" w:rsidRPr="00E015D5" w:rsidRDefault="00CD6687" w:rsidP="003842C7">
            <w:pPr>
              <w:pStyle w:val="a6"/>
              <w:rPr>
                <w:rStyle w:val="a8"/>
                <w:rFonts w:ascii="Times New Roman" w:hAnsi="Times New Roman"/>
                <w:i w:val="0"/>
                <w:sz w:val="24"/>
                <w:szCs w:val="24"/>
              </w:rPr>
            </w:pPr>
            <w:r w:rsidRPr="00E015D5">
              <w:rPr>
                <w:rStyle w:val="a8"/>
                <w:rFonts w:ascii="Times New Roman" w:hAnsi="Times New Roman"/>
                <w:i w:val="0"/>
                <w:sz w:val="24"/>
                <w:szCs w:val="24"/>
              </w:rPr>
              <w:t>Совмещаемая</w:t>
            </w:r>
            <w:r w:rsidRPr="00E015D5">
              <w:rPr>
                <w:rStyle w:val="a8"/>
                <w:rFonts w:ascii="Times New Roman" w:hAnsi="Times New Roman"/>
                <w:i w:val="0"/>
                <w:sz w:val="24"/>
                <w:szCs w:val="24"/>
                <w:lang w:val="ru-RU"/>
              </w:rPr>
              <w:t xml:space="preserve"> </w:t>
            </w:r>
            <w:r w:rsidRPr="00E015D5">
              <w:rPr>
                <w:rStyle w:val="a8"/>
                <w:rFonts w:ascii="Times New Roman" w:hAnsi="Times New Roman"/>
                <w:i w:val="0"/>
                <w:sz w:val="24"/>
                <w:szCs w:val="24"/>
              </w:rPr>
              <w:t>профессия (должность)</w:t>
            </w:r>
          </w:p>
        </w:tc>
      </w:tr>
      <w:tr w:rsidR="00B051BB" w:rsidRPr="00E015D5" w:rsidTr="00EE29B7">
        <w:trPr>
          <w:gridAfter w:val="1"/>
          <w:wAfter w:w="9" w:type="dxa"/>
          <w:trHeight w:hRule="exact" w:val="316"/>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B051BB" w:rsidRPr="005B78DB" w:rsidRDefault="00B051BB" w:rsidP="00B051BB">
            <w:pPr>
              <w:pStyle w:val="a6"/>
              <w:rPr>
                <w:rStyle w:val="a8"/>
                <w:rFonts w:ascii="Times New Roman" w:hAnsi="Times New Roman"/>
                <w:i w:val="0"/>
                <w:sz w:val="24"/>
                <w:szCs w:val="24"/>
                <w:lang w:val="ru-RU"/>
              </w:rPr>
            </w:pPr>
            <w:r w:rsidRPr="005B78DB">
              <w:rPr>
                <w:rStyle w:val="a8"/>
                <w:rFonts w:ascii="Times New Roman" w:hAnsi="Times New Roman"/>
                <w:i w:val="0"/>
                <w:sz w:val="24"/>
                <w:szCs w:val="24"/>
                <w:lang w:val="ru-RU"/>
              </w:rPr>
              <w:t xml:space="preserve">Директор </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B051BB" w:rsidRPr="005B78DB" w:rsidRDefault="00B051BB" w:rsidP="00B051BB">
            <w:pPr>
              <w:pStyle w:val="a6"/>
              <w:rPr>
                <w:rStyle w:val="a8"/>
                <w:rFonts w:ascii="Times New Roman" w:hAnsi="Times New Roman"/>
                <w:i w:val="0"/>
                <w:sz w:val="24"/>
                <w:szCs w:val="24"/>
                <w:lang w:val="ru-RU"/>
              </w:rPr>
            </w:pPr>
            <w:r w:rsidRPr="005B78DB">
              <w:rPr>
                <w:rStyle w:val="a8"/>
                <w:rFonts w:ascii="Times New Roman" w:hAnsi="Times New Roman"/>
                <w:i w:val="0"/>
                <w:sz w:val="24"/>
                <w:szCs w:val="24"/>
                <w:lang w:val="ru-RU"/>
              </w:rPr>
              <w:t>Методист</w:t>
            </w:r>
          </w:p>
        </w:tc>
      </w:tr>
      <w:tr w:rsidR="00B051BB" w:rsidRPr="00E015D5" w:rsidTr="00EE29B7">
        <w:trPr>
          <w:gridAfter w:val="1"/>
          <w:wAfter w:w="9" w:type="dxa"/>
          <w:trHeight w:hRule="exact" w:val="316"/>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B051BB" w:rsidRPr="005B78DB" w:rsidRDefault="00B051BB" w:rsidP="00B051BB">
            <w:pPr>
              <w:pStyle w:val="a6"/>
              <w:rPr>
                <w:rStyle w:val="a8"/>
                <w:rFonts w:ascii="Times New Roman" w:hAnsi="Times New Roman"/>
                <w:i w:val="0"/>
                <w:sz w:val="24"/>
                <w:szCs w:val="24"/>
                <w:lang w:val="ru-RU"/>
              </w:rPr>
            </w:pPr>
            <w:r w:rsidRPr="005B78DB">
              <w:rPr>
                <w:rStyle w:val="a8"/>
                <w:rFonts w:ascii="Times New Roman" w:hAnsi="Times New Roman"/>
                <w:i w:val="0"/>
                <w:sz w:val="24"/>
                <w:szCs w:val="24"/>
                <w:lang w:val="ru-RU"/>
              </w:rPr>
              <w:t>Заместитель директора по УВР</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B051BB" w:rsidRPr="005B78DB" w:rsidRDefault="00B051BB" w:rsidP="00B051BB">
            <w:pPr>
              <w:pStyle w:val="a6"/>
              <w:rPr>
                <w:rStyle w:val="a8"/>
                <w:rFonts w:ascii="Times New Roman" w:hAnsi="Times New Roman"/>
                <w:i w:val="0"/>
                <w:sz w:val="24"/>
                <w:szCs w:val="24"/>
                <w:lang w:val="ru-RU"/>
              </w:rPr>
            </w:pPr>
            <w:r w:rsidRPr="005B78DB">
              <w:rPr>
                <w:rStyle w:val="a8"/>
                <w:rFonts w:ascii="Times New Roman" w:hAnsi="Times New Roman"/>
                <w:i w:val="0"/>
                <w:sz w:val="24"/>
                <w:szCs w:val="24"/>
                <w:lang w:val="ru-RU"/>
              </w:rPr>
              <w:t>Методист</w:t>
            </w:r>
          </w:p>
        </w:tc>
      </w:tr>
      <w:tr w:rsidR="00E72F40" w:rsidRPr="00E015D5" w:rsidTr="00EE29B7">
        <w:trPr>
          <w:gridAfter w:val="1"/>
          <w:wAfter w:w="9" w:type="dxa"/>
          <w:trHeight w:hRule="exact" w:val="316"/>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E72F40" w:rsidRPr="00E015D5" w:rsidRDefault="00E72F40" w:rsidP="00E72F40">
            <w:pPr>
              <w:pStyle w:val="a6"/>
              <w:rPr>
                <w:rStyle w:val="a8"/>
                <w:rFonts w:ascii="Times New Roman" w:hAnsi="Times New Roman"/>
                <w:i w:val="0"/>
                <w:sz w:val="24"/>
                <w:szCs w:val="24"/>
                <w:lang w:val="ru-RU"/>
              </w:rPr>
            </w:pPr>
            <w:r>
              <w:rPr>
                <w:rStyle w:val="a8"/>
                <w:rFonts w:ascii="Times New Roman" w:hAnsi="Times New Roman"/>
                <w:i w:val="0"/>
                <w:sz w:val="24"/>
                <w:szCs w:val="24"/>
                <w:lang w:val="ru-RU"/>
              </w:rPr>
              <w:t>Методист</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E72F40" w:rsidRPr="00E015D5" w:rsidRDefault="00E72F40" w:rsidP="00E72F40">
            <w:pPr>
              <w:pStyle w:val="a6"/>
              <w:rPr>
                <w:rStyle w:val="a8"/>
                <w:rFonts w:ascii="Times New Roman" w:hAnsi="Times New Roman"/>
                <w:i w:val="0"/>
                <w:sz w:val="24"/>
                <w:szCs w:val="24"/>
                <w:lang w:val="ru-RU"/>
              </w:rPr>
            </w:pPr>
            <w:r w:rsidRPr="005B78DB">
              <w:rPr>
                <w:rStyle w:val="a8"/>
                <w:rFonts w:ascii="Times New Roman" w:hAnsi="Times New Roman"/>
                <w:i w:val="0"/>
                <w:sz w:val="24"/>
                <w:szCs w:val="24"/>
                <w:lang w:val="ru-RU"/>
              </w:rPr>
              <w:t>Заведующий отделом</w:t>
            </w:r>
          </w:p>
        </w:tc>
      </w:tr>
      <w:tr w:rsidR="00E015D5" w:rsidRPr="00E015D5" w:rsidTr="00EE29B7">
        <w:trPr>
          <w:gridAfter w:val="1"/>
          <w:wAfter w:w="9" w:type="dxa"/>
          <w:trHeight w:val="170"/>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CD6687" w:rsidRPr="00E015D5" w:rsidRDefault="000C7032" w:rsidP="003842C7">
            <w:pPr>
              <w:pStyle w:val="a6"/>
              <w:rPr>
                <w:rStyle w:val="a8"/>
                <w:rFonts w:ascii="Times New Roman" w:hAnsi="Times New Roman"/>
                <w:i w:val="0"/>
                <w:sz w:val="24"/>
                <w:szCs w:val="24"/>
                <w:lang w:val="ru-RU"/>
              </w:rPr>
            </w:pPr>
            <w:r w:rsidRPr="00E015D5">
              <w:rPr>
                <w:rStyle w:val="a8"/>
                <w:rFonts w:ascii="Times New Roman" w:hAnsi="Times New Roman"/>
                <w:i w:val="0"/>
                <w:sz w:val="24"/>
                <w:szCs w:val="24"/>
                <w:lang w:val="ru-RU"/>
              </w:rPr>
              <w:t>З</w:t>
            </w:r>
            <w:r w:rsidR="002A4E05" w:rsidRPr="00E015D5">
              <w:rPr>
                <w:rStyle w:val="a8"/>
                <w:rFonts w:ascii="Times New Roman" w:hAnsi="Times New Roman"/>
                <w:i w:val="0"/>
                <w:sz w:val="24"/>
                <w:szCs w:val="24"/>
                <w:lang w:val="ru-RU"/>
              </w:rPr>
              <w:t>авхоз</w:t>
            </w:r>
          </w:p>
        </w:tc>
        <w:tc>
          <w:tcPr>
            <w:tcW w:w="5346" w:type="dxa"/>
            <w:tcBorders>
              <w:top w:val="single" w:sz="6" w:space="0" w:color="auto"/>
              <w:left w:val="single" w:sz="6" w:space="0" w:color="auto"/>
              <w:bottom w:val="single" w:sz="6" w:space="0" w:color="auto"/>
              <w:right w:val="single" w:sz="6" w:space="0" w:color="auto"/>
            </w:tcBorders>
            <w:shd w:val="clear" w:color="auto" w:fill="FFFFFF"/>
          </w:tcPr>
          <w:p w:rsidR="00CD6687" w:rsidRPr="00E015D5" w:rsidRDefault="00CD6687" w:rsidP="000C7032">
            <w:pPr>
              <w:pStyle w:val="a6"/>
              <w:rPr>
                <w:rStyle w:val="a8"/>
                <w:rFonts w:ascii="Times New Roman" w:hAnsi="Times New Roman"/>
                <w:i w:val="0"/>
                <w:sz w:val="24"/>
                <w:szCs w:val="24"/>
                <w:lang w:val="ru-RU"/>
              </w:rPr>
            </w:pPr>
            <w:r w:rsidRPr="00E015D5">
              <w:rPr>
                <w:rStyle w:val="a8"/>
                <w:rFonts w:ascii="Times New Roman" w:hAnsi="Times New Roman"/>
                <w:i w:val="0"/>
                <w:sz w:val="24"/>
                <w:szCs w:val="24"/>
                <w:lang w:val="ru-RU"/>
              </w:rPr>
              <w:t>Секретарь, рабочие всех профессий</w:t>
            </w:r>
          </w:p>
        </w:tc>
      </w:tr>
      <w:tr w:rsidR="00E015D5" w:rsidRPr="009244FE" w:rsidTr="00EE29B7">
        <w:trPr>
          <w:trHeight w:val="170"/>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CD6687" w:rsidRPr="00E015D5" w:rsidRDefault="00CD6687" w:rsidP="003842C7">
            <w:pPr>
              <w:pStyle w:val="a6"/>
              <w:rPr>
                <w:rStyle w:val="a8"/>
                <w:rFonts w:ascii="Times New Roman" w:hAnsi="Times New Roman"/>
                <w:i w:val="0"/>
                <w:sz w:val="24"/>
                <w:szCs w:val="24"/>
              </w:rPr>
            </w:pPr>
            <w:r w:rsidRPr="00E015D5">
              <w:rPr>
                <w:rStyle w:val="a8"/>
                <w:rFonts w:ascii="Times New Roman" w:hAnsi="Times New Roman"/>
                <w:i w:val="0"/>
                <w:sz w:val="24"/>
                <w:szCs w:val="24"/>
              </w:rPr>
              <w:t>Рабочие</w:t>
            </w:r>
            <w:r w:rsidR="003842C7" w:rsidRPr="00E015D5">
              <w:rPr>
                <w:rStyle w:val="a8"/>
                <w:rFonts w:ascii="Times New Roman" w:hAnsi="Times New Roman"/>
                <w:i w:val="0"/>
                <w:sz w:val="24"/>
                <w:szCs w:val="24"/>
                <w:lang w:val="ru-RU"/>
              </w:rPr>
              <w:t xml:space="preserve"> </w:t>
            </w:r>
            <w:r w:rsidRPr="00E015D5">
              <w:rPr>
                <w:rStyle w:val="a8"/>
                <w:rFonts w:ascii="Times New Roman" w:hAnsi="Times New Roman"/>
                <w:i w:val="0"/>
                <w:sz w:val="24"/>
                <w:szCs w:val="24"/>
              </w:rPr>
              <w:t>всех</w:t>
            </w:r>
            <w:r w:rsidR="003842C7" w:rsidRPr="00E015D5">
              <w:rPr>
                <w:rStyle w:val="a8"/>
                <w:rFonts w:ascii="Times New Roman" w:hAnsi="Times New Roman"/>
                <w:i w:val="0"/>
                <w:sz w:val="24"/>
                <w:szCs w:val="24"/>
                <w:lang w:val="ru-RU"/>
              </w:rPr>
              <w:t xml:space="preserve"> </w:t>
            </w:r>
            <w:r w:rsidRPr="00E015D5">
              <w:rPr>
                <w:rStyle w:val="a8"/>
                <w:rFonts w:ascii="Times New Roman" w:hAnsi="Times New Roman"/>
                <w:i w:val="0"/>
                <w:sz w:val="24"/>
                <w:szCs w:val="24"/>
              </w:rPr>
              <w:t>профессий</w:t>
            </w:r>
          </w:p>
        </w:tc>
        <w:tc>
          <w:tcPr>
            <w:tcW w:w="5355" w:type="dxa"/>
            <w:gridSpan w:val="2"/>
            <w:tcBorders>
              <w:top w:val="single" w:sz="6" w:space="0" w:color="auto"/>
              <w:left w:val="single" w:sz="6" w:space="0" w:color="auto"/>
              <w:bottom w:val="single" w:sz="6" w:space="0" w:color="auto"/>
              <w:right w:val="single" w:sz="6" w:space="0" w:color="auto"/>
            </w:tcBorders>
            <w:shd w:val="clear" w:color="auto" w:fill="FFFFFF"/>
          </w:tcPr>
          <w:p w:rsidR="00CD6687" w:rsidRPr="00E015D5" w:rsidRDefault="00CD6687" w:rsidP="003842C7">
            <w:pPr>
              <w:pStyle w:val="a6"/>
              <w:rPr>
                <w:rStyle w:val="a8"/>
                <w:rFonts w:ascii="Times New Roman" w:hAnsi="Times New Roman"/>
                <w:i w:val="0"/>
                <w:sz w:val="24"/>
                <w:szCs w:val="24"/>
                <w:lang w:val="ru-RU"/>
              </w:rPr>
            </w:pPr>
            <w:r w:rsidRPr="00E015D5">
              <w:rPr>
                <w:rStyle w:val="a8"/>
                <w:rFonts w:ascii="Times New Roman" w:hAnsi="Times New Roman"/>
                <w:i w:val="0"/>
                <w:sz w:val="24"/>
                <w:szCs w:val="24"/>
                <w:lang w:val="ru-RU"/>
              </w:rPr>
              <w:t>По всем рабочим профессиям с другими наименованиями</w:t>
            </w:r>
          </w:p>
        </w:tc>
      </w:tr>
      <w:tr w:rsidR="00E015D5" w:rsidRPr="00E015D5" w:rsidTr="00EE29B7">
        <w:trPr>
          <w:trHeight w:val="170"/>
        </w:trPr>
        <w:tc>
          <w:tcPr>
            <w:tcW w:w="4293" w:type="dxa"/>
            <w:tcBorders>
              <w:top w:val="single" w:sz="6" w:space="0" w:color="auto"/>
              <w:left w:val="single" w:sz="6" w:space="0" w:color="auto"/>
              <w:bottom w:val="single" w:sz="6" w:space="0" w:color="auto"/>
              <w:right w:val="single" w:sz="6" w:space="0" w:color="auto"/>
            </w:tcBorders>
            <w:shd w:val="clear" w:color="auto" w:fill="FFFFFF"/>
          </w:tcPr>
          <w:p w:rsidR="00CD6687" w:rsidRPr="00E015D5" w:rsidRDefault="000C7032" w:rsidP="003842C7">
            <w:pPr>
              <w:pStyle w:val="a6"/>
              <w:rPr>
                <w:rStyle w:val="a8"/>
                <w:rFonts w:ascii="Times New Roman" w:hAnsi="Times New Roman"/>
                <w:i w:val="0"/>
                <w:sz w:val="24"/>
                <w:szCs w:val="24"/>
                <w:lang w:val="ru-RU"/>
              </w:rPr>
            </w:pPr>
            <w:r w:rsidRPr="00E015D5">
              <w:rPr>
                <w:rStyle w:val="a8"/>
                <w:rFonts w:ascii="Times New Roman" w:hAnsi="Times New Roman"/>
                <w:i w:val="0"/>
                <w:sz w:val="24"/>
                <w:szCs w:val="24"/>
                <w:lang w:val="ru-RU"/>
              </w:rPr>
              <w:t>Педагог дополнительного образования</w:t>
            </w:r>
          </w:p>
        </w:tc>
        <w:tc>
          <w:tcPr>
            <w:tcW w:w="5355" w:type="dxa"/>
            <w:gridSpan w:val="2"/>
            <w:tcBorders>
              <w:top w:val="single" w:sz="6" w:space="0" w:color="auto"/>
              <w:left w:val="single" w:sz="6" w:space="0" w:color="auto"/>
              <w:bottom w:val="single" w:sz="6" w:space="0" w:color="auto"/>
              <w:right w:val="single" w:sz="6" w:space="0" w:color="auto"/>
            </w:tcBorders>
            <w:shd w:val="clear" w:color="auto" w:fill="FFFFFF"/>
          </w:tcPr>
          <w:p w:rsidR="00CD6687" w:rsidRPr="00E015D5" w:rsidRDefault="00E015D5" w:rsidP="000C7032">
            <w:pPr>
              <w:pStyle w:val="a6"/>
              <w:rPr>
                <w:rStyle w:val="a8"/>
                <w:rFonts w:ascii="Times New Roman" w:hAnsi="Times New Roman"/>
                <w:i w:val="0"/>
                <w:sz w:val="24"/>
                <w:szCs w:val="24"/>
                <w:lang w:val="ru-RU"/>
              </w:rPr>
            </w:pPr>
            <w:r w:rsidRPr="00E015D5">
              <w:rPr>
                <w:rStyle w:val="a8"/>
                <w:rFonts w:ascii="Times New Roman" w:hAnsi="Times New Roman"/>
                <w:i w:val="0"/>
                <w:sz w:val="24"/>
                <w:szCs w:val="24"/>
                <w:lang w:val="ru-RU"/>
              </w:rPr>
              <w:t>С</w:t>
            </w:r>
            <w:r w:rsidR="00CD6687" w:rsidRPr="00E015D5">
              <w:rPr>
                <w:rStyle w:val="a8"/>
                <w:rFonts w:ascii="Times New Roman" w:hAnsi="Times New Roman"/>
                <w:i w:val="0"/>
                <w:sz w:val="24"/>
                <w:szCs w:val="24"/>
                <w:lang w:val="ru-RU"/>
              </w:rPr>
              <w:t>екретарь</w:t>
            </w:r>
          </w:p>
        </w:tc>
      </w:tr>
    </w:tbl>
    <w:p w:rsidR="00CD6687" w:rsidRPr="00E73576" w:rsidRDefault="00CD6687" w:rsidP="00CD6687">
      <w:pPr>
        <w:pStyle w:val="a6"/>
        <w:rPr>
          <w:rFonts w:ascii="Times New Roman" w:hAnsi="Times New Roman"/>
          <w:color w:val="000000"/>
          <w:spacing w:val="-1"/>
          <w:sz w:val="24"/>
          <w:szCs w:val="24"/>
          <w:lang w:val="ru-RU"/>
        </w:rPr>
      </w:pPr>
    </w:p>
    <w:p w:rsidR="00CD6687" w:rsidRDefault="00CD6687" w:rsidP="00CD6687">
      <w:pPr>
        <w:pStyle w:val="a6"/>
        <w:rPr>
          <w:rFonts w:ascii="Times New Roman" w:hAnsi="Times New Roman"/>
          <w:color w:val="000000"/>
          <w:spacing w:val="-14"/>
          <w:sz w:val="24"/>
          <w:szCs w:val="24"/>
          <w:lang w:val="ru-RU"/>
        </w:rPr>
      </w:pPr>
      <w:r w:rsidRPr="00E73576">
        <w:rPr>
          <w:rFonts w:ascii="Times New Roman" w:hAnsi="Times New Roman"/>
          <w:color w:val="000000"/>
          <w:spacing w:val="-14"/>
          <w:sz w:val="24"/>
          <w:szCs w:val="24"/>
          <w:lang w:val="ru-RU"/>
        </w:rPr>
        <w:t xml:space="preserve">Основание: ст. 60.2, 151 ТК РФ </w:t>
      </w:r>
    </w:p>
    <w:p w:rsidR="004F71FB" w:rsidRDefault="004F71FB" w:rsidP="002A4E05">
      <w:pPr>
        <w:pStyle w:val="a6"/>
        <w:jc w:val="right"/>
        <w:rPr>
          <w:rFonts w:ascii="Times New Roman" w:hAnsi="Times New Roman"/>
          <w:b/>
          <w:sz w:val="24"/>
          <w:szCs w:val="24"/>
          <w:lang w:val="ru-RU"/>
        </w:rPr>
      </w:pPr>
    </w:p>
    <w:p w:rsidR="00CD6687" w:rsidRPr="00E73576" w:rsidRDefault="002A4E05" w:rsidP="002A4E05">
      <w:pPr>
        <w:pStyle w:val="a6"/>
        <w:jc w:val="right"/>
        <w:rPr>
          <w:rFonts w:ascii="Times New Roman" w:hAnsi="Times New Roman"/>
          <w:b/>
          <w:sz w:val="24"/>
          <w:szCs w:val="24"/>
          <w:lang w:val="ru-RU"/>
        </w:rPr>
      </w:pPr>
      <w:r>
        <w:rPr>
          <w:rFonts w:ascii="Times New Roman" w:hAnsi="Times New Roman"/>
          <w:b/>
          <w:sz w:val="24"/>
          <w:szCs w:val="24"/>
          <w:lang w:val="ru-RU"/>
        </w:rPr>
        <w:t xml:space="preserve">Приложение № </w:t>
      </w:r>
      <w:r w:rsidR="005852F4">
        <w:rPr>
          <w:rFonts w:ascii="Times New Roman" w:hAnsi="Times New Roman"/>
          <w:b/>
          <w:sz w:val="24"/>
          <w:szCs w:val="24"/>
          <w:lang w:val="ru-RU"/>
        </w:rPr>
        <w:t>7</w:t>
      </w:r>
    </w:p>
    <w:p w:rsidR="00CD6687" w:rsidRPr="00E73576" w:rsidRDefault="00CD6687" w:rsidP="00CD6687">
      <w:pPr>
        <w:pStyle w:val="a6"/>
        <w:rPr>
          <w:rFonts w:ascii="Times New Roman" w:hAnsi="Times New Roman"/>
          <w:sz w:val="24"/>
          <w:szCs w:val="24"/>
          <w:lang w:val="ru-RU"/>
        </w:rPr>
      </w:pPr>
    </w:p>
    <w:p w:rsidR="00CD6687" w:rsidRPr="00E73576" w:rsidRDefault="00CD6687" w:rsidP="00CD6687">
      <w:pPr>
        <w:pStyle w:val="a6"/>
        <w:rPr>
          <w:rFonts w:ascii="Times New Roman" w:hAnsi="Times New Roman"/>
          <w:b/>
          <w:bCs/>
          <w:sz w:val="24"/>
          <w:szCs w:val="24"/>
          <w:lang w:val="ru-RU"/>
        </w:rPr>
      </w:pPr>
      <w:r w:rsidRPr="00E73576">
        <w:rPr>
          <w:rFonts w:ascii="Times New Roman" w:hAnsi="Times New Roman"/>
          <w:b/>
          <w:bCs/>
          <w:spacing w:val="-3"/>
          <w:sz w:val="24"/>
          <w:szCs w:val="24"/>
          <w:lang w:val="ru-RU"/>
        </w:rPr>
        <w:t xml:space="preserve">Перечень должностей с ненормированным рабочим днем, работа в которых </w:t>
      </w:r>
      <w:r w:rsidRPr="00E73576">
        <w:rPr>
          <w:rFonts w:ascii="Times New Roman" w:hAnsi="Times New Roman"/>
          <w:b/>
          <w:bCs/>
          <w:sz w:val="24"/>
          <w:szCs w:val="24"/>
          <w:lang w:val="ru-RU"/>
        </w:rPr>
        <w:t>дает право на ежегодный дополнительный оплачиваемый отпуск</w:t>
      </w:r>
    </w:p>
    <w:tbl>
      <w:tblPr>
        <w:tblpPr w:leftFromText="180" w:rightFromText="180" w:vertAnchor="text" w:horzAnchor="margin" w:tblpY="363"/>
        <w:tblW w:w="9708" w:type="dxa"/>
        <w:tblLayout w:type="fixed"/>
        <w:tblCellMar>
          <w:left w:w="40" w:type="dxa"/>
          <w:right w:w="40" w:type="dxa"/>
        </w:tblCellMar>
        <w:tblLook w:val="0000" w:firstRow="0" w:lastRow="0" w:firstColumn="0" w:lastColumn="0" w:noHBand="0" w:noVBand="0"/>
      </w:tblPr>
      <w:tblGrid>
        <w:gridCol w:w="5002"/>
        <w:gridCol w:w="4706"/>
      </w:tblGrid>
      <w:tr w:rsidR="000C7032" w:rsidRPr="000C7032" w:rsidTr="00EE29B7">
        <w:trPr>
          <w:trHeight w:val="20"/>
        </w:trPr>
        <w:tc>
          <w:tcPr>
            <w:tcW w:w="5002" w:type="dxa"/>
            <w:tcBorders>
              <w:top w:val="single" w:sz="6" w:space="0" w:color="auto"/>
              <w:left w:val="single" w:sz="6" w:space="0" w:color="auto"/>
              <w:bottom w:val="single" w:sz="6" w:space="0" w:color="auto"/>
              <w:right w:val="single" w:sz="6" w:space="0" w:color="auto"/>
            </w:tcBorders>
            <w:shd w:val="clear" w:color="auto" w:fill="FFFFFF"/>
          </w:tcPr>
          <w:p w:rsidR="00CD6687" w:rsidRPr="000C7032" w:rsidRDefault="003842C7" w:rsidP="003842C7">
            <w:pPr>
              <w:pStyle w:val="a6"/>
              <w:rPr>
                <w:rFonts w:ascii="Times New Roman" w:hAnsi="Times New Roman"/>
                <w:sz w:val="24"/>
                <w:szCs w:val="24"/>
                <w:lang w:val="ru-RU"/>
              </w:rPr>
            </w:pPr>
            <w:r w:rsidRPr="000C7032">
              <w:rPr>
                <w:rFonts w:ascii="Times New Roman" w:hAnsi="Times New Roman"/>
                <w:sz w:val="24"/>
                <w:szCs w:val="24"/>
              </w:rPr>
              <w:t>Руководител</w:t>
            </w:r>
            <w:r w:rsidRPr="000C7032">
              <w:rPr>
                <w:rFonts w:ascii="Times New Roman" w:hAnsi="Times New Roman"/>
                <w:sz w:val="24"/>
                <w:szCs w:val="24"/>
                <w:lang w:val="ru-RU"/>
              </w:rPr>
              <w:t>ь</w:t>
            </w:r>
            <w:r w:rsidR="00CD6687" w:rsidRPr="000C7032">
              <w:rPr>
                <w:rFonts w:ascii="Times New Roman" w:hAnsi="Times New Roman"/>
                <w:sz w:val="24"/>
                <w:szCs w:val="24"/>
              </w:rPr>
              <w:t xml:space="preserve"> ОУ, заместители</w:t>
            </w:r>
            <w:r w:rsidRPr="000C7032">
              <w:rPr>
                <w:rFonts w:ascii="Times New Roman" w:hAnsi="Times New Roman"/>
                <w:sz w:val="24"/>
                <w:szCs w:val="24"/>
                <w:lang w:val="ru-RU"/>
              </w:rPr>
              <w:t xml:space="preserve"> руководителя</w:t>
            </w:r>
          </w:p>
        </w:tc>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0C7032" w:rsidRDefault="000C7032" w:rsidP="003842C7">
            <w:pPr>
              <w:pStyle w:val="a6"/>
              <w:rPr>
                <w:rFonts w:ascii="Times New Roman" w:hAnsi="Times New Roman"/>
                <w:sz w:val="24"/>
                <w:szCs w:val="24"/>
                <w:lang w:val="ru-RU"/>
              </w:rPr>
            </w:pPr>
            <w:r w:rsidRPr="000C7032">
              <w:rPr>
                <w:rFonts w:ascii="Times New Roman" w:hAnsi="Times New Roman"/>
                <w:sz w:val="24"/>
                <w:szCs w:val="24"/>
                <w:lang w:val="ru-RU"/>
              </w:rPr>
              <w:t>5</w:t>
            </w:r>
            <w:r w:rsidR="00CD6687" w:rsidRPr="000C7032">
              <w:rPr>
                <w:rFonts w:ascii="Times New Roman" w:hAnsi="Times New Roman"/>
                <w:sz w:val="24"/>
                <w:szCs w:val="24"/>
                <w:lang w:val="ru-RU"/>
              </w:rPr>
              <w:t xml:space="preserve"> календарных дней</w:t>
            </w:r>
          </w:p>
        </w:tc>
      </w:tr>
      <w:tr w:rsidR="000C7032" w:rsidRPr="000C7032" w:rsidTr="00EE29B7">
        <w:trPr>
          <w:trHeight w:val="20"/>
        </w:trPr>
        <w:tc>
          <w:tcPr>
            <w:tcW w:w="5002" w:type="dxa"/>
            <w:tcBorders>
              <w:top w:val="single" w:sz="6" w:space="0" w:color="auto"/>
              <w:left w:val="single" w:sz="6" w:space="0" w:color="auto"/>
              <w:bottom w:val="single" w:sz="6" w:space="0" w:color="auto"/>
              <w:right w:val="single" w:sz="6" w:space="0" w:color="auto"/>
            </w:tcBorders>
            <w:shd w:val="clear" w:color="auto" w:fill="FFFFFF"/>
          </w:tcPr>
          <w:p w:rsidR="00CD6687" w:rsidRPr="000C7032" w:rsidRDefault="000C7032" w:rsidP="003842C7">
            <w:pPr>
              <w:pStyle w:val="a6"/>
              <w:rPr>
                <w:rFonts w:ascii="Times New Roman" w:hAnsi="Times New Roman"/>
                <w:sz w:val="24"/>
                <w:szCs w:val="24"/>
                <w:lang w:val="ru-RU"/>
              </w:rPr>
            </w:pPr>
            <w:r w:rsidRPr="000C7032">
              <w:rPr>
                <w:rFonts w:ascii="Times New Roman" w:hAnsi="Times New Roman"/>
                <w:spacing w:val="-2"/>
                <w:sz w:val="24"/>
                <w:szCs w:val="24"/>
                <w:lang w:val="ru-RU"/>
              </w:rPr>
              <w:lastRenderedPageBreak/>
              <w:t>З</w:t>
            </w:r>
            <w:r w:rsidR="002A4E05" w:rsidRPr="000C7032">
              <w:rPr>
                <w:rFonts w:ascii="Times New Roman" w:hAnsi="Times New Roman"/>
                <w:spacing w:val="-2"/>
                <w:sz w:val="24"/>
                <w:szCs w:val="24"/>
                <w:lang w:val="ru-RU"/>
              </w:rPr>
              <w:t>авхоз</w:t>
            </w:r>
          </w:p>
        </w:tc>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0C7032" w:rsidRDefault="000C7032" w:rsidP="003842C7">
            <w:pPr>
              <w:pStyle w:val="a6"/>
              <w:rPr>
                <w:rFonts w:ascii="Times New Roman" w:hAnsi="Times New Roman"/>
                <w:sz w:val="24"/>
                <w:szCs w:val="24"/>
                <w:lang w:val="ru-RU"/>
              </w:rPr>
            </w:pPr>
            <w:r w:rsidRPr="000C7032">
              <w:rPr>
                <w:rFonts w:ascii="Times New Roman" w:hAnsi="Times New Roman"/>
                <w:sz w:val="24"/>
                <w:szCs w:val="24"/>
                <w:lang w:val="ru-RU"/>
              </w:rPr>
              <w:t>5</w:t>
            </w:r>
            <w:r w:rsidR="00CD6687" w:rsidRPr="000C7032">
              <w:rPr>
                <w:rFonts w:ascii="Times New Roman" w:hAnsi="Times New Roman"/>
                <w:sz w:val="24"/>
                <w:szCs w:val="24"/>
                <w:lang w:val="ru-RU"/>
              </w:rPr>
              <w:t xml:space="preserve"> календарных дней</w:t>
            </w:r>
          </w:p>
        </w:tc>
      </w:tr>
      <w:tr w:rsidR="000C7032" w:rsidRPr="000C7032" w:rsidTr="00EE29B7">
        <w:trPr>
          <w:trHeight w:val="20"/>
        </w:trPr>
        <w:tc>
          <w:tcPr>
            <w:tcW w:w="5002" w:type="dxa"/>
            <w:tcBorders>
              <w:top w:val="single" w:sz="6" w:space="0" w:color="auto"/>
              <w:left w:val="single" w:sz="6" w:space="0" w:color="auto"/>
              <w:bottom w:val="single" w:sz="6" w:space="0" w:color="auto"/>
              <w:right w:val="single" w:sz="6" w:space="0" w:color="auto"/>
            </w:tcBorders>
            <w:shd w:val="clear" w:color="auto" w:fill="FFFFFF"/>
          </w:tcPr>
          <w:p w:rsidR="00CD6687" w:rsidRPr="000C7032" w:rsidRDefault="00CD6687" w:rsidP="000C7032">
            <w:pPr>
              <w:pStyle w:val="a6"/>
              <w:rPr>
                <w:rFonts w:ascii="Times New Roman" w:hAnsi="Times New Roman"/>
                <w:spacing w:val="-1"/>
                <w:sz w:val="24"/>
                <w:szCs w:val="24"/>
              </w:rPr>
            </w:pPr>
            <w:r w:rsidRPr="000C7032">
              <w:rPr>
                <w:rFonts w:ascii="Times New Roman" w:hAnsi="Times New Roman"/>
                <w:spacing w:val="-1"/>
                <w:sz w:val="24"/>
                <w:szCs w:val="24"/>
              </w:rPr>
              <w:t>Секретарь</w:t>
            </w:r>
          </w:p>
        </w:tc>
        <w:tc>
          <w:tcPr>
            <w:tcW w:w="4706" w:type="dxa"/>
            <w:tcBorders>
              <w:top w:val="single" w:sz="6" w:space="0" w:color="auto"/>
              <w:left w:val="single" w:sz="6" w:space="0" w:color="auto"/>
              <w:bottom w:val="single" w:sz="6" w:space="0" w:color="auto"/>
              <w:right w:val="single" w:sz="6" w:space="0" w:color="auto"/>
            </w:tcBorders>
            <w:shd w:val="clear" w:color="auto" w:fill="FFFFFF"/>
          </w:tcPr>
          <w:p w:rsidR="00CD6687" w:rsidRPr="000C7032" w:rsidRDefault="00812AE7" w:rsidP="003842C7">
            <w:pPr>
              <w:pStyle w:val="a6"/>
              <w:rPr>
                <w:rFonts w:ascii="Times New Roman" w:hAnsi="Times New Roman"/>
                <w:sz w:val="24"/>
                <w:szCs w:val="24"/>
                <w:lang w:val="ru-RU"/>
              </w:rPr>
            </w:pPr>
            <w:r>
              <w:rPr>
                <w:rFonts w:ascii="Times New Roman" w:hAnsi="Times New Roman"/>
                <w:sz w:val="24"/>
                <w:szCs w:val="24"/>
                <w:lang w:val="ru-RU"/>
              </w:rPr>
              <w:t>5</w:t>
            </w:r>
            <w:r w:rsidR="000C7032" w:rsidRPr="000C7032">
              <w:rPr>
                <w:rFonts w:ascii="Times New Roman" w:hAnsi="Times New Roman"/>
                <w:sz w:val="24"/>
                <w:szCs w:val="24"/>
                <w:lang w:val="ru-RU"/>
              </w:rPr>
              <w:t xml:space="preserve"> </w:t>
            </w:r>
            <w:r w:rsidR="00CD6687" w:rsidRPr="000C7032">
              <w:rPr>
                <w:rFonts w:ascii="Times New Roman" w:hAnsi="Times New Roman"/>
                <w:sz w:val="24"/>
                <w:szCs w:val="24"/>
                <w:lang w:val="ru-RU"/>
              </w:rPr>
              <w:t>календарных дней</w:t>
            </w:r>
          </w:p>
        </w:tc>
      </w:tr>
    </w:tbl>
    <w:p w:rsidR="00CD6687" w:rsidRPr="00E73576" w:rsidRDefault="00CD6687" w:rsidP="00CD6687">
      <w:pPr>
        <w:pStyle w:val="a6"/>
        <w:rPr>
          <w:rFonts w:ascii="Times New Roman" w:hAnsi="Times New Roman"/>
          <w:bCs/>
          <w:spacing w:val="-3"/>
          <w:sz w:val="24"/>
          <w:szCs w:val="24"/>
          <w:lang w:val="ru-RU"/>
        </w:rPr>
      </w:pPr>
    </w:p>
    <w:p w:rsidR="00CD6687" w:rsidRPr="00E73576" w:rsidRDefault="00CD6687" w:rsidP="00CD6687">
      <w:pPr>
        <w:pStyle w:val="a6"/>
        <w:rPr>
          <w:rFonts w:ascii="Times New Roman" w:hAnsi="Times New Roman"/>
          <w:bCs/>
          <w:spacing w:val="-3"/>
          <w:sz w:val="24"/>
          <w:szCs w:val="24"/>
          <w:lang w:val="ru-RU"/>
        </w:rPr>
      </w:pPr>
    </w:p>
    <w:p w:rsidR="00CD6687" w:rsidRPr="00E73576" w:rsidRDefault="00CD6687" w:rsidP="00CD6687">
      <w:pPr>
        <w:pStyle w:val="a6"/>
        <w:rPr>
          <w:rFonts w:ascii="Times New Roman" w:hAnsi="Times New Roman"/>
          <w:sz w:val="24"/>
          <w:szCs w:val="24"/>
          <w:lang w:val="ru-RU"/>
        </w:rPr>
      </w:pPr>
    </w:p>
    <w:p w:rsidR="00CD6687" w:rsidRPr="00E73576" w:rsidRDefault="00CD6687" w:rsidP="00CD6687">
      <w:pPr>
        <w:pStyle w:val="a6"/>
        <w:rPr>
          <w:rFonts w:ascii="Times New Roman" w:hAnsi="Times New Roman"/>
          <w:bCs/>
          <w:sz w:val="24"/>
          <w:szCs w:val="24"/>
          <w:lang w:val="ru-RU"/>
        </w:rPr>
      </w:pPr>
    </w:p>
    <w:p w:rsidR="00CD6687" w:rsidRPr="00E73576" w:rsidRDefault="00CD6687" w:rsidP="00CD6687">
      <w:pPr>
        <w:pStyle w:val="a6"/>
        <w:rPr>
          <w:rFonts w:ascii="Times New Roman" w:hAnsi="Times New Roman"/>
          <w:bCs/>
          <w:sz w:val="24"/>
          <w:szCs w:val="24"/>
          <w:lang w:val="ru-RU"/>
        </w:rPr>
      </w:pPr>
    </w:p>
    <w:p w:rsidR="00CD6687" w:rsidRPr="00E73576" w:rsidRDefault="00CD6687" w:rsidP="00CD6687">
      <w:pPr>
        <w:pStyle w:val="a6"/>
        <w:rPr>
          <w:rFonts w:ascii="Times New Roman" w:hAnsi="Times New Roman"/>
          <w:bCs/>
          <w:sz w:val="24"/>
          <w:szCs w:val="24"/>
          <w:lang w:val="ru-RU"/>
        </w:rPr>
      </w:pPr>
    </w:p>
    <w:p w:rsidR="00CD6687" w:rsidRPr="00E73576" w:rsidRDefault="00CD6687" w:rsidP="00CD6687">
      <w:pPr>
        <w:pStyle w:val="a6"/>
        <w:rPr>
          <w:rFonts w:ascii="Times New Roman" w:hAnsi="Times New Roman"/>
          <w:bCs/>
          <w:sz w:val="24"/>
          <w:szCs w:val="24"/>
          <w:lang w:val="ru-RU"/>
        </w:rPr>
      </w:pPr>
    </w:p>
    <w:p w:rsidR="00CD6687" w:rsidRPr="003C4E76" w:rsidRDefault="00CD6687" w:rsidP="000C7032">
      <w:pPr>
        <w:pStyle w:val="a6"/>
        <w:jc w:val="both"/>
        <w:rPr>
          <w:rFonts w:ascii="Times New Roman" w:hAnsi="Times New Roman"/>
          <w:sz w:val="24"/>
          <w:szCs w:val="24"/>
          <w:lang w:val="ru-RU"/>
        </w:rPr>
      </w:pPr>
      <w:r w:rsidRPr="00E015D5">
        <w:rPr>
          <w:rFonts w:ascii="Times New Roman" w:hAnsi="Times New Roman"/>
          <w:bCs/>
          <w:sz w:val="24"/>
          <w:szCs w:val="24"/>
          <w:lang w:val="ru-RU"/>
        </w:rPr>
        <w:t>Примечание:</w:t>
      </w:r>
      <w:r w:rsidRPr="003C4E76">
        <w:rPr>
          <w:rFonts w:ascii="Times New Roman" w:hAnsi="Times New Roman"/>
          <w:bCs/>
          <w:sz w:val="24"/>
          <w:szCs w:val="24"/>
          <w:lang w:val="ru-RU"/>
        </w:rPr>
        <w:t xml:space="preserve">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w:t>
      </w:r>
      <w:r w:rsidRPr="003C4E76">
        <w:rPr>
          <w:rFonts w:ascii="Times New Roman" w:hAnsi="Times New Roman"/>
          <w:sz w:val="24"/>
          <w:szCs w:val="24"/>
          <w:lang w:val="ru-RU"/>
        </w:rPr>
        <w:t>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CD6687" w:rsidRPr="003C4E76" w:rsidRDefault="00CD6687" w:rsidP="000C7032">
      <w:pPr>
        <w:pStyle w:val="a6"/>
        <w:jc w:val="both"/>
        <w:rPr>
          <w:rFonts w:ascii="Times New Roman" w:hAnsi="Times New Roman"/>
          <w:sz w:val="24"/>
          <w:szCs w:val="24"/>
          <w:lang w:val="ru-RU"/>
        </w:rPr>
      </w:pPr>
      <w:r w:rsidRPr="003C4E76">
        <w:rPr>
          <w:rFonts w:ascii="Times New Roman" w:hAnsi="Times New Roman"/>
          <w:spacing w:val="-1"/>
          <w:sz w:val="24"/>
          <w:szCs w:val="24"/>
          <w:lang w:val="ru-RU"/>
        </w:rPr>
        <w:t xml:space="preserve">Дополнительный отпуск присоединяется, как правило, к очередному отпуску с учетом режима работы </w:t>
      </w:r>
      <w:r w:rsidRPr="003C4E76">
        <w:rPr>
          <w:rFonts w:ascii="Times New Roman" w:hAnsi="Times New Roman"/>
          <w:spacing w:val="-2"/>
          <w:sz w:val="24"/>
          <w:szCs w:val="24"/>
          <w:lang w:val="ru-RU"/>
        </w:rPr>
        <w:t>учреждения.</w:t>
      </w:r>
    </w:p>
    <w:p w:rsidR="00CD6687" w:rsidRPr="003C4E76" w:rsidRDefault="00CD6687" w:rsidP="00CD6687">
      <w:pPr>
        <w:pStyle w:val="a6"/>
        <w:rPr>
          <w:rFonts w:ascii="Times New Roman" w:hAnsi="Times New Roman"/>
          <w:spacing w:val="-20"/>
          <w:sz w:val="24"/>
          <w:szCs w:val="24"/>
          <w:lang w:val="ru-RU"/>
        </w:rPr>
      </w:pPr>
      <w:r w:rsidRPr="003C4E76">
        <w:rPr>
          <w:rFonts w:ascii="Times New Roman" w:hAnsi="Times New Roman"/>
          <w:spacing w:val="-20"/>
          <w:sz w:val="24"/>
          <w:szCs w:val="24"/>
          <w:lang w:val="ru-RU"/>
        </w:rPr>
        <w:t xml:space="preserve">Основание: ст .119 ТК РФ  </w:t>
      </w:r>
    </w:p>
    <w:p w:rsidR="00CD6687" w:rsidRPr="00E73576" w:rsidRDefault="00CD6687" w:rsidP="00CD6687">
      <w:pPr>
        <w:pStyle w:val="a6"/>
        <w:rPr>
          <w:rFonts w:ascii="Times New Roman" w:hAnsi="Times New Roman"/>
          <w:sz w:val="24"/>
          <w:szCs w:val="24"/>
          <w:lang w:val="ru-RU"/>
        </w:rPr>
      </w:pPr>
    </w:p>
    <w:p w:rsidR="00CD6687" w:rsidRPr="00E73576" w:rsidRDefault="002A4E05" w:rsidP="002A4E05">
      <w:pPr>
        <w:pStyle w:val="a6"/>
        <w:jc w:val="right"/>
        <w:rPr>
          <w:rFonts w:ascii="Times New Roman" w:hAnsi="Times New Roman"/>
          <w:b/>
          <w:sz w:val="24"/>
          <w:szCs w:val="24"/>
          <w:lang w:val="ru-RU"/>
        </w:rPr>
      </w:pPr>
      <w:r>
        <w:rPr>
          <w:rFonts w:ascii="Times New Roman" w:hAnsi="Times New Roman"/>
          <w:b/>
          <w:sz w:val="24"/>
          <w:szCs w:val="24"/>
          <w:lang w:val="ru-RU"/>
        </w:rPr>
        <w:t>Приложение №</w:t>
      </w:r>
      <w:r w:rsidR="00E015D5">
        <w:rPr>
          <w:rFonts w:ascii="Times New Roman" w:hAnsi="Times New Roman"/>
          <w:b/>
          <w:sz w:val="24"/>
          <w:szCs w:val="24"/>
          <w:lang w:val="ru-RU"/>
        </w:rPr>
        <w:t xml:space="preserve"> </w:t>
      </w:r>
      <w:r w:rsidR="005852F4">
        <w:rPr>
          <w:rFonts w:ascii="Times New Roman" w:hAnsi="Times New Roman"/>
          <w:b/>
          <w:sz w:val="24"/>
          <w:szCs w:val="24"/>
          <w:lang w:val="ru-RU"/>
        </w:rPr>
        <w:t>8</w:t>
      </w:r>
    </w:p>
    <w:p w:rsidR="003842C7" w:rsidRPr="00E73576" w:rsidRDefault="003842C7" w:rsidP="002026FE">
      <w:pPr>
        <w:pStyle w:val="a6"/>
        <w:jc w:val="center"/>
        <w:rPr>
          <w:rFonts w:ascii="Times New Roman" w:hAnsi="Times New Roman"/>
          <w:b/>
          <w:sz w:val="24"/>
          <w:szCs w:val="24"/>
          <w:lang w:val="ru-RU"/>
        </w:rPr>
      </w:pPr>
      <w:r w:rsidRPr="00E73576">
        <w:rPr>
          <w:rFonts w:ascii="Times New Roman" w:hAnsi="Times New Roman"/>
          <w:b/>
          <w:sz w:val="24"/>
          <w:szCs w:val="24"/>
          <w:lang w:val="ru-RU"/>
        </w:rPr>
        <w:t>Положение об условиях оплаты труда</w:t>
      </w:r>
    </w:p>
    <w:p w:rsidR="003842C7" w:rsidRPr="00E73576" w:rsidRDefault="003842C7" w:rsidP="002026FE">
      <w:pPr>
        <w:pStyle w:val="a6"/>
        <w:rPr>
          <w:rStyle w:val="a9"/>
          <w:rFonts w:ascii="Times New Roman" w:hAnsi="Times New Roman"/>
          <w:b/>
          <w:i w:val="0"/>
          <w:color w:val="auto"/>
          <w:sz w:val="24"/>
          <w:szCs w:val="24"/>
          <w:lang w:val="ru-RU"/>
        </w:rPr>
      </w:pPr>
    </w:p>
    <w:p w:rsidR="003842C7" w:rsidRPr="00CB4E39" w:rsidRDefault="003842C7" w:rsidP="003842C7">
      <w:pPr>
        <w:pStyle w:val="a6"/>
        <w:jc w:val="center"/>
        <w:rPr>
          <w:rStyle w:val="a9"/>
          <w:rFonts w:ascii="Times New Roman" w:hAnsi="Times New Roman"/>
          <w:b/>
          <w:i w:val="0"/>
          <w:color w:val="auto"/>
          <w:sz w:val="24"/>
          <w:szCs w:val="24"/>
          <w:lang w:val="ru-RU"/>
        </w:rPr>
      </w:pPr>
      <w:r w:rsidRPr="00CB4E39">
        <w:rPr>
          <w:rStyle w:val="a9"/>
          <w:rFonts w:ascii="Times New Roman" w:hAnsi="Times New Roman"/>
          <w:b/>
          <w:color w:val="auto"/>
          <w:sz w:val="24"/>
          <w:szCs w:val="24"/>
          <w:lang w:val="ru-RU"/>
        </w:rPr>
        <w:t xml:space="preserve">1. Основные положения </w:t>
      </w:r>
    </w:p>
    <w:p w:rsidR="003842C7" w:rsidRPr="00E73576" w:rsidRDefault="003842C7" w:rsidP="001141EA">
      <w:pPr>
        <w:pStyle w:val="a6"/>
        <w:ind w:firstLine="567"/>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1.1. Настоящее Положение об условиях оплаты труда (далее по тексту Положение) работников организации разработано в соответствии:</w:t>
      </w:r>
    </w:p>
    <w:p w:rsidR="003842C7" w:rsidRPr="00E73576" w:rsidRDefault="003842C7" w:rsidP="0001246D">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Трудовым Кодексом Российской Федерации;</w:t>
      </w:r>
    </w:p>
    <w:p w:rsidR="003842C7" w:rsidRPr="00E73576" w:rsidRDefault="003842C7" w:rsidP="0001246D">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Положением 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 (далее по тексту Положение №1);</w:t>
      </w:r>
    </w:p>
    <w:p w:rsidR="003842C7" w:rsidRPr="00E73576" w:rsidRDefault="003842C7" w:rsidP="0001246D">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w:t>
      </w:r>
      <w:r w:rsidR="001141EA">
        <w:rPr>
          <w:rStyle w:val="a9"/>
          <w:rFonts w:ascii="Times New Roman" w:hAnsi="Times New Roman"/>
          <w:color w:val="auto"/>
          <w:sz w:val="24"/>
          <w:szCs w:val="24"/>
          <w:lang w:val="ru-RU"/>
        </w:rPr>
        <w:t xml:space="preserve">5.2018г. №412 </w:t>
      </w:r>
      <w:r w:rsidRPr="00E73576">
        <w:rPr>
          <w:rStyle w:val="a9"/>
          <w:rFonts w:ascii="Times New Roman" w:hAnsi="Times New Roman"/>
          <w:color w:val="auto"/>
          <w:sz w:val="24"/>
          <w:szCs w:val="24"/>
          <w:lang w:val="ru-RU"/>
        </w:rPr>
        <w:t>«Об условиях оплаты труда работников государственных образовательных организаций Республики Татарстан» (далее по тексту Положение №2);</w:t>
      </w:r>
    </w:p>
    <w:p w:rsidR="003842C7" w:rsidRPr="00E015D5" w:rsidRDefault="003842C7" w:rsidP="0001246D">
      <w:pPr>
        <w:pStyle w:val="a6"/>
        <w:ind w:firstLine="284"/>
        <w:jc w:val="both"/>
        <w:rPr>
          <w:rStyle w:val="a9"/>
          <w:rFonts w:ascii="Times New Roman" w:hAnsi="Times New Roman"/>
          <w:i w:val="0"/>
          <w:color w:val="auto"/>
          <w:sz w:val="24"/>
          <w:szCs w:val="24"/>
          <w:lang w:val="ru-RU"/>
        </w:rPr>
      </w:pPr>
      <w:r w:rsidRPr="00E015D5">
        <w:rPr>
          <w:rStyle w:val="a9"/>
          <w:rFonts w:ascii="Times New Roman" w:hAnsi="Times New Roman"/>
          <w:color w:val="auto"/>
          <w:sz w:val="24"/>
          <w:szCs w:val="24"/>
          <w:lang w:val="ru-RU"/>
        </w:rPr>
        <w:t xml:space="preserve">- Постановлением Исполкома АМР РТ; </w:t>
      </w:r>
    </w:p>
    <w:p w:rsidR="003842C7" w:rsidRPr="00E73576" w:rsidRDefault="003842C7" w:rsidP="0001246D">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1.2. Настоящее </w:t>
      </w:r>
      <w:r w:rsidR="00E015D5" w:rsidRPr="00E73576">
        <w:rPr>
          <w:rStyle w:val="a9"/>
          <w:rFonts w:ascii="Times New Roman" w:hAnsi="Times New Roman"/>
          <w:color w:val="auto"/>
          <w:sz w:val="24"/>
          <w:szCs w:val="24"/>
          <w:lang w:val="ru-RU"/>
        </w:rPr>
        <w:t>Положение регулирует</w:t>
      </w:r>
      <w:r w:rsidRPr="00E73576">
        <w:rPr>
          <w:rStyle w:val="a9"/>
          <w:rFonts w:ascii="Times New Roman" w:hAnsi="Times New Roman"/>
          <w:color w:val="auto"/>
          <w:sz w:val="24"/>
          <w:szCs w:val="24"/>
          <w:lang w:val="ru-RU"/>
        </w:rPr>
        <w:t xml:space="preserve"> порядок и правила оплаты труда </w:t>
      </w:r>
      <w:r w:rsidR="00E015D5" w:rsidRPr="00E73576">
        <w:rPr>
          <w:rStyle w:val="a9"/>
          <w:rFonts w:ascii="Times New Roman" w:hAnsi="Times New Roman"/>
          <w:color w:val="auto"/>
          <w:sz w:val="24"/>
          <w:szCs w:val="24"/>
          <w:lang w:val="ru-RU"/>
        </w:rPr>
        <w:t>работников организации</w:t>
      </w:r>
      <w:r w:rsidRPr="00E73576">
        <w:rPr>
          <w:rStyle w:val="a9"/>
          <w:rFonts w:ascii="Times New Roman" w:hAnsi="Times New Roman"/>
          <w:color w:val="auto"/>
          <w:sz w:val="24"/>
          <w:szCs w:val="24"/>
          <w:lang w:val="ru-RU"/>
        </w:rPr>
        <w:t xml:space="preserve">, в частности: </w:t>
      </w:r>
    </w:p>
    <w:p w:rsidR="003842C7" w:rsidRPr="00E73576" w:rsidRDefault="003842C7" w:rsidP="0001246D">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порядок  формирования фонда оплаты труда работников за счет средств бюджетных и внебюджетных средств от деятельности, приносящей доход;</w:t>
      </w:r>
    </w:p>
    <w:p w:rsidR="003842C7" w:rsidRPr="00E73576" w:rsidRDefault="003842C7" w:rsidP="0001246D">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порядок установления должностных окладов работников организации;</w:t>
      </w:r>
    </w:p>
    <w:p w:rsidR="003842C7" w:rsidRPr="00E73576" w:rsidRDefault="003842C7" w:rsidP="0001246D">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порядок выплат компенсационного и стимулирующего характера.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1.3. Месячная заработная плата работника, полностью отработавшего норму рабочего времени и выполнившего норму труда (трудовые обязанности), не может быть ниже минимального размера оплаты труда.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1.6. Иные системы оплаты труда, вводимые в организации и  отличные  от системы оплаты труда, определенной  Постановлением  Кабинета Министров РТ от 31.05.2018г. №412,  устанавливаются коллективным договором, локальными нормативными актами в соответствии с </w:t>
      </w:r>
      <w:r w:rsidRPr="00E73576">
        <w:rPr>
          <w:rStyle w:val="a9"/>
          <w:rFonts w:ascii="Times New Roman" w:hAnsi="Times New Roman"/>
          <w:color w:val="auto"/>
          <w:sz w:val="24"/>
          <w:szCs w:val="24"/>
          <w:lang w:val="ru-RU"/>
        </w:rPr>
        <w:lastRenderedPageBreak/>
        <w:t>трудовым законодательством, нормативными правовыми актами Российской Федерации, Республики Татарстан и Исполнительного комитета Альметьевского муниципального района, содержащими нормы трудового права, и настоящим Положением.</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1.7.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3842C7" w:rsidRPr="00E73576" w:rsidRDefault="003842C7" w:rsidP="003842C7">
      <w:pPr>
        <w:pStyle w:val="a6"/>
        <w:ind w:firstLine="567"/>
        <w:jc w:val="both"/>
        <w:rPr>
          <w:rStyle w:val="a9"/>
          <w:rFonts w:ascii="Times New Roman" w:hAnsi="Times New Roman"/>
          <w:color w:val="auto"/>
          <w:sz w:val="24"/>
          <w:szCs w:val="24"/>
          <w:lang w:val="ru-RU"/>
        </w:rPr>
      </w:pPr>
      <w:r w:rsidRPr="00E73576">
        <w:rPr>
          <w:rStyle w:val="a9"/>
          <w:rFonts w:ascii="Times New Roman" w:hAnsi="Times New Roman"/>
          <w:color w:val="auto"/>
          <w:sz w:val="24"/>
          <w:szCs w:val="24"/>
          <w:lang w:val="ru-RU"/>
        </w:rPr>
        <w:t xml:space="preserve">1.8.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E73576">
        <w:rPr>
          <w:rFonts w:ascii="Times New Roman" w:hAnsi="Times New Roman"/>
          <w:i/>
          <w:sz w:val="24"/>
          <w:szCs w:val="24"/>
          <w:lang w:val="ru-RU"/>
        </w:rPr>
        <w:t xml:space="preserve"> </w:t>
      </w:r>
      <w:r w:rsidRPr="00E73576">
        <w:rPr>
          <w:rFonts w:ascii="Times New Roman" w:hAnsi="Times New Roman"/>
          <w:sz w:val="24"/>
          <w:szCs w:val="24"/>
          <w:lang w:val="ru-RU"/>
        </w:rPr>
        <w:t>утверждается по согласованию с выборным профсоюзным органом (профсоюзным комитетом).</w:t>
      </w:r>
    </w:p>
    <w:p w:rsidR="003842C7" w:rsidRPr="00E73576" w:rsidRDefault="003842C7" w:rsidP="003842C7">
      <w:pPr>
        <w:pStyle w:val="a6"/>
        <w:jc w:val="both"/>
        <w:rPr>
          <w:rStyle w:val="a9"/>
          <w:rFonts w:ascii="Times New Roman" w:hAnsi="Times New Roman"/>
          <w:b/>
          <w:i w:val="0"/>
          <w:sz w:val="24"/>
          <w:szCs w:val="24"/>
          <w:lang w:val="ru-RU"/>
        </w:rPr>
      </w:pPr>
    </w:p>
    <w:p w:rsidR="003842C7" w:rsidRPr="00CB4E39" w:rsidRDefault="003842C7" w:rsidP="003842C7">
      <w:pPr>
        <w:pStyle w:val="a6"/>
        <w:jc w:val="center"/>
        <w:rPr>
          <w:rStyle w:val="a9"/>
          <w:rFonts w:ascii="Times New Roman" w:hAnsi="Times New Roman"/>
          <w:b/>
          <w:i w:val="0"/>
          <w:color w:val="auto"/>
          <w:sz w:val="24"/>
          <w:szCs w:val="24"/>
          <w:lang w:val="ru-RU"/>
        </w:rPr>
      </w:pPr>
      <w:r w:rsidRPr="00CB4E39">
        <w:rPr>
          <w:rStyle w:val="a9"/>
          <w:rFonts w:ascii="Times New Roman" w:hAnsi="Times New Roman"/>
          <w:b/>
          <w:color w:val="auto"/>
          <w:sz w:val="24"/>
          <w:szCs w:val="24"/>
          <w:lang w:val="ru-RU"/>
        </w:rPr>
        <w:t>2. Формирование фонда оплаты труда. Система оплаты труда.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2.1.  </w:t>
      </w:r>
      <w:r w:rsidRPr="00E73576">
        <w:rPr>
          <w:rFonts w:ascii="Times New Roman" w:hAnsi="Times New Roman"/>
          <w:sz w:val="24"/>
          <w:szCs w:val="24"/>
          <w:lang w:val="ru-RU"/>
        </w:rPr>
        <w:t>Формирование фонда оплаты труда организации осуществляется в пределах объема средств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организации.</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2.2. </w:t>
      </w:r>
      <w:r w:rsidRPr="00E73576">
        <w:rPr>
          <w:rStyle w:val="a9"/>
          <w:rFonts w:ascii="Times New Roman" w:hAnsi="Times New Roman"/>
          <w:color w:val="auto"/>
          <w:sz w:val="24"/>
          <w:szCs w:val="24"/>
          <w:lang w:val="ru-RU"/>
        </w:rPr>
        <w:t>Системы оплаты труда работников учреждения устанавливаются с учетом:</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РФ от 08.08.2013г. №678;</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профессиональных квалификационных групп общеотраслевых должностей руководителей, специалистов и служащих, утвержденных Приказом Минздравсоцразвития РФ от 29.05.2008г. №247н;</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профессиональных квалификационных групп общеотраслевых профессий рабочих, утвержденных Приказом Минздравсоцразвития РФ от 29.05.2008г. №248н;</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государственных гарантий по оплате труда;</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 должностных окладов, ставок заработной платы по профессиональным квалификационным группам; </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перечня видов выплат компенсационного характера в организации;</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перечня видов выплат стимулирующего характера в организации;</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 иных обязательных  выплат, установленных законодательством и нормативными правовыми актами, содержащими нормы трудового права; </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настоящего Положения;</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рекомендаций Российской трехсторонней комиссии по регулированию социально-трудовых отношений;</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мнения представительного органа работников (профсоюзного комитета).</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Style w:val="a9"/>
          <w:rFonts w:ascii="Times New Roman" w:hAnsi="Times New Roman"/>
          <w:color w:val="auto"/>
          <w:sz w:val="24"/>
          <w:szCs w:val="24"/>
          <w:lang w:val="ru-RU"/>
        </w:rPr>
        <w:t>2.3 . З</w:t>
      </w:r>
      <w:r w:rsidRPr="00E73576">
        <w:rPr>
          <w:rFonts w:ascii="Times New Roman" w:eastAsia="Calibri" w:hAnsi="Times New Roman"/>
          <w:sz w:val="24"/>
          <w:szCs w:val="24"/>
          <w:lang w:val="ru-RU"/>
        </w:rPr>
        <w:t>аработная плата (оплата труда) работников организации в соответствии с настоящим Положением состоит из:</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должностного оклада;</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 компенсационного характера;</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  стимулирующего характера.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2.4. 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2.5. Выплаты компенсационного и стимулирующего характера производятся в соответствии с Положениями №1 и №2 работникам, относящимся к той или иной профессионально-квалификационной группе должностей, указанных в Положениях. </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2.5.1. В соответствии с пунктом 1 раздела </w:t>
      </w:r>
      <w:r w:rsidRPr="00E73576">
        <w:rPr>
          <w:rFonts w:ascii="Times New Roman" w:eastAsia="Calibri" w:hAnsi="Times New Roman"/>
          <w:sz w:val="24"/>
          <w:szCs w:val="24"/>
        </w:rPr>
        <w:t>II</w:t>
      </w:r>
      <w:r w:rsidRPr="00E73576">
        <w:rPr>
          <w:rFonts w:ascii="Times New Roman" w:eastAsia="Calibri" w:hAnsi="Times New Roman"/>
          <w:sz w:val="24"/>
          <w:szCs w:val="24"/>
          <w:lang w:val="ru-RU"/>
        </w:rPr>
        <w:t xml:space="preserve"> Положения №1 к работникам профессионально – квалификационной группы работников общеобразовательных организации относятся учебно – вспомогательный персонал, педагогические работники и руководители структурных подразделений.</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lastRenderedPageBreak/>
        <w:t>Наименования должностей работников, относящихся к должностям учебно – вспомогательного  персонала, педагогических работников и руководителей образовательных организаций определяются Постановлением Правительства РФ от 08.08.2013г. №678 «Об утверждении</w:t>
      </w:r>
      <w:r w:rsidRPr="00E73576">
        <w:rPr>
          <w:rStyle w:val="a9"/>
          <w:rFonts w:ascii="Times New Roman" w:hAnsi="Times New Roman"/>
          <w:color w:val="auto"/>
          <w:sz w:val="24"/>
          <w:szCs w:val="24"/>
          <w:lang w:val="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и </w:t>
      </w:r>
      <w:r w:rsidRPr="00E73576">
        <w:rPr>
          <w:rFonts w:ascii="Times New Roman" w:eastAsia="Calibri" w:hAnsi="Times New Roman"/>
          <w:sz w:val="24"/>
          <w:szCs w:val="24"/>
          <w:lang w:val="ru-RU"/>
        </w:rPr>
        <w:t xml:space="preserve">пунктом 1 раздела </w:t>
      </w:r>
      <w:r w:rsidRPr="00E73576">
        <w:rPr>
          <w:rFonts w:ascii="Times New Roman" w:eastAsia="Calibri" w:hAnsi="Times New Roman"/>
          <w:sz w:val="24"/>
          <w:szCs w:val="24"/>
        </w:rPr>
        <w:t>II</w:t>
      </w:r>
      <w:r w:rsidRPr="00E73576">
        <w:rPr>
          <w:rFonts w:ascii="Times New Roman" w:eastAsia="Calibri" w:hAnsi="Times New Roman"/>
          <w:sz w:val="24"/>
          <w:szCs w:val="24"/>
          <w:lang w:val="ru-RU"/>
        </w:rPr>
        <w:t xml:space="preserve"> Положения №1, частью «наименование должностей».</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2.5.2.  Наименование должностей  руководителей, специалистов, служащих и профессий рабочих определяются: </w:t>
      </w:r>
    </w:p>
    <w:p w:rsidR="003842C7" w:rsidRPr="00E73576" w:rsidRDefault="003842C7" w:rsidP="003842C7">
      <w:pPr>
        <w:autoSpaceDE w:val="0"/>
        <w:autoSpaceDN w:val="0"/>
        <w:adjustRightInd w:val="0"/>
        <w:spacing w:after="0" w:line="240" w:lineRule="auto"/>
        <w:ind w:firstLine="567"/>
        <w:jc w:val="both"/>
        <w:rPr>
          <w:rStyle w:val="a9"/>
          <w:rFonts w:ascii="Times New Roman" w:hAnsi="Times New Roman"/>
          <w:i w:val="0"/>
          <w:color w:val="auto"/>
          <w:sz w:val="24"/>
          <w:szCs w:val="24"/>
          <w:lang w:val="ru-RU"/>
        </w:rPr>
      </w:pPr>
      <w:r w:rsidRPr="00E73576">
        <w:rPr>
          <w:rFonts w:ascii="Times New Roman" w:eastAsia="Calibri" w:hAnsi="Times New Roman"/>
          <w:sz w:val="24"/>
          <w:szCs w:val="24"/>
          <w:lang w:val="ru-RU"/>
        </w:rPr>
        <w:t xml:space="preserve">- профессиональными квалификационными группами общеотраслевых должностей руководителей, специалистов и служащих, утвержденными </w:t>
      </w:r>
      <w:r w:rsidRPr="00E73576">
        <w:rPr>
          <w:rStyle w:val="a9"/>
          <w:rFonts w:ascii="Times New Roman" w:hAnsi="Times New Roman"/>
          <w:color w:val="auto"/>
          <w:sz w:val="24"/>
          <w:szCs w:val="24"/>
          <w:lang w:val="ru-RU"/>
        </w:rPr>
        <w:t xml:space="preserve">Приказом Минздравсоцразвития РФ от 29.05.2008г. №247н «Об утверждении профессиональных квалификационных групп общеотраслевых должностей руководителей, специалистов и служащих»; </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Style w:val="a9"/>
          <w:rFonts w:ascii="Times New Roman" w:hAnsi="Times New Roman"/>
          <w:color w:val="auto"/>
          <w:sz w:val="24"/>
          <w:szCs w:val="24"/>
          <w:lang w:val="ru-RU"/>
        </w:rPr>
        <w:t xml:space="preserve">- </w:t>
      </w:r>
      <w:r w:rsidRPr="00E73576">
        <w:rPr>
          <w:rFonts w:ascii="Times New Roman" w:eastAsia="Calibri" w:hAnsi="Times New Roman"/>
          <w:sz w:val="24"/>
          <w:szCs w:val="24"/>
          <w:lang w:val="ru-RU"/>
        </w:rPr>
        <w:t xml:space="preserve">профессиональными квалификационными группами общеотраслевых профессий рабочих, утвержденными </w:t>
      </w:r>
      <w:r w:rsidRPr="00E73576">
        <w:rPr>
          <w:rStyle w:val="a9"/>
          <w:rFonts w:ascii="Times New Roman" w:hAnsi="Times New Roman"/>
          <w:color w:val="auto"/>
          <w:sz w:val="24"/>
          <w:szCs w:val="24"/>
          <w:lang w:val="ru-RU"/>
        </w:rPr>
        <w:t xml:space="preserve">Приказом Минздравсоцразвития РФ от 29.05.2008г. №248н «Об утверждении профессиональных квалификационных групп общеотраслевых профессий рабочих». </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2.</w:t>
      </w:r>
      <w:r w:rsidR="00E015D5">
        <w:rPr>
          <w:rStyle w:val="a9"/>
          <w:rFonts w:ascii="Times New Roman" w:hAnsi="Times New Roman"/>
          <w:color w:val="auto"/>
          <w:sz w:val="24"/>
          <w:szCs w:val="24"/>
          <w:lang w:val="ru-RU"/>
        </w:rPr>
        <w:t>6</w:t>
      </w:r>
      <w:r w:rsidRPr="00E73576">
        <w:rPr>
          <w:rStyle w:val="a9"/>
          <w:rFonts w:ascii="Times New Roman" w:hAnsi="Times New Roman"/>
          <w:color w:val="auto"/>
          <w:sz w:val="24"/>
          <w:szCs w:val="24"/>
          <w:lang w:val="ru-RU"/>
        </w:rPr>
        <w:t xml:space="preserve">.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3842C7" w:rsidRPr="00E73576" w:rsidRDefault="003842C7" w:rsidP="003842C7">
      <w:pPr>
        <w:pStyle w:val="a6"/>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в связи с тяжелыми заболеваниями работника или его детей, требующих значительных финансовых средств на лечение;</w:t>
      </w:r>
    </w:p>
    <w:p w:rsidR="003842C7" w:rsidRPr="00E73576" w:rsidRDefault="003842C7" w:rsidP="003842C7">
      <w:pPr>
        <w:pStyle w:val="a6"/>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потере имущества в результате пожара;</w:t>
      </w:r>
    </w:p>
    <w:p w:rsidR="003842C7" w:rsidRPr="00E73576" w:rsidRDefault="003842C7" w:rsidP="003842C7">
      <w:pPr>
        <w:pStyle w:val="a6"/>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семье воспитывающих более 3-х детей.</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Размер выплат зависит от суммы экономии. Выплачивается по приказу руководителя, по согласованию с профсоюзным комитетом.</w:t>
      </w:r>
    </w:p>
    <w:p w:rsidR="003842C7" w:rsidRPr="00E73576" w:rsidRDefault="003842C7" w:rsidP="003842C7">
      <w:pPr>
        <w:pStyle w:val="a6"/>
        <w:jc w:val="center"/>
        <w:rPr>
          <w:rStyle w:val="a9"/>
          <w:rFonts w:ascii="Times New Roman" w:hAnsi="Times New Roman"/>
          <w:b/>
          <w:sz w:val="24"/>
          <w:szCs w:val="24"/>
          <w:lang w:val="ru-RU"/>
        </w:rPr>
      </w:pPr>
    </w:p>
    <w:p w:rsidR="003842C7" w:rsidRPr="00CB4E39" w:rsidRDefault="003842C7" w:rsidP="003842C7">
      <w:pPr>
        <w:pStyle w:val="a6"/>
        <w:jc w:val="center"/>
        <w:rPr>
          <w:rStyle w:val="a9"/>
          <w:rFonts w:ascii="Times New Roman" w:hAnsi="Times New Roman"/>
          <w:b/>
          <w:i w:val="0"/>
          <w:color w:val="auto"/>
          <w:sz w:val="24"/>
          <w:szCs w:val="24"/>
          <w:lang w:val="ru-RU"/>
        </w:rPr>
      </w:pPr>
      <w:r w:rsidRPr="00CB4E39">
        <w:rPr>
          <w:rStyle w:val="a9"/>
          <w:rFonts w:ascii="Times New Roman" w:hAnsi="Times New Roman"/>
          <w:b/>
          <w:color w:val="auto"/>
          <w:sz w:val="24"/>
          <w:szCs w:val="24"/>
          <w:lang w:val="ru-RU"/>
        </w:rPr>
        <w:t>3. Компенсационные выплаты.</w:t>
      </w:r>
    </w:p>
    <w:p w:rsidR="003842C7" w:rsidRPr="00E73576" w:rsidRDefault="003842C7" w:rsidP="003842C7">
      <w:pPr>
        <w:pStyle w:val="a6"/>
        <w:jc w:val="center"/>
        <w:rPr>
          <w:rStyle w:val="a9"/>
          <w:rFonts w:ascii="Times New Roman" w:hAnsi="Times New Roman"/>
          <w:b/>
          <w:i w:val="0"/>
          <w:color w:val="auto"/>
          <w:sz w:val="24"/>
          <w:szCs w:val="24"/>
          <w:lang w:val="ru-RU"/>
        </w:rPr>
      </w:pPr>
    </w:p>
    <w:p w:rsidR="003842C7" w:rsidRPr="00E73576" w:rsidRDefault="003842C7" w:rsidP="003842C7">
      <w:pPr>
        <w:pStyle w:val="ConsPlusNormal"/>
        <w:ind w:firstLine="567"/>
        <w:jc w:val="center"/>
        <w:rPr>
          <w:rFonts w:ascii="Times New Roman" w:hAnsi="Times New Roman" w:cs="Times New Roman"/>
          <w:b/>
          <w:sz w:val="24"/>
          <w:szCs w:val="24"/>
        </w:rPr>
      </w:pPr>
      <w:r w:rsidRPr="00E73576">
        <w:rPr>
          <w:rFonts w:ascii="Times New Roman" w:hAnsi="Times New Roman" w:cs="Times New Roman"/>
          <w:b/>
          <w:sz w:val="24"/>
          <w:szCs w:val="24"/>
        </w:rPr>
        <w:t>3.1. 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3.1.1. К выплатам компенсационного характера производимым работникам профессиональных квалификационных групп должностей работников общеобразовательных организаций,</w:t>
      </w:r>
      <w:r w:rsidRPr="00E73576">
        <w:rPr>
          <w:rFonts w:ascii="Times New Roman" w:hAnsi="Times New Roman" w:cs="Times New Roman"/>
          <w:b/>
          <w:sz w:val="24"/>
          <w:szCs w:val="24"/>
        </w:rPr>
        <w:t xml:space="preserve"> </w:t>
      </w:r>
      <w:r w:rsidRPr="00E73576">
        <w:rPr>
          <w:rFonts w:ascii="Times New Roman" w:hAnsi="Times New Roman" w:cs="Times New Roman"/>
          <w:sz w:val="24"/>
          <w:szCs w:val="24"/>
        </w:rPr>
        <w:t xml:space="preserve"> относятся:</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специалистам за работу в сельской местности;</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работникам, занятым на работах с вредными и (или) опасными условиями труда;</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3.1.2.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3842C7" w:rsidRPr="00E73576" w:rsidRDefault="003842C7" w:rsidP="007420D6">
      <w:pPr>
        <w:pStyle w:val="a6"/>
        <w:ind w:firstLine="284"/>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lastRenderedPageBreak/>
        <w:t xml:space="preserve">Выплаты компенсационного характера работникам, в  случаях выполнения работ в условиях, отклоняющихся от нормальных, устанавливаются </w:t>
      </w:r>
      <w:r w:rsidR="007420D6">
        <w:rPr>
          <w:rStyle w:val="a9"/>
          <w:rFonts w:ascii="Times New Roman" w:hAnsi="Times New Roman"/>
          <w:color w:val="auto"/>
          <w:sz w:val="24"/>
          <w:szCs w:val="24"/>
          <w:lang w:val="ru-RU"/>
        </w:rPr>
        <w:t xml:space="preserve">с учетом статей </w:t>
      </w:r>
      <w:r w:rsidRPr="00E73576">
        <w:rPr>
          <w:rStyle w:val="a9"/>
          <w:rFonts w:ascii="Times New Roman" w:hAnsi="Times New Roman"/>
          <w:color w:val="auto"/>
          <w:sz w:val="24"/>
          <w:szCs w:val="24"/>
          <w:lang w:val="ru-RU"/>
        </w:rPr>
        <w:t>149-154 Трудового кодекса РФ.</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3.1.3.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3.1.4.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3842C7" w:rsidRPr="00E73576" w:rsidRDefault="003842C7" w:rsidP="003842C7">
      <w:pPr>
        <w:pStyle w:val="ConsPlusNormal"/>
        <w:ind w:firstLine="284"/>
        <w:rPr>
          <w:rStyle w:val="a9"/>
          <w:rFonts w:ascii="Times New Roman" w:hAnsi="Times New Roman"/>
          <w:i w:val="0"/>
          <w:color w:val="auto"/>
          <w:sz w:val="24"/>
          <w:szCs w:val="24"/>
        </w:rPr>
      </w:pPr>
      <w:r w:rsidRPr="00E73576">
        <w:rPr>
          <w:rStyle w:val="a9"/>
          <w:rFonts w:ascii="Times New Roman" w:hAnsi="Times New Roman"/>
          <w:color w:val="auto"/>
          <w:sz w:val="24"/>
          <w:szCs w:val="24"/>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3.1.</w:t>
      </w:r>
      <w:r w:rsidR="003B2C44">
        <w:rPr>
          <w:rFonts w:ascii="Times New Roman" w:hAnsi="Times New Roman" w:cs="Times New Roman"/>
          <w:sz w:val="24"/>
          <w:szCs w:val="24"/>
        </w:rPr>
        <w:t>5</w:t>
      </w:r>
      <w:r w:rsidRPr="00E73576">
        <w:rPr>
          <w:rFonts w:ascii="Times New Roman" w:hAnsi="Times New Roman" w:cs="Times New Roman"/>
          <w:sz w:val="24"/>
          <w:szCs w:val="24"/>
        </w:rPr>
        <w:t>.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 (профсоюзным комитетом).</w:t>
      </w:r>
    </w:p>
    <w:p w:rsidR="003842C7" w:rsidRPr="00E73576" w:rsidRDefault="003842C7" w:rsidP="003842C7">
      <w:pPr>
        <w:autoSpaceDE w:val="0"/>
        <w:autoSpaceDN w:val="0"/>
        <w:adjustRightInd w:val="0"/>
        <w:spacing w:after="0" w:line="240" w:lineRule="auto"/>
        <w:jc w:val="center"/>
        <w:rPr>
          <w:rStyle w:val="a9"/>
          <w:rFonts w:ascii="Times New Roman" w:hAnsi="Times New Roman"/>
          <w:i w:val="0"/>
          <w:color w:val="auto"/>
          <w:sz w:val="24"/>
          <w:szCs w:val="24"/>
          <w:lang w:val="ru-RU"/>
        </w:rPr>
      </w:pPr>
    </w:p>
    <w:p w:rsidR="007420D6" w:rsidRDefault="003842C7" w:rsidP="003842C7">
      <w:pPr>
        <w:autoSpaceDE w:val="0"/>
        <w:autoSpaceDN w:val="0"/>
        <w:adjustRightInd w:val="0"/>
        <w:spacing w:after="0" w:line="240" w:lineRule="auto"/>
        <w:jc w:val="center"/>
        <w:rPr>
          <w:rFonts w:ascii="Times New Roman" w:eastAsia="Calibri" w:hAnsi="Times New Roman"/>
          <w:b/>
          <w:bCs/>
          <w:sz w:val="24"/>
          <w:szCs w:val="24"/>
          <w:lang w:val="ru-RU"/>
        </w:rPr>
      </w:pPr>
      <w:r w:rsidRPr="00E73576">
        <w:rPr>
          <w:rStyle w:val="a9"/>
          <w:rFonts w:ascii="Times New Roman" w:hAnsi="Times New Roman"/>
          <w:color w:val="auto"/>
          <w:sz w:val="24"/>
          <w:szCs w:val="24"/>
          <w:lang w:val="ru-RU"/>
        </w:rPr>
        <w:t>3.2.</w:t>
      </w:r>
      <w:r w:rsidRPr="00E73576">
        <w:rPr>
          <w:rFonts w:ascii="Times New Roman" w:hAnsi="Times New Roman"/>
          <w:b/>
          <w:sz w:val="24"/>
          <w:szCs w:val="24"/>
          <w:lang w:val="ru-RU"/>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E73576">
        <w:rPr>
          <w:rFonts w:ascii="Times New Roman" w:eastAsia="Calibri" w:hAnsi="Times New Roman"/>
          <w:b/>
          <w:sz w:val="24"/>
          <w:szCs w:val="24"/>
          <w:lang w:val="ru-RU"/>
        </w:rPr>
        <w:t xml:space="preserve"> общеотраслевых </w:t>
      </w:r>
      <w:r w:rsidRPr="00E73576">
        <w:rPr>
          <w:rFonts w:ascii="Times New Roman" w:eastAsia="Calibri" w:hAnsi="Times New Roman"/>
          <w:b/>
          <w:bCs/>
          <w:sz w:val="24"/>
          <w:szCs w:val="24"/>
          <w:lang w:val="ru-RU"/>
        </w:rPr>
        <w:t>профессий рабочих, общеотраслевых должностей руководителей, специалистов и служащих образовательных организаций</w:t>
      </w:r>
    </w:p>
    <w:p w:rsidR="003842C7" w:rsidRPr="00E73576" w:rsidRDefault="003842C7" w:rsidP="003842C7">
      <w:pPr>
        <w:autoSpaceDE w:val="0"/>
        <w:autoSpaceDN w:val="0"/>
        <w:adjustRightInd w:val="0"/>
        <w:spacing w:after="0" w:line="240" w:lineRule="auto"/>
        <w:jc w:val="center"/>
        <w:rPr>
          <w:rFonts w:ascii="Times New Roman" w:eastAsia="Calibri" w:hAnsi="Times New Roman"/>
          <w:b/>
          <w:bCs/>
          <w:sz w:val="24"/>
          <w:szCs w:val="24"/>
          <w:lang w:val="ru-RU"/>
        </w:rPr>
      </w:pPr>
      <w:r w:rsidRPr="00E73576">
        <w:rPr>
          <w:rFonts w:ascii="Times New Roman" w:eastAsia="Calibri" w:hAnsi="Times New Roman"/>
          <w:b/>
          <w:bCs/>
          <w:sz w:val="24"/>
          <w:szCs w:val="24"/>
          <w:lang w:val="ru-RU"/>
        </w:rPr>
        <w:t xml:space="preserve"> </w:t>
      </w:r>
    </w:p>
    <w:p w:rsidR="003842C7" w:rsidRPr="00E73576" w:rsidRDefault="003842C7" w:rsidP="003842C7">
      <w:pPr>
        <w:autoSpaceDE w:val="0"/>
        <w:autoSpaceDN w:val="0"/>
        <w:adjustRightInd w:val="0"/>
        <w:spacing w:after="0" w:line="240" w:lineRule="auto"/>
        <w:ind w:firstLine="709"/>
        <w:jc w:val="both"/>
        <w:rPr>
          <w:rFonts w:ascii="Times New Roman" w:eastAsia="Calibri" w:hAnsi="Times New Roman"/>
          <w:sz w:val="24"/>
          <w:szCs w:val="24"/>
          <w:lang w:val="ru-RU"/>
        </w:rPr>
      </w:pPr>
      <w:r w:rsidRPr="00E73576">
        <w:rPr>
          <w:rFonts w:ascii="Times New Roman" w:eastAsia="Calibri" w:hAnsi="Times New Roman"/>
          <w:bCs/>
          <w:sz w:val="24"/>
          <w:szCs w:val="24"/>
          <w:lang w:val="ru-RU"/>
        </w:rPr>
        <w:t xml:space="preserve">3.2.1. </w:t>
      </w:r>
      <w:r w:rsidRPr="00E73576">
        <w:rPr>
          <w:rFonts w:ascii="Times New Roman" w:eastAsia="Calibri" w:hAnsi="Times New Roman"/>
          <w:sz w:val="24"/>
          <w:szCs w:val="24"/>
          <w:lang w:val="ru-RU"/>
        </w:rPr>
        <w:t xml:space="preserve">К выплатам компенсационного характера, осуществляемым работникам </w:t>
      </w:r>
      <w:r w:rsidRPr="00E73576">
        <w:rPr>
          <w:rFonts w:ascii="Times New Roman" w:hAnsi="Times New Roman"/>
          <w:sz w:val="24"/>
          <w:szCs w:val="24"/>
          <w:lang w:val="ru-RU"/>
        </w:rPr>
        <w:t>профессиональных квалификационных групп</w:t>
      </w:r>
      <w:r w:rsidRPr="00E73576">
        <w:rPr>
          <w:rFonts w:ascii="Times New Roman" w:eastAsia="Calibri" w:hAnsi="Times New Roman"/>
          <w:sz w:val="24"/>
          <w:szCs w:val="24"/>
          <w:lang w:val="ru-RU"/>
        </w:rPr>
        <w:t xml:space="preserve"> общеотраслевых </w:t>
      </w:r>
      <w:r w:rsidRPr="00E73576">
        <w:rPr>
          <w:rFonts w:ascii="Times New Roman" w:eastAsia="Calibri" w:hAnsi="Times New Roman"/>
          <w:bCs/>
          <w:sz w:val="24"/>
          <w:szCs w:val="24"/>
          <w:lang w:val="ru-RU"/>
        </w:rPr>
        <w:t>профессий рабочих, общеотраслевых должностей руководителей, специалистов и служащих образовательных организаций</w:t>
      </w:r>
      <w:r w:rsidRPr="00E73576">
        <w:rPr>
          <w:rFonts w:ascii="Times New Roman" w:eastAsia="Calibri" w:hAnsi="Times New Roman"/>
          <w:sz w:val="24"/>
          <w:szCs w:val="24"/>
          <w:lang w:val="ru-RU"/>
        </w:rPr>
        <w:t>, относятся:</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работникам, занятым на работах с вредными и (или) опасными условиями труда;</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3.2.2.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3.2.3. Выплаты за работу в условиях, отклоняющихся от нормальных, устанавливаются в следующих размерах:</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lastRenderedPageBreak/>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3842C7" w:rsidRPr="007420D6" w:rsidRDefault="003842C7" w:rsidP="007420D6">
      <w:pPr>
        <w:autoSpaceDE w:val="0"/>
        <w:autoSpaceDN w:val="0"/>
        <w:adjustRightInd w:val="0"/>
        <w:spacing w:after="0" w:line="240" w:lineRule="auto"/>
        <w:ind w:firstLine="284"/>
        <w:jc w:val="both"/>
        <w:rPr>
          <w:rStyle w:val="a9"/>
          <w:rFonts w:ascii="Times New Roman" w:eastAsia="Calibri" w:hAnsi="Times New Roman"/>
          <w:i w:val="0"/>
          <w:iCs w:val="0"/>
          <w:color w:val="auto"/>
          <w:sz w:val="24"/>
          <w:szCs w:val="24"/>
          <w:lang w:val="ru-RU"/>
        </w:rPr>
      </w:pPr>
      <w:r w:rsidRPr="00E73576">
        <w:rPr>
          <w:rFonts w:ascii="Times New Roman" w:eastAsia="Calibri" w:hAnsi="Times New Roman"/>
          <w:sz w:val="24"/>
          <w:szCs w:val="24"/>
          <w:lang w:val="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3842C7" w:rsidRPr="00E73576" w:rsidRDefault="003842C7" w:rsidP="003842C7">
      <w:pPr>
        <w:pStyle w:val="ConsPlusNormal"/>
        <w:ind w:firstLine="567"/>
        <w:rPr>
          <w:rStyle w:val="a9"/>
          <w:rFonts w:ascii="Times New Roman" w:hAnsi="Times New Roman"/>
          <w:i w:val="0"/>
          <w:color w:val="auto"/>
          <w:sz w:val="24"/>
          <w:szCs w:val="24"/>
        </w:rPr>
      </w:pPr>
      <w:r w:rsidRPr="00E73576">
        <w:rPr>
          <w:rStyle w:val="a9"/>
          <w:rFonts w:ascii="Times New Roman" w:hAnsi="Times New Roman"/>
          <w:color w:val="auto"/>
          <w:sz w:val="24"/>
          <w:szCs w:val="24"/>
        </w:rPr>
        <w:t>3.3.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3.4.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3842C7" w:rsidRPr="00E73576" w:rsidRDefault="003842C7" w:rsidP="003842C7">
      <w:pPr>
        <w:pStyle w:val="a6"/>
        <w:jc w:val="both"/>
        <w:rPr>
          <w:rStyle w:val="a9"/>
          <w:rFonts w:ascii="Times New Roman" w:hAnsi="Times New Roman"/>
          <w:i w:val="0"/>
          <w:color w:val="auto"/>
          <w:sz w:val="24"/>
          <w:szCs w:val="24"/>
          <w:lang w:val="ru-RU"/>
        </w:rPr>
      </w:pPr>
    </w:p>
    <w:p w:rsidR="003842C7" w:rsidRPr="000C0526" w:rsidRDefault="003842C7" w:rsidP="003842C7">
      <w:pPr>
        <w:pStyle w:val="a6"/>
        <w:jc w:val="center"/>
        <w:rPr>
          <w:rStyle w:val="a9"/>
          <w:rFonts w:ascii="Times New Roman" w:hAnsi="Times New Roman"/>
          <w:b/>
          <w:i w:val="0"/>
          <w:color w:val="auto"/>
          <w:sz w:val="24"/>
          <w:szCs w:val="24"/>
          <w:lang w:val="ru-RU"/>
        </w:rPr>
      </w:pPr>
      <w:r w:rsidRPr="000C0526">
        <w:rPr>
          <w:rStyle w:val="a9"/>
          <w:rFonts w:ascii="Times New Roman" w:hAnsi="Times New Roman"/>
          <w:b/>
          <w:color w:val="auto"/>
          <w:sz w:val="24"/>
          <w:szCs w:val="24"/>
          <w:lang w:val="ru-RU"/>
        </w:rPr>
        <w:t>4.</w:t>
      </w:r>
      <w:r w:rsidR="003B2C44">
        <w:rPr>
          <w:rStyle w:val="a9"/>
          <w:rFonts w:ascii="Times New Roman" w:hAnsi="Times New Roman"/>
          <w:b/>
          <w:color w:val="auto"/>
          <w:sz w:val="24"/>
          <w:szCs w:val="24"/>
          <w:lang w:val="ru-RU"/>
        </w:rPr>
        <w:t xml:space="preserve"> </w:t>
      </w:r>
      <w:r w:rsidRPr="000C0526">
        <w:rPr>
          <w:rStyle w:val="a9"/>
          <w:rFonts w:ascii="Times New Roman" w:hAnsi="Times New Roman"/>
          <w:b/>
          <w:color w:val="auto"/>
          <w:sz w:val="24"/>
          <w:szCs w:val="24"/>
          <w:lang w:val="ru-RU"/>
        </w:rPr>
        <w:t>Стимулирующие выплаты.</w:t>
      </w:r>
    </w:p>
    <w:p w:rsidR="003842C7" w:rsidRPr="00E73576" w:rsidRDefault="003842C7" w:rsidP="003842C7">
      <w:pPr>
        <w:pStyle w:val="a6"/>
        <w:jc w:val="center"/>
        <w:rPr>
          <w:rStyle w:val="a9"/>
          <w:rFonts w:ascii="Times New Roman" w:hAnsi="Times New Roman"/>
          <w:b/>
          <w:i w:val="0"/>
          <w:color w:val="auto"/>
          <w:sz w:val="24"/>
          <w:szCs w:val="24"/>
          <w:lang w:val="ru-RU"/>
        </w:rPr>
      </w:pPr>
    </w:p>
    <w:p w:rsidR="003842C7" w:rsidRPr="000C0526" w:rsidRDefault="003842C7" w:rsidP="003842C7">
      <w:pPr>
        <w:pStyle w:val="a6"/>
        <w:jc w:val="center"/>
        <w:rPr>
          <w:rStyle w:val="a9"/>
          <w:rFonts w:ascii="Times New Roman" w:hAnsi="Times New Roman"/>
          <w:b/>
          <w:i w:val="0"/>
          <w:color w:val="auto"/>
          <w:sz w:val="24"/>
          <w:szCs w:val="24"/>
          <w:lang w:val="ru-RU"/>
        </w:rPr>
      </w:pPr>
      <w:r w:rsidRPr="000C0526">
        <w:rPr>
          <w:rStyle w:val="a9"/>
          <w:rFonts w:ascii="Times New Roman" w:hAnsi="Times New Roman"/>
          <w:b/>
          <w:color w:val="auto"/>
          <w:sz w:val="24"/>
          <w:szCs w:val="24"/>
          <w:lang w:val="ru-RU"/>
        </w:rPr>
        <w:t xml:space="preserve">4.1. Выплаты стимулирующего характера,  </w:t>
      </w:r>
      <w:r w:rsidRPr="000C0526">
        <w:rPr>
          <w:rFonts w:ascii="Times New Roman" w:hAnsi="Times New Roman"/>
          <w:b/>
          <w:sz w:val="24"/>
          <w:szCs w:val="24"/>
          <w:lang w:val="ru-RU"/>
        </w:rPr>
        <w:t>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rsidR="003842C7" w:rsidRPr="00E73576" w:rsidRDefault="003842C7" w:rsidP="003842C7">
      <w:pPr>
        <w:pStyle w:val="ConsPlusNormal"/>
        <w:ind w:firstLine="567"/>
        <w:rPr>
          <w:rFonts w:ascii="Times New Roman" w:hAnsi="Times New Roman" w:cs="Times New Roman"/>
          <w:sz w:val="24"/>
          <w:szCs w:val="24"/>
        </w:rPr>
      </w:pPr>
      <w:r w:rsidRPr="00E73576">
        <w:rPr>
          <w:rStyle w:val="a9"/>
          <w:rFonts w:ascii="Times New Roman" w:hAnsi="Times New Roman"/>
          <w:color w:val="auto"/>
          <w:sz w:val="24"/>
          <w:szCs w:val="24"/>
        </w:rPr>
        <w:t xml:space="preserve">4.1.1. </w:t>
      </w:r>
      <w:r w:rsidRPr="00E73576">
        <w:rPr>
          <w:rFonts w:ascii="Times New Roman" w:hAnsi="Times New Roman" w:cs="Times New Roman"/>
          <w:sz w:val="24"/>
          <w:szCs w:val="24"/>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842C7" w:rsidRPr="00E73576" w:rsidRDefault="003842C7" w:rsidP="003842C7">
      <w:pPr>
        <w:pStyle w:val="ConsPlusNormal"/>
        <w:ind w:firstLine="567"/>
        <w:rPr>
          <w:rFonts w:ascii="Times New Roman" w:hAnsi="Times New Roman" w:cs="Times New Roman"/>
          <w:sz w:val="24"/>
          <w:szCs w:val="24"/>
        </w:rPr>
      </w:pPr>
      <w:r w:rsidRPr="00E73576">
        <w:rPr>
          <w:rFonts w:ascii="Times New Roman" w:hAnsi="Times New Roman" w:cs="Times New Roman"/>
          <w:sz w:val="24"/>
          <w:szCs w:val="24"/>
        </w:rPr>
        <w:t>4.1.2. Выплаты стимулирующего характера включают в себя:</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квалификационную категорию;</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наличие государственных наград;</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стаж работы по профилю;</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xml:space="preserve">- премиальные и иные поощрительные выплаты; </w:t>
      </w:r>
    </w:p>
    <w:p w:rsidR="003842C7" w:rsidRPr="00E73576" w:rsidRDefault="003842C7" w:rsidP="003842C7">
      <w:pPr>
        <w:pStyle w:val="ConsPlusNormal"/>
        <w:ind w:firstLine="284"/>
        <w:rPr>
          <w:rFonts w:ascii="Times New Roman" w:hAnsi="Times New Roman" w:cs="Times New Roman"/>
          <w:sz w:val="24"/>
          <w:szCs w:val="24"/>
        </w:rPr>
      </w:pPr>
      <w:r w:rsidRPr="00E73576">
        <w:rPr>
          <w:rFonts w:ascii="Times New Roman" w:hAnsi="Times New Roman" w:cs="Times New Roman"/>
          <w:sz w:val="24"/>
          <w:szCs w:val="24"/>
        </w:rPr>
        <w:t>- выплаты за качество выполняемых работ.</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4.1.3. Размеры и условия осуществления выплат стимулирующего характера </w:t>
      </w:r>
      <w:r w:rsidRPr="00E73576">
        <w:rPr>
          <w:rFonts w:ascii="Times New Roman" w:hAnsi="Times New Roman"/>
          <w:sz w:val="24"/>
          <w:szCs w:val="24"/>
          <w:lang w:val="ru-RU"/>
        </w:rPr>
        <w:t>за квалификационную категорию</w:t>
      </w:r>
      <w:r w:rsidRPr="00E73576">
        <w:rPr>
          <w:rStyle w:val="a9"/>
          <w:rFonts w:ascii="Times New Roman" w:hAnsi="Times New Roman"/>
          <w:color w:val="auto"/>
          <w:sz w:val="24"/>
          <w:szCs w:val="24"/>
          <w:lang w:val="ru-RU"/>
        </w:rPr>
        <w:t>,</w:t>
      </w:r>
      <w:r w:rsidRPr="00E73576">
        <w:rPr>
          <w:rFonts w:ascii="Times New Roman" w:hAnsi="Times New Roman"/>
          <w:sz w:val="24"/>
          <w:szCs w:val="24"/>
          <w:lang w:val="ru-RU"/>
        </w:rPr>
        <w:t xml:space="preserve"> наличие государственных </w:t>
      </w:r>
      <w:r w:rsidR="0060297C" w:rsidRPr="00E73576">
        <w:rPr>
          <w:rFonts w:ascii="Times New Roman" w:hAnsi="Times New Roman"/>
          <w:sz w:val="24"/>
          <w:szCs w:val="24"/>
          <w:lang w:val="ru-RU"/>
        </w:rPr>
        <w:t>наград, стажа</w:t>
      </w:r>
      <w:r w:rsidRPr="00E73576">
        <w:rPr>
          <w:rFonts w:ascii="Times New Roman" w:hAnsi="Times New Roman"/>
          <w:sz w:val="24"/>
          <w:szCs w:val="24"/>
          <w:lang w:val="ru-RU"/>
        </w:rPr>
        <w:t xml:space="preserve"> работы по профилю, в частности, </w:t>
      </w:r>
      <w:r w:rsidRPr="00E73576">
        <w:rPr>
          <w:rStyle w:val="a9"/>
          <w:rFonts w:ascii="Times New Roman" w:hAnsi="Times New Roman"/>
          <w:color w:val="auto"/>
          <w:sz w:val="24"/>
          <w:szCs w:val="24"/>
          <w:lang w:val="ru-RU"/>
        </w:rPr>
        <w:t xml:space="preserve">формулы расчета выплат, размер надбавок </w:t>
      </w:r>
      <w:r w:rsidR="0060297C" w:rsidRPr="00E73576">
        <w:rPr>
          <w:rStyle w:val="a9"/>
          <w:rFonts w:ascii="Times New Roman" w:hAnsi="Times New Roman"/>
          <w:color w:val="auto"/>
          <w:sz w:val="24"/>
          <w:szCs w:val="24"/>
          <w:lang w:val="ru-RU"/>
        </w:rPr>
        <w:t>и процентов</w:t>
      </w:r>
      <w:r w:rsidRPr="00E73576">
        <w:rPr>
          <w:rStyle w:val="a9"/>
          <w:rFonts w:ascii="Times New Roman" w:hAnsi="Times New Roman"/>
          <w:color w:val="auto"/>
          <w:sz w:val="24"/>
          <w:szCs w:val="24"/>
          <w:lang w:val="ru-RU"/>
        </w:rPr>
        <w:t xml:space="preserve">, квалификационная категория, квалификационный уровень, наименование </w:t>
      </w:r>
      <w:r w:rsidR="0060297C" w:rsidRPr="00E73576">
        <w:rPr>
          <w:rStyle w:val="a9"/>
          <w:rFonts w:ascii="Times New Roman" w:hAnsi="Times New Roman"/>
          <w:color w:val="auto"/>
          <w:sz w:val="24"/>
          <w:szCs w:val="24"/>
          <w:lang w:val="ru-RU"/>
        </w:rPr>
        <w:t>должностей работников</w:t>
      </w:r>
      <w:r w:rsidRPr="00E73576">
        <w:rPr>
          <w:rStyle w:val="a9"/>
          <w:rFonts w:ascii="Times New Roman" w:hAnsi="Times New Roman"/>
          <w:color w:val="auto"/>
          <w:sz w:val="24"/>
          <w:szCs w:val="24"/>
          <w:lang w:val="ru-RU"/>
        </w:rPr>
        <w:t xml:space="preserve"> профессионально – квалификационной группы, группа по стажу, время работы по которым засчитывается в стаж работы по должности, определяются Положением №1.</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 xml:space="preserve">4.1.4. Размеры, порядок и условия осуществления работникам организации  выплат стимулирующего характера как премиальные и иные поощрительные выплаты, выплаты за качество выполняемых работ, определяются локальными нормативными актами организации и коллективным договором. </w:t>
      </w:r>
    </w:p>
    <w:p w:rsidR="003842C7" w:rsidRPr="00E73576" w:rsidRDefault="003842C7" w:rsidP="003842C7">
      <w:pPr>
        <w:spacing w:line="240" w:lineRule="auto"/>
        <w:ind w:firstLine="567"/>
        <w:contextualSpacing/>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4.1.5. Размеры выплат стимулирующего характера как премиальные и иные поощрительные выплаты, выплаты за качество выполняемых работ устанавливаются </w:t>
      </w:r>
      <w:r w:rsidRPr="00E73576">
        <w:rPr>
          <w:rStyle w:val="a9"/>
          <w:rFonts w:ascii="Times New Roman" w:hAnsi="Times New Roman"/>
          <w:color w:val="auto"/>
          <w:sz w:val="24"/>
          <w:szCs w:val="24"/>
          <w:lang w:val="ru-RU"/>
        </w:rPr>
        <w:t xml:space="preserve">в пределах бюджетных </w:t>
      </w:r>
      <w:r w:rsidRPr="00E73576">
        <w:rPr>
          <w:rStyle w:val="a9"/>
          <w:rFonts w:ascii="Times New Roman" w:hAnsi="Times New Roman"/>
          <w:color w:val="auto"/>
          <w:sz w:val="24"/>
          <w:szCs w:val="24"/>
          <w:lang w:val="ru-RU"/>
        </w:rPr>
        <w:lastRenderedPageBreak/>
        <w:t xml:space="preserve">ассигнований на оплату труда работников  организации, а также средств, поступающих от приносящей доход деятельности, направленных на оплату труда работников.  </w:t>
      </w:r>
    </w:p>
    <w:p w:rsidR="003842C7" w:rsidRPr="00E73576" w:rsidRDefault="003842C7" w:rsidP="003842C7">
      <w:pPr>
        <w:spacing w:line="240" w:lineRule="auto"/>
        <w:ind w:firstLine="567"/>
        <w:contextualSpacing/>
        <w:jc w:val="both"/>
        <w:rPr>
          <w:rFonts w:ascii="Times New Roman" w:hAnsi="Times New Roman"/>
          <w:color w:val="000000"/>
          <w:sz w:val="24"/>
          <w:szCs w:val="24"/>
          <w:lang w:val="ru-RU"/>
        </w:rPr>
      </w:pPr>
      <w:r w:rsidRPr="00E73576">
        <w:rPr>
          <w:rFonts w:ascii="Times New Roman" w:hAnsi="Times New Roman"/>
          <w:color w:val="000000"/>
          <w:sz w:val="24"/>
          <w:szCs w:val="24"/>
          <w:lang w:val="ru-RU"/>
        </w:rPr>
        <w:t xml:space="preserve">4.1.6. Премиальные и иные поощрительные выплаты стимулирующего характера устанавливаются </w:t>
      </w:r>
      <w:r w:rsidRPr="00E73576">
        <w:rPr>
          <w:rFonts w:ascii="Times New Roman" w:hAnsi="Times New Roman"/>
          <w:sz w:val="24"/>
          <w:szCs w:val="24"/>
          <w:lang w:val="ru-RU" w:eastAsia="ru-RU"/>
        </w:rPr>
        <w:t xml:space="preserve">работникам организаций по основному месту работы, за исключением работников, занимающих должности </w:t>
      </w:r>
      <w:r w:rsidR="00E40ACB">
        <w:rPr>
          <w:rFonts w:ascii="Times New Roman" w:hAnsi="Times New Roman"/>
          <w:sz w:val="24"/>
          <w:szCs w:val="24"/>
          <w:lang w:val="ru-RU" w:eastAsia="ru-RU"/>
        </w:rPr>
        <w:t>педагог</w:t>
      </w:r>
      <w:r w:rsidR="00D72501">
        <w:rPr>
          <w:rFonts w:ascii="Times New Roman" w:hAnsi="Times New Roman"/>
          <w:sz w:val="24"/>
          <w:szCs w:val="24"/>
          <w:lang w:val="ru-RU" w:eastAsia="ru-RU"/>
        </w:rPr>
        <w:t>а</w:t>
      </w:r>
      <w:r w:rsidR="00E40ACB">
        <w:rPr>
          <w:rFonts w:ascii="Times New Roman" w:hAnsi="Times New Roman"/>
          <w:sz w:val="24"/>
          <w:szCs w:val="24"/>
          <w:lang w:val="ru-RU" w:eastAsia="ru-RU"/>
        </w:rPr>
        <w:t xml:space="preserve"> дополнительного </w:t>
      </w:r>
      <w:r w:rsidR="00D72501">
        <w:rPr>
          <w:rFonts w:ascii="Times New Roman" w:hAnsi="Times New Roman"/>
          <w:sz w:val="24"/>
          <w:szCs w:val="24"/>
          <w:lang w:val="ru-RU" w:eastAsia="ru-RU"/>
        </w:rPr>
        <w:t>образования</w:t>
      </w:r>
      <w:r w:rsidR="00D72501" w:rsidRPr="00E73576">
        <w:rPr>
          <w:rFonts w:ascii="Times New Roman" w:hAnsi="Times New Roman"/>
          <w:sz w:val="24"/>
          <w:szCs w:val="24"/>
          <w:lang w:val="ru-RU" w:eastAsia="ru-RU"/>
        </w:rPr>
        <w:t>, единовременно</w:t>
      </w:r>
      <w:r w:rsidRPr="00E73576">
        <w:rPr>
          <w:rFonts w:ascii="Times New Roman" w:hAnsi="Times New Roman"/>
          <w:color w:val="000000"/>
          <w:sz w:val="24"/>
          <w:szCs w:val="24"/>
          <w:lang w:val="ru-RU" w:eastAsia="ru-RU"/>
        </w:rPr>
        <w:t xml:space="preserve"> </w:t>
      </w:r>
      <w:r w:rsidRPr="00E73576">
        <w:rPr>
          <w:rFonts w:ascii="Times New Roman" w:hAnsi="Times New Roman"/>
          <w:color w:val="000000"/>
          <w:sz w:val="24"/>
          <w:szCs w:val="24"/>
          <w:lang w:val="ru-RU"/>
        </w:rPr>
        <w:t xml:space="preserve">за определенный период времени (месяц, квартал, год). </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color w:val="000000"/>
          <w:sz w:val="24"/>
          <w:szCs w:val="24"/>
          <w:lang w:val="ru-RU"/>
        </w:rPr>
        <w:t>Основания  для осуществления премиальных и иные поощрительных выплат, в частности  в связи с юбилейными датами, получением знаков отличия, благодарственных писем, грамот, государственных наград и иные основания</w:t>
      </w:r>
      <w:r w:rsidRPr="00E73576">
        <w:rPr>
          <w:rFonts w:ascii="Times New Roman" w:hAnsi="Times New Roman"/>
          <w:sz w:val="24"/>
          <w:szCs w:val="24"/>
          <w:lang w:val="ru-RU"/>
        </w:rPr>
        <w:t>, определяются локальными нормативными актами организации и коллективным договором.</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4.1.7. Размер фонда оплаты труда, предусмотренного на премиальные выплаты работникам организаций, составляет не менее 2 процентов фонда оплаты труда, предусмотренного на выплату окладов (ставок заработной платы, должностных окладов) и выплат стимулирующего характера.</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4.1.8. Значения критериев оценки эффективности деятельности работников организации  и условия осуществления выплат определяются ежегодно на основании задач, поставленных перед организацией.</w:t>
      </w:r>
    </w:p>
    <w:p w:rsidR="003842C7" w:rsidRPr="00E73576" w:rsidRDefault="003842C7" w:rsidP="003842C7">
      <w:pPr>
        <w:spacing w:line="240" w:lineRule="auto"/>
        <w:ind w:firstLine="284"/>
        <w:contextualSpacing/>
        <w:jc w:val="both"/>
        <w:rPr>
          <w:rFonts w:ascii="Times New Roman" w:hAnsi="Times New Roman"/>
          <w:sz w:val="24"/>
          <w:szCs w:val="24"/>
          <w:lang w:val="ru-RU"/>
        </w:rPr>
      </w:pPr>
      <w:r w:rsidRPr="00E73576">
        <w:rPr>
          <w:rFonts w:ascii="Times New Roman" w:hAnsi="Times New Roman"/>
          <w:sz w:val="24"/>
          <w:szCs w:val="24"/>
          <w:lang w:val="ru-RU"/>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организации.</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4.1.9. Критерии оценки эффективности деятельности работников организации утверждаются руководителем организации по согласованию с органом, обеспечивающим государственно-общественный характер управления организацией.</w:t>
      </w:r>
    </w:p>
    <w:p w:rsidR="003842C7" w:rsidRPr="00E73576" w:rsidRDefault="003842C7" w:rsidP="003842C7">
      <w:pPr>
        <w:spacing w:line="240" w:lineRule="auto"/>
        <w:ind w:firstLine="567"/>
        <w:contextualSpacing/>
        <w:jc w:val="both"/>
        <w:rPr>
          <w:rFonts w:ascii="Times New Roman" w:hAnsi="Times New Roman"/>
          <w:sz w:val="24"/>
          <w:szCs w:val="24"/>
          <w:lang w:val="ru-RU"/>
        </w:rPr>
      </w:pPr>
      <w:r w:rsidRPr="00E73576">
        <w:rPr>
          <w:rFonts w:ascii="Times New Roman" w:hAnsi="Times New Roman"/>
          <w:sz w:val="24"/>
          <w:szCs w:val="24"/>
          <w:lang w:val="ru-RU"/>
        </w:rPr>
        <w:t xml:space="preserve">4.1.10. Выплаты за качество выполняемых работ устанавливаются </w:t>
      </w:r>
      <w:r w:rsidR="00E40ACB" w:rsidRPr="00E73576">
        <w:rPr>
          <w:rFonts w:ascii="Times New Roman" w:hAnsi="Times New Roman"/>
          <w:sz w:val="24"/>
          <w:szCs w:val="24"/>
          <w:lang w:val="ru-RU"/>
        </w:rPr>
        <w:t>работникам организаций</w:t>
      </w:r>
      <w:r w:rsidRPr="00E73576">
        <w:rPr>
          <w:rFonts w:ascii="Times New Roman" w:hAnsi="Times New Roman"/>
          <w:sz w:val="24"/>
          <w:szCs w:val="24"/>
          <w:lang w:val="ru-RU"/>
        </w:rPr>
        <w:t xml:space="preserve"> по основному месту работы и основной должности, за исключением работников, занимающих должности </w:t>
      </w:r>
      <w:r w:rsidR="00E40ACB">
        <w:rPr>
          <w:rFonts w:ascii="Times New Roman" w:hAnsi="Times New Roman"/>
          <w:sz w:val="24"/>
          <w:szCs w:val="24"/>
          <w:lang w:val="ru-RU"/>
        </w:rPr>
        <w:t>педагог</w:t>
      </w:r>
      <w:r w:rsidR="00D72501">
        <w:rPr>
          <w:rFonts w:ascii="Times New Roman" w:hAnsi="Times New Roman"/>
          <w:sz w:val="24"/>
          <w:szCs w:val="24"/>
          <w:lang w:val="ru-RU"/>
        </w:rPr>
        <w:t>а</w:t>
      </w:r>
      <w:r w:rsidR="00E40ACB">
        <w:rPr>
          <w:rFonts w:ascii="Times New Roman" w:hAnsi="Times New Roman"/>
          <w:sz w:val="24"/>
          <w:szCs w:val="24"/>
          <w:lang w:val="ru-RU"/>
        </w:rPr>
        <w:t xml:space="preserve"> дополнительного образования</w:t>
      </w:r>
      <w:r w:rsidRPr="00E73576">
        <w:rPr>
          <w:rFonts w:ascii="Times New Roman" w:hAnsi="Times New Roman"/>
          <w:sz w:val="24"/>
          <w:szCs w:val="24"/>
          <w:lang w:val="ru-RU"/>
        </w:rPr>
        <w:t xml:space="preserve">, по результатам труда за определенный период времени. </w:t>
      </w:r>
    </w:p>
    <w:p w:rsidR="003842C7" w:rsidRPr="00E73576" w:rsidRDefault="003842C7" w:rsidP="003842C7">
      <w:pPr>
        <w:spacing w:line="240" w:lineRule="auto"/>
        <w:ind w:firstLine="567"/>
        <w:contextualSpacing/>
        <w:jc w:val="both"/>
        <w:rPr>
          <w:rStyle w:val="a9"/>
          <w:rFonts w:ascii="Times New Roman" w:hAnsi="Times New Roman"/>
          <w:sz w:val="24"/>
          <w:szCs w:val="24"/>
          <w:lang w:val="ru-RU"/>
        </w:rPr>
      </w:pPr>
      <w:r w:rsidRPr="00E73576">
        <w:rPr>
          <w:rStyle w:val="a9"/>
          <w:rFonts w:ascii="Times New Roman" w:hAnsi="Times New Roman"/>
          <w:color w:val="auto"/>
          <w:sz w:val="24"/>
          <w:szCs w:val="24"/>
          <w:lang w:val="ru-RU"/>
        </w:rPr>
        <w:t>4.1.11. Настоящим Положением одним из критериев оценки эффективности деятельности работников вводится и является выполнение социально значимой, общественной работы в организации</w:t>
      </w:r>
      <w:r w:rsidR="00277021">
        <w:rPr>
          <w:rStyle w:val="a9"/>
          <w:rFonts w:ascii="Times New Roman" w:hAnsi="Times New Roman"/>
          <w:sz w:val="24"/>
          <w:szCs w:val="24"/>
          <w:lang w:val="ru-RU"/>
        </w:rPr>
        <w:t>.</w:t>
      </w:r>
    </w:p>
    <w:p w:rsidR="003842C7" w:rsidRPr="00E73576" w:rsidRDefault="003842C7" w:rsidP="003842C7">
      <w:pPr>
        <w:spacing w:line="240" w:lineRule="auto"/>
        <w:ind w:firstLine="567"/>
        <w:contextualSpacing/>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4.1.12. Выплаты стимулирующего характера производятся в соответствии с локальными нормативными актами организации по решению комиссии и приказу руководителя организации. </w:t>
      </w:r>
    </w:p>
    <w:p w:rsidR="003842C7" w:rsidRPr="00E73576" w:rsidRDefault="003842C7" w:rsidP="003842C7">
      <w:pPr>
        <w:spacing w:line="240" w:lineRule="auto"/>
        <w:ind w:firstLine="284"/>
        <w:contextualSpacing/>
        <w:jc w:val="both"/>
        <w:rPr>
          <w:rStyle w:val="a9"/>
          <w:rFonts w:ascii="Times New Roman" w:hAnsi="Times New Roman"/>
          <w:i w:val="0"/>
          <w:color w:val="auto"/>
          <w:sz w:val="24"/>
          <w:szCs w:val="24"/>
          <w:lang w:val="ru-RU"/>
        </w:rPr>
      </w:pPr>
    </w:p>
    <w:p w:rsidR="003842C7" w:rsidRPr="00E73576" w:rsidRDefault="003842C7" w:rsidP="000C0526">
      <w:pPr>
        <w:spacing w:line="240" w:lineRule="auto"/>
        <w:ind w:firstLine="284"/>
        <w:contextualSpacing/>
        <w:jc w:val="center"/>
        <w:rPr>
          <w:rFonts w:ascii="Times New Roman" w:eastAsia="Calibri" w:hAnsi="Times New Roman"/>
          <w:b/>
          <w:bCs/>
          <w:sz w:val="24"/>
          <w:szCs w:val="24"/>
          <w:lang w:val="ru-RU"/>
        </w:rPr>
      </w:pPr>
      <w:r w:rsidRPr="00E73576">
        <w:rPr>
          <w:rStyle w:val="a9"/>
          <w:rFonts w:ascii="Times New Roman" w:hAnsi="Times New Roman"/>
          <w:color w:val="auto"/>
          <w:sz w:val="24"/>
          <w:szCs w:val="24"/>
          <w:lang w:val="ru-RU"/>
        </w:rPr>
        <w:t xml:space="preserve">4.2. </w:t>
      </w:r>
      <w:r w:rsidRPr="00E73576">
        <w:rPr>
          <w:rFonts w:ascii="Times New Roman" w:hAnsi="Times New Roman"/>
          <w:b/>
          <w:sz w:val="24"/>
          <w:szCs w:val="24"/>
          <w:lang w:val="ru-RU"/>
        </w:rPr>
        <w:t>Выплаты стимулирующего характера, осуществляемые на основании Положения №2, работникам профессиональных квалификационных групп</w:t>
      </w:r>
      <w:r w:rsidRPr="00E73576">
        <w:rPr>
          <w:rFonts w:ascii="Times New Roman" w:eastAsia="Calibri" w:hAnsi="Times New Roman"/>
          <w:b/>
          <w:sz w:val="24"/>
          <w:szCs w:val="24"/>
          <w:lang w:val="ru-RU"/>
        </w:rPr>
        <w:t xml:space="preserve"> общеотраслевых </w:t>
      </w:r>
      <w:r w:rsidRPr="00E73576">
        <w:rPr>
          <w:rFonts w:ascii="Times New Roman" w:eastAsia="Calibri" w:hAnsi="Times New Roman"/>
          <w:b/>
          <w:bCs/>
          <w:sz w:val="24"/>
          <w:szCs w:val="24"/>
          <w:lang w:val="ru-RU"/>
        </w:rPr>
        <w:t>профессий рабочих, общеотраслевых должностей руководителей, специалистов и служащих образовательных организаций</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bCs/>
          <w:sz w:val="24"/>
          <w:szCs w:val="24"/>
          <w:lang w:val="ru-RU"/>
        </w:rPr>
        <w:t xml:space="preserve">4.2.1. </w:t>
      </w:r>
      <w:r w:rsidRPr="00E73576">
        <w:rPr>
          <w:rFonts w:ascii="Times New Roman" w:eastAsia="Calibri" w:hAnsi="Times New Roman"/>
          <w:sz w:val="24"/>
          <w:szCs w:val="24"/>
          <w:lang w:val="ru-RU"/>
        </w:rPr>
        <w:t xml:space="preserve">К выплатам стимулирующего характера, производимым работникам </w:t>
      </w:r>
      <w:r w:rsidRPr="00E73576">
        <w:rPr>
          <w:rFonts w:ascii="Times New Roman" w:hAnsi="Times New Roman"/>
          <w:sz w:val="24"/>
          <w:szCs w:val="24"/>
          <w:lang w:val="ru-RU"/>
        </w:rPr>
        <w:t>профессиональных квалификационных групп</w:t>
      </w:r>
      <w:r w:rsidRPr="00E73576">
        <w:rPr>
          <w:rFonts w:ascii="Times New Roman" w:eastAsia="Calibri" w:hAnsi="Times New Roman"/>
          <w:sz w:val="24"/>
          <w:szCs w:val="24"/>
          <w:lang w:val="ru-RU"/>
        </w:rPr>
        <w:t xml:space="preserve"> общеотраслевых </w:t>
      </w:r>
      <w:r w:rsidRPr="00E73576">
        <w:rPr>
          <w:rFonts w:ascii="Times New Roman" w:eastAsia="Calibri" w:hAnsi="Times New Roman"/>
          <w:bCs/>
          <w:sz w:val="24"/>
          <w:szCs w:val="24"/>
          <w:lang w:val="ru-RU"/>
        </w:rPr>
        <w:t>профессий рабочих, общеотраслевых должностей руководителей, специалистов и служащих образовательных организаций</w:t>
      </w:r>
      <w:r w:rsidRPr="00E73576">
        <w:rPr>
          <w:rFonts w:ascii="Times New Roman" w:eastAsia="Calibri" w:hAnsi="Times New Roman"/>
          <w:sz w:val="24"/>
          <w:szCs w:val="24"/>
          <w:lang w:val="ru-RU"/>
        </w:rPr>
        <w:t>, относятся:</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за интенсивность труда;</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за наличие государственных наград;</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выплаты за стаж работы по должности;</w:t>
      </w:r>
    </w:p>
    <w:p w:rsidR="003842C7" w:rsidRPr="00E73576" w:rsidRDefault="003842C7" w:rsidP="003842C7">
      <w:pPr>
        <w:autoSpaceDE w:val="0"/>
        <w:autoSpaceDN w:val="0"/>
        <w:adjustRightInd w:val="0"/>
        <w:spacing w:after="0" w:line="240" w:lineRule="auto"/>
        <w:ind w:firstLine="284"/>
        <w:jc w:val="both"/>
        <w:rPr>
          <w:rFonts w:ascii="Times New Roman" w:eastAsia="Calibri" w:hAnsi="Times New Roman"/>
          <w:sz w:val="24"/>
          <w:szCs w:val="24"/>
          <w:lang w:val="ru-RU"/>
        </w:rPr>
      </w:pPr>
      <w:r w:rsidRPr="00E73576">
        <w:rPr>
          <w:rFonts w:ascii="Times New Roman" w:eastAsia="Calibri" w:hAnsi="Times New Roman"/>
          <w:sz w:val="24"/>
          <w:szCs w:val="24"/>
          <w:lang w:val="ru-RU"/>
        </w:rPr>
        <w:t>- премиальные и иные поощрительные выплаты.</w:t>
      </w:r>
    </w:p>
    <w:p w:rsidR="003842C7" w:rsidRPr="00E73576" w:rsidRDefault="003842C7" w:rsidP="003842C7">
      <w:pPr>
        <w:autoSpaceDE w:val="0"/>
        <w:autoSpaceDN w:val="0"/>
        <w:adjustRightInd w:val="0"/>
        <w:spacing w:after="0" w:line="240" w:lineRule="auto"/>
        <w:ind w:firstLine="567"/>
        <w:jc w:val="both"/>
        <w:rPr>
          <w:rStyle w:val="a9"/>
          <w:rFonts w:ascii="Times New Roman" w:hAnsi="Times New Roman"/>
          <w:i w:val="0"/>
          <w:color w:val="auto"/>
          <w:sz w:val="24"/>
          <w:szCs w:val="24"/>
          <w:lang w:val="ru-RU"/>
        </w:rPr>
      </w:pPr>
      <w:r w:rsidRPr="00E73576">
        <w:rPr>
          <w:rFonts w:ascii="Times New Roman" w:eastAsia="Calibri" w:hAnsi="Times New Roman"/>
          <w:sz w:val="24"/>
          <w:szCs w:val="24"/>
          <w:lang w:val="ru-RU"/>
        </w:rPr>
        <w:t xml:space="preserve">4.2.2.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E73576">
        <w:rPr>
          <w:rFonts w:ascii="Times New Roman" w:hAnsi="Times New Roman"/>
          <w:sz w:val="24"/>
          <w:szCs w:val="24"/>
          <w:lang w:val="ru-RU"/>
        </w:rPr>
        <w:t xml:space="preserve">в частности, </w:t>
      </w:r>
      <w:r w:rsidRPr="00E73576">
        <w:rPr>
          <w:rStyle w:val="a9"/>
          <w:rFonts w:ascii="Times New Roman" w:hAnsi="Times New Roman"/>
          <w:color w:val="auto"/>
          <w:sz w:val="24"/>
          <w:szCs w:val="24"/>
          <w:lang w:val="ru-RU"/>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4.2.3.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lastRenderedPageBreak/>
        <w:t xml:space="preserve">4.2.4. </w:t>
      </w:r>
      <w:r w:rsidRPr="00E73576">
        <w:rPr>
          <w:rFonts w:ascii="Times New Roman" w:hAnsi="Times New Roman"/>
          <w:sz w:val="24"/>
          <w:szCs w:val="24"/>
          <w:lang w:val="ru-RU"/>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E73576">
        <w:rPr>
          <w:rFonts w:ascii="Times New Roman" w:eastAsia="Calibri" w:hAnsi="Times New Roman"/>
          <w:sz w:val="24"/>
          <w:szCs w:val="24"/>
          <w:lang w:val="ru-RU"/>
        </w:rPr>
        <w:t>.</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4.2.5.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p>
    <w:p w:rsidR="003842C7" w:rsidRPr="000C0526" w:rsidRDefault="003842C7" w:rsidP="000C0526">
      <w:pPr>
        <w:pStyle w:val="a6"/>
        <w:jc w:val="center"/>
        <w:rPr>
          <w:rStyle w:val="a9"/>
          <w:rFonts w:ascii="Times New Roman" w:hAnsi="Times New Roman"/>
          <w:b/>
          <w:i w:val="0"/>
          <w:color w:val="auto"/>
          <w:sz w:val="24"/>
          <w:szCs w:val="24"/>
          <w:lang w:val="ru-RU"/>
        </w:rPr>
      </w:pPr>
      <w:r w:rsidRPr="000C0526">
        <w:rPr>
          <w:rStyle w:val="a9"/>
          <w:rFonts w:ascii="Times New Roman" w:hAnsi="Times New Roman"/>
          <w:b/>
          <w:color w:val="auto"/>
          <w:sz w:val="24"/>
          <w:szCs w:val="24"/>
          <w:lang w:val="ru-RU"/>
        </w:rPr>
        <w:t>5.Условия оплаты труда р</w:t>
      </w:r>
      <w:r w:rsidR="000C0526" w:rsidRPr="000C0526">
        <w:rPr>
          <w:rStyle w:val="a9"/>
          <w:rFonts w:ascii="Times New Roman" w:hAnsi="Times New Roman"/>
          <w:b/>
          <w:color w:val="auto"/>
          <w:sz w:val="24"/>
          <w:szCs w:val="24"/>
          <w:lang w:val="ru-RU"/>
        </w:rPr>
        <w:t>уководителя организации,</w:t>
      </w:r>
      <w:r w:rsidRPr="000C0526">
        <w:rPr>
          <w:rStyle w:val="a9"/>
          <w:rFonts w:ascii="Times New Roman" w:hAnsi="Times New Roman"/>
          <w:b/>
          <w:color w:val="auto"/>
          <w:sz w:val="24"/>
          <w:szCs w:val="24"/>
          <w:lang w:val="ru-RU"/>
        </w:rPr>
        <w:t xml:space="preserve">  заместителей руководителя и главного бухгалтера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5.1. Порядок определения заработной платы руководителя организации, заместителя руководителя организации, главного бухгалтера устанавливается разделом </w:t>
      </w:r>
      <w:r w:rsidRPr="00E73576">
        <w:rPr>
          <w:rStyle w:val="a9"/>
          <w:rFonts w:ascii="Times New Roman" w:hAnsi="Times New Roman"/>
          <w:color w:val="auto"/>
          <w:sz w:val="24"/>
          <w:szCs w:val="24"/>
        </w:rPr>
        <w:t>VIII</w:t>
      </w:r>
      <w:r w:rsidRPr="00E73576">
        <w:rPr>
          <w:rStyle w:val="a9"/>
          <w:rFonts w:ascii="Times New Roman" w:hAnsi="Times New Roman"/>
          <w:color w:val="auto"/>
          <w:sz w:val="24"/>
          <w:szCs w:val="24"/>
          <w:lang w:val="ru-RU"/>
        </w:rPr>
        <w:t xml:space="preserve"> Положения №1. </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5.2. Заработная плата руководителя учреждения, их заместителей и главного бухгалтера состоит из должностного оклада, выплат компенсационного и стимулирующего характера.</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5.3. Заработная плата руководителя организации.</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5.3.1.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3842C7" w:rsidRPr="00E73576" w:rsidRDefault="003842C7" w:rsidP="003842C7">
      <w:pPr>
        <w:pStyle w:val="ConsPlusNormal"/>
        <w:ind w:firstLine="709"/>
        <w:rPr>
          <w:rFonts w:ascii="Times New Roman" w:hAnsi="Times New Roman" w:cs="Times New Roman"/>
          <w:sz w:val="24"/>
          <w:szCs w:val="24"/>
        </w:rPr>
      </w:pPr>
      <w:r w:rsidRPr="00E73576">
        <w:rPr>
          <w:rFonts w:ascii="Times New Roman" w:hAnsi="Times New Roman" w:cs="Times New Roman"/>
          <w:sz w:val="24"/>
          <w:szCs w:val="24"/>
        </w:rPr>
        <w:t>Группа по оплате труда руководителя организации устанавливается Положением №1 в зависимости от количества численности обучающихся.</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5.3.2. Р</w:t>
      </w:r>
      <w:r w:rsidRPr="00E73576">
        <w:rPr>
          <w:rStyle w:val="a9"/>
          <w:rFonts w:ascii="Times New Roman" w:hAnsi="Times New Roman"/>
          <w:color w:val="auto"/>
          <w:sz w:val="24"/>
          <w:szCs w:val="24"/>
          <w:lang w:val="ru-RU"/>
        </w:rPr>
        <w:t xml:space="preserve">уководителю организации учредителем организации могут быть  установлены выплаты стимулирующего характера за качество выполняемых работ с учетом результатов деятельности, определяемых на основании критериев эффективности деятельности. </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Размер выплат стимулирующего характера устанавливается пунктом 5 раздела </w:t>
      </w:r>
      <w:r w:rsidRPr="00E73576">
        <w:rPr>
          <w:rStyle w:val="a9"/>
          <w:rFonts w:ascii="Times New Roman" w:hAnsi="Times New Roman"/>
          <w:color w:val="auto"/>
          <w:sz w:val="24"/>
          <w:szCs w:val="24"/>
        </w:rPr>
        <w:t>VIII</w:t>
      </w:r>
      <w:r w:rsidRPr="00E73576">
        <w:rPr>
          <w:rStyle w:val="a9"/>
          <w:rFonts w:ascii="Times New Roman" w:hAnsi="Times New Roman"/>
          <w:color w:val="auto"/>
          <w:sz w:val="24"/>
          <w:szCs w:val="24"/>
          <w:lang w:val="ru-RU"/>
        </w:rPr>
        <w:t xml:space="preserve"> Положением №1. </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 5.4. Заработная плата заместителей руководителя и главного бухгалтера.</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5.4.1. Должностные оклады заместителей руководителей и главного бухгалтера  устанавливаются на 20-30 процентов ниже должностного оклада руководителя  организации.</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5.4.2. Заместителю руководителя, главному бухгалтеру руководителем организации  могут быть установлены выплаты стимулирующего характера за качество выполняемых работ с учетом результатов их деятельности,  определяемых на основании критериев эффективности деятельности, </w:t>
      </w:r>
    </w:p>
    <w:p w:rsidR="003842C7" w:rsidRPr="00F918FA" w:rsidRDefault="003842C7" w:rsidP="00F918FA">
      <w:pPr>
        <w:pStyle w:val="a6"/>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5.4.3. Предельный уровень выплат стимулирующего характера заместителям руководителя, главному бухгалтеру определяется на уровне 70 процентов выплат стимулирующего характере руководителя  организации. </w:t>
      </w:r>
    </w:p>
    <w:p w:rsidR="003842C7" w:rsidRPr="00E73576" w:rsidRDefault="003842C7" w:rsidP="003842C7">
      <w:pPr>
        <w:autoSpaceDE w:val="0"/>
        <w:autoSpaceDN w:val="0"/>
        <w:adjustRightInd w:val="0"/>
        <w:spacing w:after="0" w:line="240" w:lineRule="auto"/>
        <w:ind w:firstLine="567"/>
        <w:jc w:val="both"/>
        <w:rPr>
          <w:rStyle w:val="a9"/>
          <w:rFonts w:ascii="Times New Roman" w:hAnsi="Times New Roman"/>
          <w:i w:val="0"/>
          <w:color w:val="auto"/>
          <w:sz w:val="24"/>
          <w:szCs w:val="24"/>
          <w:lang w:val="ru-RU"/>
        </w:rPr>
      </w:pPr>
      <w:r w:rsidRPr="00E73576">
        <w:rPr>
          <w:rStyle w:val="a9"/>
          <w:rFonts w:ascii="Times New Roman" w:hAnsi="Times New Roman"/>
          <w:color w:val="auto"/>
          <w:sz w:val="24"/>
          <w:szCs w:val="24"/>
          <w:lang w:val="ru-RU"/>
        </w:rPr>
        <w:t xml:space="preserve">5.5. Выплаты компенсационного характера руководителю организации, их заместителям и главному бухгалтеру устанавливаются в соответствии с Трудовым кодексом РФ. </w:t>
      </w:r>
    </w:p>
    <w:p w:rsidR="003842C7" w:rsidRPr="00F918FA" w:rsidRDefault="003842C7" w:rsidP="00F918FA">
      <w:pPr>
        <w:pStyle w:val="a6"/>
        <w:ind w:firstLine="567"/>
        <w:jc w:val="both"/>
        <w:rPr>
          <w:rFonts w:ascii="Times New Roman" w:hAnsi="Times New Roman"/>
          <w:iCs/>
          <w:sz w:val="24"/>
          <w:szCs w:val="24"/>
          <w:lang w:val="ru-RU"/>
        </w:rPr>
      </w:pPr>
      <w:r w:rsidRPr="00E73576">
        <w:rPr>
          <w:rStyle w:val="a9"/>
          <w:rFonts w:ascii="Times New Roman" w:hAnsi="Times New Roman"/>
          <w:color w:val="auto"/>
          <w:sz w:val="24"/>
          <w:szCs w:val="24"/>
          <w:lang w:val="ru-RU"/>
        </w:rPr>
        <w:t>5.6. Выплаты стимулирующего характера руководителю, заместителям руководителя и главному бухгалтеру осуществляются на основании локальных нормативных актов организации ежемесячно, ежеквартально, по итогам  работы за год, за выполнение важных и особо важных заданий.</w:t>
      </w:r>
    </w:p>
    <w:p w:rsidR="003842C7" w:rsidRPr="00E73576" w:rsidRDefault="003842C7" w:rsidP="003842C7">
      <w:pPr>
        <w:pStyle w:val="a6"/>
        <w:jc w:val="both"/>
        <w:rPr>
          <w:rFonts w:ascii="Times New Roman" w:hAnsi="Times New Roman"/>
          <w:spacing w:val="2"/>
          <w:sz w:val="24"/>
          <w:szCs w:val="24"/>
          <w:lang w:val="ru-RU"/>
        </w:rPr>
      </w:pPr>
    </w:p>
    <w:p w:rsidR="003842C7" w:rsidRPr="00E73576" w:rsidRDefault="00277021" w:rsidP="00277021">
      <w:pPr>
        <w:pStyle w:val="a6"/>
        <w:jc w:val="right"/>
        <w:rPr>
          <w:rFonts w:ascii="Times New Roman" w:hAnsi="Times New Roman"/>
          <w:b/>
          <w:spacing w:val="2"/>
          <w:sz w:val="24"/>
          <w:szCs w:val="24"/>
          <w:lang w:val="ru-RU"/>
        </w:rPr>
      </w:pPr>
      <w:r>
        <w:rPr>
          <w:rFonts w:ascii="Times New Roman" w:hAnsi="Times New Roman"/>
          <w:b/>
          <w:spacing w:val="2"/>
          <w:sz w:val="24"/>
          <w:szCs w:val="24"/>
          <w:lang w:val="ru-RU"/>
        </w:rPr>
        <w:t>Приложение №</w:t>
      </w:r>
      <w:r w:rsidR="005852F4">
        <w:rPr>
          <w:rFonts w:ascii="Times New Roman" w:hAnsi="Times New Roman"/>
          <w:b/>
          <w:spacing w:val="2"/>
          <w:sz w:val="24"/>
          <w:szCs w:val="24"/>
          <w:lang w:val="ru-RU"/>
        </w:rPr>
        <w:t xml:space="preserve"> 9</w:t>
      </w:r>
    </w:p>
    <w:p w:rsidR="003842C7" w:rsidRPr="00E73576" w:rsidRDefault="003842C7" w:rsidP="003842C7">
      <w:pPr>
        <w:pStyle w:val="a6"/>
        <w:jc w:val="both"/>
        <w:rPr>
          <w:rFonts w:ascii="Times New Roman" w:hAnsi="Times New Roman"/>
          <w:b/>
          <w:sz w:val="24"/>
          <w:szCs w:val="24"/>
          <w:lang w:val="ru-RU"/>
        </w:rPr>
      </w:pPr>
    </w:p>
    <w:p w:rsidR="003842C7" w:rsidRPr="00E73576" w:rsidRDefault="003842C7" w:rsidP="007420D6">
      <w:pPr>
        <w:pStyle w:val="a6"/>
        <w:jc w:val="center"/>
        <w:rPr>
          <w:rFonts w:ascii="Times New Roman" w:hAnsi="Times New Roman"/>
          <w:color w:val="FF0000"/>
          <w:sz w:val="24"/>
          <w:szCs w:val="24"/>
          <w:lang w:val="ru-RU"/>
        </w:rPr>
      </w:pPr>
      <w:r w:rsidRPr="00E73576">
        <w:rPr>
          <w:rFonts w:ascii="Times New Roman" w:hAnsi="Times New Roman"/>
          <w:b/>
          <w:sz w:val="24"/>
          <w:szCs w:val="24"/>
          <w:lang w:val="ru-RU"/>
        </w:rPr>
        <w:t xml:space="preserve">Положение о порядке распределения выплат стимулирующего характера за качество выполняемых работ </w:t>
      </w:r>
    </w:p>
    <w:p w:rsidR="003842C7" w:rsidRPr="00E73576" w:rsidRDefault="003842C7" w:rsidP="003842C7">
      <w:pPr>
        <w:pStyle w:val="a6"/>
        <w:jc w:val="both"/>
        <w:rPr>
          <w:rFonts w:ascii="Times New Roman" w:hAnsi="Times New Roman"/>
          <w:color w:val="FF0000"/>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1.Общие положения.</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lastRenderedPageBreak/>
        <w:t xml:space="preserve">1.1. Настоящее Положение о порядке распределения выплат стимулирующего характера за качество выполняемых работ, далее «Положение», разработано в соответствии со статьей 144 Трудового кодекса РФ, Положения </w:t>
      </w:r>
      <w:r w:rsidRPr="00E73576">
        <w:rPr>
          <w:rStyle w:val="a9"/>
          <w:rFonts w:ascii="Times New Roman" w:hAnsi="Times New Roman"/>
          <w:color w:val="auto"/>
          <w:sz w:val="24"/>
          <w:szCs w:val="24"/>
          <w:lang w:val="ru-RU"/>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w:t>
      </w:r>
    </w:p>
    <w:p w:rsidR="003842C7" w:rsidRPr="00E73576" w:rsidRDefault="003842C7" w:rsidP="003842C7">
      <w:pPr>
        <w:pStyle w:val="a6"/>
        <w:ind w:firstLine="567"/>
        <w:jc w:val="both"/>
        <w:rPr>
          <w:rFonts w:ascii="Times New Roman" w:hAnsi="Times New Roman"/>
          <w:sz w:val="24"/>
          <w:szCs w:val="24"/>
          <w:lang w:val="ru-RU"/>
        </w:rPr>
      </w:pPr>
      <w:r w:rsidRPr="00E73576">
        <w:rPr>
          <w:rStyle w:val="a9"/>
          <w:rFonts w:ascii="Times New Roman" w:hAnsi="Times New Roman"/>
          <w:color w:val="auto"/>
          <w:sz w:val="24"/>
          <w:szCs w:val="24"/>
          <w:lang w:val="ru-RU"/>
        </w:rPr>
        <w:t xml:space="preserve">1.2. Настоящее </w:t>
      </w:r>
      <w:r w:rsidRPr="00E73576">
        <w:rPr>
          <w:rFonts w:ascii="Times New Roman" w:hAnsi="Times New Roman"/>
          <w:sz w:val="24"/>
          <w:szCs w:val="24"/>
          <w:lang w:val="ru-RU"/>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1.3. Настоящее Положение регулирует размеры, порядок и условия осуществления выплат стимулирующего характера за качество выполняемых работ работникам организации (далее по тексту выплаты стимулирующего характера).</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1.4. Выплаты за качество выполняемых работ устанавливаются работникам </w:t>
      </w:r>
      <w:r w:rsidRPr="00E73576">
        <w:rPr>
          <w:rStyle w:val="a9"/>
          <w:rFonts w:ascii="Times New Roman" w:hAnsi="Times New Roman"/>
          <w:color w:val="auto"/>
          <w:sz w:val="24"/>
          <w:szCs w:val="24"/>
          <w:lang w:val="ru-RU"/>
        </w:rPr>
        <w:t xml:space="preserve">профессиональных квалификационных групп учебно – вспомогательного персонала, педагогических работников, общеотраслевых должностей руководителей, специалистов и служащих. </w:t>
      </w:r>
      <w:r w:rsidRPr="00E73576">
        <w:rPr>
          <w:rFonts w:ascii="Times New Roman" w:hAnsi="Times New Roman"/>
          <w:sz w:val="24"/>
          <w:szCs w:val="24"/>
          <w:lang w:val="ru-RU"/>
        </w:rPr>
        <w:t xml:space="preserve">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1.5. Выплаты за качество выполняемых работ устанавливаются </w:t>
      </w:r>
      <w:r w:rsidR="00E40ACB" w:rsidRPr="00E73576">
        <w:rPr>
          <w:rFonts w:ascii="Times New Roman" w:hAnsi="Times New Roman"/>
          <w:sz w:val="24"/>
          <w:szCs w:val="24"/>
          <w:lang w:val="ru-RU"/>
        </w:rPr>
        <w:t>работникам организаций</w:t>
      </w:r>
      <w:r w:rsidRPr="00E73576">
        <w:rPr>
          <w:rFonts w:ascii="Times New Roman" w:hAnsi="Times New Roman"/>
          <w:sz w:val="24"/>
          <w:szCs w:val="24"/>
          <w:lang w:val="ru-RU"/>
        </w:rPr>
        <w:t xml:space="preserve"> по основному месту работы и основной должности, за исключением работников, занимающих должности </w:t>
      </w:r>
      <w:r w:rsidR="00E40ACB">
        <w:rPr>
          <w:rFonts w:ascii="Times New Roman" w:hAnsi="Times New Roman"/>
          <w:sz w:val="24"/>
          <w:szCs w:val="24"/>
          <w:lang w:val="ru-RU"/>
        </w:rPr>
        <w:t>педагога дополнительного образования</w:t>
      </w:r>
      <w:r w:rsidRPr="00E73576">
        <w:rPr>
          <w:rFonts w:ascii="Times New Roman" w:hAnsi="Times New Roman"/>
          <w:sz w:val="24"/>
          <w:szCs w:val="24"/>
          <w:lang w:val="ru-RU"/>
        </w:rPr>
        <w:t>, по результатам труда за определенный период времени.</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1.6.</w:t>
      </w:r>
      <w:r w:rsidRPr="00E73576">
        <w:rPr>
          <w:rFonts w:ascii="Times New Roman" w:hAnsi="Times New Roman"/>
          <w:color w:val="FF0000"/>
          <w:sz w:val="24"/>
          <w:szCs w:val="24"/>
          <w:lang w:val="ru-RU"/>
        </w:rPr>
        <w:t xml:space="preserve"> </w:t>
      </w:r>
      <w:r w:rsidRPr="00E73576">
        <w:rPr>
          <w:rFonts w:ascii="Times New Roman" w:hAnsi="Times New Roman"/>
          <w:sz w:val="24"/>
          <w:szCs w:val="24"/>
          <w:lang w:val="ru-RU"/>
        </w:rPr>
        <w:t>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3842C7" w:rsidRPr="00E73576" w:rsidRDefault="003842C7" w:rsidP="003842C7">
      <w:pPr>
        <w:pStyle w:val="a6"/>
        <w:jc w:val="both"/>
        <w:rPr>
          <w:rFonts w:ascii="Times New Roman" w:hAnsi="Times New Roman"/>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2.Порядок установления размера стимулирующих выплат</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2.1. В организации в целях принятия объективного решения о выплатах стимулирующего характера создается  комиссия.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Состав комиссии избирается на собрании трудового коллектива, и утверждается приказом по организации на учебный год.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2.2. Форма оценочного листа, диапазон баллов по каждому критерию разрабатывается комиссией.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2.3. В состав комиссии в обязательном порядке входят представители администрации, методических объединений и председатель профкома.</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2.4.  Основанием для оценки результативности служат мониторинг, проводимый администрацией, оценочный лист и портфолио.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2.5. Портфель профессиональных достижений, т.е. индивидуальная папка, в которой собраны личные профессиональные достижения в организации, результаты обучения, воспитания и развития </w:t>
      </w:r>
      <w:r w:rsidR="00D72501">
        <w:rPr>
          <w:rFonts w:ascii="Times New Roman" w:hAnsi="Times New Roman"/>
          <w:sz w:val="24"/>
          <w:szCs w:val="24"/>
          <w:lang w:val="ru-RU"/>
        </w:rPr>
        <w:t>обучающихся</w:t>
      </w:r>
      <w:r w:rsidRPr="00E73576">
        <w:rPr>
          <w:rFonts w:ascii="Times New Roman" w:hAnsi="Times New Roman"/>
          <w:sz w:val="24"/>
          <w:szCs w:val="24"/>
          <w:lang w:val="ru-RU"/>
        </w:rPr>
        <w:t xml:space="preserve">, вклад в развитие системы образования за период времени, а также </w:t>
      </w:r>
      <w:r w:rsidR="002643A6">
        <w:rPr>
          <w:rFonts w:ascii="Times New Roman" w:hAnsi="Times New Roman"/>
          <w:sz w:val="24"/>
          <w:szCs w:val="24"/>
          <w:lang w:val="ru-RU"/>
        </w:rPr>
        <w:t>в объединениях и жизни Станции юных техников.</w:t>
      </w:r>
      <w:r w:rsidRPr="00E73576">
        <w:rPr>
          <w:rFonts w:ascii="Times New Roman" w:hAnsi="Times New Roman"/>
          <w:sz w:val="24"/>
          <w:szCs w:val="24"/>
          <w:lang w:val="ru-RU"/>
        </w:rPr>
        <w:t xml:space="preserve">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2.6. Комиссия по распределению стимулирующих выплат работникам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Решение комиссии принимается на основе открытого голосования, путем подсчета простого большинства голосов.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Работники вправе ознакомиться с данными оценки собственной профессиональной деятельности.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2.7.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lastRenderedPageBreak/>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Обсуждение обращения заносится в протокол комиссии.</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2.9. По истечении 3 дней решение комиссии об утверждении оценочного листа вступает в силу. Решение комиссии оформляется протоколом.</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Протоколы комиссии хранятся у руководителя организации в течение двух лет.</w:t>
      </w:r>
    </w:p>
    <w:p w:rsidR="003842C7" w:rsidRPr="00E73576" w:rsidRDefault="003842C7" w:rsidP="003842C7">
      <w:pPr>
        <w:pStyle w:val="a6"/>
        <w:jc w:val="both"/>
        <w:rPr>
          <w:rFonts w:ascii="Times New Roman" w:hAnsi="Times New Roman"/>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3.Периодичность измерения критерии оценки деятельности работников организации начинается с 1 сентября.</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3.1. Отчетный период с 1 сентября  прошлого  года по 31 августа текущего года - показатели годовые.</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Отчетный период с 1 сентября по 31 декабря и с 1 января по 31 августа  - показатели полугодовые</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3.2. Если работник, в том числе совместителей, принимают на работу из другой организации, то работник представляет развернутую справку об оценки мониторинга профессиональной деятельности за предыдущей  учебный год по месту основной работы.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Работникам, не представляющим справок и устраивающим на работу впервые или из другой сферы деятельности, распределение стимулирующих выплат производится по </w:t>
      </w:r>
      <w:r w:rsidR="00812AE7">
        <w:rPr>
          <w:rFonts w:ascii="Times New Roman" w:hAnsi="Times New Roman"/>
          <w:sz w:val="24"/>
          <w:szCs w:val="24"/>
          <w:lang w:val="ru-RU"/>
        </w:rPr>
        <w:t>полугодиям</w:t>
      </w:r>
      <w:r w:rsidRPr="00E73576">
        <w:rPr>
          <w:rFonts w:ascii="Times New Roman" w:hAnsi="Times New Roman"/>
          <w:sz w:val="24"/>
          <w:szCs w:val="24"/>
          <w:lang w:val="ru-RU"/>
        </w:rPr>
        <w:t xml:space="preserve"> текущего года.  </w:t>
      </w:r>
    </w:p>
    <w:p w:rsidR="003842C7" w:rsidRPr="00E73576" w:rsidRDefault="003842C7" w:rsidP="003842C7">
      <w:pPr>
        <w:pStyle w:val="a6"/>
        <w:ind w:firstLine="284"/>
        <w:jc w:val="both"/>
        <w:rPr>
          <w:rFonts w:ascii="Times New Roman" w:hAnsi="Times New Roman"/>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4. Сроки оформления и сдачи оценочных листов.</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4.1. Работники организации сдают заполненные оценочные листы с подтверждением  сведений  в протоколе мониторинга профессиональной деятельности работника, заполненной администрацией организации или руководителем профильного метод объединения, в комиссию до 10 числа отчетного месяца.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4.2. Представленные работником материалы комиссией рассматривается  с 10 по 12 число отчетного месяца.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4.3. Педагог имеет право обратиться в комиссию с апелляцией 13-14 числа отчетного месяца.</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4.4.  Приказ о начислении выплат стимулирующего характера  руководителем организации передается в бухгалтерию 17  числа отчетного месяца.</w:t>
      </w:r>
    </w:p>
    <w:p w:rsidR="003842C7" w:rsidRPr="00E73576" w:rsidRDefault="003842C7" w:rsidP="003842C7">
      <w:pPr>
        <w:pStyle w:val="a6"/>
        <w:jc w:val="both"/>
        <w:rPr>
          <w:rFonts w:ascii="Times New Roman" w:hAnsi="Times New Roman"/>
          <w:sz w:val="24"/>
          <w:szCs w:val="24"/>
          <w:lang w:val="ru-RU"/>
        </w:rPr>
      </w:pPr>
    </w:p>
    <w:p w:rsidR="003842C7" w:rsidRPr="00E73576" w:rsidRDefault="003842C7" w:rsidP="003842C7">
      <w:pPr>
        <w:pStyle w:val="a6"/>
        <w:jc w:val="center"/>
        <w:rPr>
          <w:rFonts w:ascii="Times New Roman" w:hAnsi="Times New Roman"/>
          <w:b/>
          <w:sz w:val="24"/>
          <w:szCs w:val="24"/>
          <w:lang w:val="ru-RU"/>
        </w:rPr>
      </w:pPr>
      <w:r w:rsidRPr="00E73576">
        <w:rPr>
          <w:rFonts w:ascii="Times New Roman" w:hAnsi="Times New Roman"/>
          <w:b/>
          <w:sz w:val="24"/>
          <w:szCs w:val="24"/>
          <w:lang w:val="ru-RU"/>
        </w:rPr>
        <w:t>5. Критерии и показатели для распределения стимулирующих выплат</w:t>
      </w:r>
    </w:p>
    <w:p w:rsidR="003842C7" w:rsidRPr="00E73576" w:rsidRDefault="003842C7" w:rsidP="003842C7">
      <w:pPr>
        <w:pStyle w:val="a6"/>
        <w:ind w:firstLine="284"/>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5.1. </w:t>
      </w:r>
      <w:r w:rsidRPr="00E73576">
        <w:rPr>
          <w:rStyle w:val="a9"/>
          <w:rFonts w:ascii="Times New Roman" w:hAnsi="Times New Roman"/>
          <w:color w:val="auto"/>
          <w:sz w:val="24"/>
          <w:szCs w:val="24"/>
          <w:lang w:val="ru-RU"/>
        </w:rPr>
        <w:t xml:space="preserve">Размер выплат стимулирующего характера руководителю организации  устанавливается пунктом 5 раздела </w:t>
      </w:r>
      <w:r w:rsidRPr="00E73576">
        <w:rPr>
          <w:rStyle w:val="a9"/>
          <w:rFonts w:ascii="Times New Roman" w:hAnsi="Times New Roman"/>
          <w:color w:val="auto"/>
          <w:sz w:val="24"/>
          <w:szCs w:val="24"/>
        </w:rPr>
        <w:t>VIII</w:t>
      </w:r>
      <w:r w:rsidRPr="00E73576">
        <w:rPr>
          <w:rStyle w:val="a9"/>
          <w:rFonts w:ascii="Times New Roman" w:hAnsi="Times New Roman"/>
          <w:color w:val="auto"/>
          <w:sz w:val="24"/>
          <w:szCs w:val="24"/>
          <w:lang w:val="ru-RU"/>
        </w:rPr>
        <w:t xml:space="preserve"> Положением №1. </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5.2.  </w:t>
      </w:r>
      <w:r w:rsidRPr="00E73576">
        <w:rPr>
          <w:rStyle w:val="a9"/>
          <w:rFonts w:ascii="Times New Roman" w:hAnsi="Times New Roman"/>
          <w:color w:val="auto"/>
          <w:sz w:val="24"/>
          <w:szCs w:val="24"/>
          <w:lang w:val="ru-RU"/>
        </w:rPr>
        <w:t>Предельный уровень выплат стимулирующего характера заместител</w:t>
      </w:r>
      <w:r w:rsidR="00812AE7">
        <w:rPr>
          <w:rStyle w:val="a9"/>
          <w:rFonts w:ascii="Times New Roman" w:hAnsi="Times New Roman"/>
          <w:color w:val="auto"/>
          <w:sz w:val="24"/>
          <w:szCs w:val="24"/>
          <w:lang w:val="ru-RU"/>
        </w:rPr>
        <w:t>ю</w:t>
      </w:r>
      <w:r w:rsidRPr="00E73576">
        <w:rPr>
          <w:rStyle w:val="a9"/>
          <w:rFonts w:ascii="Times New Roman" w:hAnsi="Times New Roman"/>
          <w:color w:val="auto"/>
          <w:sz w:val="24"/>
          <w:szCs w:val="24"/>
          <w:lang w:val="ru-RU"/>
        </w:rPr>
        <w:t xml:space="preserve"> руководителя определяется на уровне 70 процентов выплат стимулирующего характере руководителя  организации. </w:t>
      </w:r>
    </w:p>
    <w:p w:rsidR="003842C7" w:rsidRPr="00E73576" w:rsidRDefault="003842C7" w:rsidP="003842C7">
      <w:pPr>
        <w:pStyle w:val="a6"/>
        <w:ind w:firstLine="567"/>
        <w:jc w:val="both"/>
        <w:rPr>
          <w:rFonts w:ascii="Times New Roman" w:hAnsi="Times New Roman"/>
          <w:color w:val="FF0000"/>
          <w:sz w:val="24"/>
          <w:szCs w:val="24"/>
          <w:lang w:val="ru-RU"/>
        </w:rPr>
      </w:pPr>
      <w:r w:rsidRPr="00E73576">
        <w:rPr>
          <w:rFonts w:ascii="Times New Roman" w:hAnsi="Times New Roman"/>
          <w:sz w:val="24"/>
          <w:szCs w:val="24"/>
          <w:lang w:val="ru-RU"/>
        </w:rPr>
        <w:t xml:space="preserve">5.3. Критерии оценки эффективности деятельности работников организации разрабатываются на основании  примерных критериев и обсуждаются на заседании педагогического совета, утверждаются руководителем, по согласованию с профсоюзным комитетом учреждения.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lastRenderedPageBreak/>
        <w:t>5.4. Значение критериев оценки и условий осуществления выплат определяется ежегодно на основании задач, поставленных перед учреждением.</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5.5.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бальная оценка, равная 1, а в зависимости от значимости показателя определяется весовой коэффициент показателя.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Каждому критерию присваивается определенное максимальное количество баллов.</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5.6.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5.7. Пороговые значения критериев оценки эффективности деятельности организации: </w:t>
      </w:r>
    </w:p>
    <w:p w:rsidR="003842C7"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Количество максимальных баллов работников организации не должно превышать:</w:t>
      </w:r>
    </w:p>
    <w:p w:rsidR="00442A30" w:rsidRDefault="00442A30" w:rsidP="003842C7">
      <w:pPr>
        <w:pStyle w:val="a6"/>
        <w:ind w:firstLine="567"/>
        <w:jc w:val="both"/>
        <w:rPr>
          <w:rFonts w:ascii="Times New Roman" w:hAnsi="Times New Roman"/>
          <w:sz w:val="24"/>
          <w:szCs w:val="24"/>
          <w:lang w:val="ru-RU"/>
        </w:rPr>
      </w:pPr>
      <w:r>
        <w:rPr>
          <w:rFonts w:ascii="Times New Roman" w:hAnsi="Times New Roman"/>
          <w:sz w:val="24"/>
          <w:szCs w:val="24"/>
          <w:lang w:val="ru-RU"/>
        </w:rPr>
        <w:t>- заместитель директора по УВР – 70 баллов;</w:t>
      </w:r>
    </w:p>
    <w:p w:rsidR="00442A30" w:rsidRPr="00E73576" w:rsidRDefault="00442A30" w:rsidP="003842C7">
      <w:pPr>
        <w:pStyle w:val="a6"/>
        <w:ind w:firstLine="567"/>
        <w:jc w:val="both"/>
        <w:rPr>
          <w:rFonts w:ascii="Times New Roman" w:hAnsi="Times New Roman"/>
          <w:sz w:val="24"/>
          <w:szCs w:val="24"/>
          <w:lang w:val="ru-RU"/>
        </w:rPr>
      </w:pPr>
      <w:r>
        <w:rPr>
          <w:rFonts w:ascii="Times New Roman" w:hAnsi="Times New Roman"/>
          <w:sz w:val="24"/>
          <w:szCs w:val="24"/>
          <w:lang w:val="ru-RU"/>
        </w:rPr>
        <w:t>- заведующий методическим отделом – 65 баллов;</w:t>
      </w:r>
    </w:p>
    <w:p w:rsidR="003842C7" w:rsidRPr="00E73576" w:rsidRDefault="00442A30" w:rsidP="003842C7">
      <w:pPr>
        <w:pStyle w:val="a6"/>
        <w:jc w:val="both"/>
        <w:rPr>
          <w:rFonts w:ascii="Times New Roman" w:hAnsi="Times New Roman"/>
          <w:sz w:val="24"/>
          <w:szCs w:val="24"/>
          <w:lang w:val="ru-RU"/>
        </w:rPr>
      </w:pPr>
      <w:r>
        <w:rPr>
          <w:rFonts w:ascii="Times New Roman" w:hAnsi="Times New Roman"/>
          <w:sz w:val="24"/>
          <w:szCs w:val="24"/>
          <w:lang w:val="ru-RU"/>
        </w:rPr>
        <w:t xml:space="preserve">         </w:t>
      </w:r>
      <w:r w:rsidR="003842C7" w:rsidRPr="00E73576">
        <w:rPr>
          <w:rFonts w:ascii="Times New Roman" w:hAnsi="Times New Roman"/>
          <w:sz w:val="24"/>
          <w:szCs w:val="24"/>
          <w:lang w:val="ru-RU"/>
        </w:rPr>
        <w:t>–  методист – 55 баллов;</w:t>
      </w:r>
    </w:p>
    <w:p w:rsidR="003842C7" w:rsidRPr="00E73576" w:rsidRDefault="00442A30" w:rsidP="003842C7">
      <w:pPr>
        <w:pStyle w:val="a6"/>
        <w:jc w:val="both"/>
        <w:rPr>
          <w:rFonts w:ascii="Times New Roman" w:hAnsi="Times New Roman"/>
          <w:sz w:val="24"/>
          <w:szCs w:val="24"/>
          <w:lang w:val="ru-RU"/>
        </w:rPr>
      </w:pPr>
      <w:r>
        <w:rPr>
          <w:rFonts w:ascii="Times New Roman" w:hAnsi="Times New Roman"/>
          <w:sz w:val="24"/>
          <w:szCs w:val="24"/>
          <w:lang w:val="ru-RU"/>
        </w:rPr>
        <w:t xml:space="preserve">         </w:t>
      </w:r>
      <w:r w:rsidR="003842C7" w:rsidRPr="00E73576">
        <w:rPr>
          <w:rFonts w:ascii="Times New Roman" w:hAnsi="Times New Roman"/>
          <w:sz w:val="24"/>
          <w:szCs w:val="24"/>
          <w:lang w:val="ru-RU"/>
        </w:rPr>
        <w:t>–</w:t>
      </w:r>
      <w:r w:rsidR="00D513FC">
        <w:rPr>
          <w:rFonts w:ascii="Times New Roman" w:hAnsi="Times New Roman"/>
          <w:sz w:val="24"/>
          <w:szCs w:val="24"/>
          <w:lang w:val="ru-RU"/>
        </w:rPr>
        <w:t xml:space="preserve"> </w:t>
      </w:r>
      <w:r w:rsidR="003842C7" w:rsidRPr="00E73576">
        <w:rPr>
          <w:rFonts w:ascii="Times New Roman" w:hAnsi="Times New Roman"/>
          <w:sz w:val="24"/>
          <w:szCs w:val="24"/>
          <w:lang w:val="ru-RU"/>
        </w:rPr>
        <w:t>педагог дополнительного образования – 50 баллов</w:t>
      </w:r>
      <w:r w:rsidR="00634012">
        <w:rPr>
          <w:rFonts w:ascii="Times New Roman" w:hAnsi="Times New Roman"/>
          <w:sz w:val="24"/>
          <w:szCs w:val="24"/>
          <w:lang w:val="ru-RU"/>
        </w:rPr>
        <w:t>.</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5.8. Установить одним из критериев оценки эффективности деятельности работников основного персонала организации – критерий за выполнение социально-</w:t>
      </w:r>
      <w:r w:rsidR="00634012" w:rsidRPr="00E73576">
        <w:rPr>
          <w:rFonts w:ascii="Times New Roman" w:hAnsi="Times New Roman"/>
          <w:sz w:val="24"/>
          <w:szCs w:val="24"/>
          <w:lang w:val="ru-RU"/>
        </w:rPr>
        <w:t>значимой работы</w:t>
      </w:r>
      <w:r w:rsidRPr="00E73576">
        <w:rPr>
          <w:rFonts w:ascii="Times New Roman" w:hAnsi="Times New Roman"/>
          <w:sz w:val="24"/>
          <w:szCs w:val="24"/>
          <w:lang w:val="ru-RU"/>
        </w:rPr>
        <w:t xml:space="preserve">, которые не учтены </w:t>
      </w:r>
      <w:r w:rsidR="00634012" w:rsidRPr="00E73576">
        <w:rPr>
          <w:rFonts w:ascii="Times New Roman" w:hAnsi="Times New Roman"/>
          <w:sz w:val="24"/>
          <w:szCs w:val="24"/>
          <w:lang w:val="ru-RU"/>
        </w:rPr>
        <w:t>в критериях оценки</w:t>
      </w:r>
      <w:r w:rsidRPr="00E73576">
        <w:rPr>
          <w:rFonts w:ascii="Times New Roman" w:hAnsi="Times New Roman"/>
          <w:sz w:val="24"/>
          <w:szCs w:val="24"/>
          <w:lang w:val="ru-RU"/>
        </w:rPr>
        <w:t xml:space="preserve"> эффективности деятельности   работников организации.</w:t>
      </w:r>
    </w:p>
    <w:p w:rsidR="003842C7" w:rsidRPr="00E73576" w:rsidRDefault="003842C7" w:rsidP="003842C7">
      <w:pPr>
        <w:pStyle w:val="a6"/>
        <w:ind w:firstLine="567"/>
        <w:jc w:val="both"/>
        <w:rPr>
          <w:rFonts w:ascii="Times New Roman" w:hAnsi="Times New Roman"/>
          <w:color w:val="7030A0"/>
          <w:sz w:val="24"/>
          <w:szCs w:val="24"/>
          <w:lang w:val="ru-RU"/>
        </w:rPr>
      </w:pPr>
      <w:r w:rsidRPr="00E73576">
        <w:rPr>
          <w:rFonts w:ascii="Times New Roman" w:hAnsi="Times New Roman"/>
          <w:sz w:val="24"/>
          <w:szCs w:val="24"/>
          <w:lang w:val="ru-RU"/>
        </w:rPr>
        <w:t xml:space="preserve">Перечень социально-значимой общественной работы и количество максимальных баллов: </w:t>
      </w:r>
    </w:p>
    <w:p w:rsidR="003842C7" w:rsidRPr="00634012" w:rsidRDefault="003842C7" w:rsidP="003842C7">
      <w:pPr>
        <w:pStyle w:val="a6"/>
        <w:jc w:val="both"/>
        <w:rPr>
          <w:rFonts w:ascii="Times New Roman" w:hAnsi="Times New Roman"/>
          <w:i/>
          <w:sz w:val="24"/>
          <w:szCs w:val="24"/>
          <w:lang w:val="ru-RU"/>
        </w:rPr>
      </w:pPr>
      <w:r w:rsidRPr="00634012">
        <w:rPr>
          <w:rFonts w:ascii="Times New Roman" w:hAnsi="Times New Roman"/>
          <w:i/>
          <w:sz w:val="24"/>
          <w:szCs w:val="24"/>
          <w:lang w:val="ru-RU"/>
        </w:rPr>
        <w:t>- Председатель первичной профсоюзной организации – до 15 баллов;</w:t>
      </w:r>
    </w:p>
    <w:p w:rsidR="003842C7" w:rsidRPr="00634012" w:rsidRDefault="003842C7" w:rsidP="003842C7">
      <w:pPr>
        <w:pStyle w:val="a6"/>
        <w:jc w:val="both"/>
        <w:rPr>
          <w:rFonts w:ascii="Times New Roman" w:hAnsi="Times New Roman"/>
          <w:i/>
          <w:sz w:val="24"/>
          <w:szCs w:val="24"/>
          <w:lang w:val="ru-RU"/>
        </w:rPr>
      </w:pPr>
      <w:r w:rsidRPr="00634012">
        <w:rPr>
          <w:rFonts w:ascii="Times New Roman" w:hAnsi="Times New Roman"/>
          <w:i/>
          <w:sz w:val="24"/>
          <w:szCs w:val="24"/>
          <w:lang w:val="ru-RU"/>
        </w:rPr>
        <w:t xml:space="preserve"> -Уполномоченный по охране труда -  до </w:t>
      </w:r>
      <w:r w:rsidR="00442A30">
        <w:rPr>
          <w:rFonts w:ascii="Times New Roman" w:hAnsi="Times New Roman"/>
          <w:i/>
          <w:sz w:val="24"/>
          <w:szCs w:val="24"/>
          <w:lang w:val="ru-RU"/>
        </w:rPr>
        <w:t>10</w:t>
      </w:r>
      <w:r w:rsidRPr="00634012">
        <w:rPr>
          <w:rFonts w:ascii="Times New Roman" w:hAnsi="Times New Roman"/>
          <w:i/>
          <w:sz w:val="24"/>
          <w:szCs w:val="24"/>
          <w:lang w:val="ru-RU"/>
        </w:rPr>
        <w:t xml:space="preserve"> баллов;         </w:t>
      </w:r>
    </w:p>
    <w:p w:rsidR="008E425B" w:rsidRPr="00634012" w:rsidRDefault="008E425B" w:rsidP="008E425B">
      <w:pPr>
        <w:pStyle w:val="a6"/>
        <w:jc w:val="both"/>
        <w:rPr>
          <w:rFonts w:ascii="Times New Roman" w:hAnsi="Times New Roman"/>
          <w:i/>
          <w:sz w:val="24"/>
          <w:szCs w:val="24"/>
          <w:lang w:val="ru-RU"/>
        </w:rPr>
      </w:pPr>
      <w:r w:rsidRPr="00634012">
        <w:rPr>
          <w:rFonts w:ascii="Times New Roman" w:hAnsi="Times New Roman"/>
          <w:i/>
          <w:sz w:val="24"/>
          <w:szCs w:val="24"/>
          <w:lang w:val="ru-RU"/>
        </w:rPr>
        <w:t xml:space="preserve"> - </w:t>
      </w:r>
      <w:r w:rsidR="00634012" w:rsidRPr="00634012">
        <w:rPr>
          <w:rFonts w:ascii="Times New Roman" w:hAnsi="Times New Roman"/>
          <w:i/>
          <w:sz w:val="24"/>
          <w:szCs w:val="24"/>
          <w:lang w:val="ru-RU"/>
        </w:rPr>
        <w:t>Ответственный за</w:t>
      </w:r>
      <w:r w:rsidRPr="00634012">
        <w:rPr>
          <w:rFonts w:ascii="Times New Roman" w:hAnsi="Times New Roman"/>
          <w:i/>
          <w:sz w:val="24"/>
          <w:szCs w:val="24"/>
          <w:lang w:val="ru-RU"/>
        </w:rPr>
        <w:t xml:space="preserve"> работу с пенсионерами - до 5 баллов; </w:t>
      </w:r>
    </w:p>
    <w:p w:rsidR="008E425B" w:rsidRPr="00634012" w:rsidRDefault="008E425B" w:rsidP="003842C7">
      <w:pPr>
        <w:pStyle w:val="a6"/>
        <w:jc w:val="both"/>
        <w:rPr>
          <w:rFonts w:ascii="Times New Roman" w:hAnsi="Times New Roman"/>
          <w:i/>
          <w:sz w:val="24"/>
          <w:szCs w:val="24"/>
          <w:lang w:val="ru-RU"/>
        </w:rPr>
      </w:pPr>
      <w:r w:rsidRPr="00634012">
        <w:rPr>
          <w:rFonts w:ascii="Times New Roman" w:hAnsi="Times New Roman"/>
          <w:i/>
          <w:sz w:val="24"/>
          <w:szCs w:val="24"/>
          <w:lang w:val="ru-RU"/>
        </w:rPr>
        <w:t xml:space="preserve"> - </w:t>
      </w:r>
      <w:r w:rsidR="00634012" w:rsidRPr="00634012">
        <w:rPr>
          <w:rFonts w:ascii="Times New Roman" w:hAnsi="Times New Roman"/>
          <w:i/>
          <w:sz w:val="24"/>
          <w:szCs w:val="24"/>
          <w:lang w:val="ru-RU"/>
        </w:rPr>
        <w:t>Ответственный за</w:t>
      </w:r>
      <w:r w:rsidRPr="00634012">
        <w:rPr>
          <w:rFonts w:ascii="Times New Roman" w:hAnsi="Times New Roman"/>
          <w:i/>
          <w:sz w:val="24"/>
          <w:szCs w:val="24"/>
          <w:lang w:val="ru-RU"/>
        </w:rPr>
        <w:t xml:space="preserve"> </w:t>
      </w:r>
      <w:r w:rsidR="00634012" w:rsidRPr="00634012">
        <w:rPr>
          <w:rFonts w:ascii="Times New Roman" w:hAnsi="Times New Roman"/>
          <w:i/>
          <w:sz w:val="24"/>
          <w:szCs w:val="24"/>
          <w:lang w:val="ru-RU"/>
        </w:rPr>
        <w:t>работу с</w:t>
      </w:r>
      <w:r w:rsidRPr="00634012">
        <w:rPr>
          <w:rFonts w:ascii="Times New Roman" w:hAnsi="Times New Roman"/>
          <w:i/>
          <w:sz w:val="24"/>
          <w:szCs w:val="24"/>
          <w:lang w:val="ru-RU"/>
        </w:rPr>
        <w:t xml:space="preserve"> молодыми педагогами- до 5 баллов;</w:t>
      </w:r>
    </w:p>
    <w:p w:rsidR="003842C7" w:rsidRPr="00E73576" w:rsidRDefault="003842C7" w:rsidP="003842C7">
      <w:pPr>
        <w:pStyle w:val="a6"/>
        <w:ind w:firstLine="567"/>
        <w:jc w:val="both"/>
        <w:rPr>
          <w:rFonts w:ascii="Times New Roman" w:hAnsi="Times New Roman"/>
          <w:sz w:val="24"/>
          <w:szCs w:val="24"/>
          <w:lang w:val="ru-RU"/>
        </w:rPr>
      </w:pPr>
      <w:r w:rsidRPr="00634012">
        <w:rPr>
          <w:rFonts w:ascii="Times New Roman" w:hAnsi="Times New Roman"/>
          <w:sz w:val="24"/>
          <w:szCs w:val="24"/>
          <w:lang w:val="ru-RU"/>
        </w:rPr>
        <w:t>5.9. Экспертную оценку результативности деятельности работников</w:t>
      </w:r>
      <w:r w:rsidRPr="00E73576">
        <w:rPr>
          <w:rFonts w:ascii="Times New Roman" w:hAnsi="Times New Roman"/>
          <w:sz w:val="24"/>
          <w:szCs w:val="24"/>
          <w:lang w:val="ru-RU"/>
        </w:rPr>
        <w:t xml:space="preserve"> </w:t>
      </w:r>
      <w:r w:rsidR="00634012" w:rsidRPr="00E73576">
        <w:rPr>
          <w:rFonts w:ascii="Times New Roman" w:hAnsi="Times New Roman"/>
          <w:sz w:val="24"/>
          <w:szCs w:val="24"/>
          <w:lang w:val="ru-RU"/>
        </w:rPr>
        <w:t>организации за</w:t>
      </w:r>
      <w:r w:rsidRPr="00E73576">
        <w:rPr>
          <w:rFonts w:ascii="Times New Roman" w:hAnsi="Times New Roman"/>
          <w:sz w:val="24"/>
          <w:szCs w:val="24"/>
          <w:lang w:val="ru-RU"/>
        </w:rPr>
        <w:t xml:space="preserve"> выполнение социально-значимой общественной работы осуществляет Комиссия.</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3842C7" w:rsidRPr="00E73576" w:rsidRDefault="003842C7" w:rsidP="003842C7">
      <w:pPr>
        <w:pStyle w:val="a6"/>
        <w:ind w:firstLine="284"/>
        <w:jc w:val="both"/>
        <w:rPr>
          <w:rFonts w:ascii="Times New Roman" w:hAnsi="Times New Roman"/>
          <w:sz w:val="24"/>
          <w:szCs w:val="24"/>
          <w:lang w:val="ru-RU"/>
        </w:rPr>
      </w:pPr>
    </w:p>
    <w:p w:rsidR="003842C7" w:rsidRPr="00E73576" w:rsidRDefault="003842C7" w:rsidP="003842C7">
      <w:pPr>
        <w:pStyle w:val="a6"/>
        <w:ind w:firstLine="567"/>
        <w:jc w:val="center"/>
        <w:rPr>
          <w:rFonts w:ascii="Times New Roman" w:hAnsi="Times New Roman"/>
          <w:b/>
          <w:color w:val="000000"/>
          <w:sz w:val="24"/>
          <w:szCs w:val="24"/>
          <w:lang w:val="ru-RU"/>
        </w:rPr>
      </w:pPr>
      <w:r w:rsidRPr="00E73576">
        <w:rPr>
          <w:rFonts w:ascii="Times New Roman" w:hAnsi="Times New Roman"/>
          <w:b/>
          <w:color w:val="000000"/>
          <w:sz w:val="24"/>
          <w:szCs w:val="24"/>
          <w:lang w:val="ru-RU"/>
        </w:rPr>
        <w:t xml:space="preserve">6. Критерии  оценки </w:t>
      </w:r>
      <w:r w:rsidRPr="00E73576">
        <w:rPr>
          <w:rFonts w:ascii="Times New Roman" w:hAnsi="Times New Roman"/>
          <w:b/>
          <w:sz w:val="24"/>
          <w:szCs w:val="24"/>
          <w:lang w:val="ru-RU"/>
        </w:rPr>
        <w:t xml:space="preserve">эффективности </w:t>
      </w:r>
      <w:r w:rsidRPr="00E73576">
        <w:rPr>
          <w:rFonts w:ascii="Times New Roman" w:hAnsi="Times New Roman"/>
          <w:b/>
          <w:color w:val="000000"/>
          <w:sz w:val="24"/>
          <w:szCs w:val="24"/>
          <w:lang w:val="ru-RU"/>
        </w:rPr>
        <w:t>деятельности  работников организации для выплаты за качество выполняемых работ стимулирующего характера.</w:t>
      </w:r>
    </w:p>
    <w:p w:rsidR="009230C4" w:rsidRPr="005B78DB" w:rsidRDefault="009230C4" w:rsidP="009230C4">
      <w:pPr>
        <w:pStyle w:val="a6"/>
        <w:jc w:val="both"/>
        <w:rPr>
          <w:rFonts w:ascii="Times New Roman" w:hAnsi="Times New Roman"/>
          <w:sz w:val="24"/>
          <w:szCs w:val="24"/>
          <w:lang w:val="ru-RU"/>
        </w:rPr>
      </w:pPr>
      <w:r w:rsidRPr="005B78DB">
        <w:rPr>
          <w:rFonts w:ascii="Times New Roman" w:hAnsi="Times New Roman"/>
          <w:sz w:val="24"/>
          <w:szCs w:val="24"/>
          <w:lang w:val="ru-RU"/>
        </w:rPr>
        <w:t>Критерии оценки деятельности работников учреждения (основного персонала) устанавливается приказом МОиН РТ от 25.06.2013 №2441/13.</w:t>
      </w:r>
    </w:p>
    <w:p w:rsidR="003842C7" w:rsidRPr="00E73576" w:rsidRDefault="003842C7" w:rsidP="003842C7">
      <w:pPr>
        <w:pStyle w:val="a6"/>
        <w:jc w:val="both"/>
        <w:rPr>
          <w:rFonts w:ascii="Times New Roman" w:hAnsi="Times New Roman"/>
          <w:bCs/>
          <w:sz w:val="24"/>
          <w:szCs w:val="24"/>
          <w:lang w:val="ru-RU"/>
        </w:rPr>
      </w:pPr>
    </w:p>
    <w:p w:rsidR="003842C7" w:rsidRPr="00E73576" w:rsidRDefault="00754F93" w:rsidP="003842C7">
      <w:pPr>
        <w:pStyle w:val="a6"/>
        <w:jc w:val="both"/>
        <w:rPr>
          <w:rFonts w:ascii="Times New Roman" w:hAnsi="Times New Roman"/>
          <w:b/>
          <w:sz w:val="24"/>
          <w:szCs w:val="24"/>
          <w:lang w:val="ru-RU"/>
        </w:rPr>
      </w:pPr>
      <w:r>
        <w:rPr>
          <w:rFonts w:ascii="Times New Roman" w:hAnsi="Times New Roman"/>
          <w:b/>
          <w:sz w:val="24"/>
          <w:szCs w:val="24"/>
          <w:lang w:val="ru-RU"/>
        </w:rPr>
        <w:t>7</w:t>
      </w:r>
      <w:r w:rsidR="003842C7" w:rsidRPr="00E73576">
        <w:rPr>
          <w:rFonts w:ascii="Times New Roman" w:hAnsi="Times New Roman"/>
          <w:b/>
          <w:sz w:val="24"/>
          <w:szCs w:val="24"/>
          <w:lang w:val="ru-RU"/>
        </w:rPr>
        <w:t>. Форма оценочного листа.</w:t>
      </w:r>
    </w:p>
    <w:p w:rsidR="003842C7" w:rsidRPr="00E73576" w:rsidRDefault="003842C7" w:rsidP="003842C7">
      <w:pPr>
        <w:pStyle w:val="a6"/>
        <w:jc w:val="both"/>
        <w:rPr>
          <w:rFonts w:ascii="Times New Roman" w:hAnsi="Times New Roman"/>
          <w:b/>
          <w:sz w:val="24"/>
          <w:szCs w:val="24"/>
          <w:lang w:val="ru-RU"/>
        </w:rPr>
      </w:pPr>
    </w:p>
    <w:p w:rsidR="003842C7" w:rsidRPr="00E73576" w:rsidRDefault="003842C7" w:rsidP="003842C7">
      <w:pPr>
        <w:pStyle w:val="a6"/>
        <w:jc w:val="both"/>
        <w:rPr>
          <w:rFonts w:ascii="Times New Roman" w:hAnsi="Times New Roman"/>
          <w:i/>
          <w:sz w:val="24"/>
          <w:szCs w:val="24"/>
          <w:lang w:val="ru-RU"/>
        </w:rPr>
      </w:pPr>
      <w:r w:rsidRPr="00E73576">
        <w:rPr>
          <w:rFonts w:ascii="Times New Roman" w:hAnsi="Times New Roman"/>
          <w:i/>
          <w:sz w:val="24"/>
          <w:szCs w:val="24"/>
          <w:lang w:val="ru-RU"/>
        </w:rPr>
        <w:t>Оценочный лист    ______________________________ (ФИО работника, должность)</w:t>
      </w:r>
    </w:p>
    <w:p w:rsidR="003842C7" w:rsidRPr="00E73576" w:rsidRDefault="003842C7" w:rsidP="003842C7">
      <w:pPr>
        <w:pStyle w:val="a6"/>
        <w:jc w:val="both"/>
        <w:rPr>
          <w:rFonts w:ascii="Times New Roman" w:hAnsi="Times New Roman"/>
          <w:i/>
          <w:sz w:val="24"/>
          <w:szCs w:val="24"/>
          <w:lang w:val="ru-RU"/>
        </w:rPr>
      </w:pPr>
    </w:p>
    <w:p w:rsidR="003842C7" w:rsidRPr="00E73576" w:rsidRDefault="003842C7" w:rsidP="003842C7">
      <w:pPr>
        <w:pStyle w:val="a6"/>
        <w:jc w:val="both"/>
        <w:rPr>
          <w:rFonts w:ascii="Times New Roman" w:hAnsi="Times New Roman"/>
          <w:i/>
          <w:sz w:val="24"/>
          <w:szCs w:val="24"/>
          <w:lang w:val="ru-RU"/>
        </w:rPr>
      </w:pPr>
    </w:p>
    <w:tbl>
      <w:tblPr>
        <w:tblpPr w:leftFromText="180" w:rightFromText="180" w:vertAnchor="text" w:horzAnchor="margin" w:tblpXSpec="center" w:tblpY="46"/>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708"/>
        <w:gridCol w:w="993"/>
        <w:gridCol w:w="708"/>
        <w:gridCol w:w="567"/>
        <w:gridCol w:w="709"/>
        <w:gridCol w:w="709"/>
        <w:gridCol w:w="850"/>
        <w:gridCol w:w="2268"/>
        <w:gridCol w:w="709"/>
        <w:gridCol w:w="1559"/>
      </w:tblGrid>
      <w:tr w:rsidR="003842C7" w:rsidRPr="00E73576" w:rsidTr="002026FE">
        <w:tc>
          <w:tcPr>
            <w:tcW w:w="534"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 xml:space="preserve">№ </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п/п</w:t>
            </w:r>
          </w:p>
        </w:tc>
        <w:tc>
          <w:tcPr>
            <w:tcW w:w="708"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Наименование</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критерия</w:t>
            </w:r>
          </w:p>
        </w:tc>
        <w:tc>
          <w:tcPr>
            <w:tcW w:w="993"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Единица</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измерения</w:t>
            </w:r>
          </w:p>
        </w:tc>
        <w:tc>
          <w:tcPr>
            <w:tcW w:w="708"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Диапазон</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значений</w:t>
            </w:r>
          </w:p>
        </w:tc>
        <w:tc>
          <w:tcPr>
            <w:tcW w:w="567"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Весовой</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Коэффициент</w:t>
            </w:r>
          </w:p>
        </w:tc>
        <w:tc>
          <w:tcPr>
            <w:tcW w:w="709"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Периодичностьизмерения</w:t>
            </w:r>
          </w:p>
        </w:tc>
        <w:tc>
          <w:tcPr>
            <w:tcW w:w="709"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Порядок расчета показателя</w:t>
            </w:r>
          </w:p>
          <w:p w:rsidR="003842C7" w:rsidRPr="00E73576" w:rsidRDefault="003842C7" w:rsidP="002026FE">
            <w:pPr>
              <w:pStyle w:val="a6"/>
              <w:rPr>
                <w:rFonts w:ascii="Times New Roman" w:hAnsi="Times New Roman"/>
                <w:sz w:val="24"/>
                <w:szCs w:val="24"/>
              </w:rPr>
            </w:pPr>
          </w:p>
        </w:tc>
        <w:tc>
          <w:tcPr>
            <w:tcW w:w="850" w:type="dxa"/>
          </w:tcPr>
          <w:p w:rsidR="003842C7" w:rsidRPr="00E73576" w:rsidRDefault="003842C7" w:rsidP="002026FE">
            <w:pPr>
              <w:pStyle w:val="a6"/>
              <w:rPr>
                <w:rFonts w:ascii="Times New Roman" w:hAnsi="Times New Roman"/>
                <w:sz w:val="24"/>
                <w:szCs w:val="24"/>
                <w:lang w:val="ru-RU"/>
              </w:rPr>
            </w:pPr>
            <w:r w:rsidRPr="00E73576">
              <w:rPr>
                <w:rFonts w:ascii="Times New Roman" w:hAnsi="Times New Roman"/>
                <w:sz w:val="24"/>
                <w:szCs w:val="24"/>
                <w:lang w:val="ru-RU"/>
              </w:rPr>
              <w:t>Сведения о выполнении показателей за истекший период(заполняе</w:t>
            </w:r>
            <w:r w:rsidRPr="00E73576">
              <w:rPr>
                <w:rFonts w:ascii="Times New Roman" w:hAnsi="Times New Roman"/>
                <w:sz w:val="24"/>
                <w:szCs w:val="24"/>
                <w:lang w:val="ru-RU"/>
              </w:rPr>
              <w:lastRenderedPageBreak/>
              <w:t>тся работником)</w:t>
            </w:r>
          </w:p>
        </w:tc>
        <w:tc>
          <w:tcPr>
            <w:tcW w:w="2268" w:type="dxa"/>
          </w:tcPr>
          <w:p w:rsidR="003842C7" w:rsidRPr="00E73576" w:rsidRDefault="003842C7" w:rsidP="002026FE">
            <w:pPr>
              <w:pStyle w:val="a6"/>
              <w:rPr>
                <w:rFonts w:ascii="Times New Roman" w:hAnsi="Times New Roman"/>
                <w:sz w:val="24"/>
                <w:szCs w:val="24"/>
                <w:lang w:val="ru-RU"/>
              </w:rPr>
            </w:pPr>
            <w:r w:rsidRPr="00E73576">
              <w:rPr>
                <w:rFonts w:ascii="Times New Roman" w:hAnsi="Times New Roman"/>
                <w:sz w:val="24"/>
                <w:szCs w:val="24"/>
                <w:lang w:val="ru-RU"/>
              </w:rPr>
              <w:lastRenderedPageBreak/>
              <w:t>Подтверждение  сведений  в протоколе мониторинга профессиональной деятельности работника (заполняется администрацией или руководителем профильного методического объединения)</w:t>
            </w:r>
          </w:p>
        </w:tc>
        <w:tc>
          <w:tcPr>
            <w:tcW w:w="709" w:type="dxa"/>
          </w:tcPr>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Оценочныйбалл (заполняетсякомиссией)</w:t>
            </w:r>
          </w:p>
        </w:tc>
        <w:tc>
          <w:tcPr>
            <w:tcW w:w="1559" w:type="dxa"/>
          </w:tcPr>
          <w:p w:rsidR="003842C7" w:rsidRPr="00E73576" w:rsidRDefault="003842C7" w:rsidP="002026FE">
            <w:pPr>
              <w:pStyle w:val="a6"/>
              <w:rPr>
                <w:rFonts w:ascii="Times New Roman" w:hAnsi="Times New Roman"/>
                <w:sz w:val="24"/>
                <w:szCs w:val="24"/>
                <w:lang w:val="ru-RU"/>
              </w:rPr>
            </w:pPr>
            <w:r w:rsidRPr="00E73576">
              <w:rPr>
                <w:rFonts w:ascii="Times New Roman" w:hAnsi="Times New Roman"/>
                <w:sz w:val="24"/>
                <w:szCs w:val="24"/>
                <w:lang w:val="ru-RU"/>
              </w:rPr>
              <w:t>Обоснование (заполняется комиссией в случае снижения  оценочных баллов)</w:t>
            </w:r>
          </w:p>
          <w:p w:rsidR="003842C7" w:rsidRPr="00E73576" w:rsidRDefault="003842C7" w:rsidP="002026FE">
            <w:pPr>
              <w:pStyle w:val="a6"/>
              <w:rPr>
                <w:rFonts w:ascii="Times New Roman" w:hAnsi="Times New Roman"/>
                <w:sz w:val="24"/>
                <w:szCs w:val="24"/>
              </w:rPr>
            </w:pPr>
            <w:r w:rsidRPr="00E73576">
              <w:rPr>
                <w:rFonts w:ascii="Times New Roman" w:hAnsi="Times New Roman"/>
                <w:sz w:val="24"/>
                <w:szCs w:val="24"/>
              </w:rPr>
              <w:t>Итоговый балл</w:t>
            </w:r>
          </w:p>
        </w:tc>
      </w:tr>
    </w:tbl>
    <w:p w:rsidR="003842C7" w:rsidRPr="00E73576" w:rsidRDefault="003842C7" w:rsidP="003842C7">
      <w:pPr>
        <w:pStyle w:val="a6"/>
        <w:jc w:val="both"/>
        <w:rPr>
          <w:rFonts w:ascii="Times New Roman" w:hAnsi="Times New Roman"/>
          <w:i/>
          <w:sz w:val="24"/>
          <w:szCs w:val="24"/>
        </w:rPr>
      </w:pP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 xml:space="preserve"> За выполнение социально-значимой  работы  (какая работа)  ___________ добавляется _____ баллов. </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Комиссия рекомендует для включения в приказ по образовательному учреждению _____ баллов</w:t>
      </w:r>
    </w:p>
    <w:p w:rsidR="003842C7" w:rsidRPr="00E73576" w:rsidRDefault="003842C7" w:rsidP="003842C7">
      <w:pPr>
        <w:pStyle w:val="a6"/>
        <w:jc w:val="both"/>
        <w:rPr>
          <w:rFonts w:ascii="Times New Roman" w:hAnsi="Times New Roman"/>
          <w:i/>
          <w:sz w:val="24"/>
          <w:szCs w:val="24"/>
          <w:lang w:val="ru-RU"/>
        </w:rPr>
      </w:pPr>
      <w:r w:rsidRPr="00E73576">
        <w:rPr>
          <w:rFonts w:ascii="Times New Roman" w:hAnsi="Times New Roman"/>
          <w:i/>
          <w:sz w:val="24"/>
          <w:szCs w:val="24"/>
          <w:lang w:val="ru-RU"/>
        </w:rPr>
        <w:t xml:space="preserve">Члены комиссии:                     Оценочный  лист заполнен___________20   г.      </w:t>
      </w:r>
    </w:p>
    <w:p w:rsidR="003842C7" w:rsidRPr="00E73576" w:rsidRDefault="003842C7" w:rsidP="003842C7">
      <w:pPr>
        <w:pStyle w:val="a6"/>
        <w:jc w:val="both"/>
        <w:rPr>
          <w:rFonts w:ascii="Times New Roman" w:hAnsi="Times New Roman"/>
          <w:i/>
          <w:sz w:val="24"/>
          <w:szCs w:val="24"/>
          <w:lang w:val="ru-RU"/>
        </w:rPr>
      </w:pPr>
      <w:r w:rsidRPr="00E73576">
        <w:rPr>
          <w:rFonts w:ascii="Times New Roman" w:hAnsi="Times New Roman"/>
          <w:i/>
          <w:sz w:val="24"/>
          <w:szCs w:val="24"/>
          <w:lang w:val="ru-RU"/>
        </w:rPr>
        <w:t>Протокол комиссии  от ______ №</w:t>
      </w:r>
    </w:p>
    <w:p w:rsidR="003842C7" w:rsidRPr="00E73576" w:rsidRDefault="003842C7" w:rsidP="003842C7">
      <w:pPr>
        <w:pStyle w:val="a6"/>
        <w:jc w:val="both"/>
        <w:rPr>
          <w:rFonts w:ascii="Times New Roman" w:hAnsi="Times New Roman"/>
          <w:i/>
          <w:sz w:val="24"/>
          <w:szCs w:val="24"/>
          <w:lang w:val="ru-RU"/>
        </w:rPr>
      </w:pPr>
      <w:r w:rsidRPr="00E73576">
        <w:rPr>
          <w:rFonts w:ascii="Times New Roman" w:hAnsi="Times New Roman"/>
          <w:i/>
          <w:sz w:val="24"/>
          <w:szCs w:val="24"/>
          <w:lang w:val="ru-RU"/>
        </w:rPr>
        <w:t>С оценочным листом ознакомлен__________  (подпись работника)</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8.Заключение.</w:t>
      </w:r>
    </w:p>
    <w:p w:rsidR="003842C7" w:rsidRPr="00E73576" w:rsidRDefault="003842C7" w:rsidP="003842C7">
      <w:pPr>
        <w:pStyle w:val="a6"/>
        <w:jc w:val="both"/>
        <w:rPr>
          <w:rFonts w:ascii="Times New Roman" w:hAnsi="Times New Roman"/>
          <w:sz w:val="24"/>
          <w:szCs w:val="24"/>
          <w:lang w:val="ru-RU"/>
        </w:rPr>
      </w:pPr>
      <w:r w:rsidRPr="00E73576">
        <w:rPr>
          <w:rFonts w:ascii="Times New Roman" w:hAnsi="Times New Roman"/>
          <w:sz w:val="24"/>
          <w:szCs w:val="24"/>
          <w:lang w:val="ru-RU"/>
        </w:rPr>
        <w:t>Настоящее положение распространяется на всех работников образовательного учреждения и действует до принятия нового.</w:t>
      </w:r>
    </w:p>
    <w:p w:rsidR="003842C7" w:rsidRPr="009230C4" w:rsidRDefault="003842C7" w:rsidP="003842C7">
      <w:pPr>
        <w:pStyle w:val="a6"/>
        <w:jc w:val="both"/>
        <w:rPr>
          <w:rFonts w:ascii="Times New Roman" w:hAnsi="Times New Roman"/>
          <w:i/>
          <w:sz w:val="24"/>
          <w:szCs w:val="24"/>
          <w:lang w:val="ru-RU"/>
        </w:rPr>
      </w:pPr>
      <w:r w:rsidRPr="009230C4">
        <w:rPr>
          <w:rFonts w:ascii="Times New Roman" w:hAnsi="Times New Roman"/>
          <w:sz w:val="24"/>
          <w:szCs w:val="24"/>
          <w:lang w:val="ru-RU"/>
        </w:rPr>
        <w:t>Стимулирующие выплаты педагогическим работникам выплачиваются ежемесячно.</w:t>
      </w:r>
      <w:r w:rsidR="00CC5BDF" w:rsidRPr="009230C4">
        <w:rPr>
          <w:rFonts w:ascii="Times New Roman" w:hAnsi="Times New Roman"/>
          <w:i/>
          <w:sz w:val="24"/>
          <w:szCs w:val="24"/>
          <w:lang w:val="ru-RU"/>
        </w:rPr>
        <w:t xml:space="preserve"> Оценочный лист</w:t>
      </w:r>
      <w:r w:rsidR="006605AC" w:rsidRPr="009230C4">
        <w:rPr>
          <w:rFonts w:ascii="Times New Roman" w:hAnsi="Times New Roman"/>
          <w:i/>
          <w:sz w:val="24"/>
          <w:szCs w:val="24"/>
          <w:lang w:val="ru-RU"/>
        </w:rPr>
        <w:t xml:space="preserve"> </w:t>
      </w:r>
      <w:r w:rsidR="00CC5BDF" w:rsidRPr="009230C4">
        <w:rPr>
          <w:rFonts w:ascii="Times New Roman" w:hAnsi="Times New Roman"/>
          <w:i/>
          <w:sz w:val="24"/>
          <w:szCs w:val="24"/>
          <w:lang w:val="ru-RU"/>
        </w:rPr>
        <w:t>стимулирующих</w:t>
      </w:r>
      <w:r w:rsidR="006605AC" w:rsidRPr="009230C4">
        <w:rPr>
          <w:rFonts w:ascii="Times New Roman" w:hAnsi="Times New Roman"/>
          <w:i/>
          <w:sz w:val="24"/>
          <w:szCs w:val="24"/>
          <w:lang w:val="ru-RU"/>
        </w:rPr>
        <w:t xml:space="preserve"> выплат</w:t>
      </w:r>
      <w:r w:rsidR="00CC5BDF" w:rsidRPr="009230C4">
        <w:rPr>
          <w:rFonts w:ascii="Times New Roman" w:hAnsi="Times New Roman"/>
          <w:i/>
          <w:sz w:val="24"/>
          <w:szCs w:val="24"/>
          <w:lang w:val="ru-RU"/>
        </w:rPr>
        <w:t xml:space="preserve"> утверждается руководителем ОО, согласуется профсоюзным комитетом.</w:t>
      </w:r>
    </w:p>
    <w:p w:rsidR="003842C7" w:rsidRPr="009230C4" w:rsidRDefault="003842C7" w:rsidP="00F918FA">
      <w:pPr>
        <w:pStyle w:val="a6"/>
        <w:rPr>
          <w:rFonts w:ascii="Times New Roman" w:hAnsi="Times New Roman"/>
          <w:szCs w:val="24"/>
          <w:lang w:val="ru-RU"/>
        </w:rPr>
      </w:pPr>
      <w:r w:rsidRPr="009230C4">
        <w:rPr>
          <w:rFonts w:ascii="Times New Roman" w:hAnsi="Times New Roman"/>
          <w:szCs w:val="24"/>
          <w:lang w:val="ru-RU"/>
        </w:rPr>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r w:rsidR="00F918FA" w:rsidRPr="009230C4">
        <w:rPr>
          <w:rFonts w:ascii="Times New Roman" w:hAnsi="Times New Roman"/>
          <w:szCs w:val="24"/>
          <w:lang w:val="ru-RU"/>
        </w:rPr>
        <w:t>.</w:t>
      </w:r>
    </w:p>
    <w:p w:rsidR="00F918FA" w:rsidRPr="009230C4" w:rsidRDefault="00F918FA" w:rsidP="00F918FA">
      <w:pPr>
        <w:pStyle w:val="a6"/>
        <w:rPr>
          <w:rFonts w:ascii="Times New Roman" w:hAnsi="Times New Roman"/>
          <w:szCs w:val="24"/>
          <w:lang w:val="ru-RU"/>
        </w:rPr>
      </w:pPr>
    </w:p>
    <w:p w:rsidR="003842C7" w:rsidRPr="00E73576" w:rsidRDefault="00754F93" w:rsidP="00754F93">
      <w:pPr>
        <w:pStyle w:val="a6"/>
        <w:jc w:val="right"/>
        <w:rPr>
          <w:rFonts w:ascii="Times New Roman" w:hAnsi="Times New Roman"/>
          <w:b/>
          <w:spacing w:val="2"/>
          <w:sz w:val="24"/>
          <w:szCs w:val="24"/>
          <w:lang w:val="ru-RU"/>
        </w:rPr>
      </w:pPr>
      <w:r>
        <w:rPr>
          <w:rFonts w:ascii="Times New Roman" w:hAnsi="Times New Roman"/>
          <w:b/>
          <w:spacing w:val="2"/>
          <w:sz w:val="24"/>
          <w:szCs w:val="24"/>
          <w:lang w:val="ru-RU"/>
        </w:rPr>
        <w:t>Приложение №</w:t>
      </w:r>
      <w:r w:rsidR="00645602">
        <w:rPr>
          <w:rFonts w:ascii="Times New Roman" w:hAnsi="Times New Roman"/>
          <w:b/>
          <w:spacing w:val="2"/>
          <w:sz w:val="24"/>
          <w:szCs w:val="24"/>
          <w:lang w:val="ru-RU"/>
        </w:rPr>
        <w:t xml:space="preserve"> </w:t>
      </w:r>
      <w:r w:rsidR="005852F4">
        <w:rPr>
          <w:rFonts w:ascii="Times New Roman" w:hAnsi="Times New Roman"/>
          <w:b/>
          <w:spacing w:val="2"/>
          <w:sz w:val="24"/>
          <w:szCs w:val="24"/>
          <w:lang w:val="ru-RU"/>
        </w:rPr>
        <w:t>10</w:t>
      </w:r>
    </w:p>
    <w:p w:rsidR="003842C7" w:rsidRPr="00F918FA" w:rsidRDefault="003842C7" w:rsidP="003842C7">
      <w:pPr>
        <w:pStyle w:val="a6"/>
        <w:ind w:firstLine="284"/>
        <w:jc w:val="both"/>
        <w:rPr>
          <w:rFonts w:ascii="Times New Roman" w:hAnsi="Times New Roman"/>
          <w:b/>
          <w:sz w:val="24"/>
          <w:szCs w:val="24"/>
          <w:lang w:val="ru-RU"/>
        </w:rPr>
      </w:pPr>
    </w:p>
    <w:p w:rsidR="003842C7" w:rsidRDefault="003842C7" w:rsidP="003842C7">
      <w:pPr>
        <w:pStyle w:val="a6"/>
        <w:ind w:firstLine="567"/>
        <w:jc w:val="center"/>
        <w:rPr>
          <w:rFonts w:ascii="Times New Roman" w:hAnsi="Times New Roman"/>
          <w:b/>
          <w:sz w:val="24"/>
          <w:szCs w:val="24"/>
          <w:lang w:val="ru-RU"/>
        </w:rPr>
      </w:pPr>
      <w:r w:rsidRPr="00E73576">
        <w:rPr>
          <w:rFonts w:ascii="Times New Roman" w:hAnsi="Times New Roman"/>
          <w:b/>
          <w:sz w:val="24"/>
          <w:szCs w:val="24"/>
          <w:lang w:val="ru-RU"/>
        </w:rPr>
        <w:t>Положение о порядке распределения премиальных и иных поощрительных выплат</w:t>
      </w:r>
    </w:p>
    <w:p w:rsidR="006605AC" w:rsidRPr="00E73576" w:rsidRDefault="006605AC" w:rsidP="003842C7">
      <w:pPr>
        <w:pStyle w:val="a6"/>
        <w:ind w:firstLine="567"/>
        <w:jc w:val="center"/>
        <w:rPr>
          <w:rFonts w:ascii="Times New Roman" w:hAnsi="Times New Roman"/>
          <w:b/>
          <w:sz w:val="24"/>
          <w:szCs w:val="24"/>
          <w:lang w:val="ru-RU"/>
        </w:rPr>
      </w:pPr>
    </w:p>
    <w:p w:rsidR="003842C7" w:rsidRPr="00E73576" w:rsidRDefault="003842C7" w:rsidP="003842C7">
      <w:pPr>
        <w:pStyle w:val="a6"/>
        <w:ind w:firstLine="284"/>
        <w:jc w:val="center"/>
        <w:rPr>
          <w:rFonts w:ascii="Times New Roman" w:hAnsi="Times New Roman"/>
          <w:b/>
          <w:sz w:val="24"/>
          <w:szCs w:val="24"/>
          <w:lang w:val="ru-RU"/>
        </w:rPr>
      </w:pPr>
      <w:r w:rsidRPr="00E73576">
        <w:rPr>
          <w:rFonts w:ascii="Times New Roman" w:hAnsi="Times New Roman"/>
          <w:b/>
          <w:sz w:val="24"/>
          <w:szCs w:val="24"/>
          <w:lang w:val="ru-RU"/>
        </w:rPr>
        <w:t>1.Общее положение.</w:t>
      </w:r>
    </w:p>
    <w:p w:rsidR="003842C7" w:rsidRPr="00E73576" w:rsidRDefault="003842C7" w:rsidP="003842C7">
      <w:pPr>
        <w:pStyle w:val="a6"/>
        <w:ind w:firstLine="567"/>
        <w:jc w:val="both"/>
        <w:rPr>
          <w:rStyle w:val="a9"/>
          <w:rFonts w:ascii="Times New Roman" w:hAnsi="Times New Roman"/>
          <w:i w:val="0"/>
          <w:color w:val="auto"/>
          <w:sz w:val="24"/>
          <w:szCs w:val="24"/>
          <w:lang w:val="ru-RU"/>
        </w:rPr>
      </w:pPr>
      <w:r w:rsidRPr="00E73576">
        <w:rPr>
          <w:rFonts w:ascii="Times New Roman" w:hAnsi="Times New Roman"/>
          <w:sz w:val="24"/>
          <w:szCs w:val="24"/>
          <w:lang w:val="ru-RU"/>
        </w:rPr>
        <w:t xml:space="preserve">1.1. Настоящее Положение о порядке распределения  премиальных и иных поощрительных стимулирующих выплат, далее «Положение», разработано в соответствии со статьей 144 Трудового кодекса РФ, Положения </w:t>
      </w:r>
      <w:r w:rsidRPr="00E73576">
        <w:rPr>
          <w:rStyle w:val="a9"/>
          <w:rFonts w:ascii="Times New Roman" w:hAnsi="Times New Roman"/>
          <w:color w:val="auto"/>
          <w:sz w:val="24"/>
          <w:szCs w:val="24"/>
          <w:lang w:val="ru-RU"/>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№412 «Об условиях оплаты труда работников государственных образовательных организаций Республики Татарстан».</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1.2. Действие Положения направлено  на материальное поощрение с целью дальнейшего развития творческой инициативы работников.</w:t>
      </w:r>
    </w:p>
    <w:p w:rsidR="003842C7" w:rsidRPr="00062ECA" w:rsidRDefault="003842C7" w:rsidP="003842C7">
      <w:pPr>
        <w:pStyle w:val="a6"/>
        <w:ind w:firstLine="567"/>
        <w:jc w:val="both"/>
        <w:rPr>
          <w:rFonts w:ascii="Times New Roman" w:hAnsi="Times New Roman"/>
          <w:i/>
          <w:sz w:val="24"/>
          <w:szCs w:val="24"/>
          <w:lang w:val="ru-RU"/>
        </w:rPr>
      </w:pPr>
      <w:r w:rsidRPr="00E73576">
        <w:rPr>
          <w:rFonts w:ascii="Times New Roman" w:hAnsi="Times New Roman"/>
          <w:sz w:val="24"/>
          <w:szCs w:val="24"/>
          <w:lang w:val="ru-RU"/>
        </w:rPr>
        <w:t xml:space="preserve">1.3.  Премиальные и иные поощрительные стимулирующие выплаты (далее по тексту премиальные выплаты)  устанавливаются </w:t>
      </w:r>
      <w:r w:rsidRPr="00062ECA">
        <w:rPr>
          <w:rFonts w:ascii="Times New Roman" w:hAnsi="Times New Roman"/>
          <w:i/>
          <w:sz w:val="24"/>
          <w:szCs w:val="24"/>
          <w:lang w:val="ru-RU"/>
        </w:rPr>
        <w:t xml:space="preserve">работникам </w:t>
      </w:r>
      <w:r w:rsidRPr="00062ECA">
        <w:rPr>
          <w:rStyle w:val="a9"/>
          <w:rFonts w:ascii="Times New Roman" w:hAnsi="Times New Roman"/>
          <w:color w:val="auto"/>
          <w:sz w:val="24"/>
          <w:szCs w:val="24"/>
          <w:lang w:val="ru-RU"/>
        </w:rPr>
        <w:t>профессиональных квалификационных групп учебно – вспомогательного персонала, педагогических работников,</w:t>
      </w:r>
      <w:r w:rsidRPr="00062ECA">
        <w:rPr>
          <w:rStyle w:val="a9"/>
          <w:rFonts w:ascii="Times New Roman" w:hAnsi="Times New Roman"/>
          <w:i w:val="0"/>
          <w:color w:val="auto"/>
          <w:sz w:val="24"/>
          <w:szCs w:val="24"/>
          <w:lang w:val="ru-RU"/>
        </w:rPr>
        <w:t xml:space="preserve"> </w:t>
      </w:r>
      <w:r w:rsidR="00062ECA" w:rsidRPr="00062ECA">
        <w:rPr>
          <w:rFonts w:ascii="Times New Roman" w:hAnsi="Times New Roman"/>
          <w:i/>
          <w:sz w:val="24"/>
          <w:szCs w:val="24"/>
          <w:lang w:val="ru-RU"/>
        </w:rPr>
        <w:t>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r w:rsidRPr="00062ECA">
        <w:rPr>
          <w:rStyle w:val="a9"/>
          <w:rFonts w:ascii="Times New Roman" w:hAnsi="Times New Roman"/>
          <w:i w:val="0"/>
          <w:color w:val="auto"/>
          <w:sz w:val="24"/>
          <w:szCs w:val="24"/>
          <w:lang w:val="ru-RU"/>
        </w:rPr>
        <w:t xml:space="preserve">. </w:t>
      </w:r>
      <w:r w:rsidRPr="00062ECA">
        <w:rPr>
          <w:rFonts w:ascii="Times New Roman" w:hAnsi="Times New Roman"/>
          <w:i/>
          <w:sz w:val="24"/>
          <w:szCs w:val="24"/>
          <w:lang w:val="ru-RU"/>
        </w:rPr>
        <w:t xml:space="preserve"> </w:t>
      </w:r>
    </w:p>
    <w:p w:rsidR="003842C7" w:rsidRPr="00E73576" w:rsidRDefault="003842C7" w:rsidP="00BD0E5A">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1.4.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3842C7" w:rsidRPr="00E73576" w:rsidRDefault="003842C7" w:rsidP="003842C7">
      <w:pPr>
        <w:pStyle w:val="a6"/>
        <w:ind w:firstLine="284"/>
        <w:jc w:val="center"/>
        <w:rPr>
          <w:rFonts w:ascii="Times New Roman" w:hAnsi="Times New Roman"/>
          <w:b/>
          <w:sz w:val="24"/>
          <w:szCs w:val="24"/>
          <w:lang w:val="ru-RU"/>
        </w:rPr>
      </w:pPr>
      <w:r w:rsidRPr="00E73576">
        <w:rPr>
          <w:rFonts w:ascii="Times New Roman" w:hAnsi="Times New Roman"/>
          <w:b/>
          <w:sz w:val="24"/>
          <w:szCs w:val="24"/>
          <w:lang w:val="ru-RU"/>
        </w:rPr>
        <w:t>2. Формирование фонда премирования</w:t>
      </w:r>
    </w:p>
    <w:p w:rsidR="003842C7" w:rsidRPr="00E73576" w:rsidRDefault="003842C7" w:rsidP="003842C7">
      <w:pPr>
        <w:autoSpaceDE w:val="0"/>
        <w:autoSpaceDN w:val="0"/>
        <w:adjustRightInd w:val="0"/>
        <w:spacing w:after="0" w:line="240" w:lineRule="auto"/>
        <w:ind w:firstLine="567"/>
        <w:jc w:val="both"/>
        <w:rPr>
          <w:rFonts w:ascii="Times New Roman" w:eastAsia="Calibri" w:hAnsi="Times New Roman"/>
          <w:sz w:val="24"/>
          <w:szCs w:val="24"/>
          <w:lang w:val="ru-RU"/>
        </w:rPr>
      </w:pPr>
      <w:r w:rsidRPr="00E73576">
        <w:rPr>
          <w:rFonts w:ascii="Times New Roman" w:eastAsia="Calibri" w:hAnsi="Times New Roman"/>
          <w:sz w:val="24"/>
          <w:szCs w:val="24"/>
          <w:lang w:val="ru-RU"/>
        </w:rPr>
        <w:t xml:space="preserve">2.1. </w:t>
      </w:r>
      <w:r w:rsidRPr="00E73576">
        <w:rPr>
          <w:rFonts w:ascii="Times New Roman" w:hAnsi="Times New Roman"/>
          <w:sz w:val="24"/>
          <w:szCs w:val="24"/>
          <w:lang w:val="ru-RU"/>
        </w:rPr>
        <w:t xml:space="preserve"> Размер фонда оплаты труда, предусмотренного на премиальные выплаты работникам организации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w:t>
      </w:r>
      <w:r w:rsidR="0061714A">
        <w:rPr>
          <w:rFonts w:ascii="Times New Roman" w:hAnsi="Times New Roman"/>
          <w:sz w:val="24"/>
          <w:szCs w:val="24"/>
          <w:lang w:val="ru-RU"/>
        </w:rPr>
        <w:t>ь педагога дополнительного обьразования</w:t>
      </w:r>
      <w:r w:rsidRPr="00E73576">
        <w:rPr>
          <w:rFonts w:ascii="Times New Roman" w:hAnsi="Times New Roman"/>
          <w:sz w:val="24"/>
          <w:szCs w:val="24"/>
          <w:lang w:val="ru-RU"/>
        </w:rPr>
        <w:t>).</w:t>
      </w:r>
    </w:p>
    <w:p w:rsidR="003842C7" w:rsidRPr="00E73576" w:rsidRDefault="003842C7" w:rsidP="00BD0E5A">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3842C7" w:rsidRPr="00E73576" w:rsidRDefault="003842C7" w:rsidP="003842C7">
      <w:pPr>
        <w:pStyle w:val="a6"/>
        <w:ind w:firstLine="284"/>
        <w:jc w:val="center"/>
        <w:rPr>
          <w:rFonts w:ascii="Times New Roman" w:hAnsi="Times New Roman"/>
          <w:b/>
          <w:sz w:val="24"/>
          <w:szCs w:val="24"/>
          <w:lang w:val="ru-RU"/>
        </w:rPr>
      </w:pPr>
      <w:r w:rsidRPr="00E73576">
        <w:rPr>
          <w:rFonts w:ascii="Times New Roman" w:hAnsi="Times New Roman"/>
          <w:b/>
          <w:sz w:val="24"/>
          <w:szCs w:val="24"/>
          <w:lang w:val="ru-RU"/>
        </w:rPr>
        <w:t>3. Порядок распределения премиальных выплат</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lastRenderedPageBreak/>
        <w:t xml:space="preserve">3.1. Распределение премиальных выплат производится на основании настоящего Положения решением комиссии с оформлением протокола. </w:t>
      </w:r>
    </w:p>
    <w:p w:rsidR="003842C7" w:rsidRPr="00E73576" w:rsidRDefault="003842C7" w:rsidP="003842C7">
      <w:pPr>
        <w:pStyle w:val="a6"/>
        <w:ind w:firstLine="284"/>
        <w:jc w:val="both"/>
        <w:rPr>
          <w:rFonts w:ascii="Times New Roman" w:hAnsi="Times New Roman"/>
          <w:sz w:val="24"/>
          <w:szCs w:val="24"/>
          <w:lang w:val="ru-RU"/>
        </w:rPr>
      </w:pPr>
      <w:r w:rsidRPr="00E73576">
        <w:rPr>
          <w:rFonts w:ascii="Times New Roman" w:hAnsi="Times New Roman"/>
          <w:sz w:val="24"/>
          <w:szCs w:val="24"/>
          <w:lang w:val="ru-RU"/>
        </w:rPr>
        <w:t xml:space="preserve">Руководитель  организации с учетом мотивированного мнения профкома издает приказ о премировании. </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3.2. Премиальные выплаты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3842C7" w:rsidRPr="00E73576" w:rsidRDefault="003842C7" w:rsidP="003842C7">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 xml:space="preserve">3.3. Выплаты премиальных выплат работникам организации производится 1 раз в квартал по итогам работы за истекший период. </w:t>
      </w:r>
    </w:p>
    <w:p w:rsidR="003842C7" w:rsidRPr="00E73576" w:rsidRDefault="003842C7" w:rsidP="00BD0E5A">
      <w:pPr>
        <w:pStyle w:val="a6"/>
        <w:ind w:firstLine="567"/>
        <w:jc w:val="both"/>
        <w:rPr>
          <w:rFonts w:ascii="Times New Roman" w:hAnsi="Times New Roman"/>
          <w:sz w:val="24"/>
          <w:szCs w:val="24"/>
          <w:lang w:val="ru-RU"/>
        </w:rPr>
      </w:pPr>
      <w:r w:rsidRPr="00E73576">
        <w:rPr>
          <w:rFonts w:ascii="Times New Roman" w:hAnsi="Times New Roman"/>
          <w:sz w:val="24"/>
          <w:szCs w:val="24"/>
          <w:lang w:val="ru-RU"/>
        </w:rPr>
        <w:t>3.4. Размеры премиальных выплат в пределах бюджетных ассигнований на  премирование работников учреждения, а также средств, поступающих от приносящей доход деятельности, направленных учреждением на оплату труда работников (в части на премирование), по согласованию с профсоюзным комитетом работников организации.</w:t>
      </w:r>
    </w:p>
    <w:p w:rsidR="003A6F3B" w:rsidRPr="005B78DB" w:rsidRDefault="003A6F3B" w:rsidP="003A6F3B">
      <w:pPr>
        <w:pStyle w:val="a6"/>
        <w:ind w:firstLine="284"/>
        <w:jc w:val="center"/>
        <w:rPr>
          <w:rFonts w:ascii="Times New Roman" w:hAnsi="Times New Roman"/>
          <w:b/>
          <w:sz w:val="24"/>
          <w:szCs w:val="24"/>
          <w:lang w:val="ru-RU"/>
        </w:rPr>
      </w:pPr>
      <w:r w:rsidRPr="005B78DB">
        <w:rPr>
          <w:rFonts w:ascii="Times New Roman" w:hAnsi="Times New Roman"/>
          <w:b/>
          <w:sz w:val="24"/>
          <w:szCs w:val="24"/>
          <w:lang w:val="ru-RU"/>
        </w:rPr>
        <w:t>4.Основные показатели премирования</w:t>
      </w:r>
    </w:p>
    <w:p w:rsidR="003A6F3B" w:rsidRPr="005B78DB" w:rsidRDefault="003A6F3B" w:rsidP="003A6F3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4.1.  Об</w:t>
      </w:r>
      <w:r>
        <w:rPr>
          <w:rFonts w:ascii="Times New Roman" w:hAnsi="Times New Roman"/>
          <w:sz w:val="24"/>
          <w:szCs w:val="24"/>
          <w:lang w:val="ru-RU"/>
        </w:rPr>
        <w:t xml:space="preserve">язательные разовые премиальные </w:t>
      </w:r>
      <w:r w:rsidRPr="005B78DB">
        <w:rPr>
          <w:rFonts w:ascii="Times New Roman" w:hAnsi="Times New Roman"/>
          <w:sz w:val="24"/>
          <w:szCs w:val="24"/>
          <w:lang w:val="ru-RU"/>
        </w:rPr>
        <w:t>выплаты работникам, относимые к основному персоналу за счет 2 % фонда премирования:</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 xml:space="preserve"> -получением знаков отличия; </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 xml:space="preserve"> -благодарственных писем, грамот, наград;</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-работа по профилактике правонарушений;</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-работа по физическому воспитанию;</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-работа по профориентации;</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-организацию работ по обеспечению охраны труда и техники безопасности учащихся и сотрудников;</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-работа с учащимися по пожарной безопасности;</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-за участие работника в подготовке и проведении открытых мероприятий районного, городского, республиканского масштаба;</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-за особые успехи в работе, отмеченные благодарностями администрации, оформленные приказом по учреждению;</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-за выполнение в составе комиссий, оргкомитетов по проведению внутренних мероприятий, общественных работ</w:t>
      </w:r>
      <w:r>
        <w:rPr>
          <w:rFonts w:ascii="Times New Roman" w:hAnsi="Times New Roman"/>
          <w:sz w:val="24"/>
          <w:szCs w:val="24"/>
          <w:lang w:val="ru-RU"/>
        </w:rPr>
        <w:t>;</w:t>
      </w:r>
      <w:r w:rsidRPr="005B78DB">
        <w:rPr>
          <w:rFonts w:ascii="Times New Roman" w:hAnsi="Times New Roman"/>
          <w:sz w:val="24"/>
          <w:szCs w:val="24"/>
          <w:lang w:val="ru-RU"/>
        </w:rPr>
        <w:t xml:space="preserve"> </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 за наставничество</w:t>
      </w:r>
      <w:r>
        <w:rPr>
          <w:rFonts w:ascii="Times New Roman" w:hAnsi="Times New Roman"/>
          <w:sz w:val="24"/>
          <w:szCs w:val="24"/>
          <w:lang w:val="ru-RU"/>
        </w:rPr>
        <w:t>;</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-за добросовестное отношение на вверенных участках работы</w:t>
      </w:r>
      <w:r>
        <w:rPr>
          <w:rFonts w:ascii="Times New Roman" w:hAnsi="Times New Roman"/>
          <w:sz w:val="24"/>
          <w:szCs w:val="24"/>
          <w:lang w:val="ru-RU"/>
        </w:rPr>
        <w:t>;</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-выплаты за специфику образовательной программы</w:t>
      </w:r>
      <w:r>
        <w:rPr>
          <w:rFonts w:ascii="Times New Roman" w:hAnsi="Times New Roman"/>
          <w:sz w:val="24"/>
          <w:szCs w:val="24"/>
          <w:lang w:val="ru-RU"/>
        </w:rPr>
        <w:t>;</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-за выполнение общественно значимой работы.</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4.2.1 Обязательные разовые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p>
    <w:p w:rsidR="003A6F3B" w:rsidRPr="005B78DB" w:rsidRDefault="003A6F3B" w:rsidP="003A6F3B">
      <w:pPr>
        <w:pStyle w:val="a6"/>
        <w:ind w:firstLine="284"/>
        <w:jc w:val="both"/>
        <w:rPr>
          <w:rFonts w:ascii="Times New Roman" w:hAnsi="Times New Roman"/>
          <w:sz w:val="24"/>
          <w:szCs w:val="24"/>
          <w:lang w:val="ru-RU"/>
        </w:rPr>
      </w:pPr>
      <w:r w:rsidRPr="005B78DB">
        <w:rPr>
          <w:rFonts w:ascii="Times New Roman" w:hAnsi="Times New Roman"/>
          <w:i/>
          <w:sz w:val="24"/>
          <w:szCs w:val="24"/>
          <w:lang w:val="ru-RU"/>
        </w:rPr>
        <w:t xml:space="preserve"> </w:t>
      </w:r>
      <w:r w:rsidRPr="005B78DB">
        <w:rPr>
          <w:rFonts w:ascii="Times New Roman" w:hAnsi="Times New Roman"/>
          <w:sz w:val="24"/>
          <w:szCs w:val="24"/>
          <w:lang w:val="ru-RU"/>
        </w:rPr>
        <w:t>-за особые успехи в работе, отмеченные благодарностями администрации, оформленные приказом по учреждению – 1000 рублей</w:t>
      </w:r>
      <w:r w:rsidR="00FA2020">
        <w:rPr>
          <w:rFonts w:ascii="Times New Roman" w:hAnsi="Times New Roman"/>
          <w:sz w:val="24"/>
          <w:szCs w:val="24"/>
          <w:lang w:val="ru-RU"/>
        </w:rPr>
        <w:t>.</w:t>
      </w:r>
    </w:p>
    <w:p w:rsidR="00F918FA" w:rsidRPr="00F918FA" w:rsidRDefault="00F918FA" w:rsidP="00F918FA">
      <w:pPr>
        <w:pStyle w:val="a6"/>
        <w:ind w:firstLine="284"/>
        <w:jc w:val="both"/>
        <w:rPr>
          <w:rFonts w:ascii="Times New Roman" w:hAnsi="Times New Roman"/>
          <w:i/>
          <w:color w:val="FF0000"/>
          <w:sz w:val="24"/>
          <w:szCs w:val="24"/>
          <w:lang w:val="ru-RU"/>
        </w:rPr>
      </w:pPr>
    </w:p>
    <w:p w:rsidR="006977D1" w:rsidRPr="00E73576" w:rsidRDefault="00754F93" w:rsidP="00754F93">
      <w:pPr>
        <w:spacing w:after="0" w:line="240" w:lineRule="auto"/>
        <w:ind w:right="141"/>
        <w:jc w:val="right"/>
        <w:rPr>
          <w:rFonts w:ascii="Times New Roman" w:hAnsi="Times New Roman"/>
          <w:sz w:val="24"/>
          <w:szCs w:val="24"/>
          <w:lang w:val="ru-RU"/>
        </w:rPr>
      </w:pPr>
      <w:r>
        <w:rPr>
          <w:rFonts w:ascii="Times New Roman" w:hAnsi="Times New Roman"/>
          <w:sz w:val="24"/>
          <w:szCs w:val="24"/>
          <w:lang w:val="ru-RU"/>
        </w:rPr>
        <w:t>Приложение № 1</w:t>
      </w:r>
      <w:r w:rsidR="005852F4">
        <w:rPr>
          <w:rFonts w:ascii="Times New Roman" w:hAnsi="Times New Roman"/>
          <w:sz w:val="24"/>
          <w:szCs w:val="24"/>
          <w:lang w:val="ru-RU"/>
        </w:rPr>
        <w:t>1</w:t>
      </w:r>
    </w:p>
    <w:p w:rsidR="006977D1" w:rsidRPr="00E73576" w:rsidRDefault="006977D1" w:rsidP="006977D1">
      <w:pPr>
        <w:pStyle w:val="25"/>
        <w:spacing w:after="0" w:line="240" w:lineRule="auto"/>
        <w:ind w:right="141" w:firstLine="567"/>
        <w:jc w:val="center"/>
        <w:rPr>
          <w:rFonts w:ascii="Times New Roman" w:hAnsi="Times New Roman"/>
          <w:b/>
          <w:sz w:val="24"/>
          <w:szCs w:val="24"/>
        </w:rPr>
      </w:pPr>
      <w:r w:rsidRPr="00E73576">
        <w:rPr>
          <w:rFonts w:ascii="Times New Roman" w:hAnsi="Times New Roman"/>
          <w:b/>
          <w:sz w:val="24"/>
          <w:szCs w:val="24"/>
        </w:rPr>
        <w:t xml:space="preserve">ПОЛОЖЕНИЕ  </w:t>
      </w:r>
    </w:p>
    <w:p w:rsidR="006A6CA6" w:rsidRDefault="006977D1" w:rsidP="006977D1">
      <w:pPr>
        <w:pStyle w:val="25"/>
        <w:spacing w:after="0" w:line="240" w:lineRule="auto"/>
        <w:ind w:right="141" w:firstLine="567"/>
        <w:jc w:val="center"/>
        <w:rPr>
          <w:rFonts w:ascii="Times New Roman" w:hAnsi="Times New Roman"/>
          <w:b/>
          <w:sz w:val="24"/>
          <w:szCs w:val="24"/>
        </w:rPr>
      </w:pPr>
      <w:r w:rsidRPr="00E73576">
        <w:rPr>
          <w:rFonts w:ascii="Times New Roman" w:hAnsi="Times New Roman"/>
          <w:b/>
          <w:sz w:val="24"/>
          <w:szCs w:val="24"/>
        </w:rPr>
        <w:t xml:space="preserve">по распределению выплат в рамках Указа Президента РФ от 07.05.2012 года № </w:t>
      </w:r>
      <w:r w:rsidR="006A6CA6" w:rsidRPr="00E73576">
        <w:rPr>
          <w:rFonts w:ascii="Times New Roman" w:hAnsi="Times New Roman"/>
          <w:b/>
          <w:sz w:val="24"/>
          <w:szCs w:val="24"/>
        </w:rPr>
        <w:t>597 по</w:t>
      </w:r>
      <w:r w:rsidRPr="00E73576">
        <w:rPr>
          <w:rFonts w:ascii="Times New Roman" w:hAnsi="Times New Roman"/>
          <w:b/>
          <w:sz w:val="24"/>
          <w:szCs w:val="24"/>
        </w:rPr>
        <w:t xml:space="preserve"> доведению средней заработной платы отдельных категорий работников учреждений образования </w:t>
      </w:r>
      <w:r w:rsidRPr="00E73576">
        <w:rPr>
          <w:rFonts w:ascii="Times New Roman" w:hAnsi="Times New Roman"/>
          <w:b/>
          <w:sz w:val="24"/>
          <w:szCs w:val="24"/>
          <w:lang w:val="tt-RU"/>
        </w:rPr>
        <w:t xml:space="preserve">Альметьевского района </w:t>
      </w:r>
      <w:r w:rsidRPr="00E73576">
        <w:rPr>
          <w:rFonts w:ascii="Times New Roman" w:hAnsi="Times New Roman"/>
          <w:b/>
          <w:sz w:val="24"/>
          <w:szCs w:val="24"/>
        </w:rPr>
        <w:t xml:space="preserve">до среднего значения по экономике </w:t>
      </w:r>
    </w:p>
    <w:p w:rsidR="006977D1" w:rsidRPr="00E73576" w:rsidRDefault="006977D1" w:rsidP="006977D1">
      <w:pPr>
        <w:pStyle w:val="25"/>
        <w:spacing w:after="0" w:line="240" w:lineRule="auto"/>
        <w:ind w:right="141" w:firstLine="567"/>
        <w:jc w:val="center"/>
        <w:rPr>
          <w:rFonts w:ascii="Times New Roman" w:hAnsi="Times New Roman"/>
          <w:b/>
          <w:sz w:val="24"/>
          <w:szCs w:val="24"/>
        </w:rPr>
      </w:pPr>
      <w:r w:rsidRPr="00E73576">
        <w:rPr>
          <w:rFonts w:ascii="Times New Roman" w:hAnsi="Times New Roman"/>
          <w:b/>
          <w:sz w:val="24"/>
          <w:szCs w:val="24"/>
        </w:rPr>
        <w:t>в Республике Татарстан.</w:t>
      </w:r>
    </w:p>
    <w:p w:rsidR="006977D1" w:rsidRPr="00E73576" w:rsidRDefault="006977D1" w:rsidP="006977D1">
      <w:pPr>
        <w:pStyle w:val="25"/>
        <w:spacing w:after="0" w:line="240" w:lineRule="auto"/>
        <w:ind w:right="141" w:firstLine="567"/>
        <w:jc w:val="both"/>
        <w:rPr>
          <w:rFonts w:ascii="Times New Roman" w:hAnsi="Times New Roman"/>
          <w:b/>
          <w:spacing w:val="-4"/>
          <w:sz w:val="24"/>
          <w:szCs w:val="24"/>
        </w:rPr>
      </w:pPr>
      <w:r w:rsidRPr="00E73576">
        <w:rPr>
          <w:rFonts w:ascii="Times New Roman" w:hAnsi="Times New Roman"/>
          <w:b/>
          <w:sz w:val="24"/>
          <w:szCs w:val="24"/>
          <w:lang w:val="en-US"/>
        </w:rPr>
        <w:t>I</w:t>
      </w:r>
      <w:r w:rsidRPr="00E73576">
        <w:rPr>
          <w:rFonts w:ascii="Times New Roman" w:hAnsi="Times New Roman"/>
          <w:b/>
          <w:sz w:val="24"/>
          <w:szCs w:val="24"/>
        </w:rPr>
        <w:t>. Общие положения.</w:t>
      </w:r>
    </w:p>
    <w:p w:rsidR="006977D1" w:rsidRPr="00E73576" w:rsidRDefault="006977D1" w:rsidP="006977D1">
      <w:pPr>
        <w:spacing w:after="0" w:line="240" w:lineRule="auto"/>
        <w:ind w:right="141" w:firstLine="567"/>
        <w:jc w:val="both"/>
        <w:rPr>
          <w:rFonts w:ascii="Times New Roman" w:hAnsi="Times New Roman"/>
          <w:sz w:val="24"/>
          <w:szCs w:val="24"/>
          <w:lang w:val="ru-RU"/>
        </w:rPr>
      </w:pPr>
      <w:r w:rsidRPr="00E73576">
        <w:rPr>
          <w:rFonts w:ascii="Times New Roman" w:hAnsi="Times New Roman"/>
          <w:sz w:val="24"/>
          <w:szCs w:val="24"/>
          <w:lang w:val="ru-RU"/>
        </w:rPr>
        <w:t xml:space="preserve">1. Данное Положение разработано в  целях выполнения Указа Президента Российской Федерации от 7 мая </w:t>
      </w:r>
      <w:smartTag w:uri="urn:schemas-microsoft-com:office:smarttags" w:element="metricconverter">
        <w:smartTagPr>
          <w:attr w:name="ProductID" w:val="2012 г"/>
        </w:smartTagPr>
        <w:r w:rsidRPr="00E73576">
          <w:rPr>
            <w:rFonts w:ascii="Times New Roman" w:hAnsi="Times New Roman"/>
            <w:sz w:val="24"/>
            <w:szCs w:val="24"/>
            <w:lang w:val="ru-RU"/>
          </w:rPr>
          <w:t>2012 г</w:t>
        </w:r>
      </w:smartTag>
      <w:r w:rsidRPr="00E73576">
        <w:rPr>
          <w:rFonts w:ascii="Times New Roman" w:hAnsi="Times New Roman"/>
          <w:sz w:val="24"/>
          <w:szCs w:val="24"/>
          <w:lang w:val="ru-RU"/>
        </w:rPr>
        <w:t>. № 597 «О мероприятиях по реализации государственной социальной политики», достижения запланированного уровня средней заработной платы отдельных категорий работников учреждений образования.</w:t>
      </w:r>
    </w:p>
    <w:p w:rsidR="006977D1" w:rsidRPr="00E73576" w:rsidRDefault="006977D1" w:rsidP="006977D1">
      <w:pPr>
        <w:spacing w:after="0" w:line="240" w:lineRule="auto"/>
        <w:ind w:right="141" w:firstLine="567"/>
        <w:jc w:val="both"/>
        <w:rPr>
          <w:rFonts w:ascii="Times New Roman" w:hAnsi="Times New Roman"/>
          <w:sz w:val="24"/>
          <w:szCs w:val="24"/>
          <w:lang w:val="ru-RU"/>
        </w:rPr>
      </w:pPr>
      <w:r w:rsidRPr="00E73576">
        <w:rPr>
          <w:rFonts w:ascii="Times New Roman" w:hAnsi="Times New Roman"/>
          <w:spacing w:val="-4"/>
          <w:sz w:val="24"/>
          <w:szCs w:val="24"/>
          <w:lang w:val="ru-RU"/>
        </w:rPr>
        <w:lastRenderedPageBreak/>
        <w:t>2. Настоящее Положение содержит нормы и правила распределения выплат.</w:t>
      </w:r>
    </w:p>
    <w:p w:rsidR="006977D1" w:rsidRPr="00E73576" w:rsidRDefault="006977D1" w:rsidP="006977D1">
      <w:pPr>
        <w:spacing w:after="0" w:line="240" w:lineRule="auto"/>
        <w:ind w:right="141" w:firstLine="567"/>
        <w:jc w:val="both"/>
        <w:rPr>
          <w:rFonts w:ascii="Times New Roman" w:hAnsi="Times New Roman"/>
          <w:b/>
          <w:spacing w:val="-4"/>
          <w:sz w:val="24"/>
          <w:szCs w:val="24"/>
          <w:lang w:val="ru-RU"/>
        </w:rPr>
      </w:pPr>
      <w:r w:rsidRPr="00E73576">
        <w:rPr>
          <w:rFonts w:ascii="Times New Roman" w:hAnsi="Times New Roman"/>
          <w:b/>
          <w:spacing w:val="-4"/>
          <w:sz w:val="24"/>
          <w:szCs w:val="24"/>
        </w:rPr>
        <w:t>II</w:t>
      </w:r>
      <w:r w:rsidRPr="00E73576">
        <w:rPr>
          <w:rFonts w:ascii="Times New Roman" w:hAnsi="Times New Roman"/>
          <w:b/>
          <w:spacing w:val="-4"/>
          <w:sz w:val="24"/>
          <w:szCs w:val="24"/>
          <w:lang w:val="ru-RU"/>
        </w:rPr>
        <w:t>. Последовательность распределения выплат.</w:t>
      </w:r>
    </w:p>
    <w:p w:rsidR="006977D1" w:rsidRPr="00E73576" w:rsidRDefault="006977D1" w:rsidP="006977D1">
      <w:pPr>
        <w:spacing w:after="0" w:line="240" w:lineRule="auto"/>
        <w:ind w:right="141" w:firstLine="567"/>
        <w:jc w:val="both"/>
        <w:rPr>
          <w:rFonts w:ascii="Times New Roman" w:hAnsi="Times New Roman"/>
          <w:sz w:val="24"/>
          <w:szCs w:val="24"/>
          <w:u w:val="single"/>
          <w:lang w:val="ru-RU"/>
        </w:rPr>
      </w:pPr>
      <w:r w:rsidRPr="00E73576">
        <w:rPr>
          <w:rFonts w:ascii="Times New Roman" w:hAnsi="Times New Roman"/>
          <w:sz w:val="24"/>
          <w:szCs w:val="24"/>
          <w:u w:val="single"/>
          <w:lang w:val="ru-RU"/>
        </w:rPr>
        <w:t>МБУ «Централизованная бухгалтерия Управления образования Альметьевского муниципального района Республики Татарстан» (далее «ЦБ УО»):</w:t>
      </w:r>
    </w:p>
    <w:p w:rsidR="006977D1" w:rsidRPr="00E73576" w:rsidRDefault="006977D1" w:rsidP="006977D1">
      <w:pPr>
        <w:spacing w:after="0" w:line="240" w:lineRule="auto"/>
        <w:ind w:right="141" w:firstLine="567"/>
        <w:jc w:val="both"/>
        <w:rPr>
          <w:rFonts w:ascii="Times New Roman" w:hAnsi="Times New Roman"/>
          <w:sz w:val="24"/>
          <w:szCs w:val="24"/>
          <w:lang w:val="ru-RU"/>
        </w:rPr>
      </w:pPr>
      <w:r w:rsidRPr="00E73576">
        <w:rPr>
          <w:rFonts w:ascii="Times New Roman" w:hAnsi="Times New Roman"/>
          <w:sz w:val="24"/>
          <w:szCs w:val="24"/>
          <w:lang w:val="ru-RU"/>
        </w:rPr>
        <w:t xml:space="preserve"> 2.1. «ЦБ УО» обеспечивает своевременное распределение выделенных средств на единовременную выплату, предусмотренную для доведения средней зарплаты отдельным категорий работникам учреждений образования  до среднего значения по экономике Республики Татарстан. Распределение осуществляется  пропорционально  нагрузки (ставок) в соответствии с  утвержденной на начало учебного года тарификацией  в учреждениях образования для отдельной категорий работников (муниципальные автономные и муниципальные бюджетные). </w:t>
      </w:r>
    </w:p>
    <w:p w:rsidR="006977D1" w:rsidRPr="00E73576" w:rsidRDefault="006977D1" w:rsidP="006977D1">
      <w:pPr>
        <w:spacing w:after="0" w:line="240" w:lineRule="auto"/>
        <w:ind w:right="141" w:firstLine="567"/>
        <w:jc w:val="both"/>
        <w:rPr>
          <w:rFonts w:ascii="Times New Roman" w:hAnsi="Times New Roman"/>
          <w:sz w:val="24"/>
          <w:szCs w:val="24"/>
          <w:lang w:val="ru-RU"/>
        </w:rPr>
      </w:pPr>
      <w:r w:rsidRPr="00E73576">
        <w:rPr>
          <w:rFonts w:ascii="Times New Roman" w:hAnsi="Times New Roman"/>
          <w:sz w:val="24"/>
          <w:szCs w:val="24"/>
          <w:lang w:val="ru-RU"/>
        </w:rPr>
        <w:t>2.2. Выплаты за одну ставку в общеобразовательных учреждениях рассчитываются по формуле:</w:t>
      </w:r>
    </w:p>
    <w:p w:rsidR="006977D1" w:rsidRPr="00E73576" w:rsidRDefault="006977D1" w:rsidP="006977D1">
      <w:pPr>
        <w:spacing w:after="0" w:line="240" w:lineRule="auto"/>
        <w:ind w:right="141" w:firstLine="567"/>
        <w:jc w:val="both"/>
        <w:rPr>
          <w:rFonts w:ascii="Times New Roman" w:hAnsi="Times New Roman"/>
          <w:i/>
          <w:color w:val="FF0000"/>
          <w:sz w:val="24"/>
          <w:szCs w:val="24"/>
          <w:lang w:val="ru-RU"/>
        </w:rPr>
      </w:pPr>
      <w:r w:rsidRPr="00E73576">
        <w:rPr>
          <w:rFonts w:ascii="Times New Roman" w:hAnsi="Times New Roman"/>
          <w:i/>
          <w:sz w:val="24"/>
          <w:szCs w:val="24"/>
          <w:lang w:val="ru-RU"/>
        </w:rPr>
        <w:t>Размер единовременной выплаты за одну ставку за расчетный период работы для оплаты отдельных категорий работников образования  Альметьевского муниципального района равен общей сумме выплат, выделенных для образовательных учреждений Альметьевского муниципального района, разделенной на количество педагогических ставок  в образовательных учреждениях (муниципальные автономные и муниципальные бюджетные).</w:t>
      </w:r>
    </w:p>
    <w:p w:rsidR="006977D1" w:rsidRPr="00E73576" w:rsidRDefault="006977D1" w:rsidP="006977D1">
      <w:pPr>
        <w:spacing w:after="0" w:line="240" w:lineRule="auto"/>
        <w:ind w:right="141" w:firstLine="567"/>
        <w:jc w:val="both"/>
        <w:rPr>
          <w:rFonts w:ascii="Times New Roman" w:hAnsi="Times New Roman"/>
          <w:sz w:val="24"/>
          <w:szCs w:val="24"/>
          <w:lang w:val="ru-RU"/>
        </w:rPr>
      </w:pPr>
      <w:r w:rsidRPr="00E73576">
        <w:rPr>
          <w:rFonts w:ascii="Times New Roman" w:hAnsi="Times New Roman"/>
          <w:sz w:val="24"/>
          <w:szCs w:val="24"/>
          <w:lang w:val="ru-RU"/>
        </w:rPr>
        <w:t>2.3. Распределяемая сумма средств в разрезе каждого образовательного учреждения рассчитываются по формуле:</w:t>
      </w:r>
    </w:p>
    <w:p w:rsidR="006977D1" w:rsidRPr="00E73576" w:rsidRDefault="006977D1" w:rsidP="006977D1">
      <w:pPr>
        <w:spacing w:after="0" w:line="240" w:lineRule="auto"/>
        <w:ind w:right="141" w:firstLine="567"/>
        <w:jc w:val="both"/>
        <w:rPr>
          <w:rFonts w:ascii="Times New Roman" w:hAnsi="Times New Roman"/>
          <w:i/>
          <w:color w:val="FF0000"/>
          <w:sz w:val="24"/>
          <w:szCs w:val="24"/>
          <w:lang w:val="ru-RU"/>
        </w:rPr>
      </w:pPr>
      <w:r w:rsidRPr="00E73576">
        <w:rPr>
          <w:rFonts w:ascii="Times New Roman" w:hAnsi="Times New Roman"/>
          <w:i/>
          <w:sz w:val="24"/>
          <w:szCs w:val="24"/>
          <w:lang w:val="ru-RU"/>
        </w:rPr>
        <w:t>«ЦБ УО» направляет для распределения в каждое образовательное учреждение сумму,</w:t>
      </w:r>
      <w:r w:rsidRPr="00E73576">
        <w:rPr>
          <w:rFonts w:ascii="Times New Roman" w:hAnsi="Times New Roman"/>
          <w:sz w:val="24"/>
          <w:szCs w:val="24"/>
          <w:lang w:val="ru-RU"/>
        </w:rPr>
        <w:t xml:space="preserve"> </w:t>
      </w:r>
      <w:r w:rsidRPr="00E73576">
        <w:rPr>
          <w:rFonts w:ascii="Times New Roman" w:hAnsi="Times New Roman"/>
          <w:i/>
          <w:sz w:val="24"/>
          <w:szCs w:val="24"/>
          <w:lang w:val="ru-RU"/>
        </w:rPr>
        <w:t>равную</w:t>
      </w:r>
      <w:r w:rsidRPr="00E73576">
        <w:rPr>
          <w:rFonts w:ascii="Times New Roman" w:hAnsi="Times New Roman"/>
          <w:sz w:val="24"/>
          <w:szCs w:val="24"/>
          <w:lang w:val="ru-RU"/>
        </w:rPr>
        <w:t xml:space="preserve"> </w:t>
      </w:r>
      <w:r w:rsidRPr="00E73576">
        <w:rPr>
          <w:rFonts w:ascii="Times New Roman" w:hAnsi="Times New Roman"/>
          <w:i/>
          <w:sz w:val="24"/>
          <w:szCs w:val="24"/>
          <w:lang w:val="ru-RU"/>
        </w:rPr>
        <w:t>размеру единовременной выплаты за одну ставку, за расчетный  период работы, умноженную на количество педагогических ставок  в данном образовательном учреждении на</w:t>
      </w:r>
      <w:r w:rsidRPr="00E73576">
        <w:rPr>
          <w:rFonts w:ascii="Times New Roman" w:hAnsi="Times New Roman"/>
          <w:i/>
          <w:color w:val="FF0000"/>
          <w:sz w:val="24"/>
          <w:szCs w:val="24"/>
          <w:lang w:val="ru-RU"/>
        </w:rPr>
        <w:t xml:space="preserve"> </w:t>
      </w:r>
      <w:r w:rsidRPr="00E73576">
        <w:rPr>
          <w:rFonts w:ascii="Times New Roman" w:hAnsi="Times New Roman"/>
          <w:i/>
          <w:sz w:val="24"/>
          <w:szCs w:val="24"/>
          <w:lang w:val="ru-RU"/>
        </w:rPr>
        <w:t>начало учебного года по тарификации.</w:t>
      </w:r>
      <w:r w:rsidRPr="00E73576">
        <w:rPr>
          <w:rFonts w:ascii="Times New Roman" w:hAnsi="Times New Roman"/>
          <w:i/>
          <w:color w:val="FF0000"/>
          <w:sz w:val="24"/>
          <w:szCs w:val="24"/>
          <w:lang w:val="ru-RU"/>
        </w:rPr>
        <w:t xml:space="preserve"> </w:t>
      </w:r>
    </w:p>
    <w:p w:rsidR="006977D1" w:rsidRPr="00E73576" w:rsidRDefault="006977D1" w:rsidP="006977D1">
      <w:pPr>
        <w:spacing w:after="0" w:line="240" w:lineRule="auto"/>
        <w:ind w:right="141"/>
        <w:rPr>
          <w:rFonts w:ascii="Times New Roman" w:hAnsi="Times New Roman"/>
          <w:sz w:val="24"/>
          <w:szCs w:val="24"/>
          <w:lang w:val="ru-RU"/>
        </w:rPr>
      </w:pPr>
      <w:r w:rsidRPr="00E73576">
        <w:rPr>
          <w:rFonts w:ascii="Times New Roman" w:hAnsi="Times New Roman"/>
          <w:sz w:val="24"/>
          <w:szCs w:val="24"/>
          <w:lang w:val="ru-RU"/>
        </w:rPr>
        <w:t xml:space="preserve">         2.4. «ЦБ УО» направляет денежные средства для выплаты отдельным категориям  работников в рамках Указа Президента РФ от 07.05.2012 года № 597  по доведению средней зарплаты отдельных категорий работников учреждений образования до среднего значения по экономике Татарстана отдельно для учреждений  образования: школ, учреждений дополнительного образования и дошкольного образования.</w:t>
      </w:r>
    </w:p>
    <w:p w:rsidR="006977D1" w:rsidRPr="00E73576" w:rsidRDefault="006977D1" w:rsidP="006977D1">
      <w:pPr>
        <w:spacing w:after="0" w:line="240" w:lineRule="auto"/>
        <w:ind w:right="141" w:firstLine="567"/>
        <w:rPr>
          <w:rFonts w:ascii="Times New Roman" w:hAnsi="Times New Roman"/>
          <w:sz w:val="24"/>
          <w:szCs w:val="24"/>
          <w:u w:val="single"/>
          <w:lang w:val="ru-RU"/>
        </w:rPr>
      </w:pPr>
      <w:r w:rsidRPr="00E73576">
        <w:rPr>
          <w:rFonts w:ascii="Times New Roman" w:hAnsi="Times New Roman"/>
          <w:sz w:val="24"/>
          <w:szCs w:val="24"/>
          <w:u w:val="single"/>
          <w:lang w:val="ru-RU"/>
        </w:rPr>
        <w:t>«Учреждение образования»:</w:t>
      </w:r>
    </w:p>
    <w:p w:rsidR="006977D1" w:rsidRPr="00E73576" w:rsidRDefault="006977D1" w:rsidP="006977D1">
      <w:pPr>
        <w:spacing w:after="0" w:line="240" w:lineRule="auto"/>
        <w:ind w:right="141" w:firstLine="567"/>
        <w:jc w:val="both"/>
        <w:rPr>
          <w:rFonts w:ascii="Times New Roman" w:hAnsi="Times New Roman"/>
          <w:sz w:val="24"/>
          <w:szCs w:val="24"/>
          <w:lang w:val="ru-RU"/>
        </w:rPr>
      </w:pPr>
      <w:r w:rsidRPr="00E73576">
        <w:rPr>
          <w:rFonts w:ascii="Times New Roman" w:hAnsi="Times New Roman"/>
          <w:sz w:val="24"/>
          <w:szCs w:val="24"/>
          <w:lang w:val="ru-RU"/>
        </w:rPr>
        <w:t xml:space="preserve">2.5. Учреждение образования определяет размер  единовременной выплаты по доведению до средней зарплаты  педагогическим работникам: </w:t>
      </w:r>
    </w:p>
    <w:p w:rsidR="006977D1" w:rsidRPr="00E73576" w:rsidRDefault="006977D1" w:rsidP="006977D1">
      <w:pPr>
        <w:spacing w:after="0" w:line="240" w:lineRule="auto"/>
        <w:ind w:right="141"/>
        <w:jc w:val="both"/>
        <w:rPr>
          <w:rFonts w:ascii="Times New Roman" w:hAnsi="Times New Roman"/>
          <w:sz w:val="24"/>
          <w:szCs w:val="24"/>
          <w:lang w:val="ru-RU"/>
        </w:rPr>
      </w:pPr>
      <w:r w:rsidRPr="00E73576">
        <w:rPr>
          <w:rFonts w:ascii="Times New Roman" w:hAnsi="Times New Roman"/>
          <w:sz w:val="24"/>
          <w:szCs w:val="24"/>
          <w:lang w:val="ru-RU"/>
        </w:rPr>
        <w:t xml:space="preserve">- работающим по основному месту работы, </w:t>
      </w:r>
    </w:p>
    <w:p w:rsidR="006977D1" w:rsidRPr="00E73576" w:rsidRDefault="006977D1" w:rsidP="006977D1">
      <w:pPr>
        <w:spacing w:after="0" w:line="240" w:lineRule="auto"/>
        <w:ind w:right="141"/>
        <w:jc w:val="both"/>
        <w:rPr>
          <w:rFonts w:ascii="Times New Roman" w:hAnsi="Times New Roman"/>
          <w:sz w:val="24"/>
          <w:szCs w:val="24"/>
          <w:lang w:val="ru-RU"/>
        </w:rPr>
      </w:pPr>
      <w:r w:rsidRPr="00E73576">
        <w:rPr>
          <w:rFonts w:ascii="Times New Roman" w:hAnsi="Times New Roman"/>
          <w:sz w:val="24"/>
          <w:szCs w:val="24"/>
          <w:lang w:val="ru-RU"/>
        </w:rPr>
        <w:t xml:space="preserve">- по основной должности; </w:t>
      </w:r>
    </w:p>
    <w:p w:rsidR="006977D1" w:rsidRPr="00E73576" w:rsidRDefault="006977D1" w:rsidP="006977D1">
      <w:pPr>
        <w:spacing w:after="0" w:line="240" w:lineRule="auto"/>
        <w:ind w:right="141"/>
        <w:jc w:val="both"/>
        <w:rPr>
          <w:rFonts w:ascii="Times New Roman" w:hAnsi="Times New Roman"/>
          <w:sz w:val="24"/>
          <w:szCs w:val="24"/>
          <w:lang w:val="ru-RU"/>
        </w:rPr>
      </w:pPr>
      <w:r w:rsidRPr="00E73576">
        <w:rPr>
          <w:rFonts w:ascii="Times New Roman" w:hAnsi="Times New Roman"/>
          <w:sz w:val="24"/>
          <w:szCs w:val="24"/>
          <w:lang w:val="ru-RU"/>
        </w:rPr>
        <w:t xml:space="preserve">- по внутреннему  совместительству. </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Выплата определяется пропорционально  нагрузки (ставки) по тарификации за расчетный период:</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 без учета педагогической нагрузки административно – руководящего состава, работающего по основному месту работы;</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 xml:space="preserve">- без учета педагогической нагрузки внешних совместителей; </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 без учета  периода нахождения на больничном (если была замена другими педагогами, то выплата производится заменяющему педагогу);</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 без учета нахождения в отпусках.</w:t>
      </w:r>
    </w:p>
    <w:p w:rsidR="006977D1" w:rsidRPr="00E73576" w:rsidRDefault="006977D1" w:rsidP="00FB6422">
      <w:pPr>
        <w:spacing w:after="0" w:line="240" w:lineRule="auto"/>
        <w:ind w:right="141"/>
        <w:jc w:val="both"/>
        <w:rPr>
          <w:rFonts w:ascii="Times New Roman" w:hAnsi="Times New Roman"/>
          <w:i/>
          <w:color w:val="FF0000"/>
          <w:sz w:val="24"/>
          <w:szCs w:val="24"/>
          <w:lang w:val="ru-RU"/>
        </w:rPr>
      </w:pPr>
      <w:r w:rsidRPr="00E73576">
        <w:rPr>
          <w:rFonts w:ascii="Times New Roman" w:hAnsi="Times New Roman"/>
          <w:sz w:val="24"/>
          <w:szCs w:val="24"/>
          <w:lang w:val="ru-RU"/>
        </w:rPr>
        <w:t xml:space="preserve">        2.6. Руководитель учреждения образования производит выплату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по согласованию с профсоюзным комитетом и по решению Комиссии (Комиссия по распределению стимулирующих выплат и премии).</w:t>
      </w:r>
    </w:p>
    <w:p w:rsidR="006977D1" w:rsidRPr="00E73576" w:rsidRDefault="006977D1" w:rsidP="006977D1">
      <w:pPr>
        <w:spacing w:after="0" w:line="240" w:lineRule="auto"/>
        <w:ind w:right="141" w:firstLine="708"/>
        <w:jc w:val="both"/>
        <w:rPr>
          <w:rFonts w:ascii="Times New Roman" w:hAnsi="Times New Roman"/>
          <w:i/>
          <w:sz w:val="24"/>
          <w:szCs w:val="24"/>
          <w:lang w:val="ru-RU"/>
        </w:rPr>
      </w:pPr>
      <w:r w:rsidRPr="00E73576">
        <w:rPr>
          <w:rFonts w:ascii="Times New Roman" w:hAnsi="Times New Roman"/>
          <w:sz w:val="24"/>
          <w:szCs w:val="24"/>
          <w:lang w:val="ru-RU"/>
        </w:rPr>
        <w:t>2.7. Размер единовременной выплаты за одну ставку по учреждению образования определяется по формуле:</w:t>
      </w:r>
      <w:r w:rsidRPr="00E73576">
        <w:rPr>
          <w:rFonts w:ascii="Times New Roman" w:hAnsi="Times New Roman"/>
          <w:i/>
          <w:sz w:val="24"/>
          <w:szCs w:val="24"/>
          <w:lang w:val="ru-RU"/>
        </w:rPr>
        <w:t xml:space="preserve"> </w:t>
      </w:r>
    </w:p>
    <w:p w:rsidR="006977D1" w:rsidRPr="00E73576" w:rsidRDefault="006977D1" w:rsidP="006977D1">
      <w:pPr>
        <w:spacing w:after="0" w:line="240" w:lineRule="auto"/>
        <w:ind w:right="141"/>
        <w:jc w:val="both"/>
        <w:rPr>
          <w:rFonts w:ascii="Times New Roman" w:hAnsi="Times New Roman"/>
          <w:i/>
          <w:sz w:val="24"/>
          <w:szCs w:val="24"/>
          <w:lang w:val="ru-RU"/>
        </w:rPr>
      </w:pPr>
      <w:r w:rsidRPr="00E73576">
        <w:rPr>
          <w:rFonts w:ascii="Times New Roman" w:hAnsi="Times New Roman"/>
          <w:i/>
          <w:sz w:val="24"/>
          <w:szCs w:val="24"/>
          <w:lang w:val="ru-RU"/>
        </w:rPr>
        <w:t xml:space="preserve">Размер единовременной выплаты за одну ставку, за расчетный период работы для оплаты отдельных категорий работников образования учреждения  равен -  общая сумма выплаты выделенной «ЦБ УО» для данного образовательного учреждения, деленное на количество педагогических ставок образовательного учреждения, без учета педагогической нагрузки </w:t>
      </w:r>
      <w:r w:rsidRPr="00E73576">
        <w:rPr>
          <w:rFonts w:ascii="Times New Roman" w:hAnsi="Times New Roman"/>
          <w:i/>
          <w:sz w:val="24"/>
          <w:szCs w:val="24"/>
          <w:lang w:val="ru-RU"/>
        </w:rPr>
        <w:lastRenderedPageBreak/>
        <w:t>административно – руководящего состава и педагогической нагрузки внешних совместителей, без учета  периода нахождения работников на больничном (если была замена другими педагогами, то выплата производится заменяющему педагогу, если уроки проводится после больничного самим педагогом, то время нахождения в больничном учитывается)  и в отпусках, за расчетный период работы.</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2.8.Размер единовременной выплаты отдельно взятому педагогическому работнику по фактической нагрузке по учреждению образования определяется по формуле:</w:t>
      </w:r>
    </w:p>
    <w:p w:rsidR="006977D1" w:rsidRPr="00E73576" w:rsidRDefault="006977D1" w:rsidP="006977D1">
      <w:pPr>
        <w:spacing w:after="0" w:line="240" w:lineRule="auto"/>
        <w:ind w:right="141" w:firstLine="708"/>
        <w:jc w:val="both"/>
        <w:rPr>
          <w:rFonts w:ascii="Times New Roman" w:hAnsi="Times New Roman"/>
          <w:i/>
          <w:color w:val="FF0000"/>
          <w:sz w:val="24"/>
          <w:szCs w:val="24"/>
          <w:lang w:val="ru-RU"/>
        </w:rPr>
      </w:pPr>
      <w:r w:rsidRPr="00E73576">
        <w:rPr>
          <w:rFonts w:ascii="Times New Roman" w:hAnsi="Times New Roman"/>
          <w:i/>
          <w:sz w:val="24"/>
          <w:szCs w:val="24"/>
          <w:lang w:val="ru-RU"/>
        </w:rPr>
        <w:t>Размер единовременной выплаты для отдельно взятого педагога за педагогическую работу за расчетной период работы равен размеру единовременной выплаты за одну ставку,  умноженному  на фактическое количество ставок для данного педагогического работника,</w:t>
      </w:r>
      <w:r w:rsidRPr="00E73576">
        <w:rPr>
          <w:rFonts w:ascii="Times New Roman" w:hAnsi="Times New Roman"/>
          <w:i/>
          <w:color w:val="FF0000"/>
          <w:sz w:val="24"/>
          <w:szCs w:val="24"/>
          <w:lang w:val="ru-RU"/>
        </w:rPr>
        <w:t xml:space="preserve"> </w:t>
      </w:r>
      <w:r w:rsidRPr="00E73576">
        <w:rPr>
          <w:rFonts w:ascii="Times New Roman" w:hAnsi="Times New Roman"/>
          <w:i/>
          <w:sz w:val="24"/>
          <w:szCs w:val="24"/>
          <w:lang w:val="ru-RU"/>
        </w:rPr>
        <w:t xml:space="preserve">без учета педагогической нагрузки административно – руководящего состава, педагогической нагрузки внешних совместителей, без учета  периода нахождения работника на больничном и в отпусках. </w:t>
      </w:r>
    </w:p>
    <w:p w:rsidR="006977D1" w:rsidRPr="00E73576" w:rsidRDefault="006977D1" w:rsidP="006977D1">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2.9. Вновь принятым педагогическим работникам за расчетный период выплаты производятся пропорционально  периода работы в учреждении, за которое предусмотрены единовременной выплаты.</w:t>
      </w:r>
    </w:p>
    <w:p w:rsidR="003842C7" w:rsidRPr="00E73576" w:rsidRDefault="006977D1" w:rsidP="00961793">
      <w:pPr>
        <w:spacing w:after="0" w:line="240" w:lineRule="auto"/>
        <w:ind w:right="141" w:firstLine="708"/>
        <w:jc w:val="both"/>
        <w:rPr>
          <w:rFonts w:ascii="Times New Roman" w:hAnsi="Times New Roman"/>
          <w:sz w:val="24"/>
          <w:szCs w:val="24"/>
          <w:lang w:val="ru-RU"/>
        </w:rPr>
      </w:pPr>
      <w:r w:rsidRPr="00E73576">
        <w:rPr>
          <w:rFonts w:ascii="Times New Roman" w:hAnsi="Times New Roman"/>
          <w:sz w:val="24"/>
          <w:szCs w:val="24"/>
          <w:lang w:val="ru-RU"/>
        </w:rPr>
        <w:t>3. Настоящее положение вступает в силу с момента его подписания и действует до принятия постановления Кабинета Министров Республики Татарстан и (или) постановления Исполнительного комитета Альметьевского муниципального района по данному вопросу.</w:t>
      </w:r>
    </w:p>
    <w:p w:rsidR="00CD6687" w:rsidRPr="00E73576" w:rsidRDefault="00CD6687" w:rsidP="00961793">
      <w:pPr>
        <w:pStyle w:val="a6"/>
        <w:ind w:firstLine="284"/>
        <w:jc w:val="right"/>
        <w:rPr>
          <w:rFonts w:ascii="Times New Roman" w:hAnsi="Times New Roman"/>
          <w:b/>
          <w:sz w:val="24"/>
          <w:szCs w:val="24"/>
          <w:lang w:val="ru-RU"/>
        </w:rPr>
      </w:pPr>
      <w:r w:rsidRPr="0083406C">
        <w:rPr>
          <w:rFonts w:ascii="Times New Roman" w:hAnsi="Times New Roman"/>
          <w:b/>
          <w:sz w:val="24"/>
          <w:szCs w:val="24"/>
          <w:lang w:val="ru-RU"/>
        </w:rPr>
        <w:t>Приложение №</w:t>
      </w:r>
      <w:r w:rsidRPr="00E73576">
        <w:rPr>
          <w:rFonts w:ascii="Times New Roman" w:hAnsi="Times New Roman"/>
          <w:b/>
          <w:sz w:val="24"/>
          <w:szCs w:val="24"/>
          <w:lang w:val="ru-RU"/>
        </w:rPr>
        <w:t xml:space="preserve"> </w:t>
      </w:r>
      <w:r w:rsidRPr="0083406C">
        <w:rPr>
          <w:rFonts w:ascii="Times New Roman" w:hAnsi="Times New Roman"/>
          <w:b/>
          <w:sz w:val="24"/>
          <w:szCs w:val="24"/>
          <w:lang w:val="ru-RU"/>
        </w:rPr>
        <w:t>1</w:t>
      </w:r>
      <w:r w:rsidR="005852F4">
        <w:rPr>
          <w:rFonts w:ascii="Times New Roman" w:hAnsi="Times New Roman"/>
          <w:b/>
          <w:sz w:val="24"/>
          <w:szCs w:val="24"/>
          <w:lang w:val="ru-RU"/>
        </w:rPr>
        <w:t>2</w:t>
      </w:r>
    </w:p>
    <w:p w:rsidR="00CD6687" w:rsidRPr="00E73576" w:rsidRDefault="00CD6687" w:rsidP="00CD6687">
      <w:pPr>
        <w:pStyle w:val="a6"/>
        <w:ind w:firstLine="284"/>
        <w:rPr>
          <w:rFonts w:ascii="Times New Roman" w:hAnsi="Times New Roman"/>
          <w:b/>
          <w:sz w:val="24"/>
          <w:szCs w:val="24"/>
          <w:lang w:val="ru-RU"/>
        </w:rPr>
      </w:pPr>
      <w:r w:rsidRPr="0083406C">
        <w:rPr>
          <w:rFonts w:ascii="Times New Roman" w:hAnsi="Times New Roman"/>
          <w:b/>
          <w:sz w:val="24"/>
          <w:szCs w:val="24"/>
          <w:lang w:val="ru-RU"/>
        </w:rPr>
        <w:t>Соглашение</w:t>
      </w:r>
      <w:r w:rsidRPr="00E73576">
        <w:rPr>
          <w:rFonts w:ascii="Times New Roman" w:hAnsi="Times New Roman"/>
          <w:b/>
          <w:sz w:val="24"/>
          <w:szCs w:val="24"/>
          <w:lang w:val="ru-RU"/>
        </w:rPr>
        <w:t xml:space="preserve"> </w:t>
      </w:r>
      <w:r w:rsidRPr="0083406C">
        <w:rPr>
          <w:rFonts w:ascii="Times New Roman" w:hAnsi="Times New Roman"/>
          <w:b/>
          <w:sz w:val="24"/>
          <w:szCs w:val="24"/>
          <w:lang w:val="ru-RU"/>
        </w:rPr>
        <w:t>по</w:t>
      </w:r>
      <w:r w:rsidRPr="00E73576">
        <w:rPr>
          <w:rFonts w:ascii="Times New Roman" w:hAnsi="Times New Roman"/>
          <w:b/>
          <w:sz w:val="24"/>
          <w:szCs w:val="24"/>
          <w:lang w:val="ru-RU"/>
        </w:rPr>
        <w:t xml:space="preserve"> </w:t>
      </w:r>
      <w:r w:rsidR="00961793" w:rsidRPr="0083406C">
        <w:rPr>
          <w:rFonts w:ascii="Times New Roman" w:hAnsi="Times New Roman"/>
          <w:b/>
          <w:sz w:val="24"/>
          <w:szCs w:val="24"/>
          <w:lang w:val="ru-RU"/>
        </w:rPr>
        <w:t>охране</w:t>
      </w:r>
      <w:r w:rsidR="00961793" w:rsidRPr="00E73576">
        <w:rPr>
          <w:rFonts w:ascii="Times New Roman" w:hAnsi="Times New Roman"/>
          <w:b/>
          <w:sz w:val="24"/>
          <w:szCs w:val="24"/>
          <w:lang w:val="ru-RU"/>
        </w:rPr>
        <w:t xml:space="preserve"> труда</w:t>
      </w:r>
      <w:r w:rsidRPr="00E73576">
        <w:rPr>
          <w:rFonts w:ascii="Times New Roman" w:hAnsi="Times New Roman"/>
          <w:b/>
          <w:sz w:val="24"/>
          <w:szCs w:val="24"/>
          <w:lang w:val="ru-RU"/>
        </w:rPr>
        <w:t xml:space="preserve">  </w:t>
      </w:r>
    </w:p>
    <w:p w:rsidR="00CD6687" w:rsidRPr="00E73576" w:rsidRDefault="00CD6687" w:rsidP="00CD6687">
      <w:pPr>
        <w:pStyle w:val="a6"/>
        <w:ind w:firstLine="284"/>
        <w:rPr>
          <w:rFonts w:ascii="Times New Roman" w:hAnsi="Times New Roman"/>
          <w:color w:val="FF0000"/>
          <w:sz w:val="24"/>
          <w:szCs w:val="24"/>
          <w:lang w:val="ru-RU"/>
        </w:rPr>
      </w:pPr>
    </w:p>
    <w:tbl>
      <w:tblPr>
        <w:tblW w:w="10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410"/>
        <w:gridCol w:w="709"/>
        <w:gridCol w:w="708"/>
        <w:gridCol w:w="851"/>
        <w:gridCol w:w="850"/>
        <w:gridCol w:w="1559"/>
        <w:gridCol w:w="709"/>
        <w:gridCol w:w="992"/>
        <w:gridCol w:w="720"/>
        <w:gridCol w:w="963"/>
      </w:tblGrid>
      <w:tr w:rsidR="00961793" w:rsidRPr="00961793" w:rsidTr="00961793">
        <w:tc>
          <w:tcPr>
            <w:tcW w:w="392" w:type="dxa"/>
            <w:vMerge w:val="restart"/>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 п/п</w:t>
            </w:r>
          </w:p>
        </w:tc>
        <w:tc>
          <w:tcPr>
            <w:tcW w:w="2410" w:type="dxa"/>
            <w:vMerge w:val="restart"/>
          </w:tcPr>
          <w:p w:rsidR="00961793" w:rsidRPr="00961793" w:rsidRDefault="00961793" w:rsidP="00961793">
            <w:pPr>
              <w:spacing w:after="0" w:line="240" w:lineRule="atLeast"/>
              <w:jc w:val="center"/>
              <w:rPr>
                <w:rFonts w:ascii="Times New Roman" w:hAnsi="Times New Roman"/>
                <w:sz w:val="24"/>
                <w:szCs w:val="24"/>
                <w:lang w:val="ru-RU"/>
              </w:rPr>
            </w:pPr>
            <w:r w:rsidRPr="00961793">
              <w:rPr>
                <w:rFonts w:ascii="Times New Roman" w:hAnsi="Times New Roman"/>
                <w:sz w:val="24"/>
                <w:szCs w:val="24"/>
                <w:lang w:val="ru-RU"/>
              </w:rPr>
              <w:t>Содержа-</w:t>
            </w:r>
          </w:p>
          <w:p w:rsidR="00961793" w:rsidRPr="00961793" w:rsidRDefault="00961793" w:rsidP="00961793">
            <w:pPr>
              <w:spacing w:after="0" w:line="240" w:lineRule="atLeast"/>
              <w:jc w:val="center"/>
              <w:rPr>
                <w:rFonts w:ascii="Times New Roman" w:hAnsi="Times New Roman"/>
                <w:sz w:val="24"/>
                <w:szCs w:val="24"/>
                <w:lang w:val="ru-RU"/>
              </w:rPr>
            </w:pPr>
            <w:r w:rsidRPr="00961793">
              <w:rPr>
                <w:rFonts w:ascii="Times New Roman" w:hAnsi="Times New Roman"/>
                <w:sz w:val="24"/>
                <w:szCs w:val="24"/>
                <w:lang w:val="ru-RU"/>
              </w:rPr>
              <w:t>ние мероприя-</w:t>
            </w:r>
          </w:p>
          <w:p w:rsidR="00961793" w:rsidRPr="00961793" w:rsidRDefault="00961793" w:rsidP="00961793">
            <w:pPr>
              <w:spacing w:after="0" w:line="240" w:lineRule="atLeast"/>
              <w:jc w:val="center"/>
              <w:rPr>
                <w:rFonts w:ascii="Times New Roman" w:hAnsi="Times New Roman"/>
                <w:sz w:val="24"/>
                <w:szCs w:val="24"/>
                <w:lang w:val="ru-RU"/>
              </w:rPr>
            </w:pPr>
            <w:r w:rsidRPr="00961793">
              <w:rPr>
                <w:rFonts w:ascii="Times New Roman" w:hAnsi="Times New Roman"/>
                <w:sz w:val="24"/>
                <w:szCs w:val="24"/>
                <w:lang w:val="ru-RU"/>
              </w:rPr>
              <w:t>тий (работ)</w:t>
            </w:r>
          </w:p>
        </w:tc>
        <w:tc>
          <w:tcPr>
            <w:tcW w:w="709" w:type="dxa"/>
            <w:vMerge w:val="restart"/>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Еди-</w:t>
            </w:r>
          </w:p>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ница учета</w:t>
            </w:r>
          </w:p>
        </w:tc>
        <w:tc>
          <w:tcPr>
            <w:tcW w:w="708" w:type="dxa"/>
            <w:vMerge w:val="restart"/>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Кол-во</w:t>
            </w:r>
          </w:p>
        </w:tc>
        <w:tc>
          <w:tcPr>
            <w:tcW w:w="851" w:type="dxa"/>
            <w:vMerge w:val="restart"/>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Стои-мость (руб)</w:t>
            </w:r>
          </w:p>
        </w:tc>
        <w:tc>
          <w:tcPr>
            <w:tcW w:w="850" w:type="dxa"/>
            <w:vMerge w:val="restart"/>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Срок выполнения</w:t>
            </w:r>
          </w:p>
        </w:tc>
        <w:tc>
          <w:tcPr>
            <w:tcW w:w="1559" w:type="dxa"/>
            <w:vMerge w:val="restart"/>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Ответствен-ный</w:t>
            </w:r>
          </w:p>
        </w:tc>
        <w:tc>
          <w:tcPr>
            <w:tcW w:w="3384" w:type="dxa"/>
            <w:gridSpan w:val="4"/>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Ожидаемая социальная эффективность</w:t>
            </w:r>
          </w:p>
        </w:tc>
      </w:tr>
      <w:tr w:rsidR="00961793" w:rsidRPr="009244FE" w:rsidTr="00961793">
        <w:trPr>
          <w:trHeight w:val="1636"/>
        </w:trPr>
        <w:tc>
          <w:tcPr>
            <w:tcW w:w="392" w:type="dxa"/>
            <w:vMerge/>
          </w:tcPr>
          <w:p w:rsidR="00961793" w:rsidRPr="00961793" w:rsidRDefault="00961793" w:rsidP="00961793">
            <w:pPr>
              <w:spacing w:after="0" w:line="240" w:lineRule="atLeast"/>
              <w:jc w:val="center"/>
              <w:rPr>
                <w:rFonts w:ascii="Times New Roman" w:hAnsi="Times New Roman"/>
                <w:sz w:val="24"/>
                <w:szCs w:val="24"/>
              </w:rPr>
            </w:pPr>
          </w:p>
        </w:tc>
        <w:tc>
          <w:tcPr>
            <w:tcW w:w="2410" w:type="dxa"/>
            <w:vMerge/>
          </w:tcPr>
          <w:p w:rsidR="00961793" w:rsidRPr="00961793" w:rsidRDefault="00961793" w:rsidP="00961793">
            <w:pPr>
              <w:spacing w:after="0" w:line="240" w:lineRule="atLeast"/>
              <w:jc w:val="center"/>
              <w:rPr>
                <w:rFonts w:ascii="Times New Roman" w:hAnsi="Times New Roman"/>
                <w:sz w:val="24"/>
                <w:szCs w:val="24"/>
              </w:rPr>
            </w:pPr>
          </w:p>
        </w:tc>
        <w:tc>
          <w:tcPr>
            <w:tcW w:w="709" w:type="dxa"/>
            <w:vMerge/>
          </w:tcPr>
          <w:p w:rsidR="00961793" w:rsidRPr="00961793" w:rsidRDefault="00961793" w:rsidP="00961793">
            <w:pPr>
              <w:spacing w:after="0" w:line="240" w:lineRule="atLeast"/>
              <w:jc w:val="center"/>
              <w:rPr>
                <w:rFonts w:ascii="Times New Roman" w:hAnsi="Times New Roman"/>
                <w:sz w:val="24"/>
                <w:szCs w:val="24"/>
              </w:rPr>
            </w:pPr>
          </w:p>
        </w:tc>
        <w:tc>
          <w:tcPr>
            <w:tcW w:w="708" w:type="dxa"/>
            <w:vMerge/>
          </w:tcPr>
          <w:p w:rsidR="00961793" w:rsidRPr="00961793" w:rsidRDefault="00961793" w:rsidP="00961793">
            <w:pPr>
              <w:spacing w:after="0" w:line="240" w:lineRule="atLeast"/>
              <w:jc w:val="center"/>
              <w:rPr>
                <w:rFonts w:ascii="Times New Roman" w:hAnsi="Times New Roman"/>
                <w:sz w:val="24"/>
                <w:szCs w:val="24"/>
              </w:rPr>
            </w:pPr>
          </w:p>
        </w:tc>
        <w:tc>
          <w:tcPr>
            <w:tcW w:w="851" w:type="dxa"/>
            <w:vMerge/>
          </w:tcPr>
          <w:p w:rsidR="00961793" w:rsidRPr="00961793" w:rsidRDefault="00961793" w:rsidP="00961793">
            <w:pPr>
              <w:spacing w:after="0" w:line="240" w:lineRule="atLeast"/>
              <w:jc w:val="center"/>
              <w:rPr>
                <w:rFonts w:ascii="Times New Roman" w:hAnsi="Times New Roman"/>
                <w:sz w:val="24"/>
                <w:szCs w:val="24"/>
              </w:rPr>
            </w:pPr>
          </w:p>
        </w:tc>
        <w:tc>
          <w:tcPr>
            <w:tcW w:w="850" w:type="dxa"/>
            <w:vMerge/>
          </w:tcPr>
          <w:p w:rsidR="00961793" w:rsidRPr="00961793" w:rsidRDefault="00961793" w:rsidP="00961793">
            <w:pPr>
              <w:spacing w:after="0" w:line="240" w:lineRule="atLeast"/>
              <w:jc w:val="center"/>
              <w:rPr>
                <w:rFonts w:ascii="Times New Roman" w:hAnsi="Times New Roman"/>
                <w:sz w:val="24"/>
                <w:szCs w:val="24"/>
              </w:rPr>
            </w:pPr>
          </w:p>
        </w:tc>
        <w:tc>
          <w:tcPr>
            <w:tcW w:w="1559" w:type="dxa"/>
            <w:vMerge/>
          </w:tcPr>
          <w:p w:rsidR="00961793" w:rsidRPr="00961793" w:rsidRDefault="00961793" w:rsidP="00961793">
            <w:pPr>
              <w:spacing w:after="0" w:line="240" w:lineRule="atLeast"/>
              <w:jc w:val="center"/>
              <w:rPr>
                <w:rFonts w:ascii="Times New Roman" w:hAnsi="Times New Roman"/>
                <w:sz w:val="24"/>
                <w:szCs w:val="24"/>
              </w:rPr>
            </w:pPr>
          </w:p>
        </w:tc>
        <w:tc>
          <w:tcPr>
            <w:tcW w:w="1701" w:type="dxa"/>
            <w:gridSpan w:val="2"/>
          </w:tcPr>
          <w:p w:rsidR="00961793" w:rsidRPr="00961793" w:rsidRDefault="00961793" w:rsidP="00961793">
            <w:pPr>
              <w:spacing w:after="0" w:line="240" w:lineRule="atLeast"/>
              <w:jc w:val="center"/>
              <w:rPr>
                <w:rFonts w:ascii="Times New Roman" w:hAnsi="Times New Roman"/>
                <w:sz w:val="24"/>
                <w:szCs w:val="24"/>
                <w:lang w:val="ru-RU"/>
              </w:rPr>
            </w:pPr>
            <w:r w:rsidRPr="00961793">
              <w:rPr>
                <w:rFonts w:ascii="Times New Roman" w:hAnsi="Times New Roman"/>
                <w:sz w:val="24"/>
                <w:szCs w:val="24"/>
                <w:lang w:val="ru-RU"/>
              </w:rPr>
              <w:t>Кол-во работающих, которым улучшены условия труда.</w:t>
            </w:r>
          </w:p>
        </w:tc>
        <w:tc>
          <w:tcPr>
            <w:tcW w:w="1683" w:type="dxa"/>
            <w:gridSpan w:val="2"/>
          </w:tcPr>
          <w:p w:rsidR="00961793" w:rsidRPr="00961793" w:rsidRDefault="00961793" w:rsidP="00961793">
            <w:pPr>
              <w:spacing w:after="0" w:line="240" w:lineRule="atLeast"/>
              <w:jc w:val="center"/>
              <w:rPr>
                <w:rFonts w:ascii="Times New Roman" w:hAnsi="Times New Roman"/>
                <w:sz w:val="24"/>
                <w:szCs w:val="24"/>
                <w:lang w:val="ru-RU"/>
              </w:rPr>
            </w:pPr>
            <w:r w:rsidRPr="00961793">
              <w:rPr>
                <w:rFonts w:ascii="Times New Roman" w:hAnsi="Times New Roman"/>
                <w:sz w:val="24"/>
                <w:szCs w:val="24"/>
                <w:lang w:val="ru-RU"/>
              </w:rPr>
              <w:t>Кол-во работающих. Высвобожденных от тяжёлых физических работ.</w:t>
            </w:r>
          </w:p>
        </w:tc>
      </w:tr>
      <w:tr w:rsidR="00961793" w:rsidRPr="00961793" w:rsidTr="00961793">
        <w:tc>
          <w:tcPr>
            <w:tcW w:w="392" w:type="dxa"/>
            <w:vMerge/>
          </w:tcPr>
          <w:p w:rsidR="00961793" w:rsidRPr="00961793" w:rsidRDefault="00961793" w:rsidP="00961793">
            <w:pPr>
              <w:spacing w:after="0" w:line="240" w:lineRule="atLeast"/>
              <w:rPr>
                <w:rFonts w:ascii="Times New Roman" w:hAnsi="Times New Roman"/>
                <w:sz w:val="24"/>
                <w:szCs w:val="24"/>
                <w:lang w:val="ru-RU"/>
              </w:rPr>
            </w:pPr>
          </w:p>
        </w:tc>
        <w:tc>
          <w:tcPr>
            <w:tcW w:w="2410" w:type="dxa"/>
            <w:vMerge/>
          </w:tcPr>
          <w:p w:rsidR="00961793" w:rsidRPr="00961793" w:rsidRDefault="00961793" w:rsidP="00961793">
            <w:pPr>
              <w:spacing w:after="0" w:line="240" w:lineRule="atLeast"/>
              <w:rPr>
                <w:rFonts w:ascii="Times New Roman" w:hAnsi="Times New Roman"/>
                <w:sz w:val="24"/>
                <w:szCs w:val="24"/>
                <w:lang w:val="ru-RU"/>
              </w:rPr>
            </w:pPr>
          </w:p>
        </w:tc>
        <w:tc>
          <w:tcPr>
            <w:tcW w:w="709" w:type="dxa"/>
            <w:vMerge/>
          </w:tcPr>
          <w:p w:rsidR="00961793" w:rsidRPr="00961793" w:rsidRDefault="00961793" w:rsidP="00961793">
            <w:pPr>
              <w:spacing w:after="0" w:line="240" w:lineRule="atLeast"/>
              <w:rPr>
                <w:rFonts w:ascii="Times New Roman" w:hAnsi="Times New Roman"/>
                <w:sz w:val="24"/>
                <w:szCs w:val="24"/>
                <w:lang w:val="ru-RU"/>
              </w:rPr>
            </w:pPr>
          </w:p>
        </w:tc>
        <w:tc>
          <w:tcPr>
            <w:tcW w:w="708" w:type="dxa"/>
            <w:vMerge/>
          </w:tcPr>
          <w:p w:rsidR="00961793" w:rsidRPr="00961793" w:rsidRDefault="00961793" w:rsidP="00961793">
            <w:pPr>
              <w:spacing w:after="0" w:line="240" w:lineRule="atLeast"/>
              <w:rPr>
                <w:rFonts w:ascii="Times New Roman" w:hAnsi="Times New Roman"/>
                <w:sz w:val="24"/>
                <w:szCs w:val="24"/>
                <w:lang w:val="ru-RU"/>
              </w:rPr>
            </w:pPr>
          </w:p>
        </w:tc>
        <w:tc>
          <w:tcPr>
            <w:tcW w:w="851" w:type="dxa"/>
            <w:vMerge/>
          </w:tcPr>
          <w:p w:rsidR="00961793" w:rsidRPr="00961793" w:rsidRDefault="00961793" w:rsidP="00961793">
            <w:pPr>
              <w:spacing w:after="0" w:line="240" w:lineRule="atLeast"/>
              <w:rPr>
                <w:rFonts w:ascii="Times New Roman" w:hAnsi="Times New Roman"/>
                <w:sz w:val="24"/>
                <w:szCs w:val="24"/>
                <w:lang w:val="ru-RU"/>
              </w:rPr>
            </w:pPr>
          </w:p>
        </w:tc>
        <w:tc>
          <w:tcPr>
            <w:tcW w:w="850" w:type="dxa"/>
            <w:vMerge/>
          </w:tcPr>
          <w:p w:rsidR="00961793" w:rsidRPr="00961793" w:rsidRDefault="00961793" w:rsidP="00961793">
            <w:pPr>
              <w:spacing w:after="0" w:line="240" w:lineRule="atLeast"/>
              <w:rPr>
                <w:rFonts w:ascii="Times New Roman" w:hAnsi="Times New Roman"/>
                <w:sz w:val="24"/>
                <w:szCs w:val="24"/>
                <w:lang w:val="ru-RU"/>
              </w:rPr>
            </w:pPr>
          </w:p>
        </w:tc>
        <w:tc>
          <w:tcPr>
            <w:tcW w:w="1559" w:type="dxa"/>
            <w:vMerge/>
          </w:tcPr>
          <w:p w:rsidR="00961793" w:rsidRPr="00961793" w:rsidRDefault="00961793" w:rsidP="00961793">
            <w:pPr>
              <w:spacing w:after="0" w:line="240" w:lineRule="atLeast"/>
              <w:rPr>
                <w:rFonts w:ascii="Times New Roman" w:hAnsi="Times New Roman"/>
                <w:sz w:val="24"/>
                <w:szCs w:val="24"/>
                <w:lang w:val="ru-RU"/>
              </w:rPr>
            </w:pPr>
          </w:p>
        </w:tc>
        <w:tc>
          <w:tcPr>
            <w:tcW w:w="709"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Всего</w:t>
            </w:r>
          </w:p>
        </w:tc>
        <w:tc>
          <w:tcPr>
            <w:tcW w:w="992"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В т.ч. женщин</w:t>
            </w:r>
          </w:p>
        </w:tc>
        <w:tc>
          <w:tcPr>
            <w:tcW w:w="720"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Всего</w:t>
            </w:r>
          </w:p>
        </w:tc>
        <w:tc>
          <w:tcPr>
            <w:tcW w:w="963"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В т.ч. женщин</w:t>
            </w:r>
          </w:p>
        </w:tc>
      </w:tr>
      <w:tr w:rsidR="00961793" w:rsidRPr="00961793" w:rsidTr="00961793">
        <w:tc>
          <w:tcPr>
            <w:tcW w:w="392"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1</w:t>
            </w:r>
          </w:p>
        </w:tc>
        <w:tc>
          <w:tcPr>
            <w:tcW w:w="2410"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2</w:t>
            </w:r>
          </w:p>
        </w:tc>
        <w:tc>
          <w:tcPr>
            <w:tcW w:w="709"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3</w:t>
            </w:r>
          </w:p>
        </w:tc>
        <w:tc>
          <w:tcPr>
            <w:tcW w:w="708"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4</w:t>
            </w:r>
          </w:p>
        </w:tc>
        <w:tc>
          <w:tcPr>
            <w:tcW w:w="851"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5</w:t>
            </w:r>
          </w:p>
        </w:tc>
        <w:tc>
          <w:tcPr>
            <w:tcW w:w="850"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6</w:t>
            </w:r>
          </w:p>
        </w:tc>
        <w:tc>
          <w:tcPr>
            <w:tcW w:w="1559"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7</w:t>
            </w:r>
          </w:p>
        </w:tc>
        <w:tc>
          <w:tcPr>
            <w:tcW w:w="709"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8</w:t>
            </w:r>
          </w:p>
        </w:tc>
        <w:tc>
          <w:tcPr>
            <w:tcW w:w="992"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9</w:t>
            </w:r>
          </w:p>
        </w:tc>
        <w:tc>
          <w:tcPr>
            <w:tcW w:w="720"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10</w:t>
            </w:r>
          </w:p>
        </w:tc>
        <w:tc>
          <w:tcPr>
            <w:tcW w:w="963"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11</w:t>
            </w:r>
          </w:p>
        </w:tc>
      </w:tr>
      <w:tr w:rsidR="00961793" w:rsidRPr="00961793" w:rsidTr="00961793">
        <w:tc>
          <w:tcPr>
            <w:tcW w:w="392" w:type="dxa"/>
          </w:tcPr>
          <w:p w:rsidR="00961793" w:rsidRPr="00961793" w:rsidRDefault="00961793" w:rsidP="00961793">
            <w:pPr>
              <w:spacing w:after="0" w:line="240" w:lineRule="atLeast"/>
              <w:rPr>
                <w:rFonts w:ascii="Times New Roman" w:hAnsi="Times New Roman"/>
                <w:sz w:val="24"/>
                <w:szCs w:val="24"/>
              </w:rPr>
            </w:pPr>
            <w:r w:rsidRPr="00961793">
              <w:rPr>
                <w:rFonts w:ascii="Times New Roman" w:hAnsi="Times New Roman"/>
                <w:sz w:val="24"/>
                <w:szCs w:val="24"/>
              </w:rPr>
              <w:t>1</w:t>
            </w:r>
          </w:p>
        </w:tc>
        <w:tc>
          <w:tcPr>
            <w:tcW w:w="2410" w:type="dxa"/>
          </w:tcPr>
          <w:p w:rsidR="00961793" w:rsidRPr="00961793" w:rsidRDefault="00961793" w:rsidP="00961793">
            <w:pPr>
              <w:spacing w:after="0" w:line="240" w:lineRule="atLeast"/>
              <w:rPr>
                <w:rFonts w:ascii="Times New Roman" w:hAnsi="Times New Roman"/>
                <w:sz w:val="24"/>
                <w:szCs w:val="24"/>
              </w:rPr>
            </w:pPr>
            <w:r w:rsidRPr="00961793">
              <w:rPr>
                <w:rFonts w:ascii="Times New Roman" w:hAnsi="Times New Roman"/>
                <w:sz w:val="24"/>
                <w:szCs w:val="24"/>
              </w:rPr>
              <w:t>Замена светильников в кабинетах</w:t>
            </w:r>
          </w:p>
        </w:tc>
        <w:tc>
          <w:tcPr>
            <w:tcW w:w="709"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шт.</w:t>
            </w:r>
          </w:p>
        </w:tc>
        <w:tc>
          <w:tcPr>
            <w:tcW w:w="708" w:type="dxa"/>
          </w:tcPr>
          <w:p w:rsidR="00961793" w:rsidRPr="00961793" w:rsidRDefault="00961793" w:rsidP="00961793">
            <w:pPr>
              <w:spacing w:after="0" w:line="240" w:lineRule="atLeast"/>
              <w:jc w:val="center"/>
              <w:rPr>
                <w:rFonts w:ascii="Times New Roman" w:hAnsi="Times New Roman"/>
                <w:sz w:val="24"/>
                <w:szCs w:val="24"/>
              </w:rPr>
            </w:pPr>
          </w:p>
        </w:tc>
        <w:tc>
          <w:tcPr>
            <w:tcW w:w="851" w:type="dxa"/>
          </w:tcPr>
          <w:p w:rsidR="00961793" w:rsidRPr="00961793" w:rsidRDefault="00961793" w:rsidP="00961793">
            <w:pPr>
              <w:spacing w:after="0" w:line="240" w:lineRule="atLeast"/>
              <w:jc w:val="center"/>
              <w:rPr>
                <w:rFonts w:ascii="Times New Roman" w:hAnsi="Times New Roman"/>
                <w:sz w:val="24"/>
                <w:szCs w:val="24"/>
              </w:rPr>
            </w:pPr>
          </w:p>
        </w:tc>
        <w:tc>
          <w:tcPr>
            <w:tcW w:w="850" w:type="dxa"/>
          </w:tcPr>
          <w:p w:rsidR="00961793" w:rsidRPr="00961793" w:rsidRDefault="00961793" w:rsidP="00961793">
            <w:pPr>
              <w:spacing w:after="0" w:line="240" w:lineRule="atLeast"/>
              <w:jc w:val="center"/>
              <w:rPr>
                <w:rFonts w:ascii="Times New Roman" w:hAnsi="Times New Roman"/>
                <w:sz w:val="24"/>
                <w:szCs w:val="24"/>
              </w:rPr>
            </w:pPr>
          </w:p>
        </w:tc>
        <w:tc>
          <w:tcPr>
            <w:tcW w:w="1559"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Бадыкшанов Н.М.</w:t>
            </w:r>
          </w:p>
        </w:tc>
        <w:tc>
          <w:tcPr>
            <w:tcW w:w="709" w:type="dxa"/>
          </w:tcPr>
          <w:p w:rsidR="00961793" w:rsidRPr="00961793" w:rsidRDefault="00961793" w:rsidP="00961793">
            <w:pPr>
              <w:spacing w:after="0" w:line="240" w:lineRule="atLeast"/>
              <w:jc w:val="center"/>
              <w:rPr>
                <w:rFonts w:ascii="Times New Roman" w:hAnsi="Times New Roman"/>
                <w:sz w:val="24"/>
                <w:szCs w:val="24"/>
              </w:rPr>
            </w:pPr>
          </w:p>
        </w:tc>
        <w:tc>
          <w:tcPr>
            <w:tcW w:w="992" w:type="dxa"/>
          </w:tcPr>
          <w:p w:rsidR="00961793" w:rsidRPr="00961793" w:rsidRDefault="00961793" w:rsidP="00961793">
            <w:pPr>
              <w:spacing w:after="0" w:line="240" w:lineRule="atLeast"/>
              <w:jc w:val="center"/>
              <w:rPr>
                <w:rFonts w:ascii="Times New Roman" w:hAnsi="Times New Roman"/>
                <w:sz w:val="24"/>
                <w:szCs w:val="24"/>
              </w:rPr>
            </w:pPr>
          </w:p>
        </w:tc>
        <w:tc>
          <w:tcPr>
            <w:tcW w:w="720" w:type="dxa"/>
          </w:tcPr>
          <w:p w:rsidR="00961793" w:rsidRPr="00961793" w:rsidRDefault="00961793" w:rsidP="00961793">
            <w:pPr>
              <w:spacing w:after="0" w:line="240" w:lineRule="atLeast"/>
              <w:jc w:val="center"/>
              <w:rPr>
                <w:rFonts w:ascii="Times New Roman" w:hAnsi="Times New Roman"/>
                <w:sz w:val="24"/>
                <w:szCs w:val="24"/>
              </w:rPr>
            </w:pPr>
          </w:p>
        </w:tc>
        <w:tc>
          <w:tcPr>
            <w:tcW w:w="963" w:type="dxa"/>
          </w:tcPr>
          <w:p w:rsidR="00961793" w:rsidRPr="00961793" w:rsidRDefault="00961793" w:rsidP="00961793">
            <w:pPr>
              <w:spacing w:after="0" w:line="240" w:lineRule="atLeast"/>
              <w:jc w:val="center"/>
              <w:rPr>
                <w:rFonts w:ascii="Times New Roman" w:hAnsi="Times New Roman"/>
                <w:sz w:val="24"/>
                <w:szCs w:val="24"/>
              </w:rPr>
            </w:pPr>
          </w:p>
        </w:tc>
      </w:tr>
      <w:tr w:rsidR="00961793" w:rsidRPr="00961793" w:rsidTr="00961793">
        <w:trPr>
          <w:trHeight w:val="1523"/>
        </w:trPr>
        <w:tc>
          <w:tcPr>
            <w:tcW w:w="392" w:type="dxa"/>
          </w:tcPr>
          <w:p w:rsidR="00961793" w:rsidRPr="00961793" w:rsidRDefault="00961793" w:rsidP="00961793">
            <w:pPr>
              <w:spacing w:after="0" w:line="240" w:lineRule="atLeast"/>
              <w:rPr>
                <w:rFonts w:ascii="Times New Roman" w:hAnsi="Times New Roman"/>
                <w:sz w:val="24"/>
                <w:szCs w:val="24"/>
              </w:rPr>
            </w:pPr>
            <w:r w:rsidRPr="00961793">
              <w:rPr>
                <w:rFonts w:ascii="Times New Roman" w:hAnsi="Times New Roman"/>
                <w:sz w:val="24"/>
                <w:szCs w:val="24"/>
              </w:rPr>
              <w:t>2</w:t>
            </w:r>
          </w:p>
        </w:tc>
        <w:tc>
          <w:tcPr>
            <w:tcW w:w="2410" w:type="dxa"/>
          </w:tcPr>
          <w:p w:rsidR="00961793" w:rsidRPr="00961793" w:rsidRDefault="00961793" w:rsidP="00961793">
            <w:pPr>
              <w:spacing w:after="0" w:line="240" w:lineRule="atLeast"/>
              <w:rPr>
                <w:rFonts w:ascii="Times New Roman" w:hAnsi="Times New Roman"/>
                <w:sz w:val="24"/>
                <w:szCs w:val="24"/>
                <w:lang w:val="ru-RU"/>
              </w:rPr>
            </w:pPr>
            <w:r w:rsidRPr="00961793">
              <w:rPr>
                <w:rFonts w:ascii="Times New Roman" w:hAnsi="Times New Roman"/>
                <w:sz w:val="24"/>
                <w:szCs w:val="24"/>
                <w:lang w:val="ru-RU"/>
              </w:rPr>
              <w:t>Текущий ремонт (штукатурно- малярные работы)</w:t>
            </w:r>
          </w:p>
        </w:tc>
        <w:tc>
          <w:tcPr>
            <w:tcW w:w="709" w:type="dxa"/>
          </w:tcPr>
          <w:p w:rsidR="00961793" w:rsidRPr="00961793" w:rsidRDefault="00961793" w:rsidP="00961793">
            <w:pPr>
              <w:spacing w:after="0" w:line="240" w:lineRule="atLeast"/>
              <w:jc w:val="center"/>
              <w:rPr>
                <w:rFonts w:ascii="Times New Roman" w:hAnsi="Times New Roman"/>
                <w:sz w:val="24"/>
                <w:szCs w:val="24"/>
                <w:lang w:val="ru-RU"/>
              </w:rPr>
            </w:pPr>
          </w:p>
        </w:tc>
        <w:tc>
          <w:tcPr>
            <w:tcW w:w="708" w:type="dxa"/>
          </w:tcPr>
          <w:p w:rsidR="00961793" w:rsidRPr="00961793" w:rsidRDefault="00961793" w:rsidP="00961793">
            <w:pPr>
              <w:spacing w:after="0" w:line="240" w:lineRule="atLeast"/>
              <w:jc w:val="center"/>
              <w:rPr>
                <w:rFonts w:ascii="Times New Roman" w:hAnsi="Times New Roman"/>
                <w:sz w:val="24"/>
                <w:szCs w:val="24"/>
                <w:lang w:val="ru-RU"/>
              </w:rPr>
            </w:pPr>
          </w:p>
        </w:tc>
        <w:tc>
          <w:tcPr>
            <w:tcW w:w="851" w:type="dxa"/>
          </w:tcPr>
          <w:p w:rsidR="00961793" w:rsidRPr="00961793" w:rsidRDefault="00961793" w:rsidP="00961793">
            <w:pPr>
              <w:spacing w:after="0" w:line="240" w:lineRule="atLeast"/>
              <w:jc w:val="center"/>
              <w:rPr>
                <w:rFonts w:ascii="Times New Roman" w:hAnsi="Times New Roman"/>
                <w:sz w:val="24"/>
                <w:szCs w:val="24"/>
                <w:lang w:val="ru-RU"/>
              </w:rPr>
            </w:pPr>
          </w:p>
        </w:tc>
        <w:tc>
          <w:tcPr>
            <w:tcW w:w="850" w:type="dxa"/>
          </w:tcPr>
          <w:p w:rsidR="00961793" w:rsidRPr="00961793" w:rsidRDefault="00961793" w:rsidP="00961793">
            <w:pPr>
              <w:spacing w:after="0" w:line="240" w:lineRule="atLeast"/>
              <w:jc w:val="center"/>
              <w:rPr>
                <w:rFonts w:ascii="Times New Roman" w:hAnsi="Times New Roman"/>
                <w:sz w:val="24"/>
                <w:szCs w:val="24"/>
                <w:lang w:val="ru-RU"/>
              </w:rPr>
            </w:pPr>
          </w:p>
        </w:tc>
        <w:tc>
          <w:tcPr>
            <w:tcW w:w="1559"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Бадыкшанов Н.М.</w:t>
            </w:r>
          </w:p>
        </w:tc>
        <w:tc>
          <w:tcPr>
            <w:tcW w:w="709" w:type="dxa"/>
          </w:tcPr>
          <w:p w:rsidR="00961793" w:rsidRPr="00961793" w:rsidRDefault="00961793" w:rsidP="00961793">
            <w:pPr>
              <w:spacing w:after="0" w:line="240" w:lineRule="atLeast"/>
              <w:jc w:val="center"/>
              <w:rPr>
                <w:rFonts w:ascii="Times New Roman" w:hAnsi="Times New Roman"/>
                <w:sz w:val="24"/>
                <w:szCs w:val="24"/>
              </w:rPr>
            </w:pPr>
          </w:p>
        </w:tc>
        <w:tc>
          <w:tcPr>
            <w:tcW w:w="992" w:type="dxa"/>
          </w:tcPr>
          <w:p w:rsidR="00961793" w:rsidRPr="00961793" w:rsidRDefault="00961793" w:rsidP="00961793">
            <w:pPr>
              <w:spacing w:after="0" w:line="240" w:lineRule="atLeast"/>
              <w:jc w:val="center"/>
              <w:rPr>
                <w:rFonts w:ascii="Times New Roman" w:hAnsi="Times New Roman"/>
                <w:sz w:val="24"/>
                <w:szCs w:val="24"/>
              </w:rPr>
            </w:pPr>
          </w:p>
        </w:tc>
        <w:tc>
          <w:tcPr>
            <w:tcW w:w="720" w:type="dxa"/>
          </w:tcPr>
          <w:p w:rsidR="00961793" w:rsidRPr="00961793" w:rsidRDefault="00961793" w:rsidP="00961793">
            <w:pPr>
              <w:spacing w:after="0" w:line="240" w:lineRule="atLeast"/>
              <w:jc w:val="center"/>
              <w:rPr>
                <w:rFonts w:ascii="Times New Roman" w:hAnsi="Times New Roman"/>
                <w:sz w:val="24"/>
                <w:szCs w:val="24"/>
              </w:rPr>
            </w:pPr>
          </w:p>
        </w:tc>
        <w:tc>
          <w:tcPr>
            <w:tcW w:w="963" w:type="dxa"/>
          </w:tcPr>
          <w:p w:rsidR="00961793" w:rsidRPr="00961793" w:rsidRDefault="00961793" w:rsidP="00961793">
            <w:pPr>
              <w:spacing w:after="0" w:line="240" w:lineRule="atLeast"/>
              <w:jc w:val="center"/>
              <w:rPr>
                <w:rFonts w:ascii="Times New Roman" w:hAnsi="Times New Roman"/>
                <w:sz w:val="24"/>
                <w:szCs w:val="24"/>
              </w:rPr>
            </w:pPr>
          </w:p>
        </w:tc>
      </w:tr>
      <w:tr w:rsidR="00961793" w:rsidRPr="00961793" w:rsidTr="00961793">
        <w:tc>
          <w:tcPr>
            <w:tcW w:w="392" w:type="dxa"/>
          </w:tcPr>
          <w:p w:rsidR="00961793" w:rsidRPr="00961793" w:rsidRDefault="00961793" w:rsidP="00961793">
            <w:pPr>
              <w:spacing w:after="0" w:line="240" w:lineRule="atLeast"/>
              <w:rPr>
                <w:rFonts w:ascii="Times New Roman" w:hAnsi="Times New Roman"/>
                <w:sz w:val="24"/>
                <w:szCs w:val="24"/>
              </w:rPr>
            </w:pPr>
            <w:r w:rsidRPr="00961793">
              <w:rPr>
                <w:rFonts w:ascii="Times New Roman" w:hAnsi="Times New Roman"/>
                <w:sz w:val="24"/>
                <w:szCs w:val="24"/>
              </w:rPr>
              <w:t>3</w:t>
            </w:r>
          </w:p>
        </w:tc>
        <w:tc>
          <w:tcPr>
            <w:tcW w:w="2410" w:type="dxa"/>
          </w:tcPr>
          <w:p w:rsidR="00961793" w:rsidRPr="00961793" w:rsidRDefault="00961793" w:rsidP="00961793">
            <w:pPr>
              <w:spacing w:after="0" w:line="240" w:lineRule="atLeast"/>
              <w:rPr>
                <w:rFonts w:ascii="Times New Roman" w:hAnsi="Times New Roman"/>
                <w:sz w:val="24"/>
                <w:szCs w:val="24"/>
              </w:rPr>
            </w:pPr>
            <w:r w:rsidRPr="00961793">
              <w:rPr>
                <w:rFonts w:ascii="Times New Roman" w:hAnsi="Times New Roman"/>
                <w:sz w:val="24"/>
                <w:szCs w:val="24"/>
              </w:rPr>
              <w:t>Прохождение медосмотра</w:t>
            </w:r>
          </w:p>
        </w:tc>
        <w:tc>
          <w:tcPr>
            <w:tcW w:w="709"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чел.</w:t>
            </w:r>
          </w:p>
        </w:tc>
        <w:tc>
          <w:tcPr>
            <w:tcW w:w="708" w:type="dxa"/>
          </w:tcPr>
          <w:p w:rsidR="00961793" w:rsidRPr="00961793" w:rsidRDefault="00961793" w:rsidP="00961793">
            <w:pPr>
              <w:spacing w:after="0" w:line="240" w:lineRule="atLeast"/>
              <w:jc w:val="center"/>
              <w:rPr>
                <w:rFonts w:ascii="Times New Roman" w:hAnsi="Times New Roman"/>
                <w:sz w:val="24"/>
                <w:szCs w:val="24"/>
                <w:lang w:val="ru-RU"/>
              </w:rPr>
            </w:pPr>
            <w:r w:rsidRPr="00961793">
              <w:rPr>
                <w:rFonts w:ascii="Times New Roman" w:hAnsi="Times New Roman"/>
                <w:sz w:val="24"/>
                <w:szCs w:val="24"/>
              </w:rPr>
              <w:t>2</w:t>
            </w:r>
            <w:r w:rsidRPr="00961793">
              <w:rPr>
                <w:rFonts w:ascii="Times New Roman" w:hAnsi="Times New Roman"/>
                <w:sz w:val="24"/>
                <w:szCs w:val="24"/>
                <w:lang w:val="ru-RU"/>
              </w:rPr>
              <w:t>6</w:t>
            </w:r>
          </w:p>
        </w:tc>
        <w:tc>
          <w:tcPr>
            <w:tcW w:w="851" w:type="dxa"/>
          </w:tcPr>
          <w:p w:rsidR="00961793" w:rsidRPr="00961793" w:rsidRDefault="00961793" w:rsidP="00961793">
            <w:pPr>
              <w:spacing w:after="0" w:line="240" w:lineRule="atLeast"/>
              <w:jc w:val="center"/>
              <w:rPr>
                <w:rFonts w:ascii="Times New Roman" w:hAnsi="Times New Roman"/>
                <w:sz w:val="24"/>
                <w:szCs w:val="24"/>
              </w:rPr>
            </w:pPr>
          </w:p>
        </w:tc>
        <w:tc>
          <w:tcPr>
            <w:tcW w:w="850" w:type="dxa"/>
          </w:tcPr>
          <w:p w:rsidR="00961793" w:rsidRPr="00961793" w:rsidRDefault="00961793" w:rsidP="00961793">
            <w:pPr>
              <w:spacing w:after="0" w:line="240" w:lineRule="atLeast"/>
              <w:jc w:val="center"/>
              <w:rPr>
                <w:rFonts w:ascii="Times New Roman" w:hAnsi="Times New Roman"/>
                <w:sz w:val="24"/>
                <w:szCs w:val="24"/>
              </w:rPr>
            </w:pPr>
          </w:p>
        </w:tc>
        <w:tc>
          <w:tcPr>
            <w:tcW w:w="1559" w:type="dxa"/>
          </w:tcPr>
          <w:p w:rsidR="00961793" w:rsidRPr="00961793" w:rsidRDefault="00961793" w:rsidP="00961793">
            <w:pPr>
              <w:spacing w:after="0" w:line="240" w:lineRule="atLeast"/>
              <w:jc w:val="center"/>
              <w:rPr>
                <w:rFonts w:ascii="Times New Roman" w:hAnsi="Times New Roman"/>
                <w:sz w:val="24"/>
                <w:szCs w:val="24"/>
              </w:rPr>
            </w:pPr>
          </w:p>
        </w:tc>
        <w:tc>
          <w:tcPr>
            <w:tcW w:w="709" w:type="dxa"/>
          </w:tcPr>
          <w:p w:rsidR="00961793" w:rsidRPr="00961793" w:rsidRDefault="00961793" w:rsidP="00961793">
            <w:pPr>
              <w:spacing w:after="0" w:line="240" w:lineRule="atLeast"/>
              <w:jc w:val="center"/>
              <w:rPr>
                <w:rFonts w:ascii="Times New Roman" w:hAnsi="Times New Roman"/>
                <w:sz w:val="24"/>
                <w:szCs w:val="24"/>
              </w:rPr>
            </w:pPr>
          </w:p>
        </w:tc>
        <w:tc>
          <w:tcPr>
            <w:tcW w:w="992" w:type="dxa"/>
          </w:tcPr>
          <w:p w:rsidR="00961793" w:rsidRPr="00961793" w:rsidRDefault="00961793" w:rsidP="00961793">
            <w:pPr>
              <w:spacing w:after="0" w:line="240" w:lineRule="atLeast"/>
              <w:jc w:val="center"/>
              <w:rPr>
                <w:rFonts w:ascii="Times New Roman" w:hAnsi="Times New Roman"/>
                <w:sz w:val="24"/>
                <w:szCs w:val="24"/>
              </w:rPr>
            </w:pPr>
          </w:p>
        </w:tc>
        <w:tc>
          <w:tcPr>
            <w:tcW w:w="720" w:type="dxa"/>
          </w:tcPr>
          <w:p w:rsidR="00961793" w:rsidRPr="00961793" w:rsidRDefault="00961793" w:rsidP="00961793">
            <w:pPr>
              <w:spacing w:after="0" w:line="240" w:lineRule="atLeast"/>
              <w:jc w:val="center"/>
              <w:rPr>
                <w:rFonts w:ascii="Times New Roman" w:hAnsi="Times New Roman"/>
                <w:sz w:val="24"/>
                <w:szCs w:val="24"/>
              </w:rPr>
            </w:pPr>
          </w:p>
        </w:tc>
        <w:tc>
          <w:tcPr>
            <w:tcW w:w="963" w:type="dxa"/>
          </w:tcPr>
          <w:p w:rsidR="00961793" w:rsidRPr="00961793" w:rsidRDefault="00961793" w:rsidP="00961793">
            <w:pPr>
              <w:spacing w:after="0" w:line="240" w:lineRule="atLeast"/>
              <w:jc w:val="center"/>
              <w:rPr>
                <w:rFonts w:ascii="Times New Roman" w:hAnsi="Times New Roman"/>
                <w:sz w:val="24"/>
                <w:szCs w:val="24"/>
              </w:rPr>
            </w:pPr>
          </w:p>
        </w:tc>
      </w:tr>
      <w:tr w:rsidR="00961793" w:rsidRPr="00961793" w:rsidTr="00961793">
        <w:tc>
          <w:tcPr>
            <w:tcW w:w="392" w:type="dxa"/>
          </w:tcPr>
          <w:p w:rsidR="00961793" w:rsidRPr="00961793" w:rsidRDefault="00961793" w:rsidP="00961793">
            <w:pPr>
              <w:spacing w:after="0" w:line="240" w:lineRule="atLeast"/>
              <w:rPr>
                <w:rFonts w:ascii="Times New Roman" w:hAnsi="Times New Roman"/>
                <w:sz w:val="24"/>
                <w:szCs w:val="24"/>
              </w:rPr>
            </w:pPr>
            <w:r w:rsidRPr="00961793">
              <w:rPr>
                <w:rFonts w:ascii="Times New Roman" w:hAnsi="Times New Roman"/>
                <w:sz w:val="24"/>
                <w:szCs w:val="24"/>
              </w:rPr>
              <w:t>4</w:t>
            </w:r>
          </w:p>
        </w:tc>
        <w:tc>
          <w:tcPr>
            <w:tcW w:w="2410" w:type="dxa"/>
          </w:tcPr>
          <w:p w:rsidR="00961793" w:rsidRPr="00961793" w:rsidRDefault="00961793" w:rsidP="00961793">
            <w:pPr>
              <w:spacing w:after="0" w:line="240" w:lineRule="atLeast"/>
              <w:rPr>
                <w:rFonts w:ascii="Times New Roman" w:hAnsi="Times New Roman"/>
                <w:sz w:val="24"/>
                <w:szCs w:val="24"/>
              </w:rPr>
            </w:pPr>
            <w:r w:rsidRPr="00961793">
              <w:rPr>
                <w:rFonts w:ascii="Times New Roman" w:hAnsi="Times New Roman"/>
                <w:sz w:val="24"/>
                <w:szCs w:val="24"/>
              </w:rPr>
              <w:t>Замер контур заземления</w:t>
            </w:r>
          </w:p>
        </w:tc>
        <w:tc>
          <w:tcPr>
            <w:tcW w:w="709"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м</w:t>
            </w:r>
          </w:p>
        </w:tc>
        <w:tc>
          <w:tcPr>
            <w:tcW w:w="708" w:type="dxa"/>
          </w:tcPr>
          <w:p w:rsidR="00961793" w:rsidRPr="00961793" w:rsidRDefault="00961793" w:rsidP="00961793">
            <w:pPr>
              <w:spacing w:after="0" w:line="240" w:lineRule="atLeast"/>
              <w:jc w:val="center"/>
              <w:rPr>
                <w:rFonts w:ascii="Times New Roman" w:hAnsi="Times New Roman"/>
                <w:sz w:val="24"/>
                <w:szCs w:val="24"/>
              </w:rPr>
            </w:pPr>
          </w:p>
        </w:tc>
        <w:tc>
          <w:tcPr>
            <w:tcW w:w="851" w:type="dxa"/>
          </w:tcPr>
          <w:p w:rsidR="00961793" w:rsidRPr="00961793" w:rsidRDefault="00961793" w:rsidP="00961793">
            <w:pPr>
              <w:spacing w:after="0" w:line="240" w:lineRule="atLeast"/>
              <w:jc w:val="center"/>
              <w:rPr>
                <w:rFonts w:ascii="Times New Roman" w:hAnsi="Times New Roman"/>
                <w:sz w:val="24"/>
                <w:szCs w:val="24"/>
              </w:rPr>
            </w:pPr>
          </w:p>
        </w:tc>
        <w:tc>
          <w:tcPr>
            <w:tcW w:w="850" w:type="dxa"/>
          </w:tcPr>
          <w:p w:rsidR="00961793" w:rsidRPr="00961793" w:rsidRDefault="00961793" w:rsidP="00961793">
            <w:pPr>
              <w:spacing w:after="0" w:line="240" w:lineRule="atLeast"/>
              <w:jc w:val="center"/>
              <w:rPr>
                <w:rFonts w:ascii="Times New Roman" w:hAnsi="Times New Roman"/>
                <w:sz w:val="24"/>
                <w:szCs w:val="24"/>
              </w:rPr>
            </w:pPr>
          </w:p>
        </w:tc>
        <w:tc>
          <w:tcPr>
            <w:tcW w:w="1559"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Бадыкшанов Н.М.</w:t>
            </w:r>
          </w:p>
        </w:tc>
        <w:tc>
          <w:tcPr>
            <w:tcW w:w="709" w:type="dxa"/>
          </w:tcPr>
          <w:p w:rsidR="00961793" w:rsidRPr="00961793" w:rsidRDefault="00961793" w:rsidP="00961793">
            <w:pPr>
              <w:spacing w:after="0" w:line="240" w:lineRule="atLeast"/>
              <w:jc w:val="center"/>
              <w:rPr>
                <w:rFonts w:ascii="Times New Roman" w:hAnsi="Times New Roman"/>
                <w:sz w:val="24"/>
                <w:szCs w:val="24"/>
              </w:rPr>
            </w:pPr>
          </w:p>
        </w:tc>
        <w:tc>
          <w:tcPr>
            <w:tcW w:w="992" w:type="dxa"/>
          </w:tcPr>
          <w:p w:rsidR="00961793" w:rsidRPr="00961793" w:rsidRDefault="00961793" w:rsidP="00961793">
            <w:pPr>
              <w:spacing w:after="0" w:line="240" w:lineRule="atLeast"/>
              <w:jc w:val="center"/>
              <w:rPr>
                <w:rFonts w:ascii="Times New Roman" w:hAnsi="Times New Roman"/>
                <w:sz w:val="24"/>
                <w:szCs w:val="24"/>
              </w:rPr>
            </w:pPr>
          </w:p>
        </w:tc>
        <w:tc>
          <w:tcPr>
            <w:tcW w:w="720" w:type="dxa"/>
          </w:tcPr>
          <w:p w:rsidR="00961793" w:rsidRPr="00961793" w:rsidRDefault="00961793" w:rsidP="00961793">
            <w:pPr>
              <w:spacing w:after="0" w:line="240" w:lineRule="atLeast"/>
              <w:jc w:val="center"/>
              <w:rPr>
                <w:rFonts w:ascii="Times New Roman" w:hAnsi="Times New Roman"/>
                <w:sz w:val="24"/>
                <w:szCs w:val="24"/>
              </w:rPr>
            </w:pPr>
          </w:p>
        </w:tc>
        <w:tc>
          <w:tcPr>
            <w:tcW w:w="963" w:type="dxa"/>
          </w:tcPr>
          <w:p w:rsidR="00961793" w:rsidRPr="00961793" w:rsidRDefault="00961793" w:rsidP="00961793">
            <w:pPr>
              <w:spacing w:after="0" w:line="240" w:lineRule="atLeast"/>
              <w:jc w:val="center"/>
              <w:rPr>
                <w:rFonts w:ascii="Times New Roman" w:hAnsi="Times New Roman"/>
                <w:sz w:val="24"/>
                <w:szCs w:val="24"/>
              </w:rPr>
            </w:pPr>
          </w:p>
        </w:tc>
      </w:tr>
      <w:tr w:rsidR="00961793" w:rsidRPr="00961793" w:rsidTr="00961793">
        <w:tc>
          <w:tcPr>
            <w:tcW w:w="392" w:type="dxa"/>
          </w:tcPr>
          <w:p w:rsidR="00961793" w:rsidRPr="00961793" w:rsidRDefault="00961793" w:rsidP="00961793">
            <w:pPr>
              <w:spacing w:after="0" w:line="240" w:lineRule="atLeast"/>
              <w:rPr>
                <w:rFonts w:ascii="Times New Roman" w:hAnsi="Times New Roman"/>
                <w:sz w:val="24"/>
                <w:szCs w:val="24"/>
              </w:rPr>
            </w:pPr>
            <w:r w:rsidRPr="00961793">
              <w:rPr>
                <w:rFonts w:ascii="Times New Roman" w:hAnsi="Times New Roman"/>
                <w:sz w:val="24"/>
                <w:szCs w:val="24"/>
              </w:rPr>
              <w:t>5</w:t>
            </w:r>
          </w:p>
        </w:tc>
        <w:tc>
          <w:tcPr>
            <w:tcW w:w="2410" w:type="dxa"/>
          </w:tcPr>
          <w:p w:rsidR="00961793" w:rsidRPr="00961793" w:rsidRDefault="00961793" w:rsidP="00961793">
            <w:pPr>
              <w:spacing w:after="0" w:line="240" w:lineRule="atLeast"/>
              <w:rPr>
                <w:rFonts w:ascii="Times New Roman" w:hAnsi="Times New Roman"/>
                <w:sz w:val="24"/>
                <w:szCs w:val="24"/>
                <w:lang w:val="ru-RU"/>
              </w:rPr>
            </w:pPr>
            <w:r w:rsidRPr="00961793">
              <w:rPr>
                <w:rFonts w:ascii="Times New Roman" w:hAnsi="Times New Roman"/>
                <w:sz w:val="24"/>
                <w:szCs w:val="24"/>
                <w:lang w:val="ru-RU"/>
              </w:rPr>
              <w:t>Обеспечение всех работников СЮТ аптечками первой медицинской помощи</w:t>
            </w:r>
          </w:p>
        </w:tc>
        <w:tc>
          <w:tcPr>
            <w:tcW w:w="709"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уп. шт.</w:t>
            </w:r>
          </w:p>
        </w:tc>
        <w:tc>
          <w:tcPr>
            <w:tcW w:w="708" w:type="dxa"/>
          </w:tcPr>
          <w:p w:rsidR="00961793" w:rsidRPr="00961793" w:rsidRDefault="00961793" w:rsidP="00961793">
            <w:pPr>
              <w:spacing w:after="0" w:line="240" w:lineRule="atLeast"/>
              <w:jc w:val="center"/>
              <w:rPr>
                <w:rFonts w:ascii="Times New Roman" w:hAnsi="Times New Roman"/>
                <w:sz w:val="24"/>
                <w:szCs w:val="24"/>
              </w:rPr>
            </w:pPr>
          </w:p>
        </w:tc>
        <w:tc>
          <w:tcPr>
            <w:tcW w:w="851" w:type="dxa"/>
          </w:tcPr>
          <w:p w:rsidR="00961793" w:rsidRPr="00961793" w:rsidRDefault="00961793" w:rsidP="00961793">
            <w:pPr>
              <w:spacing w:after="0" w:line="240" w:lineRule="atLeast"/>
              <w:jc w:val="center"/>
              <w:rPr>
                <w:rFonts w:ascii="Times New Roman" w:hAnsi="Times New Roman"/>
                <w:sz w:val="24"/>
                <w:szCs w:val="24"/>
              </w:rPr>
            </w:pPr>
          </w:p>
        </w:tc>
        <w:tc>
          <w:tcPr>
            <w:tcW w:w="850" w:type="dxa"/>
          </w:tcPr>
          <w:p w:rsidR="00961793" w:rsidRPr="00961793" w:rsidRDefault="00961793" w:rsidP="00961793">
            <w:pPr>
              <w:spacing w:after="0" w:line="240" w:lineRule="atLeast"/>
              <w:jc w:val="center"/>
              <w:rPr>
                <w:rFonts w:ascii="Times New Roman" w:hAnsi="Times New Roman"/>
                <w:sz w:val="24"/>
                <w:szCs w:val="24"/>
              </w:rPr>
            </w:pPr>
          </w:p>
        </w:tc>
        <w:tc>
          <w:tcPr>
            <w:tcW w:w="1559" w:type="dxa"/>
          </w:tcPr>
          <w:p w:rsidR="00961793" w:rsidRPr="00961793" w:rsidRDefault="00961793" w:rsidP="00961793">
            <w:pPr>
              <w:spacing w:after="0" w:line="240" w:lineRule="atLeast"/>
              <w:jc w:val="center"/>
              <w:rPr>
                <w:rFonts w:ascii="Times New Roman" w:hAnsi="Times New Roman"/>
                <w:sz w:val="24"/>
                <w:szCs w:val="24"/>
              </w:rPr>
            </w:pPr>
            <w:r w:rsidRPr="00961793">
              <w:rPr>
                <w:rFonts w:ascii="Times New Roman" w:hAnsi="Times New Roman"/>
                <w:sz w:val="24"/>
                <w:szCs w:val="24"/>
              </w:rPr>
              <w:t>Бадыкшанов Н.М.</w:t>
            </w:r>
          </w:p>
        </w:tc>
        <w:tc>
          <w:tcPr>
            <w:tcW w:w="709" w:type="dxa"/>
          </w:tcPr>
          <w:p w:rsidR="00961793" w:rsidRPr="00961793" w:rsidRDefault="00961793" w:rsidP="00961793">
            <w:pPr>
              <w:spacing w:after="0" w:line="240" w:lineRule="atLeast"/>
              <w:jc w:val="center"/>
              <w:rPr>
                <w:rFonts w:ascii="Times New Roman" w:hAnsi="Times New Roman"/>
                <w:sz w:val="24"/>
                <w:szCs w:val="24"/>
              </w:rPr>
            </w:pPr>
          </w:p>
        </w:tc>
        <w:tc>
          <w:tcPr>
            <w:tcW w:w="992" w:type="dxa"/>
          </w:tcPr>
          <w:p w:rsidR="00961793" w:rsidRPr="00961793" w:rsidRDefault="00961793" w:rsidP="00961793">
            <w:pPr>
              <w:spacing w:after="0" w:line="240" w:lineRule="atLeast"/>
              <w:jc w:val="center"/>
              <w:rPr>
                <w:rFonts w:ascii="Times New Roman" w:hAnsi="Times New Roman"/>
                <w:sz w:val="24"/>
                <w:szCs w:val="24"/>
              </w:rPr>
            </w:pPr>
          </w:p>
        </w:tc>
        <w:tc>
          <w:tcPr>
            <w:tcW w:w="720" w:type="dxa"/>
          </w:tcPr>
          <w:p w:rsidR="00961793" w:rsidRPr="00961793" w:rsidRDefault="00961793" w:rsidP="00961793">
            <w:pPr>
              <w:spacing w:after="0" w:line="240" w:lineRule="atLeast"/>
              <w:jc w:val="center"/>
              <w:rPr>
                <w:rFonts w:ascii="Times New Roman" w:hAnsi="Times New Roman"/>
                <w:sz w:val="24"/>
                <w:szCs w:val="24"/>
              </w:rPr>
            </w:pPr>
          </w:p>
        </w:tc>
        <w:tc>
          <w:tcPr>
            <w:tcW w:w="963" w:type="dxa"/>
          </w:tcPr>
          <w:p w:rsidR="00961793" w:rsidRPr="00961793" w:rsidRDefault="00961793" w:rsidP="00961793">
            <w:pPr>
              <w:spacing w:after="0" w:line="240" w:lineRule="atLeast"/>
              <w:jc w:val="center"/>
              <w:rPr>
                <w:rFonts w:ascii="Times New Roman" w:hAnsi="Times New Roman"/>
                <w:sz w:val="24"/>
                <w:szCs w:val="24"/>
              </w:rPr>
            </w:pPr>
          </w:p>
        </w:tc>
      </w:tr>
    </w:tbl>
    <w:p w:rsidR="00D9445D" w:rsidRPr="00E73576" w:rsidRDefault="00D9445D" w:rsidP="00D9445D">
      <w:pPr>
        <w:pStyle w:val="a6"/>
        <w:jc w:val="right"/>
        <w:rPr>
          <w:rFonts w:ascii="Times New Roman" w:hAnsi="Times New Roman"/>
          <w:sz w:val="24"/>
          <w:szCs w:val="24"/>
          <w:lang w:val="ru-RU"/>
        </w:rPr>
      </w:pPr>
      <w:r>
        <w:rPr>
          <w:rFonts w:ascii="Times New Roman" w:hAnsi="Times New Roman"/>
          <w:sz w:val="24"/>
          <w:szCs w:val="24"/>
          <w:lang w:val="ru-RU"/>
        </w:rPr>
        <w:lastRenderedPageBreak/>
        <w:t>Приложение №1</w:t>
      </w:r>
      <w:r w:rsidR="005852F4">
        <w:rPr>
          <w:rFonts w:ascii="Times New Roman" w:hAnsi="Times New Roman"/>
          <w:sz w:val="24"/>
          <w:szCs w:val="24"/>
          <w:lang w:val="ru-RU"/>
        </w:rPr>
        <w:t>3</w:t>
      </w:r>
    </w:p>
    <w:p w:rsidR="00262ECE" w:rsidRDefault="00262ECE" w:rsidP="00262ECE">
      <w:pPr>
        <w:pStyle w:val="1"/>
        <w:spacing w:before="0" w:line="240" w:lineRule="auto"/>
        <w:rPr>
          <w:lang w:val="ru-RU"/>
        </w:rPr>
      </w:pPr>
    </w:p>
    <w:p w:rsidR="00BD0E5A" w:rsidRDefault="00BD0E5A" w:rsidP="00262ECE">
      <w:pPr>
        <w:pStyle w:val="1"/>
        <w:spacing w:before="0" w:line="240" w:lineRule="auto"/>
        <w:rPr>
          <w:lang w:val="ru-RU"/>
        </w:rPr>
      </w:pPr>
      <w:r w:rsidRPr="00BD0E5A">
        <w:rPr>
          <w:lang w:val="ru-RU"/>
        </w:rPr>
        <w:t>Правила внутреннего трудового распорядка</w:t>
      </w:r>
      <w:r w:rsidRPr="00BD0E5A">
        <w:rPr>
          <w:lang w:val="ru-RU"/>
        </w:rPr>
        <w:br/>
        <w:t>в общеобразовательной организации</w:t>
      </w:r>
    </w:p>
    <w:p w:rsidR="00262ECE" w:rsidRPr="00262ECE" w:rsidRDefault="00262ECE" w:rsidP="00262ECE">
      <w:pPr>
        <w:spacing w:after="0"/>
        <w:rPr>
          <w:lang w:val="ru-RU"/>
        </w:rPr>
      </w:pPr>
    </w:p>
    <w:p w:rsidR="00BD0E5A" w:rsidRPr="004A489B" w:rsidRDefault="00BD0E5A" w:rsidP="004A489B">
      <w:pPr>
        <w:pStyle w:val="1"/>
        <w:spacing w:before="0" w:line="240" w:lineRule="auto"/>
        <w:jc w:val="both"/>
        <w:rPr>
          <w:rFonts w:ascii="Times New Roman" w:hAnsi="Times New Roman"/>
          <w:sz w:val="24"/>
          <w:szCs w:val="24"/>
          <w:lang w:val="ru-RU"/>
        </w:rPr>
      </w:pPr>
      <w:bookmarkStart w:id="0" w:name="sub_100"/>
      <w:r w:rsidRPr="00413A2A">
        <w:rPr>
          <w:rFonts w:asciiTheme="minorHAnsi" w:hAnsiTheme="minorHAnsi"/>
          <w:sz w:val="24"/>
          <w:szCs w:val="24"/>
          <w:lang w:val="ru-RU"/>
        </w:rPr>
        <w:t xml:space="preserve">1. </w:t>
      </w:r>
      <w:r w:rsidRPr="004A489B">
        <w:rPr>
          <w:rFonts w:ascii="Times New Roman" w:hAnsi="Times New Roman"/>
          <w:sz w:val="24"/>
          <w:szCs w:val="24"/>
          <w:lang w:val="ru-RU"/>
        </w:rPr>
        <w:t>Общие положения</w:t>
      </w:r>
      <w:bookmarkEnd w:id="0"/>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1.1. В соответствии с </w:t>
      </w:r>
      <w:hyperlink r:id="rId18" w:history="1">
        <w:r w:rsidRPr="004A489B">
          <w:rPr>
            <w:rStyle w:val="af9"/>
            <w:rFonts w:ascii="Times New Roman" w:hAnsi="Times New Roman"/>
            <w:sz w:val="24"/>
            <w:szCs w:val="24"/>
            <w:lang w:val="ru-RU"/>
          </w:rPr>
          <w:t>Конституцией</w:t>
        </w:r>
      </w:hyperlink>
      <w:r w:rsidRPr="004A489B">
        <w:rPr>
          <w:rFonts w:ascii="Times New Roman" w:hAnsi="Times New Roman"/>
          <w:sz w:val="24"/>
          <w:szCs w:val="24"/>
          <w:lang w:val="ru-RU"/>
        </w:rPr>
        <w:t xml:space="preserve"> Российской Федерации каждый гражданин имеет право свободно распоряжаться своими способностями к труду, выбирать род деятельности и профессию, имеет право на труд в условиях, отвечающих требованиям безопасности и гигиены, на вознаграждение за труд без какой бы то ни было дискриминации и не ниже установленного федеральным законом </w:t>
      </w:r>
      <w:hyperlink r:id="rId19" w:history="1">
        <w:r w:rsidRPr="004A489B">
          <w:rPr>
            <w:rStyle w:val="af9"/>
            <w:rFonts w:ascii="Times New Roman" w:hAnsi="Times New Roman"/>
            <w:sz w:val="24"/>
            <w:szCs w:val="24"/>
            <w:lang w:val="ru-RU"/>
          </w:rPr>
          <w:t>минимального размера оплаты труда</w:t>
        </w:r>
      </w:hyperlink>
      <w:r w:rsidRPr="004A489B">
        <w:rPr>
          <w:rFonts w:ascii="Times New Roman" w:hAnsi="Times New Roman"/>
          <w:sz w:val="24"/>
          <w:szCs w:val="24"/>
          <w:lang w:val="ru-RU"/>
        </w:rPr>
        <w:t>, а также право на защиту от безработицы.</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1.2. </w:t>
      </w:r>
      <w:r w:rsidR="00FB6422" w:rsidRPr="004A489B">
        <w:rPr>
          <w:rFonts w:ascii="Times New Roman" w:hAnsi="Times New Roman"/>
          <w:sz w:val="24"/>
          <w:szCs w:val="24"/>
          <w:lang w:val="ru-RU"/>
        </w:rPr>
        <w:t>Муниципальное бюджетное образовательное учреждение дополнительного образования «Станция юных техников» г. Альметьевска Республики Татарстана</w:t>
      </w:r>
      <w:r w:rsidRPr="004A489B">
        <w:rPr>
          <w:rFonts w:ascii="Times New Roman" w:hAnsi="Times New Roman"/>
          <w:sz w:val="24"/>
          <w:szCs w:val="24"/>
          <w:lang w:val="ru-RU"/>
        </w:rPr>
        <w:t xml:space="preserve">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основного общего и среднего общего образования.</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На работников Образовательной организации распространяются положения </w:t>
      </w:r>
      <w:hyperlink r:id="rId20" w:history="1">
        <w:r w:rsidRPr="004A489B">
          <w:rPr>
            <w:rStyle w:val="af9"/>
            <w:rFonts w:ascii="Times New Roman" w:hAnsi="Times New Roman"/>
            <w:sz w:val="24"/>
            <w:szCs w:val="24"/>
            <w:lang w:val="ru-RU"/>
          </w:rPr>
          <w:t>Трудового кодекса</w:t>
        </w:r>
      </w:hyperlink>
      <w:r w:rsidRPr="004A489B">
        <w:rPr>
          <w:rFonts w:ascii="Times New Roman" w:hAnsi="Times New Roman"/>
          <w:sz w:val="24"/>
          <w:szCs w:val="24"/>
          <w:lang w:val="ru-RU"/>
        </w:rPr>
        <w:t xml:space="preserve"> Российской Федерации.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1.3.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21" w:history="1">
        <w:r w:rsidRPr="004A489B">
          <w:rPr>
            <w:rStyle w:val="af9"/>
            <w:rFonts w:ascii="Times New Roman" w:hAnsi="Times New Roman"/>
            <w:sz w:val="24"/>
            <w:szCs w:val="24"/>
            <w:lang w:val="ru-RU"/>
          </w:rPr>
          <w:t>Трудовым кодексом</w:t>
        </w:r>
      </w:hyperlink>
      <w:r w:rsidRPr="004A489B">
        <w:rPr>
          <w:rFonts w:ascii="Times New Roman" w:hAnsi="Times New Roman"/>
          <w:sz w:val="24"/>
          <w:szCs w:val="24"/>
          <w:lang w:val="ru-RU"/>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1.4.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1.5. Под дисциплиной труда понимается обязательное для всех работников подчинение правилам поведения, определенным в соответствии с </w:t>
      </w:r>
      <w:hyperlink r:id="rId22" w:history="1">
        <w:r w:rsidRPr="004A489B">
          <w:rPr>
            <w:rStyle w:val="af9"/>
            <w:rFonts w:ascii="Times New Roman" w:hAnsi="Times New Roman"/>
            <w:sz w:val="24"/>
            <w:szCs w:val="24"/>
            <w:lang w:val="ru-RU"/>
          </w:rPr>
          <w:t>Трудовым кодексом</w:t>
        </w:r>
      </w:hyperlink>
      <w:r w:rsidRPr="004A489B">
        <w:rPr>
          <w:rFonts w:ascii="Times New Roman" w:hAnsi="Times New Roman"/>
          <w:sz w:val="24"/>
          <w:szCs w:val="24"/>
          <w:lang w:val="ru-RU"/>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1.6. Администрация Образовательной организации обязана в соответствии с </w:t>
      </w:r>
      <w:hyperlink r:id="rId23" w:history="1">
        <w:r w:rsidRPr="004A489B">
          <w:rPr>
            <w:rStyle w:val="af9"/>
            <w:rFonts w:ascii="Times New Roman" w:hAnsi="Times New Roman"/>
            <w:sz w:val="24"/>
            <w:szCs w:val="24"/>
            <w:lang w:val="ru-RU"/>
          </w:rPr>
          <w:t>Трудовым кодексом</w:t>
        </w:r>
      </w:hyperlink>
      <w:r w:rsidRPr="004A489B">
        <w:rPr>
          <w:rFonts w:ascii="Times New Roman" w:hAnsi="Times New Roman"/>
          <w:sz w:val="24"/>
          <w:szCs w:val="24"/>
          <w:lang w:val="ru-RU"/>
        </w:rPr>
        <w:t xml:space="preserve"> Российской Федерации, законами, иными нормативными правовыми актами, коллективным договором, соглашениями, локальными нормативными актами,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1.7. Настоящие Правила внутреннего трудового распорядка утверждаются администрацией Образовательной организации с учетом мнения представительного органа работников Образовательной организации согласно </w:t>
      </w:r>
      <w:hyperlink r:id="rId24" w:history="1">
        <w:r w:rsidRPr="004A489B">
          <w:rPr>
            <w:rStyle w:val="af9"/>
            <w:rFonts w:ascii="Times New Roman" w:hAnsi="Times New Roman"/>
            <w:sz w:val="24"/>
            <w:szCs w:val="24"/>
            <w:lang w:val="ru-RU"/>
          </w:rPr>
          <w:t>ст. 190</w:t>
        </w:r>
      </w:hyperlink>
      <w:r w:rsidRPr="004A489B">
        <w:rPr>
          <w:rFonts w:ascii="Times New Roman" w:hAnsi="Times New Roman"/>
          <w:sz w:val="24"/>
          <w:szCs w:val="24"/>
          <w:lang w:val="ru-RU"/>
        </w:rPr>
        <w:t xml:space="preserve"> Трудового кодекса Российской Федерации.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1.8. При приеме на работу работодатель обязан ознакомить работника с настоящими Правилами под расписку.</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1.9. Текст Правил внутреннего трудового распорядка размещается в Образовательной организации в доступном месте.</w:t>
      </w:r>
    </w:p>
    <w:p w:rsidR="00BD0E5A" w:rsidRPr="004A489B" w:rsidRDefault="00BD0E5A" w:rsidP="004A489B">
      <w:pPr>
        <w:pStyle w:val="1"/>
        <w:spacing w:before="0" w:line="240" w:lineRule="auto"/>
        <w:jc w:val="both"/>
        <w:rPr>
          <w:rFonts w:ascii="Times New Roman" w:hAnsi="Times New Roman"/>
          <w:sz w:val="24"/>
          <w:szCs w:val="24"/>
          <w:lang w:val="ru-RU"/>
        </w:rPr>
      </w:pPr>
      <w:bookmarkStart w:id="1" w:name="sub_200"/>
      <w:r w:rsidRPr="004A489B">
        <w:rPr>
          <w:rFonts w:ascii="Times New Roman" w:hAnsi="Times New Roman"/>
          <w:sz w:val="24"/>
          <w:szCs w:val="24"/>
          <w:lang w:val="ru-RU"/>
        </w:rPr>
        <w:t>2. Порядок приема на работу, перевода и увольнения работников</w:t>
      </w:r>
    </w:p>
    <w:bookmarkEnd w:id="1"/>
    <w:p w:rsidR="00BD0E5A" w:rsidRPr="004A489B" w:rsidRDefault="00BD0E5A" w:rsidP="004A489B">
      <w:pPr>
        <w:spacing w:line="240" w:lineRule="auto"/>
        <w:jc w:val="both"/>
        <w:rPr>
          <w:rFonts w:ascii="Times New Roman" w:hAnsi="Times New Roman"/>
          <w:sz w:val="24"/>
          <w:szCs w:val="24"/>
          <w:lang w:val="ru-RU"/>
        </w:rPr>
      </w:pP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2.3. Гражданин не может быть принят на работу в Образовательную организацию в следующих случаях:</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признания его судом недееспособным или ограниченно дееспособным;</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лишения его судом права занимать определенные должности;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наличия в соответствии с заключением медицинского учреждения заболевания, препятствующего выполнению должностных обязанностей;</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наличия гражданства иностранного государства.</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На должность учителя в соответствии с требованиями </w:t>
      </w:r>
      <w:hyperlink r:id="rId25" w:history="1">
        <w:r w:rsidRPr="004A489B">
          <w:rPr>
            <w:rStyle w:val="af9"/>
            <w:rFonts w:ascii="Times New Roman" w:hAnsi="Times New Roman"/>
            <w:sz w:val="24"/>
            <w:szCs w:val="24"/>
            <w:lang w:val="ru-RU"/>
          </w:rPr>
          <w:t>ст. 331</w:t>
        </w:r>
      </w:hyperlink>
      <w:r w:rsidRPr="004A489B">
        <w:rPr>
          <w:rFonts w:ascii="Times New Roman" w:hAnsi="Times New Roman"/>
          <w:sz w:val="24"/>
          <w:szCs w:val="24"/>
          <w:lang w:val="ru-RU"/>
        </w:rPr>
        <w:t xml:space="preserve"> ТК РФ принимается лицо:</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не лишенное права заниматься педагогической деятельностью в соответствии с вступившим в законную силу приговором суда;</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не имеющее неснятой или непогашенной судимости за умышленные тяжкие и особо тяжкие преступления;</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не признанное недееспособным в установленном федеральным законом порядке;</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2.4. Прием на работу в Образовательную организацию осуществляется при наличии соответствующей вакантной должности базового образования, если иное не предусмотрено </w:t>
      </w:r>
      <w:r w:rsidRPr="004A489B">
        <w:rPr>
          <w:rFonts w:ascii="Times New Roman" w:hAnsi="Times New Roman"/>
          <w:sz w:val="24"/>
          <w:szCs w:val="24"/>
          <w:lang w:val="ru-RU"/>
        </w:rPr>
        <w:lastRenderedPageBreak/>
        <w:t>нормативными правовыми актами. В отдельных случаях, предусмотренных законом, приему может предшествовать проверка. Обстоятельства личной (семейной) жизни проверке не подлежат.</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2.5. При поступлении на работу в Образовательную организацию работник представляет:</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личное заявление;</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паспорт или иной документ, удостоверяющий личность;</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трудовую книжку, за исключением случаев, когда трудовой договор заключается впервые или работник поступает на работу по совместительству;</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документы, подтверждающие профессиональное образование;</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страховое свидетельство государственного пенсионного страхования, за исключением случая, когда работник поступает на работу впервые;</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свидетельство идентификационного налогового номера;</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документы воинского учета - военнообязанные и лица, подлежащие призыву на военную службу.</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2.6.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D25BB2" w:rsidRPr="004A489B">
        <w:rPr>
          <w:rFonts w:ascii="Times New Roman" w:hAnsi="Times New Roman"/>
          <w:sz w:val="24"/>
          <w:szCs w:val="24"/>
          <w:lang w:val="ru-RU"/>
        </w:rPr>
        <w:t>Муниципально</w:t>
      </w:r>
      <w:r w:rsidR="00D25BB2">
        <w:rPr>
          <w:rFonts w:ascii="Times New Roman" w:hAnsi="Times New Roman"/>
          <w:sz w:val="24"/>
          <w:szCs w:val="24"/>
          <w:lang w:val="ru-RU"/>
        </w:rPr>
        <w:t>го</w:t>
      </w:r>
      <w:r w:rsidR="00D25BB2" w:rsidRPr="004A489B">
        <w:rPr>
          <w:rFonts w:ascii="Times New Roman" w:hAnsi="Times New Roman"/>
          <w:sz w:val="24"/>
          <w:szCs w:val="24"/>
          <w:lang w:val="ru-RU"/>
        </w:rPr>
        <w:t xml:space="preserve"> бюджетно</w:t>
      </w:r>
      <w:r w:rsidR="00D25BB2">
        <w:rPr>
          <w:rFonts w:ascii="Times New Roman" w:hAnsi="Times New Roman"/>
          <w:sz w:val="24"/>
          <w:szCs w:val="24"/>
          <w:lang w:val="ru-RU"/>
        </w:rPr>
        <w:t>го</w:t>
      </w:r>
      <w:r w:rsidR="00D25BB2" w:rsidRPr="004A489B">
        <w:rPr>
          <w:rFonts w:ascii="Times New Roman" w:hAnsi="Times New Roman"/>
          <w:sz w:val="24"/>
          <w:szCs w:val="24"/>
          <w:lang w:val="ru-RU"/>
        </w:rPr>
        <w:t xml:space="preserve"> образовательно</w:t>
      </w:r>
      <w:r w:rsidR="00D25BB2">
        <w:rPr>
          <w:rFonts w:ascii="Times New Roman" w:hAnsi="Times New Roman"/>
          <w:sz w:val="24"/>
          <w:szCs w:val="24"/>
          <w:lang w:val="ru-RU"/>
        </w:rPr>
        <w:t>го</w:t>
      </w:r>
      <w:r w:rsidR="00D25BB2" w:rsidRPr="004A489B">
        <w:rPr>
          <w:rFonts w:ascii="Times New Roman" w:hAnsi="Times New Roman"/>
          <w:sz w:val="24"/>
          <w:szCs w:val="24"/>
          <w:lang w:val="ru-RU"/>
        </w:rPr>
        <w:t xml:space="preserve"> учреждени</w:t>
      </w:r>
      <w:r w:rsidR="00D25BB2">
        <w:rPr>
          <w:rFonts w:ascii="Times New Roman" w:hAnsi="Times New Roman"/>
          <w:sz w:val="24"/>
          <w:szCs w:val="24"/>
          <w:lang w:val="ru-RU"/>
        </w:rPr>
        <w:t>я</w:t>
      </w:r>
      <w:r w:rsidR="00D25BB2" w:rsidRPr="004A489B">
        <w:rPr>
          <w:rFonts w:ascii="Times New Roman" w:hAnsi="Times New Roman"/>
          <w:sz w:val="24"/>
          <w:szCs w:val="24"/>
          <w:lang w:val="ru-RU"/>
        </w:rPr>
        <w:t xml:space="preserve"> дополнительного образования «Станция юных техников» г. Альметьевска Республики Татарстана</w:t>
      </w:r>
      <w:r w:rsidRPr="004A489B">
        <w:rPr>
          <w:rFonts w:ascii="Times New Roman" w:hAnsi="Times New Roman"/>
          <w:sz w:val="24"/>
          <w:szCs w:val="24"/>
          <w:lang w:val="ru-RU"/>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6" w:history="1">
        <w:r w:rsidRPr="004A489B">
          <w:rPr>
            <w:rStyle w:val="af9"/>
            <w:rFonts w:ascii="Times New Roman" w:hAnsi="Times New Roman"/>
            <w:sz w:val="24"/>
            <w:szCs w:val="24"/>
            <w:lang w:val="ru-RU"/>
          </w:rPr>
          <w:t>Трудовым кодексом</w:t>
        </w:r>
      </w:hyperlink>
      <w:r w:rsidRPr="004A489B">
        <w:rPr>
          <w:rFonts w:ascii="Times New Roman" w:hAnsi="Times New Roman"/>
          <w:sz w:val="24"/>
          <w:szCs w:val="24"/>
          <w:lang w:val="ru-RU"/>
        </w:rPr>
        <w:t xml:space="preserve"> Российской Федерации, коллективным договором, трудовым договором.</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2.7.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7" w:history="1">
        <w:r w:rsidRPr="004A489B">
          <w:rPr>
            <w:rStyle w:val="af9"/>
            <w:rFonts w:ascii="Times New Roman" w:hAnsi="Times New Roman"/>
            <w:sz w:val="24"/>
            <w:szCs w:val="24"/>
            <w:lang w:val="ru-RU"/>
          </w:rPr>
          <w:t>законодательству</w:t>
        </w:r>
      </w:hyperlink>
      <w:r w:rsidRPr="004A489B">
        <w:rPr>
          <w:rFonts w:ascii="Times New Roman" w:hAnsi="Times New Roman"/>
          <w:sz w:val="24"/>
          <w:szCs w:val="24"/>
          <w:lang w:val="ru-RU"/>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2.8.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Данное правило не распространяется на дистанционных работников, с кем заключен трудового договора о дистанционной работе. </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2.9.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w:t>
      </w:r>
      <w:r w:rsidRPr="004A489B">
        <w:rPr>
          <w:rFonts w:ascii="Times New Roman" w:hAnsi="Times New Roman"/>
          <w:sz w:val="24"/>
          <w:szCs w:val="24"/>
          <w:lang w:val="ru-RU"/>
        </w:rPr>
        <w:lastRenderedPageBreak/>
        <w:t>письменному заявлению этого лица (с указанием причины отсутствия трудовой книжки) оформить новую трудовую книжку.</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2.10.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w:t>
      </w:r>
      <w:r w:rsidR="00D25BB2" w:rsidRPr="004A489B">
        <w:rPr>
          <w:rFonts w:ascii="Times New Roman" w:hAnsi="Times New Roman"/>
          <w:sz w:val="24"/>
          <w:szCs w:val="24"/>
          <w:lang w:val="ru-RU"/>
        </w:rPr>
        <w:t>следующего за</w:t>
      </w:r>
      <w:r w:rsidRPr="004A489B">
        <w:rPr>
          <w:rFonts w:ascii="Times New Roman" w:hAnsi="Times New Roman"/>
          <w:sz w:val="24"/>
          <w:szCs w:val="24"/>
          <w:lang w:val="ru-RU"/>
        </w:rPr>
        <w:t xml:space="preserve">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Сведения о трудовой деятельности используются в целях исчисления стажа, внесения записи в трудовую книжку, производимой на основании </w:t>
      </w:r>
      <w:r w:rsidR="00D25BB2" w:rsidRPr="004A489B">
        <w:rPr>
          <w:rFonts w:ascii="Times New Roman" w:hAnsi="Times New Roman"/>
          <w:sz w:val="24"/>
          <w:szCs w:val="24"/>
          <w:lang w:val="ru-RU"/>
        </w:rPr>
        <w:t>соответствующего заявления</w:t>
      </w:r>
      <w:r w:rsidRPr="004A489B">
        <w:rPr>
          <w:rFonts w:ascii="Times New Roman" w:hAnsi="Times New Roman"/>
          <w:sz w:val="24"/>
          <w:szCs w:val="24"/>
          <w:lang w:val="ru-RU"/>
        </w:rPr>
        <w:t xml:space="preserve"> работника.   </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2.11.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2.12.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2.13.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2.14.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2.15.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2.16.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2.17. Администрация Образовательной организации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со статьей 74 Трудового кодекса РФ.</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2.18. На каждого работника Образовательной организации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Здесь же хранится один экземпляр письменного трудового договора.</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2.19. Личное дело работника хранится в отделе кадров Образовательной организации, в том числе и после увольнения.</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2.20. О приеме работника в Образовательную организацию делается запись в книге учета личного состава.</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2.21.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2.22.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(с 1 января по 31 декабря). При этом работник не может быть переведен на работу, противопоказанную ему по состоянию здоровья.</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2.23. С письменного согласия работник может быть переведен на работу, требующую более низкой квалификации.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2.24. При изменениях в организации работы Образовательной организации (изменение режима работы, количества групп, введение новых форм обучения и т.</w:t>
      </w:r>
      <w:r w:rsidRPr="004A489B">
        <w:rPr>
          <w:rFonts w:ascii="Times New Roman" w:hAnsi="Times New Roman"/>
          <w:sz w:val="24"/>
          <w:szCs w:val="24"/>
        </w:rPr>
        <w:t> </w:t>
      </w:r>
      <w:r w:rsidRPr="004A489B">
        <w:rPr>
          <w:rFonts w:ascii="Times New Roman" w:hAnsi="Times New Roman"/>
          <w:sz w:val="24"/>
          <w:szCs w:val="24"/>
          <w:lang w:val="ru-RU"/>
        </w:rPr>
        <w:t>п.) допускается в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Работник об этом должен быть поставлен в известность в письменной форме не позднее чем за два месяца до их введения.</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2.25.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2.26. Прекращение трудового договора может иметь место только по основаниям, предусмотренным </w:t>
      </w:r>
      <w:hyperlink r:id="rId28" w:history="1">
        <w:r w:rsidRPr="004A489B">
          <w:rPr>
            <w:rStyle w:val="af9"/>
            <w:rFonts w:ascii="Times New Roman" w:hAnsi="Times New Roman"/>
            <w:sz w:val="24"/>
            <w:szCs w:val="24"/>
            <w:lang w:val="ru-RU"/>
          </w:rPr>
          <w:t>законодательством</w:t>
        </w:r>
      </w:hyperlink>
      <w:r w:rsidRPr="004A489B">
        <w:rPr>
          <w:rFonts w:ascii="Times New Roman" w:hAnsi="Times New Roman"/>
          <w:sz w:val="24"/>
          <w:szCs w:val="24"/>
          <w:lang w:val="ru-RU"/>
        </w:rPr>
        <w:t xml:space="preserve"> Российской Федерации.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2.27. Трудовой договор может быть в любое время расторгнут по соглашению сторон трудового договора.</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2.28.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9" w:history="1">
        <w:r w:rsidRPr="004A489B">
          <w:rPr>
            <w:rStyle w:val="af9"/>
            <w:rFonts w:ascii="Times New Roman" w:hAnsi="Times New Roman"/>
            <w:sz w:val="24"/>
            <w:szCs w:val="24"/>
            <w:lang w:val="ru-RU"/>
          </w:rPr>
          <w:t>Трудовым кодексом</w:t>
        </w:r>
      </w:hyperlink>
      <w:r w:rsidRPr="004A489B">
        <w:rPr>
          <w:rFonts w:ascii="Times New Roman" w:hAnsi="Times New Roman"/>
          <w:sz w:val="24"/>
          <w:szCs w:val="24"/>
          <w:lang w:val="ru-RU"/>
        </w:rPr>
        <w:t xml:space="preserve"> Российской Федерации или иным федеральным законом. Течение указанного срока начинается на следующий день после получения администрацией заявления работника об увольнении.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2.29. По соглашению между работником и администрацией Образовательной организации трудовой договор может быть расторгнут и до истечения срока предупреждения об увольнении.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 xml:space="preserve">2.30. В случаях когда заявление работника об увольнении по его инициативе (по собственному желанию) обусловлено невозможностью продолжения им работы, а также в случаях установленного нарушения администрацией Образовательной организации </w:t>
      </w:r>
      <w:hyperlink r:id="rId30" w:history="1">
        <w:r w:rsidRPr="004A489B">
          <w:rPr>
            <w:rStyle w:val="af9"/>
            <w:rFonts w:ascii="Times New Roman" w:hAnsi="Times New Roman"/>
            <w:sz w:val="24"/>
            <w:szCs w:val="24"/>
            <w:lang w:val="ru-RU"/>
          </w:rPr>
          <w:t>трудового законодательства</w:t>
        </w:r>
      </w:hyperlink>
      <w:r w:rsidRPr="004A489B">
        <w:rPr>
          <w:rFonts w:ascii="Times New Roman" w:hAnsi="Times New Roman"/>
          <w:sz w:val="24"/>
          <w:szCs w:val="24"/>
          <w:lang w:val="ru-RU"/>
        </w:rPr>
        <w:t xml:space="preserve">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руководитель Образовательной организации обязан расторгнуть трудовой договор в срок, указанный в заявлении работника.</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2.31.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w:t>
      </w:r>
      <w:hyperlink r:id="rId31" w:history="1">
        <w:r w:rsidRPr="004A489B">
          <w:rPr>
            <w:rStyle w:val="af9"/>
            <w:rFonts w:ascii="Times New Roman" w:hAnsi="Times New Roman"/>
            <w:sz w:val="24"/>
            <w:szCs w:val="24"/>
            <w:lang w:val="ru-RU"/>
          </w:rPr>
          <w:t>Трудовым кодексом</w:t>
        </w:r>
      </w:hyperlink>
      <w:r w:rsidRPr="004A489B">
        <w:rPr>
          <w:rFonts w:ascii="Times New Roman" w:hAnsi="Times New Roman"/>
          <w:sz w:val="24"/>
          <w:szCs w:val="24"/>
          <w:lang w:val="ru-RU"/>
        </w:rPr>
        <w:t xml:space="preserve"> Российской Федерации и иными федеральными законами не может быть отказано в заключении трудового договора.</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2.32. Расторжение трудового договора по инициативе администрации Образовательной организации производится с учетом мотивированного мнения представительного органа организации, за исключением случаев, предусмотренных </w:t>
      </w:r>
      <w:hyperlink r:id="rId32" w:history="1">
        <w:r w:rsidRPr="004A489B">
          <w:rPr>
            <w:rStyle w:val="af9"/>
            <w:rFonts w:ascii="Times New Roman" w:hAnsi="Times New Roman"/>
            <w:sz w:val="24"/>
            <w:szCs w:val="24"/>
            <w:lang w:val="ru-RU"/>
          </w:rPr>
          <w:t>законодательством</w:t>
        </w:r>
      </w:hyperlink>
      <w:r w:rsidRPr="004A489B">
        <w:rPr>
          <w:rFonts w:ascii="Times New Roman" w:hAnsi="Times New Roman"/>
          <w:sz w:val="24"/>
          <w:szCs w:val="24"/>
          <w:lang w:val="ru-RU"/>
        </w:rPr>
        <w:t xml:space="preserve"> Российской Федерации.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2.33. Прекращение трудового договора оформляется приказом руководителя Образовательной организации.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2.34.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w:t>
      </w:r>
      <w:r w:rsidR="00D25BB2" w:rsidRPr="004A489B">
        <w:rPr>
          <w:rFonts w:ascii="Times New Roman" w:hAnsi="Times New Roman"/>
          <w:sz w:val="24"/>
          <w:szCs w:val="24"/>
          <w:lang w:val="ru-RU"/>
        </w:rPr>
        <w:t>случае,</w:t>
      </w:r>
      <w:r w:rsidRPr="004A489B">
        <w:rPr>
          <w:rFonts w:ascii="Times New Roman" w:hAnsi="Times New Roman"/>
          <w:sz w:val="24"/>
          <w:szCs w:val="24"/>
          <w:lang w:val="ru-RU"/>
        </w:rPr>
        <w:t xml:space="preserve">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2.35.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33" w:history="1">
        <w:r w:rsidRPr="004A489B">
          <w:rPr>
            <w:rStyle w:val="af9"/>
            <w:rFonts w:ascii="Times New Roman" w:hAnsi="Times New Roman"/>
            <w:sz w:val="24"/>
            <w:szCs w:val="24"/>
            <w:lang w:val="ru-RU"/>
          </w:rPr>
          <w:t>Трудового кодекса</w:t>
        </w:r>
      </w:hyperlink>
      <w:r w:rsidRPr="004A489B">
        <w:rPr>
          <w:rFonts w:ascii="Times New Roman" w:hAnsi="Times New Roman"/>
          <w:sz w:val="24"/>
          <w:szCs w:val="24"/>
          <w:lang w:val="ru-RU"/>
        </w:rPr>
        <w:t xml:space="preserve"> Российской Федерации. Днем увольнения считается последний день работы.</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2.36. При получении трудовой книжки в связи с увольнением работник расписывается в личной карточке </w:t>
      </w:r>
      <w:hyperlink r:id="rId34" w:history="1">
        <w:r w:rsidRPr="004A489B">
          <w:rPr>
            <w:rStyle w:val="af9"/>
            <w:rFonts w:ascii="Times New Roman" w:hAnsi="Times New Roman"/>
            <w:sz w:val="24"/>
            <w:szCs w:val="24"/>
            <w:lang w:val="ru-RU"/>
          </w:rPr>
          <w:t>формы Т-2</w:t>
        </w:r>
      </w:hyperlink>
      <w:r w:rsidRPr="004A489B">
        <w:rPr>
          <w:rFonts w:ascii="Times New Roman" w:hAnsi="Times New Roman"/>
          <w:sz w:val="24"/>
          <w:szCs w:val="24"/>
          <w:lang w:val="ru-RU"/>
        </w:rPr>
        <w:t xml:space="preserve"> и в </w:t>
      </w:r>
      <w:hyperlink r:id="rId35" w:history="1">
        <w:r w:rsidRPr="004A489B">
          <w:rPr>
            <w:rStyle w:val="af9"/>
            <w:rFonts w:ascii="Times New Roman" w:hAnsi="Times New Roman"/>
            <w:sz w:val="24"/>
            <w:szCs w:val="24"/>
            <w:lang w:val="ru-RU"/>
          </w:rPr>
          <w:t>книге</w:t>
        </w:r>
      </w:hyperlink>
      <w:r w:rsidRPr="004A489B">
        <w:rPr>
          <w:rFonts w:ascii="Times New Roman" w:hAnsi="Times New Roman"/>
          <w:sz w:val="24"/>
          <w:szCs w:val="24"/>
          <w:lang w:val="ru-RU"/>
        </w:rPr>
        <w:t xml:space="preserve"> учета движения трудовых книжек и вкладышей к ним.</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2.37.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администрация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администрация освобождается от ответственности за задержку выдачи трудовой книжки.</w:t>
      </w:r>
    </w:p>
    <w:p w:rsidR="00BD0E5A" w:rsidRPr="004A489B" w:rsidRDefault="00BD0E5A" w:rsidP="004A489B">
      <w:pPr>
        <w:pStyle w:val="1"/>
        <w:spacing w:before="0" w:line="240" w:lineRule="auto"/>
        <w:jc w:val="both"/>
        <w:rPr>
          <w:rFonts w:ascii="Times New Roman" w:hAnsi="Times New Roman"/>
          <w:color w:val="auto"/>
          <w:sz w:val="24"/>
          <w:szCs w:val="24"/>
          <w:lang w:val="ru-RU"/>
        </w:rPr>
      </w:pPr>
      <w:bookmarkStart w:id="2" w:name="sub_300"/>
      <w:r w:rsidRPr="004A489B">
        <w:rPr>
          <w:rFonts w:ascii="Times New Roman" w:hAnsi="Times New Roman"/>
          <w:color w:val="auto"/>
          <w:sz w:val="24"/>
          <w:szCs w:val="24"/>
          <w:lang w:val="ru-RU"/>
        </w:rPr>
        <w:t>3. Основные права и обязанности работников образовательной организации</w:t>
      </w:r>
      <w:bookmarkEnd w:id="2"/>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3.1. Работник Образовательной организации имеет право:</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на заключение, изменение и расторжение трудового договора в порядке и на условиях, которые установлены </w:t>
      </w:r>
      <w:hyperlink r:id="rId36" w:history="1">
        <w:r w:rsidRPr="004A489B">
          <w:rPr>
            <w:rStyle w:val="af9"/>
            <w:rFonts w:ascii="Times New Roman" w:hAnsi="Times New Roman"/>
            <w:color w:val="auto"/>
            <w:sz w:val="24"/>
            <w:szCs w:val="24"/>
            <w:lang w:val="ru-RU"/>
          </w:rPr>
          <w:t>Трудовым кодексом</w:t>
        </w:r>
      </w:hyperlink>
      <w:r w:rsidRPr="004A489B">
        <w:rPr>
          <w:rFonts w:ascii="Times New Roman" w:hAnsi="Times New Roman"/>
          <w:sz w:val="24"/>
          <w:szCs w:val="24"/>
          <w:lang w:val="ru-RU"/>
        </w:rPr>
        <w:t xml:space="preserve"> Российской Федерации, иными федеральными законами;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на предоставление работы, обусловленной трудовым договором, отвечающей его профессиональной подготовке и квалификации;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на рабочее место, соответствующее государственным нормативным требованиям охраны труда;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 xml:space="preserve">- на отдых, гарантируемый установленной </w:t>
      </w:r>
      <w:hyperlink r:id="rId37" w:history="1">
        <w:r w:rsidRPr="004A489B">
          <w:rPr>
            <w:rStyle w:val="af9"/>
            <w:rFonts w:ascii="Times New Roman" w:hAnsi="Times New Roman"/>
            <w:color w:val="auto"/>
            <w:sz w:val="24"/>
            <w:szCs w:val="24"/>
            <w:lang w:val="ru-RU"/>
          </w:rPr>
          <w:t>федеральным законом</w:t>
        </w:r>
      </w:hyperlink>
      <w:r w:rsidRPr="004A489B">
        <w:rPr>
          <w:rFonts w:ascii="Times New Roman" w:hAnsi="Times New Roman"/>
          <w:sz w:val="24"/>
          <w:szCs w:val="24"/>
          <w:lang w:val="ru-RU"/>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на профессиональную подготовку, переподготовку и повышение своей квалификации в порядке, установленном </w:t>
      </w:r>
      <w:hyperlink r:id="rId38" w:history="1">
        <w:r w:rsidRPr="004A489B">
          <w:rPr>
            <w:rStyle w:val="af9"/>
            <w:rFonts w:ascii="Times New Roman" w:hAnsi="Times New Roman"/>
            <w:color w:val="auto"/>
            <w:sz w:val="24"/>
            <w:szCs w:val="24"/>
            <w:lang w:val="ru-RU"/>
          </w:rPr>
          <w:t>Трудовым кодексом</w:t>
        </w:r>
      </w:hyperlink>
      <w:r w:rsidRPr="004A489B">
        <w:rPr>
          <w:rFonts w:ascii="Times New Roman" w:hAnsi="Times New Roman"/>
          <w:sz w:val="24"/>
          <w:szCs w:val="24"/>
          <w:lang w:val="ru-RU"/>
        </w:rPr>
        <w:t xml:space="preserve"> Российской Федерации, иными федеральными законами;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на получение квалификационной категории при условии успешного прохождения аттестации;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на участие в управлении Образовательной организацией в предусмотренных </w:t>
      </w:r>
      <w:hyperlink r:id="rId39" w:history="1">
        <w:r w:rsidRPr="004A489B">
          <w:rPr>
            <w:rStyle w:val="af9"/>
            <w:rFonts w:ascii="Times New Roman" w:hAnsi="Times New Roman"/>
            <w:color w:val="auto"/>
            <w:sz w:val="24"/>
            <w:szCs w:val="24"/>
            <w:lang w:val="ru-RU"/>
          </w:rPr>
          <w:t>Трудовым кодексом</w:t>
        </w:r>
      </w:hyperlink>
      <w:r w:rsidRPr="004A489B">
        <w:rPr>
          <w:rFonts w:ascii="Times New Roman" w:hAnsi="Times New Roman"/>
          <w:sz w:val="24"/>
          <w:szCs w:val="24"/>
          <w:lang w:val="ru-RU"/>
        </w:rPr>
        <w:t xml:space="preserve"> Российской Федерации, иными федеральными законами и коллективным договором формах;</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на защиту своих трудовых прав, свобод и законных интересов всеми не запрещенными законом способами;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40" w:history="1">
        <w:r w:rsidRPr="004A489B">
          <w:rPr>
            <w:rStyle w:val="af9"/>
            <w:rFonts w:ascii="Times New Roman" w:hAnsi="Times New Roman"/>
            <w:color w:val="auto"/>
            <w:sz w:val="24"/>
            <w:szCs w:val="24"/>
            <w:lang w:val="ru-RU"/>
          </w:rPr>
          <w:t>Трудовым кодексом</w:t>
        </w:r>
      </w:hyperlink>
      <w:r w:rsidRPr="004A489B">
        <w:rPr>
          <w:rFonts w:ascii="Times New Roman" w:hAnsi="Times New Roman"/>
          <w:sz w:val="24"/>
          <w:szCs w:val="24"/>
          <w:lang w:val="ru-RU"/>
        </w:rPr>
        <w:t xml:space="preserve"> Российской Федерации, иными федеральными законами;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на обязательное социальное страхование в случаях, предусмотренных федеральными законами</w:t>
      </w:r>
      <w:r w:rsidR="00D25BB2">
        <w:rPr>
          <w:rFonts w:ascii="Times New Roman" w:hAnsi="Times New Roman"/>
          <w:sz w:val="24"/>
          <w:szCs w:val="24"/>
          <w:lang w:val="ru-RU"/>
        </w:rPr>
        <w:t>.</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3.2. Работник Образовательной организации обязан:</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предъявлять при приеме на работу документы, предусмотренные действующим </w:t>
      </w:r>
      <w:hyperlink r:id="rId41" w:history="1">
        <w:r w:rsidRPr="004A489B">
          <w:rPr>
            <w:rStyle w:val="af9"/>
            <w:rFonts w:ascii="Times New Roman" w:hAnsi="Times New Roman"/>
            <w:sz w:val="24"/>
            <w:szCs w:val="24"/>
            <w:lang w:val="ru-RU"/>
          </w:rPr>
          <w:t>законодательством</w:t>
        </w:r>
      </w:hyperlink>
      <w:r w:rsidRPr="004A489B">
        <w:rPr>
          <w:rFonts w:ascii="Times New Roman" w:hAnsi="Times New Roman"/>
          <w:sz w:val="24"/>
          <w:szCs w:val="24"/>
          <w:lang w:val="ru-RU"/>
        </w:rPr>
        <w:t xml:space="preserve"> Российской Федерации;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соблюдать правила внутреннего трудового распорядка Образовательной организации, в том числе режим труда и отдыха;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соблюдать трудовую дисциплину;</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исполнять приказы, распоряжения и указания руководителей, отданные в пределах их должностных полномочий, за исключением незаконных;</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D0E5A" w:rsidRPr="004A489B" w:rsidRDefault="00BD0E5A" w:rsidP="00D25BB2">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систематически повышать свою профессиональную квалификацию;</w:t>
      </w:r>
    </w:p>
    <w:p w:rsidR="00BD0E5A" w:rsidRPr="004A489B" w:rsidRDefault="00BD0E5A" w:rsidP="00D25BB2">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беречь государственную собственность - оборудование, аппараты, технику и т.</w:t>
      </w:r>
      <w:r w:rsidRPr="004A489B">
        <w:rPr>
          <w:rFonts w:ascii="Times New Roman" w:hAnsi="Times New Roman"/>
          <w:sz w:val="24"/>
          <w:szCs w:val="24"/>
        </w:rPr>
        <w:t> </w:t>
      </w:r>
      <w:r w:rsidRPr="004A489B">
        <w:rPr>
          <w:rFonts w:ascii="Times New Roman" w:hAnsi="Times New Roman"/>
          <w:sz w:val="24"/>
          <w:szCs w:val="24"/>
          <w:lang w:val="ru-RU"/>
        </w:rPr>
        <w:t>п., строго соблюдать порядок их хранения и эксплуатации;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эффективно использовать учебное оборудование, экономно и рационально расходовать сырье, электроэнергию, топливо и другие материальные ресурсы;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администрации о случившемся;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грамотно и своевременно вести необходимую документацию;</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информировать администрацию Образовательной организации либо непосредственного руководителя, либо иных должностных лиц о причинах невыхода на работу и иных </w:t>
      </w:r>
      <w:r w:rsidRPr="004A489B">
        <w:rPr>
          <w:rFonts w:ascii="Times New Roman" w:hAnsi="Times New Roman"/>
          <w:sz w:val="24"/>
          <w:szCs w:val="24"/>
          <w:lang w:val="ru-RU"/>
        </w:rPr>
        <w:lastRenderedPageBreak/>
        <w:t>обстоятельствах, препятствующих надлежащему выполнению работником своих трудовых обязанностей;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представлять администрации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3.3. Педагогические работники Образовательной организации обязаны: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вести учет успеваемости обучающихся, организовывать и контролировать их самостоятельную работу;</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составлять учебно-программную документацию (рабочие программы, календарно-тематические планы, учебно-методические карты занятий);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осуществлять организационное и методическое руководство учебно-исследовательской работой обучающихся;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вести профориентационную работу;</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распространять профессиональные и научные знания среди населения;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осуществлять постоянную связь с выпускниками Образовательной организации, изучать их профессиональную деятельность и на основе ее анализа совершенствовать работу по обучению и воспитанию обучающихся;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обмениваться</w:t>
      </w:r>
      <w:r w:rsidR="00FE0785" w:rsidRPr="004A489B">
        <w:rPr>
          <w:rFonts w:ascii="Times New Roman" w:hAnsi="Times New Roman"/>
          <w:sz w:val="24"/>
          <w:szCs w:val="24"/>
          <w:lang w:val="ru-RU"/>
        </w:rPr>
        <w:t xml:space="preserve"> опытом работы с педагогами</w:t>
      </w:r>
      <w:r w:rsidRPr="004A489B">
        <w:rPr>
          <w:rFonts w:ascii="Times New Roman" w:hAnsi="Times New Roman"/>
          <w:sz w:val="24"/>
          <w:szCs w:val="24"/>
          <w:lang w:val="ru-RU"/>
        </w:rPr>
        <w:t xml:space="preserve"> других общеобразовательных организаций</w:t>
      </w:r>
      <w:r w:rsidR="00FE0785" w:rsidRPr="004A489B">
        <w:rPr>
          <w:rFonts w:ascii="Times New Roman" w:hAnsi="Times New Roman"/>
          <w:sz w:val="24"/>
          <w:szCs w:val="24"/>
          <w:lang w:val="ru-RU"/>
        </w:rPr>
        <w:t>;</w:t>
      </w:r>
      <w:r w:rsidRPr="004A489B">
        <w:rPr>
          <w:rFonts w:ascii="Times New Roman" w:hAnsi="Times New Roman"/>
          <w:sz w:val="24"/>
          <w:szCs w:val="24"/>
          <w:lang w:val="ru-RU"/>
        </w:rPr>
        <w:t xml:space="preserve">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осуществлять меры, направленные на сохранение контингента обучающихся.</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42" w:history="1">
        <w:r w:rsidRPr="004A489B">
          <w:rPr>
            <w:rStyle w:val="af9"/>
            <w:rFonts w:ascii="Times New Roman" w:hAnsi="Times New Roman"/>
            <w:color w:val="auto"/>
            <w:sz w:val="24"/>
            <w:szCs w:val="24"/>
            <w:lang w:val="ru-RU"/>
          </w:rPr>
          <w:t>квалификационным справочником</w:t>
        </w:r>
      </w:hyperlink>
      <w:r w:rsidRPr="004A489B">
        <w:rPr>
          <w:rFonts w:ascii="Times New Roman" w:hAnsi="Times New Roman"/>
          <w:sz w:val="24"/>
          <w:szCs w:val="24"/>
          <w:lang w:val="ru-RU"/>
        </w:rPr>
        <w:t xml:space="preserve"> должностей служащих и </w:t>
      </w:r>
      <w:hyperlink r:id="rId43" w:history="1">
        <w:r w:rsidRPr="004A489B">
          <w:rPr>
            <w:rStyle w:val="af9"/>
            <w:rFonts w:ascii="Times New Roman" w:hAnsi="Times New Roman"/>
            <w:color w:val="auto"/>
            <w:sz w:val="24"/>
            <w:szCs w:val="24"/>
            <w:lang w:val="ru-RU"/>
          </w:rPr>
          <w:t>тарифно-квалификационными справочниками</w:t>
        </w:r>
      </w:hyperlink>
      <w:r w:rsidRPr="004A489B">
        <w:rPr>
          <w:rFonts w:ascii="Times New Roman" w:hAnsi="Times New Roman"/>
          <w:sz w:val="24"/>
          <w:szCs w:val="24"/>
          <w:lang w:val="ru-RU"/>
        </w:rPr>
        <w:t xml:space="preserve"> работ и профессий и утвержденными руководителем Образовательной организации.</w:t>
      </w:r>
    </w:p>
    <w:p w:rsidR="00BD0E5A" w:rsidRPr="004A489B" w:rsidRDefault="00BD0E5A" w:rsidP="004A489B">
      <w:pPr>
        <w:pStyle w:val="1"/>
        <w:spacing w:before="0" w:line="240" w:lineRule="auto"/>
        <w:jc w:val="both"/>
        <w:rPr>
          <w:rFonts w:ascii="Times New Roman" w:hAnsi="Times New Roman"/>
          <w:sz w:val="24"/>
          <w:szCs w:val="24"/>
          <w:lang w:val="ru-RU"/>
        </w:rPr>
      </w:pPr>
      <w:bookmarkStart w:id="3" w:name="sub_400"/>
      <w:r w:rsidRPr="004A489B">
        <w:rPr>
          <w:rFonts w:ascii="Times New Roman" w:hAnsi="Times New Roman"/>
          <w:sz w:val="24"/>
          <w:szCs w:val="24"/>
          <w:lang w:val="ru-RU"/>
        </w:rPr>
        <w:t>4. Основные права и обязанности руководителя образовательной организации</w:t>
      </w:r>
      <w:bookmarkEnd w:id="3"/>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4.1. Руководитель Образовательной организации имеет право:</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управлять Образовательной организацией, персоналом в пределах полномочий, установленных Уставом Образовательной организации;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подбирать работников, заключать, изменять и расторгать трудовые договоры с ними в порядке и на условиях, которые установлены </w:t>
      </w:r>
      <w:hyperlink r:id="rId44" w:history="1">
        <w:r w:rsidRPr="004A489B">
          <w:rPr>
            <w:rStyle w:val="af9"/>
            <w:rFonts w:ascii="Times New Roman" w:hAnsi="Times New Roman"/>
            <w:sz w:val="24"/>
            <w:szCs w:val="24"/>
            <w:lang w:val="ru-RU"/>
          </w:rPr>
          <w:t>Трудовым кодексом</w:t>
        </w:r>
      </w:hyperlink>
      <w:r w:rsidRPr="004A489B">
        <w:rPr>
          <w:rFonts w:ascii="Times New Roman" w:hAnsi="Times New Roman"/>
          <w:sz w:val="24"/>
          <w:szCs w:val="24"/>
          <w:lang w:val="ru-RU"/>
        </w:rPr>
        <w:t xml:space="preserve"> Российской Федерации, иными федеральными законами;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вести коллективные переговоры и заключать коллективные договоры;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заключать другие внешние договоры;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поощрять работников за добросовестный эффективный труд;</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привлекать к дисциплинарной ответственности работников Образовательной организации;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открывать и закрывать счета в банках;</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присутствовать в группах на занятиях, проводимых с обучающимися;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принимать локальные нормативные акты.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4.2. Руководитель Образовательной организации обязан:</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 xml:space="preserve">- соблюдать </w:t>
      </w:r>
      <w:hyperlink r:id="rId45" w:history="1">
        <w:r w:rsidRPr="004A489B">
          <w:rPr>
            <w:rStyle w:val="af9"/>
            <w:rFonts w:ascii="Times New Roman" w:hAnsi="Times New Roman"/>
            <w:sz w:val="24"/>
            <w:szCs w:val="24"/>
            <w:lang w:val="ru-RU"/>
          </w:rPr>
          <w:t>трудовое законодательство</w:t>
        </w:r>
      </w:hyperlink>
      <w:r w:rsidRPr="004A489B">
        <w:rPr>
          <w:rFonts w:ascii="Times New Roman" w:hAnsi="Times New Roman"/>
          <w:sz w:val="24"/>
          <w:szCs w:val="24"/>
          <w:lang w:val="ru-RU"/>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предоставлять работникам работу, обусловленную трудовым договором;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обеспечивать работникам производственные и социально-бытовые условия, соответствующие установленным требованиям;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вести учет рабочего времени, фактически отработанного работниками, обеспечивать учет сверхурочных работ;</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своевременно предоставлять отпуска работникам Образовательной организации в соответствии с утвержденным на год графиком;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создавать условия для постоянного улучшения качества подготовки специалистов на всех уровнях образования;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осуществлять контроль за выполнением бюджета учебного времени и содержанием обучения;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принимать меры по обеспечению учебного процесса необходимым оборудованием, инвентарем, инструментами, расходными материалами;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обеспечивать систематическое повышение деловой квалификации работников, создавать необходимые условия для совмещения работы с обучением;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создавать в коллективе здоровый морально-психологический климат и благоприятные условия труда;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6" w:history="1">
        <w:r w:rsidRPr="004A489B">
          <w:rPr>
            <w:rStyle w:val="af9"/>
            <w:rFonts w:ascii="Times New Roman" w:hAnsi="Times New Roman"/>
            <w:sz w:val="24"/>
            <w:szCs w:val="24"/>
            <w:lang w:val="ru-RU"/>
          </w:rPr>
          <w:t>трудового законодательства</w:t>
        </w:r>
      </w:hyperlink>
      <w:r w:rsidRPr="004A489B">
        <w:rPr>
          <w:rFonts w:ascii="Times New Roman" w:hAnsi="Times New Roman"/>
          <w:sz w:val="24"/>
          <w:szCs w:val="24"/>
          <w:lang w:val="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осуществлять обязательное социальное страхование работников в порядке, установленном федеральными законами;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исполнять иные обязанности, предусмотренные </w:t>
      </w:r>
      <w:hyperlink r:id="rId47" w:history="1">
        <w:r w:rsidRPr="004A489B">
          <w:rPr>
            <w:rStyle w:val="af9"/>
            <w:rFonts w:ascii="Times New Roman" w:hAnsi="Times New Roman"/>
            <w:sz w:val="24"/>
            <w:szCs w:val="24"/>
            <w:lang w:val="ru-RU"/>
          </w:rPr>
          <w:t>трудовым законодательством</w:t>
        </w:r>
      </w:hyperlink>
      <w:r w:rsidRPr="004A489B">
        <w:rPr>
          <w:rFonts w:ascii="Times New Roman" w:hAnsi="Times New Roman"/>
          <w:sz w:val="24"/>
          <w:szCs w:val="24"/>
          <w:lang w:val="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BD0E5A" w:rsidRPr="004A489B" w:rsidRDefault="00BD0E5A" w:rsidP="004A489B">
      <w:pPr>
        <w:spacing w:after="0" w:line="240" w:lineRule="auto"/>
        <w:jc w:val="both"/>
        <w:rPr>
          <w:rFonts w:ascii="Times New Roman" w:hAnsi="Times New Roman"/>
          <w:sz w:val="24"/>
          <w:szCs w:val="24"/>
          <w:lang w:val="ru-RU"/>
        </w:rPr>
      </w:pPr>
    </w:p>
    <w:p w:rsidR="00BD0E5A" w:rsidRPr="004A489B" w:rsidRDefault="00BD0E5A" w:rsidP="004A489B">
      <w:pPr>
        <w:pStyle w:val="1"/>
        <w:spacing w:before="0" w:line="240" w:lineRule="auto"/>
        <w:jc w:val="both"/>
        <w:rPr>
          <w:rFonts w:ascii="Times New Roman" w:hAnsi="Times New Roman"/>
          <w:sz w:val="24"/>
          <w:szCs w:val="24"/>
          <w:lang w:val="ru-RU"/>
        </w:rPr>
      </w:pPr>
      <w:bookmarkStart w:id="4" w:name="sub_500"/>
      <w:r w:rsidRPr="004A489B">
        <w:rPr>
          <w:rFonts w:ascii="Times New Roman" w:hAnsi="Times New Roman"/>
          <w:sz w:val="24"/>
          <w:szCs w:val="24"/>
          <w:lang w:val="ru-RU"/>
        </w:rPr>
        <w:t>5. Ответственность сторон</w:t>
      </w:r>
      <w:bookmarkEnd w:id="4"/>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5.1.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8" w:history="1">
        <w:r w:rsidRPr="004A489B">
          <w:rPr>
            <w:rStyle w:val="af9"/>
            <w:rFonts w:ascii="Times New Roman" w:hAnsi="Times New Roman"/>
            <w:sz w:val="24"/>
            <w:szCs w:val="24"/>
            <w:lang w:val="ru-RU"/>
          </w:rPr>
          <w:t>Трудовым кодексом</w:t>
        </w:r>
      </w:hyperlink>
      <w:r w:rsidRPr="004A489B">
        <w:rPr>
          <w:rFonts w:ascii="Times New Roman" w:hAnsi="Times New Roman"/>
          <w:sz w:val="24"/>
          <w:szCs w:val="24"/>
          <w:lang w:val="ru-RU"/>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5.2. Руководитель Образовательной организации несет ответственность:</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за уровень квалификации работников Образовательной организации;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за реализацию образовательных программ в соответствии с требованиями государственного стандарта;</w:t>
      </w:r>
    </w:p>
    <w:p w:rsidR="00BD0E5A" w:rsidRPr="00112259" w:rsidRDefault="00BD0E5A" w:rsidP="004A489B">
      <w:pPr>
        <w:spacing w:after="0" w:line="240" w:lineRule="auto"/>
        <w:jc w:val="both"/>
        <w:rPr>
          <w:rFonts w:ascii="Times New Roman" w:hAnsi="Times New Roman"/>
          <w:sz w:val="24"/>
          <w:szCs w:val="24"/>
          <w:lang w:val="ru-RU"/>
        </w:rPr>
      </w:pPr>
      <w:r w:rsidRPr="00112259">
        <w:rPr>
          <w:rFonts w:ascii="Times New Roman" w:hAnsi="Times New Roman"/>
          <w:sz w:val="24"/>
          <w:szCs w:val="24"/>
          <w:lang w:val="ru-RU"/>
        </w:rPr>
        <w:t>- за качество образования обучающихся;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за жизнь и здоровье, соблюдение прав и свобод работников и обучающихся Образовательной организации во время образовательного процесса;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органов управления образованием, должностных обязанностей - дисциплинарную ответственность;</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9" w:history="1">
        <w:r w:rsidRPr="004A489B">
          <w:rPr>
            <w:rStyle w:val="af9"/>
            <w:rFonts w:ascii="Times New Roman" w:hAnsi="Times New Roman"/>
            <w:sz w:val="24"/>
            <w:szCs w:val="24"/>
            <w:lang w:val="ru-RU"/>
          </w:rPr>
          <w:t>трудовым</w:t>
        </w:r>
      </w:hyperlink>
      <w:r w:rsidRPr="004A489B">
        <w:rPr>
          <w:rFonts w:ascii="Times New Roman" w:hAnsi="Times New Roman"/>
          <w:sz w:val="24"/>
          <w:szCs w:val="24"/>
          <w:lang w:val="ru-RU"/>
        </w:rPr>
        <w:t xml:space="preserve"> и </w:t>
      </w:r>
      <w:hyperlink r:id="rId50" w:history="1">
        <w:r w:rsidRPr="004A489B">
          <w:rPr>
            <w:rStyle w:val="af9"/>
            <w:rFonts w:ascii="Times New Roman" w:hAnsi="Times New Roman"/>
            <w:sz w:val="24"/>
            <w:szCs w:val="24"/>
            <w:lang w:val="ru-RU"/>
          </w:rPr>
          <w:t>гражданским законодательством</w:t>
        </w:r>
      </w:hyperlink>
      <w:r w:rsidRPr="004A489B">
        <w:rPr>
          <w:rFonts w:ascii="Times New Roman" w:hAnsi="Times New Roman"/>
          <w:sz w:val="24"/>
          <w:szCs w:val="24"/>
          <w:lang w:val="ru-RU"/>
        </w:rPr>
        <w:t xml:space="preserve"> Российской Федерации.</w:t>
      </w:r>
    </w:p>
    <w:p w:rsidR="00BD0E5A" w:rsidRPr="004A489B" w:rsidRDefault="00BD0E5A" w:rsidP="004A489B">
      <w:pPr>
        <w:spacing w:after="0" w:line="240" w:lineRule="auto"/>
        <w:ind w:firstLine="567"/>
        <w:jc w:val="both"/>
        <w:rPr>
          <w:rFonts w:ascii="Times New Roman" w:hAnsi="Times New Roman"/>
          <w:sz w:val="24"/>
          <w:szCs w:val="24"/>
          <w:lang w:val="ru-RU"/>
        </w:rPr>
      </w:pPr>
      <w:r w:rsidRPr="004A489B">
        <w:rPr>
          <w:rFonts w:ascii="Times New Roman" w:hAnsi="Times New Roman"/>
          <w:sz w:val="24"/>
          <w:szCs w:val="24"/>
          <w:lang w:val="ru-RU"/>
        </w:rPr>
        <w:t xml:space="preserve">5.3. Педагогические работники несут полную ответственность за жизнь и здоровье детей во время учебных занятий, на переменах, во </w:t>
      </w:r>
      <w:r w:rsidRPr="00D93DF1">
        <w:rPr>
          <w:rFonts w:ascii="Times New Roman" w:hAnsi="Times New Roman"/>
          <w:sz w:val="24"/>
          <w:szCs w:val="24"/>
          <w:lang w:val="ru-RU"/>
        </w:rPr>
        <w:t>время внеклассных и внешкольных</w:t>
      </w:r>
      <w:r w:rsidRPr="004A489B">
        <w:rPr>
          <w:rFonts w:ascii="Times New Roman" w:hAnsi="Times New Roman"/>
          <w:sz w:val="24"/>
          <w:szCs w:val="24"/>
          <w:lang w:val="ru-RU"/>
        </w:rPr>
        <w:t xml:space="preserve"> мероприятий. О всех случаях травматизма педагогические работники обязаны немедленно сообщать администрации Образовательной организации.</w:t>
      </w:r>
    </w:p>
    <w:p w:rsidR="00FE0785" w:rsidRPr="004A489B" w:rsidRDefault="00FE0785" w:rsidP="004A489B">
      <w:pPr>
        <w:spacing w:after="0" w:line="240" w:lineRule="auto"/>
        <w:ind w:firstLine="567"/>
        <w:jc w:val="both"/>
        <w:rPr>
          <w:rFonts w:ascii="Times New Roman" w:hAnsi="Times New Roman"/>
          <w:sz w:val="24"/>
          <w:szCs w:val="24"/>
          <w:lang w:val="ru-RU"/>
        </w:rPr>
      </w:pPr>
    </w:p>
    <w:p w:rsidR="00BD0E5A" w:rsidRPr="004A489B" w:rsidRDefault="00BD0E5A" w:rsidP="004A489B">
      <w:pPr>
        <w:pStyle w:val="a6"/>
        <w:ind w:firstLine="567"/>
        <w:jc w:val="both"/>
        <w:rPr>
          <w:rFonts w:ascii="Times New Roman" w:hAnsi="Times New Roman"/>
          <w:b/>
          <w:sz w:val="24"/>
          <w:szCs w:val="24"/>
          <w:lang w:val="ru-RU"/>
        </w:rPr>
      </w:pPr>
      <w:r w:rsidRPr="004A489B">
        <w:rPr>
          <w:rFonts w:ascii="Times New Roman" w:hAnsi="Times New Roman"/>
          <w:b/>
          <w:sz w:val="24"/>
          <w:szCs w:val="24"/>
          <w:lang w:val="ru-RU"/>
        </w:rPr>
        <w:t>6. Рабочее время</w:t>
      </w:r>
    </w:p>
    <w:p w:rsidR="00BD0E5A" w:rsidRPr="004A489B" w:rsidRDefault="00BD0E5A" w:rsidP="004A489B">
      <w:pPr>
        <w:pStyle w:val="a6"/>
        <w:ind w:firstLine="567"/>
        <w:jc w:val="both"/>
        <w:rPr>
          <w:rFonts w:ascii="Times New Roman" w:hAnsi="Times New Roman"/>
          <w:i/>
          <w:sz w:val="24"/>
          <w:szCs w:val="24"/>
          <w:lang w:val="ru-RU"/>
        </w:rPr>
      </w:pPr>
      <w:r w:rsidRPr="004A489B">
        <w:rPr>
          <w:rFonts w:ascii="Times New Roman" w:hAnsi="Times New Roman"/>
          <w:i/>
          <w:sz w:val="24"/>
          <w:szCs w:val="24"/>
          <w:lang w:val="ru-RU"/>
        </w:rPr>
        <w:t>6.1. Общие положения</w:t>
      </w:r>
    </w:p>
    <w:p w:rsidR="00BD0E5A" w:rsidRPr="004A489B" w:rsidRDefault="00BD0E5A" w:rsidP="004A489B">
      <w:pPr>
        <w:pStyle w:val="a6"/>
        <w:ind w:firstLine="567"/>
        <w:jc w:val="both"/>
        <w:rPr>
          <w:rFonts w:ascii="Times New Roman" w:hAnsi="Times New Roman"/>
          <w:i/>
          <w:sz w:val="24"/>
          <w:szCs w:val="24"/>
          <w:lang w:val="ru-RU"/>
        </w:rPr>
      </w:pPr>
      <w:r w:rsidRPr="004A489B">
        <w:rPr>
          <w:rFonts w:ascii="Times New Roman" w:hAnsi="Times New Roman"/>
          <w:sz w:val="24"/>
          <w:szCs w:val="24"/>
          <w:lang w:val="ru-RU"/>
        </w:rPr>
        <w:t xml:space="preserve">6.1.1. Время начала и окончания ежедневной работы Образовательной организации (режим работы Учреждения), рабочее время и время отдыха </w:t>
      </w:r>
      <w:r w:rsidR="009B50F9" w:rsidRPr="004A489B">
        <w:rPr>
          <w:rFonts w:ascii="Times New Roman" w:hAnsi="Times New Roman"/>
          <w:sz w:val="24"/>
          <w:szCs w:val="24"/>
          <w:lang w:val="ru-RU"/>
        </w:rPr>
        <w:t>работников определяются</w:t>
      </w:r>
      <w:r w:rsidRPr="004A489B">
        <w:rPr>
          <w:rFonts w:ascii="Times New Roman" w:hAnsi="Times New Roman"/>
          <w:sz w:val="24"/>
          <w:szCs w:val="24"/>
          <w:lang w:val="ru-RU"/>
        </w:rPr>
        <w:t xml:space="preserve"> Уставом учреждения, настоящим </w:t>
      </w:r>
      <w:r w:rsidR="009B50F9" w:rsidRPr="004A489B">
        <w:rPr>
          <w:rFonts w:ascii="Times New Roman" w:hAnsi="Times New Roman"/>
          <w:sz w:val="24"/>
          <w:szCs w:val="24"/>
          <w:lang w:val="ru-RU"/>
        </w:rPr>
        <w:t>Правилами, регулируется</w:t>
      </w:r>
      <w:r w:rsidRPr="004A489B">
        <w:rPr>
          <w:rFonts w:ascii="Times New Roman" w:hAnsi="Times New Roman"/>
          <w:sz w:val="24"/>
          <w:szCs w:val="24"/>
          <w:lang w:val="ru-RU"/>
        </w:rPr>
        <w:t xml:space="preserve"> расписанием занятий и иными планами, графиками массовых мероприятий.</w:t>
      </w:r>
    </w:p>
    <w:p w:rsidR="00BD0E5A" w:rsidRPr="004A489B" w:rsidRDefault="00BD0E5A" w:rsidP="004A489B">
      <w:pPr>
        <w:spacing w:after="0" w:line="240" w:lineRule="auto"/>
        <w:ind w:firstLine="567"/>
        <w:jc w:val="both"/>
        <w:rPr>
          <w:rFonts w:ascii="Times New Roman" w:hAnsi="Times New Roman"/>
          <w:sz w:val="24"/>
          <w:szCs w:val="24"/>
          <w:lang w:val="ru-RU"/>
        </w:rPr>
      </w:pPr>
      <w:r w:rsidRPr="004A489B">
        <w:rPr>
          <w:rFonts w:ascii="Times New Roman" w:hAnsi="Times New Roman"/>
          <w:sz w:val="24"/>
          <w:szCs w:val="24"/>
          <w:lang w:val="ru-RU"/>
        </w:rPr>
        <w:t xml:space="preserve">6.1.2. Установление в Образовательной организации дистанционной работы осуществляется в соответствии с Положением о дистанционной работе.  </w:t>
      </w:r>
    </w:p>
    <w:p w:rsidR="00BD0E5A" w:rsidRPr="004A489B" w:rsidRDefault="00BD0E5A" w:rsidP="004A489B">
      <w:pPr>
        <w:pStyle w:val="a6"/>
        <w:ind w:firstLine="567"/>
        <w:jc w:val="both"/>
        <w:rPr>
          <w:rFonts w:ascii="Times New Roman" w:hAnsi="Times New Roman"/>
          <w:sz w:val="24"/>
          <w:szCs w:val="24"/>
          <w:lang w:val="ru-RU"/>
        </w:rPr>
      </w:pPr>
      <w:r w:rsidRPr="004A489B">
        <w:rPr>
          <w:rFonts w:ascii="Times New Roman" w:hAnsi="Times New Roman"/>
          <w:sz w:val="24"/>
          <w:szCs w:val="24"/>
          <w:lang w:val="ru-RU"/>
        </w:rPr>
        <w:t xml:space="preserve">6.1.3. В течение рабочего дня работникам Образовательной организации предоставляется перерыв для отдыха и питания продолжительностью 1 час,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приказ Минобрнауки РФ от 11.05.2016г. №536).  </w:t>
      </w:r>
    </w:p>
    <w:p w:rsidR="00BD0E5A" w:rsidRPr="004A489B" w:rsidRDefault="00BD0E5A" w:rsidP="004A489B">
      <w:pPr>
        <w:pStyle w:val="a6"/>
        <w:ind w:firstLine="567"/>
        <w:jc w:val="both"/>
        <w:rPr>
          <w:rFonts w:ascii="Times New Roman" w:hAnsi="Times New Roman"/>
          <w:sz w:val="24"/>
          <w:szCs w:val="24"/>
          <w:lang w:val="ru-RU"/>
        </w:rPr>
      </w:pPr>
      <w:r w:rsidRPr="004A489B">
        <w:rPr>
          <w:rFonts w:ascii="Times New Roman" w:hAnsi="Times New Roman"/>
          <w:sz w:val="24"/>
          <w:szCs w:val="24"/>
          <w:lang w:val="ru-RU"/>
        </w:rPr>
        <w:t xml:space="preserve">Прием пищи работников Образовательной организации осуществляется в специально отведенном для этой цели помещении (приказ Минобрнауки РФ от 11.05.2016г. №536). </w:t>
      </w:r>
    </w:p>
    <w:p w:rsidR="00BD0E5A" w:rsidRPr="004A489B" w:rsidRDefault="00BD0E5A" w:rsidP="004A489B">
      <w:pPr>
        <w:pStyle w:val="a6"/>
        <w:ind w:firstLine="567"/>
        <w:jc w:val="both"/>
        <w:rPr>
          <w:rFonts w:ascii="Times New Roman" w:hAnsi="Times New Roman"/>
          <w:color w:val="000000"/>
          <w:sz w:val="24"/>
          <w:szCs w:val="24"/>
          <w:lang w:val="ru-RU"/>
        </w:rPr>
      </w:pPr>
      <w:r w:rsidRPr="004A489B">
        <w:rPr>
          <w:rFonts w:ascii="Times New Roman" w:hAnsi="Times New Roman"/>
          <w:sz w:val="24"/>
          <w:szCs w:val="24"/>
          <w:lang w:val="ru-RU"/>
        </w:rPr>
        <w:t xml:space="preserve">6.1.4. Для женщин, работающих в сельской местности и относящихся к </w:t>
      </w:r>
      <w:r w:rsidRPr="004A489B">
        <w:rPr>
          <w:rFonts w:ascii="Times New Roman" w:hAnsi="Times New Roman"/>
          <w:color w:val="000000"/>
          <w:sz w:val="24"/>
          <w:szCs w:val="24"/>
          <w:lang w:val="ru-RU"/>
        </w:rPr>
        <w:t xml:space="preserve">следующим категориям работников: </w:t>
      </w:r>
      <w:r w:rsidRPr="004A489B">
        <w:rPr>
          <w:rFonts w:ascii="Times New Roman" w:hAnsi="Times New Roman"/>
          <w:sz w:val="24"/>
          <w:szCs w:val="24"/>
          <w:lang w:val="ru-RU"/>
        </w:rPr>
        <w:t>администрация, учебно – вспомогательный персонал, обслуживающий персонал</w:t>
      </w:r>
      <w:r w:rsidRPr="004A489B">
        <w:rPr>
          <w:rFonts w:ascii="Times New Roman" w:hAnsi="Times New Roman"/>
          <w:color w:val="000000"/>
          <w:sz w:val="24"/>
          <w:szCs w:val="24"/>
          <w:lang w:val="ru-RU"/>
        </w:rPr>
        <w:t xml:space="preserve">, устанавливается сокращенная 36- часовая рабочая неделя, если меньшая продолжительность рабочей недели не предусмотрена иными законодательными актами. </w:t>
      </w:r>
      <w:r w:rsidR="009B50F9" w:rsidRPr="004A489B">
        <w:rPr>
          <w:rFonts w:ascii="Times New Roman" w:hAnsi="Times New Roman"/>
          <w:color w:val="000000"/>
          <w:sz w:val="24"/>
          <w:szCs w:val="24"/>
          <w:lang w:val="ru-RU"/>
        </w:rPr>
        <w:t>При этом</w:t>
      </w:r>
      <w:r w:rsidRPr="004A489B">
        <w:rPr>
          <w:rFonts w:ascii="Times New Roman" w:hAnsi="Times New Roman"/>
          <w:color w:val="000000"/>
          <w:sz w:val="24"/>
          <w:szCs w:val="24"/>
          <w:lang w:val="ru-RU"/>
        </w:rPr>
        <w:t xml:space="preserve"> заработная плата выплачивается в том же размере, что и при нормальной продолжительности рабочей недели, т.е. при 40 – часовой рабочей неделе (ст. 263.1 ТК РФ).</w:t>
      </w:r>
    </w:p>
    <w:p w:rsidR="00BD0E5A" w:rsidRPr="004A489B" w:rsidRDefault="00BD0E5A" w:rsidP="004A489B">
      <w:pPr>
        <w:pStyle w:val="a6"/>
        <w:ind w:firstLine="567"/>
        <w:jc w:val="both"/>
        <w:rPr>
          <w:rFonts w:ascii="Times New Roman" w:hAnsi="Times New Roman"/>
          <w:sz w:val="24"/>
          <w:szCs w:val="24"/>
          <w:lang w:val="ru-RU"/>
        </w:rPr>
      </w:pPr>
      <w:r w:rsidRPr="004A489B">
        <w:rPr>
          <w:rFonts w:ascii="Times New Roman" w:hAnsi="Times New Roman"/>
          <w:color w:val="000000"/>
          <w:sz w:val="24"/>
          <w:szCs w:val="24"/>
          <w:lang w:val="ru-RU"/>
        </w:rPr>
        <w:t xml:space="preserve">6.1.5. </w:t>
      </w:r>
      <w:r w:rsidRPr="004A489B">
        <w:rPr>
          <w:rFonts w:ascii="Times New Roman" w:hAnsi="Times New Roman"/>
          <w:sz w:val="24"/>
          <w:szCs w:val="24"/>
          <w:lang w:val="ru-RU"/>
        </w:rPr>
        <w:t xml:space="preserve">В соответствии со статьей 23 Федерального закона от 24.11.1995 г.  № 181-ФЗ «О социальной защите инвалидов в Российской Федерации» для работников – инвалидов </w:t>
      </w:r>
      <w:r w:rsidRPr="004A489B">
        <w:rPr>
          <w:rFonts w:ascii="Times New Roman" w:hAnsi="Times New Roman"/>
          <w:sz w:val="24"/>
          <w:szCs w:val="24"/>
        </w:rPr>
        <w:t>I</w:t>
      </w:r>
      <w:r w:rsidRPr="004A489B">
        <w:rPr>
          <w:rFonts w:ascii="Times New Roman" w:hAnsi="Times New Roman"/>
          <w:sz w:val="24"/>
          <w:szCs w:val="24"/>
          <w:lang w:val="ru-RU"/>
        </w:rPr>
        <w:t xml:space="preserve"> и </w:t>
      </w:r>
      <w:r w:rsidRPr="004A489B">
        <w:rPr>
          <w:rFonts w:ascii="Times New Roman" w:hAnsi="Times New Roman"/>
          <w:sz w:val="24"/>
          <w:szCs w:val="24"/>
        </w:rPr>
        <w:t>II</w:t>
      </w:r>
      <w:r w:rsidRPr="004A489B">
        <w:rPr>
          <w:rFonts w:ascii="Times New Roman" w:hAnsi="Times New Roman"/>
          <w:sz w:val="24"/>
          <w:szCs w:val="24"/>
          <w:lang w:val="ru-RU"/>
        </w:rPr>
        <w:t xml:space="preserve">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w:t>
      </w:r>
      <w:r w:rsidR="009B50F9" w:rsidRPr="004A489B">
        <w:rPr>
          <w:rFonts w:ascii="Times New Roman" w:hAnsi="Times New Roman"/>
          <w:sz w:val="24"/>
          <w:szCs w:val="24"/>
          <w:lang w:val="ru-RU"/>
        </w:rPr>
        <w:t>сокращенной продолжительности</w:t>
      </w:r>
      <w:r w:rsidRPr="004A489B">
        <w:rPr>
          <w:rFonts w:ascii="Times New Roman" w:hAnsi="Times New Roman"/>
          <w:sz w:val="24"/>
          <w:szCs w:val="24"/>
          <w:lang w:val="ru-RU"/>
        </w:rPr>
        <w:t xml:space="preserve"> рабочей недели.</w:t>
      </w:r>
    </w:p>
    <w:p w:rsidR="00BD0E5A" w:rsidRPr="004A489B" w:rsidRDefault="00BD0E5A" w:rsidP="004A489B">
      <w:pPr>
        <w:spacing w:after="0" w:line="240" w:lineRule="auto"/>
        <w:ind w:firstLine="567"/>
        <w:jc w:val="both"/>
        <w:rPr>
          <w:rFonts w:ascii="Times New Roman" w:hAnsi="Times New Roman"/>
          <w:sz w:val="24"/>
          <w:szCs w:val="24"/>
          <w:lang w:val="ru-RU"/>
        </w:rPr>
      </w:pPr>
      <w:r w:rsidRPr="004A489B">
        <w:rPr>
          <w:rFonts w:ascii="Times New Roman" w:hAnsi="Times New Roman"/>
          <w:sz w:val="24"/>
          <w:szCs w:val="24"/>
          <w:lang w:val="ru-RU"/>
        </w:rPr>
        <w:t xml:space="preserve">6.1.6. Учет рабочего времени работников Учреждения ведется  в соответствии с требованиями действующего трудового </w:t>
      </w:r>
      <w:hyperlink r:id="rId51" w:history="1">
        <w:r w:rsidRPr="004A489B">
          <w:rPr>
            <w:rFonts w:ascii="Times New Roman" w:hAnsi="Times New Roman"/>
            <w:sz w:val="24"/>
            <w:szCs w:val="24"/>
            <w:lang w:val="ru-RU"/>
          </w:rPr>
          <w:t>законодательства</w:t>
        </w:r>
      </w:hyperlink>
      <w:r w:rsidRPr="004A489B">
        <w:rPr>
          <w:rFonts w:ascii="Times New Roman" w:hAnsi="Times New Roman"/>
          <w:sz w:val="24"/>
          <w:szCs w:val="24"/>
          <w:lang w:val="ru-RU"/>
        </w:rPr>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w:t>
      </w:r>
      <w:r w:rsidR="009B50F9" w:rsidRPr="004A489B">
        <w:rPr>
          <w:rFonts w:ascii="Times New Roman" w:hAnsi="Times New Roman"/>
          <w:sz w:val="24"/>
          <w:szCs w:val="24"/>
          <w:lang w:val="ru-RU"/>
        </w:rPr>
        <w:t>нетрудоспособности или</w:t>
      </w:r>
      <w:r w:rsidRPr="004A489B">
        <w:rPr>
          <w:rFonts w:ascii="Times New Roman" w:hAnsi="Times New Roman"/>
          <w:sz w:val="24"/>
          <w:szCs w:val="24"/>
          <w:lang w:val="ru-RU"/>
        </w:rPr>
        <w:t xml:space="preserve"> справку по уходу за </w:t>
      </w:r>
      <w:r w:rsidRPr="004A489B">
        <w:rPr>
          <w:rFonts w:ascii="Times New Roman" w:hAnsi="Times New Roman"/>
          <w:sz w:val="24"/>
          <w:szCs w:val="24"/>
          <w:lang w:val="ru-RU"/>
        </w:rPr>
        <w:lastRenderedPageBreak/>
        <w:t>больным предоставить руководителю Учреждения или уполномоченному в первый день выхода на работу.</w:t>
      </w:r>
    </w:p>
    <w:p w:rsidR="00BD0E5A" w:rsidRPr="004A489B" w:rsidRDefault="00BD0E5A" w:rsidP="004A489B">
      <w:pPr>
        <w:spacing w:after="0" w:line="240" w:lineRule="auto"/>
        <w:ind w:firstLine="567"/>
        <w:jc w:val="both"/>
        <w:rPr>
          <w:rFonts w:ascii="Times New Roman" w:hAnsi="Times New Roman"/>
          <w:sz w:val="24"/>
          <w:szCs w:val="24"/>
          <w:lang w:val="ru-RU"/>
        </w:rPr>
      </w:pPr>
      <w:r w:rsidRPr="004A489B">
        <w:rPr>
          <w:rFonts w:ascii="Times New Roman" w:hAnsi="Times New Roman"/>
          <w:sz w:val="24"/>
          <w:szCs w:val="24"/>
          <w:lang w:val="ru-RU"/>
        </w:rPr>
        <w:t>6.1.7.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D0E5A" w:rsidRPr="004A489B" w:rsidRDefault="00BD0E5A" w:rsidP="004A489B">
      <w:pPr>
        <w:spacing w:after="0" w:line="240" w:lineRule="auto"/>
        <w:ind w:firstLine="567"/>
        <w:jc w:val="both"/>
        <w:rPr>
          <w:rFonts w:ascii="Times New Roman" w:hAnsi="Times New Roman"/>
          <w:sz w:val="24"/>
          <w:szCs w:val="24"/>
          <w:lang w:val="ru-RU"/>
        </w:rPr>
      </w:pPr>
      <w:r w:rsidRPr="004A489B">
        <w:rPr>
          <w:rFonts w:ascii="Times New Roman" w:hAnsi="Times New Roman"/>
          <w:sz w:val="24"/>
          <w:szCs w:val="24"/>
          <w:lang w:val="ru-RU"/>
        </w:rPr>
        <w:t>6.1.8. Продолжительность рабочего дня или смены, непосредственно предшествующего нерабочему праздничному дню, уменьшается на один час.</w:t>
      </w:r>
    </w:p>
    <w:p w:rsidR="00BD0E5A" w:rsidRPr="004A489B" w:rsidRDefault="00BD0E5A" w:rsidP="004A489B">
      <w:pPr>
        <w:spacing w:after="0" w:line="240" w:lineRule="auto"/>
        <w:ind w:firstLine="567"/>
        <w:jc w:val="both"/>
        <w:rPr>
          <w:rFonts w:ascii="Times New Roman" w:hAnsi="Times New Roman"/>
          <w:sz w:val="24"/>
          <w:szCs w:val="24"/>
          <w:lang w:val="ru-RU"/>
        </w:rPr>
      </w:pPr>
      <w:r w:rsidRPr="004A489B">
        <w:rPr>
          <w:rFonts w:ascii="Times New Roman" w:hAnsi="Times New Roman"/>
          <w:sz w:val="24"/>
          <w:szCs w:val="24"/>
          <w:lang w:val="ru-RU"/>
        </w:rPr>
        <w:t>6.1.9.  В рабочее время работникам Учреждения запрещается: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изменять установленный график работы и расписание занятий;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отменять занятия, изменять их продолжительность;</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освобождать </w:t>
      </w:r>
      <w:r w:rsidR="009B50F9">
        <w:rPr>
          <w:rFonts w:ascii="Times New Roman" w:hAnsi="Times New Roman"/>
          <w:sz w:val="24"/>
          <w:szCs w:val="24"/>
          <w:lang w:val="ru-RU"/>
        </w:rPr>
        <w:t>обучающихся</w:t>
      </w:r>
      <w:r w:rsidRPr="004A489B">
        <w:rPr>
          <w:rFonts w:ascii="Times New Roman" w:hAnsi="Times New Roman"/>
          <w:sz w:val="24"/>
          <w:szCs w:val="24"/>
          <w:lang w:val="ru-RU"/>
        </w:rPr>
        <w:t xml:space="preserve"> от </w:t>
      </w:r>
      <w:r w:rsidR="00D93DF1">
        <w:rPr>
          <w:rFonts w:ascii="Times New Roman" w:hAnsi="Times New Roman"/>
          <w:sz w:val="24"/>
          <w:szCs w:val="24"/>
          <w:lang w:val="ru-RU"/>
        </w:rPr>
        <w:t xml:space="preserve">учебных </w:t>
      </w:r>
      <w:r w:rsidRPr="004A489B">
        <w:rPr>
          <w:rFonts w:ascii="Times New Roman" w:hAnsi="Times New Roman"/>
          <w:sz w:val="24"/>
          <w:szCs w:val="24"/>
          <w:lang w:val="ru-RU"/>
        </w:rPr>
        <w:t>занятий для выполнения общественных поручений;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организовывать собрания по общественным вопросам в рабочее время;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допускать присутствие на занятиях посторонних лиц без согласия администрации Учреждения;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делать замечания по поводу работы педагогическим работникам в присутствии обучающихся;</w:t>
      </w:r>
    </w:p>
    <w:p w:rsidR="00BD0E5A" w:rsidRPr="004A489B" w:rsidRDefault="00BD0E5A" w:rsidP="009B50F9">
      <w:pPr>
        <w:pStyle w:val="a6"/>
        <w:jc w:val="both"/>
        <w:rPr>
          <w:rFonts w:ascii="Times New Roman" w:hAnsi="Times New Roman"/>
          <w:sz w:val="24"/>
          <w:szCs w:val="24"/>
          <w:lang w:val="ru-RU"/>
        </w:rPr>
      </w:pPr>
      <w:r w:rsidRPr="004A489B">
        <w:rPr>
          <w:rFonts w:ascii="Times New Roman" w:hAnsi="Times New Roman"/>
          <w:sz w:val="24"/>
          <w:szCs w:val="24"/>
          <w:lang w:val="ru-RU"/>
        </w:rPr>
        <w:t>- курить на территории и в помещениях Учреждения</w:t>
      </w:r>
    </w:p>
    <w:p w:rsidR="00BD0E5A" w:rsidRPr="004A489B" w:rsidRDefault="00BD0E5A" w:rsidP="004A489B">
      <w:pPr>
        <w:pStyle w:val="a6"/>
        <w:ind w:firstLine="567"/>
        <w:jc w:val="both"/>
        <w:rPr>
          <w:rFonts w:ascii="Times New Roman" w:hAnsi="Times New Roman"/>
          <w:sz w:val="24"/>
          <w:szCs w:val="24"/>
          <w:lang w:val="ru-RU"/>
        </w:rPr>
      </w:pPr>
    </w:p>
    <w:p w:rsidR="00BD0E5A" w:rsidRPr="004A489B" w:rsidRDefault="00BD0E5A" w:rsidP="004A489B">
      <w:pPr>
        <w:pStyle w:val="a6"/>
        <w:ind w:firstLine="567"/>
        <w:jc w:val="both"/>
        <w:rPr>
          <w:rFonts w:ascii="Times New Roman" w:hAnsi="Times New Roman"/>
          <w:i/>
          <w:sz w:val="24"/>
          <w:szCs w:val="24"/>
          <w:lang w:val="ru-RU"/>
        </w:rPr>
      </w:pPr>
      <w:r w:rsidRPr="004A489B">
        <w:rPr>
          <w:rFonts w:ascii="Times New Roman" w:hAnsi="Times New Roman"/>
          <w:sz w:val="24"/>
          <w:szCs w:val="24"/>
          <w:lang w:val="ru-RU"/>
        </w:rPr>
        <w:t xml:space="preserve"> </w:t>
      </w:r>
      <w:r w:rsidRPr="004A489B">
        <w:rPr>
          <w:rFonts w:ascii="Times New Roman" w:hAnsi="Times New Roman"/>
          <w:i/>
          <w:sz w:val="24"/>
          <w:szCs w:val="24"/>
          <w:lang w:val="ru-RU"/>
        </w:rPr>
        <w:t xml:space="preserve">6.2. Режим работы Учреждения. </w:t>
      </w:r>
    </w:p>
    <w:p w:rsidR="00BD0E5A" w:rsidRDefault="00BD0E5A" w:rsidP="004A489B">
      <w:pPr>
        <w:pStyle w:val="a6"/>
        <w:ind w:firstLine="567"/>
        <w:jc w:val="both"/>
        <w:rPr>
          <w:rFonts w:ascii="Times New Roman" w:hAnsi="Times New Roman"/>
          <w:sz w:val="24"/>
          <w:szCs w:val="24"/>
          <w:lang w:val="ru-RU"/>
        </w:rPr>
      </w:pPr>
      <w:r w:rsidRPr="004A489B">
        <w:rPr>
          <w:rFonts w:ascii="Times New Roman" w:hAnsi="Times New Roman"/>
          <w:color w:val="7030A0"/>
          <w:sz w:val="24"/>
          <w:szCs w:val="24"/>
          <w:lang w:val="ru-RU"/>
        </w:rPr>
        <w:t xml:space="preserve">6.2.1. </w:t>
      </w:r>
      <w:r w:rsidRPr="00913C6C">
        <w:rPr>
          <w:rFonts w:ascii="Times New Roman" w:hAnsi="Times New Roman"/>
          <w:sz w:val="24"/>
          <w:szCs w:val="24"/>
          <w:lang w:val="ru-RU"/>
        </w:rPr>
        <w:t xml:space="preserve">В Учреждении устанавливается </w:t>
      </w:r>
      <w:r w:rsidR="00771722" w:rsidRPr="00913C6C">
        <w:rPr>
          <w:rFonts w:ascii="Times New Roman" w:hAnsi="Times New Roman"/>
          <w:sz w:val="24"/>
          <w:szCs w:val="24"/>
          <w:lang w:val="ru-RU"/>
        </w:rPr>
        <w:t>5</w:t>
      </w:r>
      <w:r w:rsidRPr="00913C6C">
        <w:rPr>
          <w:rFonts w:ascii="Times New Roman" w:hAnsi="Times New Roman"/>
          <w:sz w:val="24"/>
          <w:szCs w:val="24"/>
          <w:lang w:val="ru-RU"/>
        </w:rPr>
        <w:t xml:space="preserve">-дневная рабочая неделя с </w:t>
      </w:r>
      <w:r w:rsidR="00913C6C" w:rsidRPr="00913C6C">
        <w:rPr>
          <w:rFonts w:ascii="Times New Roman" w:hAnsi="Times New Roman"/>
          <w:sz w:val="24"/>
          <w:szCs w:val="24"/>
          <w:lang w:val="ru-RU"/>
        </w:rPr>
        <w:t xml:space="preserve">двумя </w:t>
      </w:r>
      <w:r w:rsidRPr="00913C6C">
        <w:rPr>
          <w:rFonts w:ascii="Times New Roman" w:hAnsi="Times New Roman"/>
          <w:sz w:val="24"/>
          <w:szCs w:val="24"/>
          <w:lang w:val="ru-RU"/>
        </w:rPr>
        <w:t>выходным</w:t>
      </w:r>
      <w:r w:rsidR="00771722" w:rsidRPr="00913C6C">
        <w:rPr>
          <w:rFonts w:ascii="Times New Roman" w:hAnsi="Times New Roman"/>
          <w:sz w:val="24"/>
          <w:szCs w:val="24"/>
          <w:lang w:val="ru-RU"/>
        </w:rPr>
        <w:t>и</w:t>
      </w:r>
      <w:r w:rsidRPr="00913C6C">
        <w:rPr>
          <w:rFonts w:ascii="Times New Roman" w:hAnsi="Times New Roman"/>
          <w:sz w:val="24"/>
          <w:szCs w:val="24"/>
          <w:lang w:val="ru-RU"/>
        </w:rPr>
        <w:t xml:space="preserve"> – </w:t>
      </w:r>
      <w:r w:rsidR="00771722" w:rsidRPr="00913C6C">
        <w:rPr>
          <w:rFonts w:ascii="Times New Roman" w:hAnsi="Times New Roman"/>
          <w:sz w:val="24"/>
          <w:szCs w:val="24"/>
          <w:lang w:val="ru-RU"/>
        </w:rPr>
        <w:t xml:space="preserve">суббота, </w:t>
      </w:r>
      <w:r w:rsidRPr="00913C6C">
        <w:rPr>
          <w:rFonts w:ascii="Times New Roman" w:hAnsi="Times New Roman"/>
          <w:sz w:val="24"/>
          <w:szCs w:val="24"/>
          <w:lang w:val="ru-RU"/>
        </w:rPr>
        <w:t>воскресенье.</w:t>
      </w:r>
    </w:p>
    <w:p w:rsidR="00913C6C" w:rsidRDefault="00BD0E5A" w:rsidP="00913C6C">
      <w:pPr>
        <w:pStyle w:val="a6"/>
        <w:ind w:firstLine="567"/>
        <w:jc w:val="both"/>
        <w:rPr>
          <w:rFonts w:ascii="Times New Roman" w:hAnsi="Times New Roman"/>
          <w:sz w:val="24"/>
          <w:szCs w:val="24"/>
          <w:lang w:val="ru-RU"/>
        </w:rPr>
      </w:pPr>
      <w:r w:rsidRPr="00913C6C">
        <w:rPr>
          <w:rFonts w:ascii="Times New Roman" w:hAnsi="Times New Roman"/>
          <w:sz w:val="24"/>
          <w:szCs w:val="24"/>
          <w:lang w:val="ru-RU"/>
        </w:rPr>
        <w:t xml:space="preserve">Режим работы Учреждения: с </w:t>
      </w:r>
      <w:r w:rsidR="00771722" w:rsidRPr="00913C6C">
        <w:rPr>
          <w:rFonts w:ascii="Times New Roman" w:hAnsi="Times New Roman"/>
          <w:sz w:val="24"/>
          <w:szCs w:val="24"/>
          <w:lang w:val="ru-RU"/>
        </w:rPr>
        <w:t>понедельника по</w:t>
      </w:r>
      <w:r w:rsidRPr="00913C6C">
        <w:rPr>
          <w:rFonts w:ascii="Times New Roman" w:hAnsi="Times New Roman"/>
          <w:sz w:val="24"/>
          <w:szCs w:val="24"/>
          <w:lang w:val="ru-RU"/>
        </w:rPr>
        <w:t xml:space="preserve"> </w:t>
      </w:r>
      <w:r w:rsidR="00771722" w:rsidRPr="00913C6C">
        <w:rPr>
          <w:rFonts w:ascii="Times New Roman" w:hAnsi="Times New Roman"/>
          <w:sz w:val="24"/>
          <w:szCs w:val="24"/>
          <w:lang w:val="ru-RU"/>
        </w:rPr>
        <w:t>пятницу</w:t>
      </w:r>
      <w:r w:rsidRPr="00913C6C">
        <w:rPr>
          <w:rFonts w:ascii="Times New Roman" w:hAnsi="Times New Roman"/>
          <w:sz w:val="24"/>
          <w:szCs w:val="24"/>
          <w:lang w:val="ru-RU"/>
        </w:rPr>
        <w:t xml:space="preserve">, с 8 часов утра до </w:t>
      </w:r>
      <w:r w:rsidR="00913C6C" w:rsidRPr="00913C6C">
        <w:rPr>
          <w:rFonts w:ascii="Times New Roman" w:hAnsi="Times New Roman"/>
          <w:sz w:val="24"/>
          <w:szCs w:val="24"/>
          <w:lang w:val="ru-RU"/>
        </w:rPr>
        <w:t>17</w:t>
      </w:r>
      <w:r w:rsidRPr="00913C6C">
        <w:rPr>
          <w:rFonts w:ascii="Times New Roman" w:hAnsi="Times New Roman"/>
          <w:sz w:val="24"/>
          <w:szCs w:val="24"/>
          <w:lang w:val="ru-RU"/>
        </w:rPr>
        <w:t xml:space="preserve"> часов.   </w:t>
      </w:r>
    </w:p>
    <w:p w:rsidR="00913C6C" w:rsidRDefault="00913C6C" w:rsidP="00913C6C">
      <w:pPr>
        <w:pStyle w:val="a6"/>
        <w:ind w:firstLine="567"/>
        <w:jc w:val="both"/>
        <w:rPr>
          <w:rFonts w:ascii="Times New Roman" w:hAnsi="Times New Roman"/>
          <w:sz w:val="24"/>
          <w:szCs w:val="24"/>
          <w:lang w:val="ru-RU"/>
        </w:rPr>
      </w:pPr>
      <w:r>
        <w:rPr>
          <w:rFonts w:ascii="Times New Roman" w:hAnsi="Times New Roman"/>
          <w:sz w:val="24"/>
          <w:szCs w:val="24"/>
          <w:lang w:val="ru-RU"/>
        </w:rPr>
        <w:t>Режим занятий обучающихся устанавливается следующим образом: учебные занятия проводятся в свободное от занятий в общеобразовательном учреждении время.</w:t>
      </w:r>
      <w:r w:rsidR="00BD0E5A" w:rsidRPr="00913C6C">
        <w:rPr>
          <w:rFonts w:ascii="Times New Roman" w:hAnsi="Times New Roman"/>
          <w:sz w:val="24"/>
          <w:szCs w:val="24"/>
          <w:lang w:val="ru-RU"/>
        </w:rPr>
        <w:t xml:space="preserve">   </w:t>
      </w:r>
    </w:p>
    <w:p w:rsidR="00913C6C" w:rsidRDefault="00913C6C" w:rsidP="00913C6C">
      <w:pPr>
        <w:pStyle w:val="a6"/>
        <w:ind w:firstLine="567"/>
        <w:jc w:val="both"/>
        <w:rPr>
          <w:rFonts w:ascii="Times New Roman" w:hAnsi="Times New Roman"/>
          <w:sz w:val="24"/>
          <w:szCs w:val="24"/>
          <w:lang w:val="ru-RU"/>
        </w:rPr>
      </w:pPr>
      <w:r>
        <w:rPr>
          <w:rFonts w:ascii="Times New Roman" w:hAnsi="Times New Roman"/>
          <w:sz w:val="24"/>
          <w:szCs w:val="24"/>
          <w:lang w:val="ru-RU"/>
        </w:rPr>
        <w:t>Продолжительность рабочей недели: -5-ти дневная рабочая неделя, с двумя выходными (суббота, воскресенье), допускается проведение учебных занятий в выходные дни педагогами в зависимости от потребностей реализации дополнительных общеобразовательных программ.</w:t>
      </w:r>
    </w:p>
    <w:p w:rsidR="00BD0E5A" w:rsidRPr="00913C6C" w:rsidRDefault="00913C6C" w:rsidP="00913C6C">
      <w:pPr>
        <w:pStyle w:val="a6"/>
        <w:ind w:firstLine="567"/>
        <w:jc w:val="both"/>
        <w:rPr>
          <w:rFonts w:ascii="Times New Roman" w:hAnsi="Times New Roman"/>
          <w:sz w:val="24"/>
          <w:szCs w:val="24"/>
          <w:lang w:val="ru-RU"/>
        </w:rPr>
      </w:pPr>
      <w:r>
        <w:rPr>
          <w:rFonts w:ascii="Times New Roman" w:hAnsi="Times New Roman"/>
          <w:sz w:val="24"/>
          <w:szCs w:val="24"/>
          <w:lang w:val="ru-RU"/>
        </w:rPr>
        <w:t>Начало занятий в Учреждении с 8.00 часов, а их окончание – не позднее 20.00 часов. Занятия проводятся два раза в неделю</w:t>
      </w:r>
      <w:r w:rsidR="000E55BC">
        <w:rPr>
          <w:rFonts w:ascii="Times New Roman" w:hAnsi="Times New Roman"/>
          <w:sz w:val="24"/>
          <w:szCs w:val="24"/>
          <w:lang w:val="ru-RU"/>
        </w:rPr>
        <w:t xml:space="preserve"> для учебных групп 1-го года обучения, три раза в неделю для учебных групп 2-го года и последующих годов обучения с продолжительностью в учебные дни не более 1,5 часа, в выходные и каникулярные дни – 3 часа. После 45 минут занятий делается перерыв длительностью не менее 10 минут для отдыха детей и проветривания помещений. В учебных группах</w:t>
      </w:r>
      <w:r w:rsidR="000E55BC" w:rsidRPr="00913C6C">
        <w:rPr>
          <w:rFonts w:ascii="Times New Roman" w:hAnsi="Times New Roman"/>
          <w:sz w:val="24"/>
          <w:szCs w:val="24"/>
          <w:lang w:val="ru-RU"/>
        </w:rPr>
        <w:t xml:space="preserve"> туристско</w:t>
      </w:r>
      <w:r w:rsidR="000E55BC">
        <w:rPr>
          <w:rFonts w:ascii="Times New Roman" w:hAnsi="Times New Roman"/>
          <w:sz w:val="24"/>
          <w:szCs w:val="24"/>
          <w:lang w:val="ru-RU"/>
        </w:rPr>
        <w:t>-краеведческой направленности занятия проводятся два раза в неделю с продолжительностью не более трех часов.</w:t>
      </w:r>
      <w:r w:rsidR="00BD0E5A" w:rsidRPr="00913C6C">
        <w:rPr>
          <w:rFonts w:ascii="Times New Roman" w:hAnsi="Times New Roman"/>
          <w:sz w:val="24"/>
          <w:szCs w:val="24"/>
          <w:lang w:val="ru-RU"/>
        </w:rPr>
        <w:t xml:space="preserve">                                  </w:t>
      </w:r>
    </w:p>
    <w:p w:rsidR="00BD0E5A" w:rsidRDefault="00BD0E5A" w:rsidP="004A489B">
      <w:pPr>
        <w:pStyle w:val="a6"/>
        <w:ind w:firstLine="567"/>
        <w:jc w:val="both"/>
        <w:rPr>
          <w:rFonts w:ascii="Times New Roman" w:hAnsi="Times New Roman"/>
          <w:i/>
          <w:sz w:val="24"/>
          <w:szCs w:val="24"/>
          <w:lang w:val="ru-RU"/>
        </w:rPr>
      </w:pPr>
      <w:r w:rsidRPr="000E55BC">
        <w:rPr>
          <w:rFonts w:ascii="Times New Roman" w:hAnsi="Times New Roman"/>
          <w:i/>
          <w:sz w:val="24"/>
          <w:szCs w:val="24"/>
          <w:lang w:val="ru-RU"/>
        </w:rPr>
        <w:t xml:space="preserve">6.2.2. </w:t>
      </w:r>
      <w:r w:rsidR="000E55BC" w:rsidRPr="000E55BC">
        <w:rPr>
          <w:rFonts w:ascii="Times New Roman" w:hAnsi="Times New Roman"/>
          <w:i/>
          <w:sz w:val="24"/>
          <w:szCs w:val="24"/>
          <w:lang w:val="ru-RU"/>
        </w:rPr>
        <w:t>Организация работы с кадрами.</w:t>
      </w:r>
    </w:p>
    <w:p w:rsidR="001E24B0" w:rsidRPr="001E24B0" w:rsidRDefault="001E24B0" w:rsidP="001E24B0">
      <w:pPr>
        <w:spacing w:after="0" w:line="240" w:lineRule="auto"/>
        <w:ind w:right="141"/>
        <w:jc w:val="both"/>
        <w:rPr>
          <w:rFonts w:ascii="Times New Roman" w:hAnsi="Times New Roman"/>
          <w:sz w:val="24"/>
          <w:szCs w:val="24"/>
          <w:lang w:val="ru-RU"/>
        </w:rPr>
      </w:pPr>
      <w:r>
        <w:rPr>
          <w:rFonts w:ascii="Times New Roman" w:hAnsi="Times New Roman"/>
          <w:sz w:val="24"/>
          <w:szCs w:val="24"/>
          <w:lang w:val="ru-RU"/>
        </w:rPr>
        <w:t xml:space="preserve">6.2.2.1. </w:t>
      </w:r>
      <w:r w:rsidRPr="001E24B0">
        <w:rPr>
          <w:rFonts w:ascii="Times New Roman" w:hAnsi="Times New Roman"/>
          <w:sz w:val="24"/>
          <w:szCs w:val="24"/>
          <w:lang w:val="ru-RU"/>
        </w:rPr>
        <w:t xml:space="preserve">Время начала и окончания ежедневной работы Учреждения (режим работы МБОУДО «СЮТ»), рабочее время и время отдыха работников определяются Уставом МБОУДО «СЮТ», настоящим Правилами, регулируется расписанием занятий и иными планами, графиками массовых мероприятий. </w:t>
      </w:r>
    </w:p>
    <w:p w:rsidR="001E24B0" w:rsidRPr="001E24B0" w:rsidRDefault="001E24B0" w:rsidP="001E24B0">
      <w:pPr>
        <w:spacing w:after="0" w:line="240" w:lineRule="auto"/>
        <w:ind w:right="141"/>
        <w:jc w:val="both"/>
        <w:rPr>
          <w:rFonts w:ascii="Times New Roman" w:hAnsi="Times New Roman"/>
          <w:sz w:val="24"/>
          <w:szCs w:val="24"/>
          <w:lang w:val="ru-RU"/>
        </w:rPr>
      </w:pPr>
      <w:r>
        <w:rPr>
          <w:rFonts w:ascii="Times New Roman" w:hAnsi="Times New Roman"/>
          <w:sz w:val="24"/>
          <w:szCs w:val="24"/>
          <w:lang w:val="ru-RU"/>
        </w:rPr>
        <w:t>6.2.2.2</w:t>
      </w:r>
      <w:r w:rsidRPr="001E24B0">
        <w:rPr>
          <w:rFonts w:ascii="Times New Roman" w:hAnsi="Times New Roman"/>
          <w:sz w:val="24"/>
          <w:szCs w:val="24"/>
          <w:lang w:val="ru-RU"/>
        </w:rPr>
        <w:t xml:space="preserve">. Режим работы МБОУДО «СЮТ» с понедельника по пятницу, с 8 часов утра до 17.00 часов. </w:t>
      </w:r>
    </w:p>
    <w:p w:rsidR="001E24B0" w:rsidRPr="001E24B0" w:rsidRDefault="001E24B0" w:rsidP="001E24B0">
      <w:pPr>
        <w:spacing w:after="0" w:line="240" w:lineRule="auto"/>
        <w:ind w:right="141"/>
        <w:jc w:val="both"/>
        <w:rPr>
          <w:rFonts w:ascii="Times New Roman" w:hAnsi="Times New Roman"/>
          <w:sz w:val="24"/>
          <w:szCs w:val="24"/>
          <w:lang w:val="ru-RU"/>
        </w:rPr>
      </w:pPr>
      <w:r>
        <w:rPr>
          <w:rFonts w:ascii="Times New Roman" w:hAnsi="Times New Roman"/>
          <w:sz w:val="24"/>
          <w:szCs w:val="24"/>
          <w:lang w:val="ru-RU"/>
        </w:rPr>
        <w:t>6.2.2.3</w:t>
      </w:r>
      <w:r w:rsidRPr="001E24B0">
        <w:rPr>
          <w:rFonts w:ascii="Times New Roman" w:hAnsi="Times New Roman"/>
          <w:sz w:val="24"/>
          <w:szCs w:val="24"/>
          <w:lang w:val="ru-RU"/>
        </w:rPr>
        <w:t>. Циклограмма рабочей недели.</w:t>
      </w:r>
    </w:p>
    <w:p w:rsidR="001E24B0" w:rsidRPr="001E24B0" w:rsidRDefault="001E24B0" w:rsidP="001E24B0">
      <w:pPr>
        <w:spacing w:after="0" w:line="240" w:lineRule="auto"/>
        <w:ind w:right="141"/>
        <w:jc w:val="both"/>
        <w:rPr>
          <w:rFonts w:ascii="Times New Roman" w:hAnsi="Times New Roman"/>
          <w:sz w:val="24"/>
          <w:szCs w:val="24"/>
          <w:lang w:val="ru-RU"/>
        </w:rPr>
      </w:pPr>
      <w:r w:rsidRPr="001E24B0">
        <w:rPr>
          <w:rFonts w:ascii="Times New Roman" w:hAnsi="Times New Roman"/>
          <w:sz w:val="24"/>
          <w:szCs w:val="24"/>
          <w:u w:val="single"/>
          <w:lang w:val="ru-RU"/>
        </w:rPr>
        <w:t>Понедельник –</w:t>
      </w:r>
      <w:r w:rsidRPr="001E24B0">
        <w:rPr>
          <w:rFonts w:ascii="Times New Roman" w:hAnsi="Times New Roman"/>
          <w:sz w:val="24"/>
          <w:szCs w:val="24"/>
          <w:lang w:val="ru-RU"/>
        </w:rPr>
        <w:t xml:space="preserve"> организационный день, совещание при директоре, административные, производственные совещания. Проверка состояния кабинетов, санитарно-гигиенического режима.</w:t>
      </w:r>
    </w:p>
    <w:p w:rsidR="001E24B0" w:rsidRPr="001E24B0" w:rsidRDefault="001E24B0" w:rsidP="001E24B0">
      <w:pPr>
        <w:spacing w:after="0" w:line="240" w:lineRule="auto"/>
        <w:ind w:right="141"/>
        <w:jc w:val="both"/>
        <w:rPr>
          <w:rFonts w:ascii="Times New Roman" w:hAnsi="Times New Roman"/>
          <w:sz w:val="24"/>
          <w:szCs w:val="24"/>
          <w:lang w:val="ru-RU"/>
        </w:rPr>
      </w:pPr>
      <w:r w:rsidRPr="001E24B0">
        <w:rPr>
          <w:rFonts w:ascii="Times New Roman" w:hAnsi="Times New Roman"/>
          <w:sz w:val="24"/>
          <w:szCs w:val="24"/>
          <w:u w:val="single"/>
          <w:lang w:val="ru-RU"/>
        </w:rPr>
        <w:t>Вторник -</w:t>
      </w:r>
      <w:r w:rsidRPr="001E24B0">
        <w:rPr>
          <w:rFonts w:ascii="Times New Roman" w:hAnsi="Times New Roman"/>
          <w:sz w:val="24"/>
          <w:szCs w:val="24"/>
          <w:lang w:val="ru-RU"/>
        </w:rPr>
        <w:t xml:space="preserve"> Родительский комитет, родительские собрания. </w:t>
      </w:r>
    </w:p>
    <w:p w:rsidR="001E24B0" w:rsidRPr="001E24B0" w:rsidRDefault="001E24B0" w:rsidP="001E24B0">
      <w:pPr>
        <w:spacing w:after="0" w:line="240" w:lineRule="auto"/>
        <w:ind w:right="141"/>
        <w:jc w:val="both"/>
        <w:rPr>
          <w:rFonts w:ascii="Times New Roman" w:hAnsi="Times New Roman"/>
          <w:sz w:val="24"/>
          <w:szCs w:val="24"/>
          <w:lang w:val="ru-RU"/>
        </w:rPr>
      </w:pPr>
      <w:r w:rsidRPr="001E24B0">
        <w:rPr>
          <w:rFonts w:ascii="Times New Roman" w:hAnsi="Times New Roman"/>
          <w:sz w:val="24"/>
          <w:szCs w:val="24"/>
          <w:u w:val="single"/>
          <w:lang w:val="ru-RU"/>
        </w:rPr>
        <w:t xml:space="preserve">Среда </w:t>
      </w:r>
      <w:r w:rsidRPr="001E24B0">
        <w:rPr>
          <w:rFonts w:ascii="Times New Roman" w:hAnsi="Times New Roman"/>
          <w:sz w:val="24"/>
          <w:szCs w:val="24"/>
          <w:lang w:val="ru-RU"/>
        </w:rPr>
        <w:t>-  районные совещания, семинары.</w:t>
      </w:r>
    </w:p>
    <w:p w:rsidR="001E24B0" w:rsidRPr="001E24B0" w:rsidRDefault="001E24B0" w:rsidP="001E24B0">
      <w:pPr>
        <w:spacing w:after="0" w:line="240" w:lineRule="auto"/>
        <w:ind w:right="141"/>
        <w:jc w:val="both"/>
        <w:rPr>
          <w:rFonts w:ascii="Times New Roman" w:hAnsi="Times New Roman"/>
          <w:sz w:val="24"/>
          <w:szCs w:val="24"/>
          <w:lang w:val="ru-RU"/>
        </w:rPr>
      </w:pPr>
      <w:r w:rsidRPr="001E24B0">
        <w:rPr>
          <w:rFonts w:ascii="Times New Roman" w:hAnsi="Times New Roman"/>
          <w:sz w:val="24"/>
          <w:szCs w:val="24"/>
          <w:u w:val="single"/>
          <w:lang w:val="ru-RU"/>
        </w:rPr>
        <w:t xml:space="preserve">Четверг – </w:t>
      </w:r>
      <w:r w:rsidRPr="001E24B0">
        <w:rPr>
          <w:rFonts w:ascii="Times New Roman" w:hAnsi="Times New Roman"/>
          <w:sz w:val="24"/>
          <w:szCs w:val="24"/>
          <w:lang w:val="ru-RU"/>
        </w:rPr>
        <w:t>заседание профкома, Совет МБОУДО «СЮТ».</w:t>
      </w:r>
    </w:p>
    <w:p w:rsidR="001E24B0" w:rsidRPr="001E24B0" w:rsidRDefault="001E24B0" w:rsidP="001E24B0">
      <w:pPr>
        <w:spacing w:after="0" w:line="240" w:lineRule="auto"/>
        <w:ind w:right="141"/>
        <w:jc w:val="both"/>
        <w:rPr>
          <w:rFonts w:ascii="Times New Roman" w:hAnsi="Times New Roman"/>
          <w:sz w:val="24"/>
          <w:szCs w:val="24"/>
          <w:lang w:val="ru-RU"/>
        </w:rPr>
      </w:pPr>
      <w:r w:rsidRPr="001E24B0">
        <w:rPr>
          <w:rFonts w:ascii="Times New Roman" w:hAnsi="Times New Roman"/>
          <w:sz w:val="24"/>
          <w:szCs w:val="24"/>
          <w:u w:val="single"/>
          <w:lang w:val="ru-RU"/>
        </w:rPr>
        <w:t xml:space="preserve">Пятница – </w:t>
      </w:r>
      <w:r w:rsidRPr="001E24B0">
        <w:rPr>
          <w:rFonts w:ascii="Times New Roman" w:hAnsi="Times New Roman"/>
          <w:sz w:val="24"/>
          <w:szCs w:val="24"/>
          <w:lang w:val="ru-RU"/>
        </w:rPr>
        <w:t>педсовет, методический совет, профсоюзное собрание (по плану),</w:t>
      </w:r>
    </w:p>
    <w:p w:rsidR="001E24B0" w:rsidRPr="001E24B0" w:rsidRDefault="001E24B0" w:rsidP="001E24B0">
      <w:pPr>
        <w:spacing w:after="0" w:line="240" w:lineRule="auto"/>
        <w:ind w:right="141"/>
        <w:jc w:val="both"/>
        <w:rPr>
          <w:rFonts w:ascii="Times New Roman" w:hAnsi="Times New Roman"/>
          <w:sz w:val="24"/>
          <w:szCs w:val="24"/>
          <w:lang w:val="ru-RU"/>
        </w:rPr>
      </w:pPr>
      <w:r w:rsidRPr="001E24B0">
        <w:rPr>
          <w:rFonts w:ascii="Times New Roman" w:hAnsi="Times New Roman"/>
          <w:sz w:val="24"/>
          <w:szCs w:val="24"/>
          <w:u w:val="single"/>
          <w:lang w:val="ru-RU"/>
        </w:rPr>
        <w:t>Суббота, воскресенье -</w:t>
      </w:r>
      <w:r w:rsidRPr="001E24B0">
        <w:rPr>
          <w:rFonts w:ascii="Times New Roman" w:hAnsi="Times New Roman"/>
          <w:sz w:val="24"/>
          <w:szCs w:val="24"/>
          <w:lang w:val="ru-RU"/>
        </w:rPr>
        <w:t xml:space="preserve">  спортивные мероприятия </w:t>
      </w:r>
    </w:p>
    <w:p w:rsidR="001E24B0" w:rsidRPr="001E24B0" w:rsidRDefault="001E24B0" w:rsidP="001E24B0">
      <w:pPr>
        <w:spacing w:after="0" w:line="240" w:lineRule="auto"/>
        <w:ind w:right="141"/>
        <w:rPr>
          <w:rFonts w:ascii="Times New Roman" w:hAnsi="Times New Roman"/>
          <w:sz w:val="24"/>
          <w:szCs w:val="24"/>
          <w:lang w:val="ru-RU"/>
        </w:rPr>
      </w:pPr>
      <w:r>
        <w:rPr>
          <w:rFonts w:ascii="Times New Roman" w:hAnsi="Times New Roman"/>
          <w:sz w:val="24"/>
          <w:szCs w:val="24"/>
          <w:lang w:val="ru-RU"/>
        </w:rPr>
        <w:t>6.2.2.4.</w:t>
      </w:r>
      <w:r w:rsidRPr="001E24B0">
        <w:rPr>
          <w:rFonts w:ascii="Times New Roman" w:hAnsi="Times New Roman"/>
          <w:sz w:val="24"/>
          <w:szCs w:val="24"/>
          <w:lang w:val="ru-RU"/>
        </w:rPr>
        <w:t xml:space="preserve"> Циклограмма работы МБОУДО «СЮТ»</w:t>
      </w:r>
    </w:p>
    <w:p w:rsidR="001E24B0" w:rsidRPr="001E24B0" w:rsidRDefault="001E24B0" w:rsidP="001E24B0">
      <w:pPr>
        <w:spacing w:after="0" w:line="240" w:lineRule="auto"/>
        <w:ind w:right="141"/>
        <w:rPr>
          <w:rFonts w:ascii="Times New Roman" w:hAnsi="Times New Roman"/>
          <w:sz w:val="24"/>
          <w:szCs w:val="24"/>
          <w:lang w:val="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8"/>
        <w:gridCol w:w="5528"/>
      </w:tblGrid>
      <w:tr w:rsidR="001E24B0" w:rsidRPr="001E24B0" w:rsidTr="001E24B0">
        <w:tc>
          <w:tcPr>
            <w:tcW w:w="467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t>Педсовет</w:t>
            </w:r>
          </w:p>
        </w:tc>
        <w:tc>
          <w:tcPr>
            <w:tcW w:w="5528" w:type="dxa"/>
          </w:tcPr>
          <w:p w:rsidR="001E24B0" w:rsidRPr="001E24B0" w:rsidRDefault="001E24B0" w:rsidP="001E24B0">
            <w:pPr>
              <w:spacing w:after="0" w:line="240" w:lineRule="auto"/>
              <w:ind w:right="141"/>
              <w:rPr>
                <w:rFonts w:ascii="Times New Roman" w:hAnsi="Times New Roman"/>
                <w:sz w:val="24"/>
                <w:szCs w:val="24"/>
                <w:lang w:val="ru-RU"/>
              </w:rPr>
            </w:pPr>
            <w:r w:rsidRPr="001E24B0">
              <w:rPr>
                <w:rFonts w:ascii="Times New Roman" w:hAnsi="Times New Roman"/>
                <w:sz w:val="24"/>
                <w:szCs w:val="24"/>
              </w:rPr>
              <w:t xml:space="preserve">1 раз в </w:t>
            </w:r>
            <w:r w:rsidRPr="001E24B0">
              <w:rPr>
                <w:rFonts w:ascii="Times New Roman" w:hAnsi="Times New Roman"/>
                <w:sz w:val="24"/>
                <w:szCs w:val="24"/>
                <w:lang w:val="ru-RU"/>
              </w:rPr>
              <w:t>квартал</w:t>
            </w:r>
          </w:p>
        </w:tc>
      </w:tr>
      <w:tr w:rsidR="001E24B0" w:rsidRPr="001E24B0" w:rsidTr="001E24B0">
        <w:tc>
          <w:tcPr>
            <w:tcW w:w="467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lastRenderedPageBreak/>
              <w:t>Совещание</w:t>
            </w:r>
            <w:r w:rsidRPr="001E24B0">
              <w:rPr>
                <w:rFonts w:ascii="Times New Roman" w:hAnsi="Times New Roman"/>
                <w:sz w:val="24"/>
                <w:szCs w:val="24"/>
                <w:lang w:val="ru-RU"/>
              </w:rPr>
              <w:t xml:space="preserve">  </w:t>
            </w:r>
            <w:r w:rsidRPr="001E24B0">
              <w:rPr>
                <w:rFonts w:ascii="Times New Roman" w:hAnsi="Times New Roman"/>
                <w:sz w:val="24"/>
                <w:szCs w:val="24"/>
              </w:rPr>
              <w:t>при</w:t>
            </w:r>
            <w:r w:rsidRPr="001E24B0">
              <w:rPr>
                <w:rFonts w:ascii="Times New Roman" w:hAnsi="Times New Roman"/>
                <w:sz w:val="24"/>
                <w:szCs w:val="24"/>
                <w:lang w:val="ru-RU"/>
              </w:rPr>
              <w:t xml:space="preserve">  </w:t>
            </w:r>
            <w:r w:rsidRPr="001E24B0">
              <w:rPr>
                <w:rFonts w:ascii="Times New Roman" w:hAnsi="Times New Roman"/>
                <w:sz w:val="24"/>
                <w:szCs w:val="24"/>
              </w:rPr>
              <w:t>директоре</w:t>
            </w:r>
          </w:p>
        </w:tc>
        <w:tc>
          <w:tcPr>
            <w:tcW w:w="552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t>1 раз в месяц</w:t>
            </w:r>
          </w:p>
        </w:tc>
      </w:tr>
      <w:tr w:rsidR="001E24B0" w:rsidRPr="001E24B0" w:rsidTr="001E24B0">
        <w:tc>
          <w:tcPr>
            <w:tcW w:w="467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t>Административно</w:t>
            </w:r>
            <w:r w:rsidRPr="001E24B0">
              <w:rPr>
                <w:rFonts w:ascii="Times New Roman" w:hAnsi="Times New Roman"/>
                <w:sz w:val="24"/>
                <w:szCs w:val="24"/>
                <w:lang w:val="ru-RU"/>
              </w:rPr>
              <w:t>е с</w:t>
            </w:r>
            <w:r w:rsidRPr="001E24B0">
              <w:rPr>
                <w:rFonts w:ascii="Times New Roman" w:hAnsi="Times New Roman"/>
                <w:sz w:val="24"/>
                <w:szCs w:val="24"/>
              </w:rPr>
              <w:t>овещание</w:t>
            </w:r>
          </w:p>
        </w:tc>
        <w:tc>
          <w:tcPr>
            <w:tcW w:w="552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t>еженедельно</w:t>
            </w:r>
          </w:p>
        </w:tc>
      </w:tr>
      <w:tr w:rsidR="001E24B0" w:rsidRPr="001E24B0" w:rsidTr="001E24B0">
        <w:tc>
          <w:tcPr>
            <w:tcW w:w="4678" w:type="dxa"/>
          </w:tcPr>
          <w:p w:rsidR="001E24B0" w:rsidRPr="001E24B0" w:rsidRDefault="001E24B0" w:rsidP="001E24B0">
            <w:pPr>
              <w:spacing w:after="0" w:line="240" w:lineRule="auto"/>
              <w:ind w:right="141"/>
              <w:rPr>
                <w:rFonts w:ascii="Times New Roman" w:hAnsi="Times New Roman"/>
                <w:sz w:val="24"/>
                <w:szCs w:val="24"/>
                <w:lang w:val="ru-RU"/>
              </w:rPr>
            </w:pPr>
            <w:r w:rsidRPr="001E24B0">
              <w:rPr>
                <w:rFonts w:ascii="Times New Roman" w:hAnsi="Times New Roman"/>
                <w:sz w:val="24"/>
                <w:szCs w:val="24"/>
                <w:lang w:val="ru-RU"/>
              </w:rPr>
              <w:t>Методический совет</w:t>
            </w:r>
          </w:p>
        </w:tc>
        <w:tc>
          <w:tcPr>
            <w:tcW w:w="552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t xml:space="preserve">1 раз в </w:t>
            </w:r>
            <w:r w:rsidRPr="001E24B0">
              <w:rPr>
                <w:rFonts w:ascii="Times New Roman" w:hAnsi="Times New Roman"/>
                <w:sz w:val="24"/>
                <w:szCs w:val="24"/>
                <w:lang w:val="ru-RU"/>
              </w:rPr>
              <w:t>квартал</w:t>
            </w:r>
          </w:p>
        </w:tc>
      </w:tr>
      <w:tr w:rsidR="001E24B0" w:rsidRPr="001E24B0" w:rsidTr="001E24B0">
        <w:tc>
          <w:tcPr>
            <w:tcW w:w="467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t>Профсоюзное</w:t>
            </w:r>
            <w:r w:rsidRPr="001E24B0">
              <w:rPr>
                <w:rFonts w:ascii="Times New Roman" w:hAnsi="Times New Roman"/>
                <w:sz w:val="24"/>
                <w:szCs w:val="24"/>
                <w:lang w:val="ru-RU"/>
              </w:rPr>
              <w:t xml:space="preserve">  </w:t>
            </w:r>
            <w:r w:rsidRPr="001E24B0">
              <w:rPr>
                <w:rFonts w:ascii="Times New Roman" w:hAnsi="Times New Roman"/>
                <w:sz w:val="24"/>
                <w:szCs w:val="24"/>
              </w:rPr>
              <w:t>собрание</w:t>
            </w:r>
          </w:p>
        </w:tc>
        <w:tc>
          <w:tcPr>
            <w:tcW w:w="5528" w:type="dxa"/>
          </w:tcPr>
          <w:p w:rsidR="001E24B0" w:rsidRPr="001E24B0" w:rsidRDefault="001E24B0" w:rsidP="001E24B0">
            <w:pPr>
              <w:spacing w:after="0" w:line="240" w:lineRule="auto"/>
              <w:ind w:right="141"/>
              <w:rPr>
                <w:rFonts w:ascii="Times New Roman" w:hAnsi="Times New Roman"/>
                <w:sz w:val="24"/>
                <w:szCs w:val="24"/>
                <w:lang w:val="ru-RU"/>
              </w:rPr>
            </w:pPr>
            <w:r w:rsidRPr="001E24B0">
              <w:rPr>
                <w:rFonts w:ascii="Times New Roman" w:hAnsi="Times New Roman"/>
                <w:sz w:val="24"/>
                <w:szCs w:val="24"/>
                <w:lang w:val="ru-RU"/>
              </w:rPr>
              <w:t>по  плану</w:t>
            </w:r>
          </w:p>
        </w:tc>
      </w:tr>
      <w:tr w:rsidR="001E24B0" w:rsidRPr="001E24B0" w:rsidTr="001E24B0">
        <w:tc>
          <w:tcPr>
            <w:tcW w:w="467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t>Заседани</w:t>
            </w:r>
            <w:r w:rsidRPr="001E24B0">
              <w:rPr>
                <w:rFonts w:ascii="Times New Roman" w:hAnsi="Times New Roman"/>
                <w:sz w:val="24"/>
                <w:szCs w:val="24"/>
                <w:lang w:val="ru-RU"/>
              </w:rPr>
              <w:t xml:space="preserve">е   </w:t>
            </w:r>
            <w:r w:rsidRPr="001E24B0">
              <w:rPr>
                <w:rFonts w:ascii="Times New Roman" w:hAnsi="Times New Roman"/>
                <w:sz w:val="24"/>
                <w:szCs w:val="24"/>
              </w:rPr>
              <w:t>профкома</w:t>
            </w:r>
          </w:p>
        </w:tc>
        <w:tc>
          <w:tcPr>
            <w:tcW w:w="552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t>1 раз в месяц</w:t>
            </w:r>
          </w:p>
        </w:tc>
      </w:tr>
      <w:tr w:rsidR="001E24B0" w:rsidRPr="001E24B0" w:rsidTr="001E24B0">
        <w:tc>
          <w:tcPr>
            <w:tcW w:w="467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t>Родительское</w:t>
            </w:r>
            <w:r w:rsidRPr="001E24B0">
              <w:rPr>
                <w:rFonts w:ascii="Times New Roman" w:hAnsi="Times New Roman"/>
                <w:sz w:val="24"/>
                <w:szCs w:val="24"/>
                <w:lang w:val="ru-RU"/>
              </w:rPr>
              <w:t xml:space="preserve"> </w:t>
            </w:r>
            <w:r w:rsidRPr="001E24B0">
              <w:rPr>
                <w:rFonts w:ascii="Times New Roman" w:hAnsi="Times New Roman"/>
                <w:sz w:val="24"/>
                <w:szCs w:val="24"/>
              </w:rPr>
              <w:t>собрание</w:t>
            </w:r>
          </w:p>
        </w:tc>
        <w:tc>
          <w:tcPr>
            <w:tcW w:w="5528" w:type="dxa"/>
          </w:tcPr>
          <w:p w:rsidR="001E24B0" w:rsidRPr="001E24B0" w:rsidRDefault="001E24B0" w:rsidP="001E24B0">
            <w:pPr>
              <w:spacing w:after="0" w:line="240" w:lineRule="auto"/>
              <w:ind w:right="141"/>
              <w:rPr>
                <w:rFonts w:ascii="Times New Roman" w:hAnsi="Times New Roman"/>
                <w:sz w:val="24"/>
                <w:szCs w:val="24"/>
                <w:lang w:val="ru-RU"/>
              </w:rPr>
            </w:pPr>
            <w:r w:rsidRPr="001E24B0">
              <w:rPr>
                <w:rFonts w:ascii="Times New Roman" w:hAnsi="Times New Roman"/>
                <w:sz w:val="24"/>
                <w:szCs w:val="24"/>
                <w:lang w:val="ru-RU"/>
              </w:rPr>
              <w:t>2</w:t>
            </w:r>
            <w:r w:rsidRPr="001E24B0">
              <w:rPr>
                <w:rFonts w:ascii="Times New Roman" w:hAnsi="Times New Roman"/>
                <w:sz w:val="24"/>
                <w:szCs w:val="24"/>
              </w:rPr>
              <w:t xml:space="preserve"> раз</w:t>
            </w:r>
            <w:r w:rsidRPr="001E24B0">
              <w:rPr>
                <w:rFonts w:ascii="Times New Roman" w:hAnsi="Times New Roman"/>
                <w:sz w:val="24"/>
                <w:szCs w:val="24"/>
                <w:lang w:val="ru-RU"/>
              </w:rPr>
              <w:t>а</w:t>
            </w:r>
            <w:r w:rsidRPr="001E24B0">
              <w:rPr>
                <w:rFonts w:ascii="Times New Roman" w:hAnsi="Times New Roman"/>
                <w:sz w:val="24"/>
                <w:szCs w:val="24"/>
              </w:rPr>
              <w:t xml:space="preserve"> в </w:t>
            </w:r>
            <w:r w:rsidRPr="001E24B0">
              <w:rPr>
                <w:rFonts w:ascii="Times New Roman" w:hAnsi="Times New Roman"/>
                <w:sz w:val="24"/>
                <w:szCs w:val="24"/>
                <w:lang w:val="ru-RU"/>
              </w:rPr>
              <w:t>год</w:t>
            </w:r>
          </w:p>
        </w:tc>
      </w:tr>
      <w:tr w:rsidR="001E24B0" w:rsidRPr="001E24B0" w:rsidTr="001E24B0">
        <w:tc>
          <w:tcPr>
            <w:tcW w:w="467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t>Совет</w:t>
            </w:r>
            <w:r w:rsidRPr="001E24B0">
              <w:rPr>
                <w:rFonts w:ascii="Times New Roman" w:hAnsi="Times New Roman"/>
                <w:sz w:val="24"/>
                <w:szCs w:val="24"/>
                <w:lang w:val="ru-RU"/>
              </w:rPr>
              <w:t xml:space="preserve"> МБОУДО «СЮТ»</w:t>
            </w:r>
          </w:p>
        </w:tc>
        <w:tc>
          <w:tcPr>
            <w:tcW w:w="552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t>1 раз в месяц</w:t>
            </w:r>
          </w:p>
        </w:tc>
      </w:tr>
      <w:tr w:rsidR="001E24B0" w:rsidRPr="001E24B0" w:rsidTr="001E24B0">
        <w:tc>
          <w:tcPr>
            <w:tcW w:w="467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color w:val="000000"/>
                <w:sz w:val="24"/>
                <w:szCs w:val="24"/>
                <w:lang w:val="ru-RU"/>
              </w:rPr>
              <w:t xml:space="preserve">Проверка  документации,    журналов      </w:t>
            </w:r>
          </w:p>
        </w:tc>
        <w:tc>
          <w:tcPr>
            <w:tcW w:w="552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color w:val="000000"/>
                <w:sz w:val="24"/>
                <w:szCs w:val="24"/>
              </w:rPr>
              <w:t>1 раз в месяц</w:t>
            </w:r>
          </w:p>
        </w:tc>
      </w:tr>
      <w:tr w:rsidR="001E24B0" w:rsidRPr="001E24B0" w:rsidTr="001E24B0">
        <w:tc>
          <w:tcPr>
            <w:tcW w:w="4678" w:type="dxa"/>
          </w:tcPr>
          <w:p w:rsidR="001E24B0" w:rsidRPr="001E24B0" w:rsidRDefault="001E24B0" w:rsidP="001E24B0">
            <w:pPr>
              <w:spacing w:after="0" w:line="240" w:lineRule="auto"/>
              <w:ind w:right="141"/>
              <w:rPr>
                <w:rFonts w:ascii="Times New Roman" w:hAnsi="Times New Roman"/>
                <w:sz w:val="24"/>
                <w:szCs w:val="24"/>
                <w:lang w:val="ru-RU"/>
              </w:rPr>
            </w:pPr>
            <w:r w:rsidRPr="001E24B0">
              <w:rPr>
                <w:rFonts w:ascii="Times New Roman" w:hAnsi="Times New Roman"/>
                <w:sz w:val="24"/>
                <w:szCs w:val="24"/>
                <w:lang w:val="ru-RU"/>
              </w:rPr>
              <w:t xml:space="preserve">  </w:t>
            </w:r>
            <w:r w:rsidRPr="001E24B0">
              <w:rPr>
                <w:rFonts w:ascii="Times New Roman" w:hAnsi="Times New Roman"/>
                <w:sz w:val="24"/>
                <w:szCs w:val="24"/>
              </w:rPr>
              <w:t>Обще</w:t>
            </w:r>
            <w:r w:rsidRPr="001E24B0">
              <w:rPr>
                <w:rFonts w:ascii="Times New Roman" w:hAnsi="Times New Roman"/>
                <w:sz w:val="24"/>
                <w:szCs w:val="24"/>
                <w:lang w:val="ru-RU"/>
              </w:rPr>
              <w:t>сютовские   м</w:t>
            </w:r>
            <w:r w:rsidRPr="001E24B0">
              <w:rPr>
                <w:rFonts w:ascii="Times New Roman" w:hAnsi="Times New Roman"/>
                <w:sz w:val="24"/>
                <w:szCs w:val="24"/>
              </w:rPr>
              <w:t>ероприятия</w:t>
            </w:r>
          </w:p>
        </w:tc>
        <w:tc>
          <w:tcPr>
            <w:tcW w:w="5528" w:type="dxa"/>
          </w:tcPr>
          <w:p w:rsidR="001E24B0" w:rsidRPr="001E24B0" w:rsidRDefault="001E24B0" w:rsidP="001E24B0">
            <w:pPr>
              <w:spacing w:after="0" w:line="240" w:lineRule="auto"/>
              <w:ind w:right="141"/>
              <w:rPr>
                <w:rFonts w:ascii="Times New Roman" w:hAnsi="Times New Roman"/>
                <w:sz w:val="24"/>
                <w:szCs w:val="24"/>
              </w:rPr>
            </w:pPr>
            <w:r w:rsidRPr="001E24B0">
              <w:rPr>
                <w:rFonts w:ascii="Times New Roman" w:hAnsi="Times New Roman"/>
                <w:sz w:val="24"/>
                <w:szCs w:val="24"/>
              </w:rPr>
              <w:t>1 раз в неделю</w:t>
            </w:r>
          </w:p>
        </w:tc>
      </w:tr>
    </w:tbl>
    <w:p w:rsidR="001E24B0" w:rsidRDefault="001E24B0" w:rsidP="00863506">
      <w:pPr>
        <w:pStyle w:val="a6"/>
        <w:ind w:firstLine="567"/>
        <w:jc w:val="both"/>
        <w:rPr>
          <w:rFonts w:ascii="Times New Roman" w:hAnsi="Times New Roman"/>
          <w:sz w:val="24"/>
          <w:szCs w:val="24"/>
          <w:lang w:val="ru-RU"/>
        </w:rPr>
      </w:pPr>
    </w:p>
    <w:p w:rsidR="00863506" w:rsidRDefault="00863506" w:rsidP="00863506">
      <w:pPr>
        <w:pStyle w:val="a6"/>
        <w:ind w:firstLine="567"/>
        <w:jc w:val="both"/>
        <w:rPr>
          <w:rFonts w:ascii="Times New Roman" w:hAnsi="Times New Roman"/>
          <w:sz w:val="24"/>
          <w:szCs w:val="24"/>
          <w:lang w:val="ru-RU"/>
        </w:rPr>
      </w:pPr>
      <w:r>
        <w:rPr>
          <w:rFonts w:ascii="Times New Roman" w:hAnsi="Times New Roman"/>
          <w:sz w:val="24"/>
          <w:szCs w:val="24"/>
          <w:lang w:val="ru-RU"/>
        </w:rPr>
        <w:t>Продолжительность собраний не должна превышать 2-х часов.</w:t>
      </w:r>
    </w:p>
    <w:p w:rsidR="000E55BC" w:rsidRDefault="000E55BC" w:rsidP="004A489B">
      <w:pPr>
        <w:pStyle w:val="a6"/>
        <w:ind w:firstLine="567"/>
        <w:jc w:val="both"/>
        <w:rPr>
          <w:rFonts w:ascii="Times New Roman" w:hAnsi="Times New Roman"/>
          <w:sz w:val="24"/>
          <w:szCs w:val="24"/>
          <w:lang w:val="ru-RU"/>
        </w:rPr>
      </w:pPr>
      <w:r w:rsidRPr="000E55BC">
        <w:rPr>
          <w:rFonts w:ascii="Times New Roman" w:hAnsi="Times New Roman"/>
          <w:sz w:val="24"/>
          <w:szCs w:val="24"/>
          <w:lang w:val="ru-RU"/>
        </w:rPr>
        <w:t>Общие собрания проводятся не реже 2 раза в год</w:t>
      </w:r>
      <w:r>
        <w:rPr>
          <w:rFonts w:ascii="Times New Roman" w:hAnsi="Times New Roman"/>
          <w:sz w:val="24"/>
          <w:szCs w:val="24"/>
          <w:lang w:val="ru-RU"/>
        </w:rPr>
        <w:t>,</w:t>
      </w:r>
      <w:r w:rsidRPr="000E55BC">
        <w:rPr>
          <w:rFonts w:ascii="Times New Roman" w:hAnsi="Times New Roman"/>
          <w:sz w:val="24"/>
          <w:szCs w:val="24"/>
          <w:lang w:val="ru-RU"/>
        </w:rPr>
        <w:t xml:space="preserve"> общие педагогические советы – не реже 4 раза в год;</w:t>
      </w:r>
      <w:r>
        <w:rPr>
          <w:rFonts w:ascii="Times New Roman" w:hAnsi="Times New Roman"/>
          <w:sz w:val="24"/>
          <w:szCs w:val="24"/>
          <w:lang w:val="ru-RU"/>
        </w:rPr>
        <w:t xml:space="preserve"> методические советы – 4 раза в год, совещания при директоре – 1 раз в </w:t>
      </w:r>
      <w:r w:rsidR="00EB3370">
        <w:rPr>
          <w:rFonts w:ascii="Times New Roman" w:hAnsi="Times New Roman"/>
          <w:sz w:val="24"/>
          <w:szCs w:val="24"/>
          <w:lang w:val="ru-RU"/>
        </w:rPr>
        <w:t>месяц. Общим</w:t>
      </w:r>
      <w:r>
        <w:rPr>
          <w:rFonts w:ascii="Times New Roman" w:hAnsi="Times New Roman"/>
          <w:sz w:val="24"/>
          <w:szCs w:val="24"/>
          <w:lang w:val="ru-RU"/>
        </w:rPr>
        <w:t xml:space="preserve"> методическим днем для всех педагогических работников устанавливается </w:t>
      </w:r>
      <w:r w:rsidR="00EB3370">
        <w:rPr>
          <w:rFonts w:ascii="Times New Roman" w:hAnsi="Times New Roman"/>
          <w:sz w:val="24"/>
          <w:szCs w:val="24"/>
          <w:lang w:val="ru-RU"/>
        </w:rPr>
        <w:t>–</w:t>
      </w:r>
      <w:r>
        <w:rPr>
          <w:rFonts w:ascii="Times New Roman" w:hAnsi="Times New Roman"/>
          <w:sz w:val="24"/>
          <w:szCs w:val="24"/>
          <w:lang w:val="ru-RU"/>
        </w:rPr>
        <w:t xml:space="preserve"> пятница</w:t>
      </w:r>
      <w:r w:rsidR="00EB3370">
        <w:rPr>
          <w:rFonts w:ascii="Times New Roman" w:hAnsi="Times New Roman"/>
          <w:sz w:val="24"/>
          <w:szCs w:val="24"/>
          <w:lang w:val="ru-RU"/>
        </w:rPr>
        <w:t>. Явка работников на все плановые организационные мероприятия обязательна.</w:t>
      </w:r>
    </w:p>
    <w:p w:rsidR="00EB3370" w:rsidRPr="000E55BC" w:rsidRDefault="00EB3370" w:rsidP="004A489B">
      <w:pPr>
        <w:pStyle w:val="a6"/>
        <w:ind w:firstLine="567"/>
        <w:jc w:val="both"/>
        <w:rPr>
          <w:rFonts w:ascii="Times New Roman" w:hAnsi="Times New Roman"/>
          <w:sz w:val="24"/>
          <w:szCs w:val="24"/>
          <w:lang w:val="ru-RU"/>
        </w:rPr>
      </w:pPr>
      <w:r>
        <w:rPr>
          <w:rFonts w:ascii="Times New Roman" w:hAnsi="Times New Roman"/>
          <w:sz w:val="24"/>
          <w:szCs w:val="24"/>
          <w:lang w:val="ru-RU"/>
        </w:rPr>
        <w:t>Методическая работа педагогов, подготовка к занятиям, заполнение документации ведется вне учебного занятия.</w:t>
      </w:r>
    </w:p>
    <w:p w:rsidR="00BD0E5A" w:rsidRPr="004A489B" w:rsidRDefault="00BD0E5A" w:rsidP="004A489B">
      <w:pPr>
        <w:pStyle w:val="a6"/>
        <w:jc w:val="both"/>
        <w:rPr>
          <w:rFonts w:ascii="Times New Roman" w:hAnsi="Times New Roman"/>
          <w:i/>
          <w:sz w:val="24"/>
          <w:szCs w:val="24"/>
          <w:lang w:val="ru-RU"/>
        </w:rPr>
      </w:pPr>
      <w:r w:rsidRPr="004A489B">
        <w:rPr>
          <w:rFonts w:ascii="Times New Roman" w:hAnsi="Times New Roman"/>
          <w:i/>
          <w:sz w:val="24"/>
          <w:szCs w:val="24"/>
          <w:lang w:val="ru-RU"/>
        </w:rPr>
        <w:t xml:space="preserve">6.3. Рабочее время работников </w:t>
      </w:r>
      <w:r w:rsidRPr="004A489B">
        <w:rPr>
          <w:rFonts w:ascii="Times New Roman" w:hAnsi="Times New Roman"/>
          <w:i/>
          <w:sz w:val="24"/>
          <w:szCs w:val="24"/>
          <w:lang w:val="ru-RU"/>
        </w:rPr>
        <w:tab/>
      </w:r>
    </w:p>
    <w:p w:rsidR="00BD0E5A" w:rsidRPr="004A489B" w:rsidRDefault="00BD0E5A" w:rsidP="004A489B">
      <w:pPr>
        <w:pStyle w:val="a6"/>
        <w:jc w:val="both"/>
        <w:rPr>
          <w:rFonts w:ascii="Times New Roman" w:hAnsi="Times New Roman"/>
          <w:i/>
          <w:sz w:val="24"/>
          <w:szCs w:val="24"/>
          <w:lang w:val="ru-RU"/>
        </w:rPr>
      </w:pPr>
      <w:r w:rsidRPr="004A489B">
        <w:rPr>
          <w:rFonts w:ascii="Times New Roman" w:hAnsi="Times New Roman"/>
          <w:i/>
          <w:sz w:val="24"/>
          <w:szCs w:val="24"/>
          <w:lang w:val="ru-RU"/>
        </w:rPr>
        <w:t>Рабочее время работников в течение учебного года.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6.3.1. Рабочее время работников администрации Образовательной организации</w:t>
      </w:r>
    </w:p>
    <w:p w:rsidR="00771722"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6.3.1.1. К работникам администрации Учреждения относятся работники следующих должностей: директор, заместител</w:t>
      </w:r>
      <w:r w:rsidR="00475A55">
        <w:rPr>
          <w:rFonts w:ascii="Times New Roman" w:hAnsi="Times New Roman"/>
          <w:sz w:val="24"/>
          <w:szCs w:val="24"/>
          <w:lang w:val="ru-RU"/>
        </w:rPr>
        <w:t>ь</w:t>
      </w:r>
      <w:r w:rsidRPr="004A489B">
        <w:rPr>
          <w:rFonts w:ascii="Times New Roman" w:hAnsi="Times New Roman"/>
          <w:sz w:val="24"/>
          <w:szCs w:val="24"/>
          <w:lang w:val="ru-RU"/>
        </w:rPr>
        <w:t xml:space="preserve"> директора</w:t>
      </w:r>
      <w:r w:rsidR="00771722">
        <w:rPr>
          <w:rFonts w:ascii="Times New Roman" w:hAnsi="Times New Roman"/>
          <w:sz w:val="24"/>
          <w:szCs w:val="24"/>
          <w:lang w:val="ru-RU"/>
        </w:rPr>
        <w:t xml:space="preserve"> по УВР.</w:t>
      </w:r>
      <w:r w:rsidRPr="004A489B">
        <w:rPr>
          <w:rFonts w:ascii="Times New Roman" w:hAnsi="Times New Roman"/>
          <w:sz w:val="24"/>
          <w:szCs w:val="24"/>
          <w:lang w:val="ru-RU"/>
        </w:rPr>
        <w:t xml:space="preserve"> </w:t>
      </w:r>
    </w:p>
    <w:p w:rsidR="00203F6F" w:rsidRDefault="00BD0E5A" w:rsidP="00A405AF">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6.3.1.2. Работникам, вышеуказанных должностей, устанавливается режим рабочего </w:t>
      </w:r>
      <w:r w:rsidR="00203F6F" w:rsidRPr="004A489B">
        <w:rPr>
          <w:rFonts w:ascii="Times New Roman" w:hAnsi="Times New Roman"/>
          <w:sz w:val="24"/>
          <w:szCs w:val="24"/>
          <w:lang w:val="ru-RU"/>
        </w:rPr>
        <w:t>времени продолжительностью</w:t>
      </w:r>
      <w:r w:rsidRPr="004A489B">
        <w:rPr>
          <w:rFonts w:ascii="Times New Roman" w:hAnsi="Times New Roman"/>
          <w:sz w:val="24"/>
          <w:szCs w:val="24"/>
          <w:lang w:val="ru-RU"/>
        </w:rPr>
        <w:t xml:space="preserve"> 40 часов в неделю, </w:t>
      </w:r>
      <w:r w:rsidR="00203F6F" w:rsidRPr="00913C6C">
        <w:rPr>
          <w:rFonts w:ascii="Times New Roman" w:hAnsi="Times New Roman"/>
          <w:sz w:val="24"/>
          <w:szCs w:val="24"/>
          <w:lang w:val="ru-RU"/>
        </w:rPr>
        <w:t>5-дневная рабочая неделя с двумя выходными – суббота, воскресенье.</w:t>
      </w:r>
    </w:p>
    <w:p w:rsidR="00BD0E5A" w:rsidRPr="004A489B" w:rsidRDefault="00BD0E5A" w:rsidP="004A489B">
      <w:pPr>
        <w:spacing w:after="0" w:line="240" w:lineRule="auto"/>
        <w:jc w:val="both"/>
        <w:rPr>
          <w:rFonts w:ascii="Times New Roman" w:hAnsi="Times New Roman"/>
          <w:sz w:val="24"/>
          <w:szCs w:val="24"/>
        </w:rPr>
      </w:pPr>
      <w:r w:rsidRPr="004A489B">
        <w:rPr>
          <w:rFonts w:ascii="Times New Roman" w:hAnsi="Times New Roman"/>
          <w:sz w:val="24"/>
          <w:szCs w:val="24"/>
        </w:rPr>
        <w:t>6.3.1.3. Режим работы:</w:t>
      </w:r>
    </w:p>
    <w:p w:rsidR="00BD0E5A" w:rsidRPr="004A489B" w:rsidRDefault="00BD0E5A" w:rsidP="004A489B">
      <w:pPr>
        <w:spacing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3"/>
        <w:gridCol w:w="7480"/>
      </w:tblGrid>
      <w:tr w:rsidR="00203F6F" w:rsidRPr="009244FE" w:rsidTr="00BD0E5A">
        <w:tc>
          <w:tcPr>
            <w:tcW w:w="3083" w:type="dxa"/>
          </w:tcPr>
          <w:p w:rsidR="00BD0E5A" w:rsidRPr="00203F6F" w:rsidRDefault="00BD0E5A" w:rsidP="004A489B">
            <w:pPr>
              <w:spacing w:line="240" w:lineRule="auto"/>
              <w:jc w:val="both"/>
              <w:rPr>
                <w:rFonts w:ascii="Times New Roman" w:hAnsi="Times New Roman"/>
                <w:sz w:val="24"/>
                <w:szCs w:val="24"/>
              </w:rPr>
            </w:pPr>
            <w:r w:rsidRPr="00203F6F">
              <w:rPr>
                <w:rFonts w:ascii="Times New Roman" w:hAnsi="Times New Roman"/>
                <w:sz w:val="24"/>
                <w:szCs w:val="24"/>
              </w:rPr>
              <w:t>С понедельника по пятницу</w:t>
            </w:r>
          </w:p>
        </w:tc>
        <w:tc>
          <w:tcPr>
            <w:tcW w:w="7480" w:type="dxa"/>
          </w:tcPr>
          <w:p w:rsidR="006D0A17" w:rsidRDefault="00BD0E5A" w:rsidP="00203F6F">
            <w:pPr>
              <w:spacing w:line="240" w:lineRule="auto"/>
              <w:jc w:val="both"/>
              <w:rPr>
                <w:rFonts w:ascii="Times New Roman" w:hAnsi="Times New Roman"/>
                <w:sz w:val="24"/>
                <w:szCs w:val="24"/>
                <w:lang w:val="ru-RU"/>
              </w:rPr>
            </w:pPr>
            <w:r w:rsidRPr="00203F6F">
              <w:rPr>
                <w:rFonts w:ascii="Times New Roman" w:hAnsi="Times New Roman"/>
                <w:sz w:val="24"/>
                <w:szCs w:val="24"/>
                <w:lang w:val="ru-RU"/>
              </w:rPr>
              <w:t>время работы 8.00 – 1</w:t>
            </w:r>
            <w:r w:rsidR="00203F6F" w:rsidRPr="00203F6F">
              <w:rPr>
                <w:rFonts w:ascii="Times New Roman" w:hAnsi="Times New Roman"/>
                <w:sz w:val="24"/>
                <w:szCs w:val="24"/>
                <w:lang w:val="ru-RU"/>
              </w:rPr>
              <w:t>7</w:t>
            </w:r>
            <w:r w:rsidRPr="00203F6F">
              <w:rPr>
                <w:rFonts w:ascii="Times New Roman" w:hAnsi="Times New Roman"/>
                <w:sz w:val="24"/>
                <w:szCs w:val="24"/>
                <w:lang w:val="ru-RU"/>
              </w:rPr>
              <w:t>.00;</w:t>
            </w:r>
          </w:p>
          <w:p w:rsidR="00BD0E5A" w:rsidRPr="00203F6F" w:rsidRDefault="00BD0E5A" w:rsidP="00203F6F">
            <w:pPr>
              <w:spacing w:line="240" w:lineRule="auto"/>
              <w:jc w:val="both"/>
              <w:rPr>
                <w:rFonts w:ascii="Times New Roman" w:hAnsi="Times New Roman"/>
                <w:sz w:val="24"/>
                <w:szCs w:val="24"/>
                <w:lang w:val="ru-RU"/>
              </w:rPr>
            </w:pPr>
            <w:r w:rsidRPr="00203F6F">
              <w:rPr>
                <w:rFonts w:ascii="Times New Roman" w:hAnsi="Times New Roman"/>
                <w:sz w:val="24"/>
                <w:szCs w:val="24"/>
                <w:lang w:val="ru-RU"/>
              </w:rPr>
              <w:t xml:space="preserve"> перерыв для отдыха и приема пищи (обед)  12.00 – 13.00</w:t>
            </w:r>
          </w:p>
        </w:tc>
      </w:tr>
    </w:tbl>
    <w:p w:rsidR="00BD0E5A" w:rsidRPr="00475A55" w:rsidRDefault="00BD0E5A" w:rsidP="004A489B">
      <w:pPr>
        <w:spacing w:line="240" w:lineRule="auto"/>
        <w:jc w:val="both"/>
        <w:rPr>
          <w:rFonts w:ascii="Times New Roman" w:hAnsi="Times New Roman"/>
          <w:sz w:val="24"/>
          <w:szCs w:val="24"/>
          <w:lang w:val="ru-RU"/>
        </w:rPr>
      </w:pPr>
    </w:p>
    <w:p w:rsidR="00BD0E5A" w:rsidRPr="004A489B" w:rsidRDefault="00BD0E5A" w:rsidP="00203F6F">
      <w:pPr>
        <w:spacing w:after="0" w:line="240" w:lineRule="auto"/>
        <w:jc w:val="both"/>
        <w:rPr>
          <w:rFonts w:ascii="Times New Roman" w:hAnsi="Times New Roman"/>
          <w:sz w:val="24"/>
          <w:szCs w:val="24"/>
          <w:lang w:val="ru-RU"/>
        </w:rPr>
      </w:pPr>
      <w:r w:rsidRPr="004A489B">
        <w:rPr>
          <w:rFonts w:ascii="Times New Roman" w:eastAsia="Arial Unicode MS" w:hAnsi="Times New Roman"/>
          <w:kern w:val="1"/>
          <w:sz w:val="24"/>
          <w:szCs w:val="24"/>
          <w:lang w:val="ru-RU"/>
        </w:rPr>
        <w:t>6.3.2. Рабочее время педагогических работников, ведущи</w:t>
      </w:r>
      <w:r w:rsidR="00203F6F">
        <w:rPr>
          <w:rFonts w:ascii="Times New Roman" w:eastAsia="Arial Unicode MS" w:hAnsi="Times New Roman"/>
          <w:kern w:val="1"/>
          <w:sz w:val="24"/>
          <w:szCs w:val="24"/>
          <w:lang w:val="ru-RU"/>
        </w:rPr>
        <w:t>х</w:t>
      </w:r>
      <w:r w:rsidRPr="004A489B">
        <w:rPr>
          <w:rFonts w:ascii="Times New Roman" w:eastAsia="Arial Unicode MS" w:hAnsi="Times New Roman"/>
          <w:kern w:val="1"/>
          <w:sz w:val="24"/>
          <w:szCs w:val="24"/>
          <w:lang w:val="ru-RU"/>
        </w:rPr>
        <w:t xml:space="preserve"> учебную нагрузку</w:t>
      </w:r>
      <w:r w:rsidR="00203F6F">
        <w:rPr>
          <w:rFonts w:ascii="Times New Roman" w:eastAsia="Arial Unicode MS" w:hAnsi="Times New Roman"/>
          <w:kern w:val="1"/>
          <w:sz w:val="24"/>
          <w:szCs w:val="24"/>
          <w:lang w:val="ru-RU"/>
        </w:rPr>
        <w:t>, относятся педагоги дополнительного образования (далее –педагогические работники</w:t>
      </w:r>
      <w:r w:rsidR="00D63E89">
        <w:rPr>
          <w:rFonts w:ascii="Times New Roman" w:eastAsia="Arial Unicode MS" w:hAnsi="Times New Roman"/>
          <w:kern w:val="1"/>
          <w:sz w:val="24"/>
          <w:szCs w:val="24"/>
          <w:lang w:val="ru-RU"/>
        </w:rPr>
        <w:t>, ведущих учебную нагрузку</w:t>
      </w:r>
      <w:r w:rsidR="00203F6F">
        <w:rPr>
          <w:rFonts w:ascii="Times New Roman" w:eastAsia="Arial Unicode MS" w:hAnsi="Times New Roman"/>
          <w:kern w:val="1"/>
          <w:sz w:val="24"/>
          <w:szCs w:val="24"/>
          <w:lang w:val="ru-RU"/>
        </w:rPr>
        <w:t>)</w:t>
      </w:r>
      <w:r w:rsidR="00203F6F" w:rsidRPr="00203F6F">
        <w:rPr>
          <w:rFonts w:ascii="Times New Roman" w:eastAsia="Arial Unicode MS" w:hAnsi="Times New Roman"/>
          <w:kern w:val="1"/>
          <w:sz w:val="24"/>
          <w:szCs w:val="24"/>
          <w:lang w:val="ru-RU"/>
        </w:rPr>
        <w:t xml:space="preserve"> </w:t>
      </w:r>
      <w:r w:rsidR="00203F6F" w:rsidRPr="004A489B">
        <w:rPr>
          <w:rFonts w:ascii="Times New Roman" w:eastAsia="Arial Unicode MS" w:hAnsi="Times New Roman"/>
          <w:kern w:val="1"/>
          <w:sz w:val="24"/>
          <w:szCs w:val="24"/>
          <w:lang w:val="ru-RU"/>
        </w:rPr>
        <w:t>и его особенности определяются настоящим разделом.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6.3.2.</w:t>
      </w:r>
      <w:r w:rsidR="003178F0">
        <w:rPr>
          <w:rFonts w:ascii="Times New Roman" w:hAnsi="Times New Roman"/>
          <w:sz w:val="24"/>
          <w:szCs w:val="24"/>
          <w:lang w:val="ru-RU"/>
        </w:rPr>
        <w:t>1</w:t>
      </w:r>
      <w:r w:rsidRPr="004A489B">
        <w:rPr>
          <w:rFonts w:ascii="Times New Roman" w:hAnsi="Times New Roman"/>
          <w:sz w:val="24"/>
          <w:szCs w:val="24"/>
          <w:lang w:val="ru-RU"/>
        </w:rPr>
        <w:t xml:space="preserve">. В зависимости от должности и (или) специальности педагогическим </w:t>
      </w:r>
      <w:r w:rsidR="003178F0" w:rsidRPr="004A489B">
        <w:rPr>
          <w:rFonts w:ascii="Times New Roman" w:hAnsi="Times New Roman"/>
          <w:sz w:val="24"/>
          <w:szCs w:val="24"/>
          <w:lang w:val="ru-RU"/>
        </w:rPr>
        <w:t>работникам, продолжительность</w:t>
      </w:r>
      <w:r w:rsidRPr="004A489B">
        <w:rPr>
          <w:rFonts w:ascii="Times New Roman" w:hAnsi="Times New Roman"/>
          <w:sz w:val="24"/>
          <w:szCs w:val="24"/>
          <w:lang w:val="ru-RU"/>
        </w:rPr>
        <w:t xml:space="preserve">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Минобрнауки РФ от 22.12.2014г. № 1601.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eastAsia="Arial Unicode MS" w:hAnsi="Times New Roman"/>
          <w:kern w:val="1"/>
          <w:sz w:val="24"/>
          <w:szCs w:val="24"/>
          <w:lang w:val="ru-RU"/>
        </w:rPr>
        <w:t xml:space="preserve">Рабочее время педагогических работников, ведущих учебную  нагрузку, состоит </w:t>
      </w:r>
      <w:r w:rsidRPr="004A489B">
        <w:rPr>
          <w:rFonts w:ascii="Times New Roman" w:eastAsia="MS Mincho" w:hAnsi="Times New Roman"/>
          <w:kern w:val="1"/>
          <w:sz w:val="24"/>
          <w:szCs w:val="24"/>
          <w:lang w:val="ru-RU"/>
        </w:rPr>
        <w:t xml:space="preserve">из нормируемой его части,  </w:t>
      </w:r>
      <w:r w:rsidRPr="004A489B">
        <w:rPr>
          <w:rFonts w:ascii="Times New Roman" w:hAnsi="Times New Roman"/>
          <w:sz w:val="24"/>
          <w:szCs w:val="24"/>
          <w:lang w:val="ru-RU"/>
        </w:rPr>
        <w:t>выраженной  в фактическом объёме их учебной  нагрузки, регулируемой в соответствии с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22.12.2014г. № 1601)</w:t>
      </w:r>
      <w:r w:rsidRPr="004A489B">
        <w:rPr>
          <w:rFonts w:ascii="Times New Roman" w:hAnsi="Times New Roman"/>
          <w:kern w:val="1"/>
          <w:sz w:val="24"/>
          <w:szCs w:val="24"/>
          <w:lang w:val="ru-RU"/>
        </w:rPr>
        <w:t xml:space="preserve">, </w:t>
      </w:r>
      <w:r w:rsidRPr="004A489B">
        <w:rPr>
          <w:rFonts w:ascii="Times New Roman" w:eastAsia="MS Mincho" w:hAnsi="Times New Roman"/>
          <w:kern w:val="1"/>
          <w:sz w:val="24"/>
          <w:szCs w:val="24"/>
          <w:lang w:val="ru-RU"/>
        </w:rPr>
        <w:t xml:space="preserve">и </w:t>
      </w:r>
      <w:r w:rsidRPr="004A489B">
        <w:rPr>
          <w:rFonts w:ascii="Times New Roman" w:hAnsi="Times New Roman"/>
          <w:sz w:val="24"/>
          <w:szCs w:val="24"/>
          <w:lang w:val="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BD0E5A" w:rsidRPr="004A489B" w:rsidRDefault="00BD0E5A" w:rsidP="003178F0">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Под нормируемой частью педагогической работы </w:t>
      </w:r>
      <w:r w:rsidRPr="004A489B">
        <w:rPr>
          <w:rFonts w:ascii="Times New Roman" w:eastAsia="Arial Unicode MS" w:hAnsi="Times New Roman"/>
          <w:kern w:val="1"/>
          <w:sz w:val="24"/>
          <w:szCs w:val="24"/>
          <w:lang w:val="ru-RU"/>
        </w:rPr>
        <w:t>педагогических работников, ведущих учебную  нагрузку, подразумевается  в</w:t>
      </w:r>
      <w:r w:rsidRPr="004A489B">
        <w:rPr>
          <w:rFonts w:ascii="Times New Roman" w:hAnsi="Times New Roman"/>
          <w:sz w:val="24"/>
          <w:szCs w:val="24"/>
          <w:lang w:val="ru-RU"/>
        </w:rPr>
        <w:t xml:space="preserve">ыполнение педагогической работы, связанной с учебной работой, которая выражается в фактическом объёме их учебной нагрузки, определяемом в соответствии с </w:t>
      </w:r>
      <w:hyperlink r:id="rId52" w:history="1">
        <w:r w:rsidRPr="004A489B">
          <w:rPr>
            <w:rFonts w:ascii="Times New Roman" w:hAnsi="Times New Roman"/>
            <w:sz w:val="24"/>
            <w:szCs w:val="24"/>
            <w:lang w:val="ru-RU"/>
          </w:rPr>
          <w:t>Приказом</w:t>
        </w:r>
      </w:hyperlink>
      <w:r w:rsidRPr="004A489B">
        <w:rPr>
          <w:rFonts w:ascii="Times New Roman" w:hAnsi="Times New Roman"/>
          <w:sz w:val="24"/>
          <w:szCs w:val="24"/>
          <w:lang w:val="ru-RU"/>
        </w:rPr>
        <w:t xml:space="preserve"> Минобрнауки РФ  от 22.12.2014г. №</w:t>
      </w:r>
      <w:r w:rsidRPr="004A489B">
        <w:rPr>
          <w:rFonts w:ascii="Times New Roman" w:hAnsi="Times New Roman"/>
          <w:sz w:val="24"/>
          <w:szCs w:val="24"/>
        </w:rPr>
        <w:t> </w:t>
      </w:r>
      <w:r w:rsidRPr="004A489B">
        <w:rPr>
          <w:rFonts w:ascii="Times New Roman" w:hAnsi="Times New Roman"/>
          <w:sz w:val="24"/>
          <w:szCs w:val="24"/>
          <w:lang w:val="ru-RU"/>
        </w:rPr>
        <w:t>1601.</w:t>
      </w:r>
    </w:p>
    <w:p w:rsidR="00BD0E5A" w:rsidRPr="004A489B" w:rsidRDefault="00BD0E5A" w:rsidP="003178F0">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 xml:space="preserve">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6.3.2.</w:t>
      </w:r>
      <w:r w:rsidR="003178F0">
        <w:rPr>
          <w:rFonts w:ascii="Times New Roman" w:hAnsi="Times New Roman"/>
          <w:sz w:val="24"/>
          <w:szCs w:val="24"/>
          <w:lang w:val="ru-RU"/>
        </w:rPr>
        <w:t>2</w:t>
      </w:r>
      <w:r w:rsidRPr="004A489B">
        <w:rPr>
          <w:rFonts w:ascii="Times New Roman" w:hAnsi="Times New Roman"/>
          <w:sz w:val="24"/>
          <w:szCs w:val="24"/>
          <w:lang w:val="ru-RU"/>
        </w:rPr>
        <w:t xml:space="preserve">. Конкретная продолжительность занятий, а также перерывов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BD0E5A" w:rsidRPr="004A489B" w:rsidRDefault="00BD0E5A" w:rsidP="004A489B">
      <w:pPr>
        <w:spacing w:after="0" w:line="240" w:lineRule="auto"/>
        <w:jc w:val="both"/>
        <w:rPr>
          <w:rFonts w:ascii="Times New Roman" w:eastAsia="MS Mincho" w:hAnsi="Times New Roman"/>
          <w:kern w:val="1"/>
          <w:sz w:val="24"/>
          <w:szCs w:val="24"/>
          <w:lang w:val="ru-RU"/>
        </w:rPr>
      </w:pPr>
      <w:r w:rsidRPr="004A489B">
        <w:rPr>
          <w:rFonts w:ascii="Times New Roman" w:hAnsi="Times New Roman"/>
          <w:sz w:val="24"/>
          <w:szCs w:val="24"/>
          <w:lang w:val="ru-RU"/>
        </w:rPr>
        <w:t>6.3.2.</w:t>
      </w:r>
      <w:r w:rsidR="00924C86">
        <w:rPr>
          <w:rFonts w:ascii="Times New Roman" w:hAnsi="Times New Roman"/>
          <w:sz w:val="24"/>
          <w:szCs w:val="24"/>
          <w:lang w:val="ru-RU"/>
        </w:rPr>
        <w:t>3</w:t>
      </w:r>
      <w:r w:rsidRPr="004A489B">
        <w:rPr>
          <w:rFonts w:ascii="Times New Roman" w:hAnsi="Times New Roman"/>
          <w:sz w:val="24"/>
          <w:szCs w:val="24"/>
          <w:lang w:val="ru-RU"/>
        </w:rPr>
        <w:t>. Особенности режима рабочего времени и времени отдыха педагогически</w:t>
      </w:r>
      <w:r w:rsidR="003178F0">
        <w:rPr>
          <w:rFonts w:ascii="Times New Roman" w:hAnsi="Times New Roman"/>
          <w:sz w:val="24"/>
          <w:szCs w:val="24"/>
          <w:lang w:val="ru-RU"/>
        </w:rPr>
        <w:t>х</w:t>
      </w:r>
      <w:r w:rsidRPr="004A489B">
        <w:rPr>
          <w:rFonts w:ascii="Times New Roman" w:hAnsi="Times New Roman"/>
          <w:sz w:val="24"/>
          <w:szCs w:val="24"/>
          <w:lang w:val="ru-RU"/>
        </w:rPr>
        <w:t xml:space="preserve"> работников Учреждения определяются </w:t>
      </w:r>
      <w:r w:rsidR="003178F0" w:rsidRPr="004A489B">
        <w:rPr>
          <w:rFonts w:ascii="Times New Roman" w:hAnsi="Times New Roman"/>
          <w:sz w:val="24"/>
          <w:szCs w:val="24"/>
          <w:lang w:val="ru-RU"/>
        </w:rPr>
        <w:t>в соответствии</w:t>
      </w:r>
      <w:r w:rsidRPr="004A489B">
        <w:rPr>
          <w:rFonts w:ascii="Times New Roman" w:hAnsi="Times New Roman"/>
          <w:sz w:val="24"/>
          <w:szCs w:val="24"/>
          <w:lang w:val="ru-RU"/>
        </w:rPr>
        <w:t xml:space="preserve"> с Приказом </w:t>
      </w:r>
      <w:r w:rsidRPr="004A489B">
        <w:rPr>
          <w:rFonts w:ascii="Times New Roman" w:eastAsia="MS Mincho" w:hAnsi="Times New Roman"/>
          <w:kern w:val="1"/>
          <w:sz w:val="24"/>
          <w:szCs w:val="24"/>
          <w:lang w:val="ru-RU"/>
        </w:rPr>
        <w:t xml:space="preserve">Минобрнауки РФ от 11.05.2016г.  №536. </w:t>
      </w:r>
    </w:p>
    <w:p w:rsidR="00BD0E5A" w:rsidRPr="004A489B" w:rsidRDefault="00BD0E5A" w:rsidP="004A489B">
      <w:pPr>
        <w:spacing w:after="0" w:line="240" w:lineRule="auto"/>
        <w:jc w:val="both"/>
        <w:rPr>
          <w:rFonts w:ascii="Times New Roman" w:eastAsia="MS Mincho" w:hAnsi="Times New Roman"/>
          <w:kern w:val="1"/>
          <w:sz w:val="24"/>
          <w:szCs w:val="24"/>
          <w:lang w:val="ru-RU"/>
        </w:rPr>
      </w:pPr>
      <w:r w:rsidRPr="004A489B">
        <w:rPr>
          <w:rFonts w:ascii="Times New Roman" w:eastAsia="MS Mincho" w:hAnsi="Times New Roman"/>
          <w:kern w:val="1"/>
          <w:sz w:val="24"/>
          <w:szCs w:val="24"/>
          <w:lang w:val="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а) режима работы Учреждения;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б) нормы часов учебной нагрузки за ставку заработной платы, устанавливаемого педагогическим работникам в соответствии с </w:t>
      </w:r>
      <w:hyperlink r:id="rId53" w:history="1">
        <w:r w:rsidRPr="004A489B">
          <w:rPr>
            <w:rStyle w:val="af9"/>
            <w:rFonts w:ascii="Times New Roman" w:hAnsi="Times New Roman"/>
            <w:sz w:val="24"/>
            <w:szCs w:val="24"/>
            <w:lang w:val="ru-RU"/>
          </w:rPr>
          <w:t>Приказом</w:t>
        </w:r>
      </w:hyperlink>
      <w:r w:rsidRPr="004A489B">
        <w:rPr>
          <w:rFonts w:ascii="Times New Roman" w:hAnsi="Times New Roman"/>
          <w:sz w:val="24"/>
          <w:szCs w:val="24"/>
          <w:lang w:val="ru-RU"/>
        </w:rPr>
        <w:t xml:space="preserve"> Минобрнауки РФ от 22.12.2014</w:t>
      </w:r>
      <w:r w:rsidRPr="004A489B">
        <w:rPr>
          <w:rFonts w:ascii="Times New Roman" w:hAnsi="Times New Roman"/>
          <w:sz w:val="24"/>
          <w:szCs w:val="24"/>
        </w:rPr>
        <w:t> </w:t>
      </w:r>
      <w:r w:rsidRPr="004A489B">
        <w:rPr>
          <w:rFonts w:ascii="Times New Roman" w:hAnsi="Times New Roman"/>
          <w:sz w:val="24"/>
          <w:szCs w:val="24"/>
          <w:lang w:val="ru-RU"/>
        </w:rPr>
        <w:t>г. №</w:t>
      </w:r>
      <w:r w:rsidRPr="004A489B">
        <w:rPr>
          <w:rFonts w:ascii="Times New Roman" w:hAnsi="Times New Roman"/>
          <w:sz w:val="24"/>
          <w:szCs w:val="24"/>
        </w:rPr>
        <w:t> </w:t>
      </w:r>
      <w:r w:rsidRPr="004A489B">
        <w:rPr>
          <w:rFonts w:ascii="Times New Roman" w:hAnsi="Times New Roman"/>
          <w:sz w:val="24"/>
          <w:szCs w:val="24"/>
          <w:lang w:val="ru-RU"/>
        </w:rPr>
        <w:t>1601;</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6.3.2.</w:t>
      </w:r>
      <w:r w:rsidR="00475A55">
        <w:rPr>
          <w:rFonts w:ascii="Times New Roman" w:hAnsi="Times New Roman"/>
          <w:sz w:val="24"/>
          <w:szCs w:val="24"/>
          <w:lang w:val="ru-RU"/>
        </w:rPr>
        <w:t>4</w:t>
      </w:r>
      <w:r w:rsidRPr="004A489B">
        <w:rPr>
          <w:rFonts w:ascii="Times New Roman" w:hAnsi="Times New Roman"/>
          <w:sz w:val="24"/>
          <w:szCs w:val="24"/>
          <w:lang w:val="ru-RU"/>
        </w:rPr>
        <w:t>. Выполнение учебной нагрузки регулируется расписанием занятий.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6.3.2.</w:t>
      </w:r>
      <w:r w:rsidR="00AA7D62">
        <w:rPr>
          <w:rFonts w:ascii="Times New Roman" w:hAnsi="Times New Roman"/>
          <w:sz w:val="24"/>
          <w:szCs w:val="24"/>
          <w:lang w:val="ru-RU"/>
        </w:rPr>
        <w:t>5</w:t>
      </w:r>
      <w:r w:rsidRPr="004A489B">
        <w:rPr>
          <w:rFonts w:ascii="Times New Roman" w:hAnsi="Times New Roman"/>
          <w:sz w:val="24"/>
          <w:szCs w:val="24"/>
          <w:lang w:val="ru-RU"/>
        </w:rPr>
        <w:t>. 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 xml:space="preserve"> 6.3.2.</w:t>
      </w:r>
      <w:r w:rsidR="00AA7D62">
        <w:rPr>
          <w:rFonts w:ascii="Times New Roman" w:hAnsi="Times New Roman"/>
          <w:sz w:val="24"/>
          <w:szCs w:val="24"/>
          <w:lang w:val="ru-RU"/>
        </w:rPr>
        <w:t>6</w:t>
      </w:r>
      <w:r w:rsidRPr="004A489B">
        <w:rPr>
          <w:rFonts w:ascii="Times New Roman" w:hAnsi="Times New Roman"/>
          <w:sz w:val="24"/>
          <w:szCs w:val="24"/>
          <w:lang w:val="ru-RU"/>
        </w:rPr>
        <w:t xml:space="preserve">. В соответствии с Приказом Минобрнауки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в специально отведенном для этой цели помещении. </w:t>
      </w:r>
    </w:p>
    <w:p w:rsidR="00BD0E5A" w:rsidRPr="004A489B" w:rsidRDefault="00BD0E5A" w:rsidP="004A489B">
      <w:pPr>
        <w:spacing w:after="0" w:line="240" w:lineRule="auto"/>
        <w:jc w:val="both"/>
        <w:rPr>
          <w:rFonts w:ascii="Times New Roman" w:hAnsi="Times New Roman"/>
          <w:i/>
          <w:sz w:val="24"/>
          <w:szCs w:val="24"/>
          <w:lang w:val="ru-RU"/>
        </w:rPr>
      </w:pPr>
      <w:r w:rsidRPr="004A489B">
        <w:rPr>
          <w:rFonts w:ascii="Times New Roman" w:hAnsi="Times New Roman"/>
          <w:i/>
          <w:sz w:val="24"/>
          <w:szCs w:val="24"/>
          <w:lang w:val="ru-RU"/>
        </w:rPr>
        <w:t>6.3.3. Рабочее время иные педагогических работников</w:t>
      </w:r>
    </w:p>
    <w:p w:rsidR="00BD0E5A" w:rsidRPr="004A489B" w:rsidRDefault="00BD0E5A" w:rsidP="004A489B">
      <w:pPr>
        <w:spacing w:after="0" w:line="240" w:lineRule="auto"/>
        <w:jc w:val="both"/>
        <w:rPr>
          <w:rFonts w:ascii="Times New Roman" w:hAnsi="Times New Roman"/>
          <w:color w:val="FF0000"/>
          <w:sz w:val="24"/>
          <w:szCs w:val="24"/>
          <w:lang w:val="ru-RU"/>
        </w:rPr>
      </w:pPr>
      <w:r w:rsidRPr="004A489B">
        <w:rPr>
          <w:rFonts w:ascii="Times New Roman" w:hAnsi="Times New Roman"/>
          <w:sz w:val="24"/>
          <w:szCs w:val="24"/>
          <w:lang w:val="ru-RU"/>
        </w:rPr>
        <w:t xml:space="preserve">6.3.3.1. К педагогическим работникам настоящего раздела относятся педагогические работники следующих должностей: </w:t>
      </w:r>
      <w:r w:rsidR="00AA7D62">
        <w:rPr>
          <w:rFonts w:ascii="Times New Roman" w:hAnsi="Times New Roman"/>
          <w:sz w:val="24"/>
          <w:szCs w:val="24"/>
          <w:lang w:val="ru-RU"/>
        </w:rPr>
        <w:t>методист</w:t>
      </w:r>
      <w:r w:rsidRPr="004A489B">
        <w:rPr>
          <w:rFonts w:ascii="Times New Roman" w:hAnsi="Times New Roman"/>
          <w:color w:val="FF0000"/>
          <w:sz w:val="24"/>
          <w:szCs w:val="24"/>
          <w:lang w:val="ru-RU"/>
        </w:rPr>
        <w:t>.</w:t>
      </w:r>
    </w:p>
    <w:p w:rsidR="00EF0B63" w:rsidRPr="00EF0B63" w:rsidRDefault="00EF0B63" w:rsidP="00EF0B63">
      <w:pPr>
        <w:spacing w:after="0" w:line="240" w:lineRule="auto"/>
        <w:ind w:right="141"/>
        <w:jc w:val="both"/>
        <w:rPr>
          <w:rFonts w:ascii="Times New Roman" w:hAnsi="Times New Roman"/>
          <w:sz w:val="24"/>
          <w:szCs w:val="24"/>
          <w:lang w:val="ru-RU"/>
        </w:rPr>
      </w:pPr>
      <w:r w:rsidRPr="00EF0B63">
        <w:rPr>
          <w:rFonts w:ascii="Times New Roman" w:hAnsi="Times New Roman"/>
          <w:sz w:val="24"/>
          <w:szCs w:val="24"/>
          <w:lang w:val="ru-RU"/>
        </w:rPr>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EF0B63" w:rsidRPr="00EF0B63" w:rsidRDefault="00EF0B63" w:rsidP="00EF0B63">
      <w:pPr>
        <w:spacing w:after="0" w:line="240" w:lineRule="auto"/>
        <w:ind w:right="141"/>
        <w:jc w:val="both"/>
        <w:rPr>
          <w:rFonts w:ascii="Times New Roman" w:hAnsi="Times New Roman"/>
          <w:sz w:val="24"/>
          <w:szCs w:val="24"/>
          <w:lang w:val="ru-RU"/>
        </w:rPr>
      </w:pPr>
      <w:r w:rsidRPr="00EF0B63">
        <w:rPr>
          <w:rFonts w:ascii="Times New Roman" w:hAnsi="Times New Roman"/>
          <w:sz w:val="24"/>
          <w:szCs w:val="24"/>
          <w:lang w:val="ru-RU"/>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EF0B63" w:rsidRPr="00EF0B63" w:rsidRDefault="00EF0B63" w:rsidP="00EF0B63">
      <w:pPr>
        <w:spacing w:after="0" w:line="240" w:lineRule="auto"/>
        <w:ind w:right="141"/>
        <w:jc w:val="both"/>
        <w:rPr>
          <w:rFonts w:ascii="Times New Roman" w:hAnsi="Times New Roman"/>
          <w:sz w:val="28"/>
          <w:szCs w:val="28"/>
          <w:lang w:val="ru-RU" w:eastAsia="ru-RU"/>
        </w:rPr>
      </w:pPr>
      <w:r w:rsidRPr="00EF0B63">
        <w:rPr>
          <w:rFonts w:ascii="Times New Roman" w:hAnsi="Times New Roman"/>
          <w:sz w:val="24"/>
          <w:szCs w:val="24"/>
          <w:lang w:val="ru-RU"/>
        </w:rPr>
        <w:t>П</w:t>
      </w:r>
      <w:r w:rsidRPr="00EF0B63">
        <w:rPr>
          <w:rFonts w:ascii="Times New Roman" w:hAnsi="Times New Roman"/>
          <w:sz w:val="24"/>
          <w:szCs w:val="24"/>
          <w:lang w:val="ru-RU" w:eastAsia="ru-RU"/>
        </w:rPr>
        <w:t>едагогическим работникам предоставляется возможность приема пищи в специально отведенном для этой цели помещении</w:t>
      </w:r>
      <w:r w:rsidRPr="00EF0B63">
        <w:rPr>
          <w:rFonts w:ascii="Times New Roman" w:hAnsi="Times New Roman"/>
          <w:sz w:val="28"/>
          <w:szCs w:val="28"/>
          <w:lang w:val="ru-RU" w:eastAsia="ru-RU"/>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1"/>
        <w:gridCol w:w="7235"/>
      </w:tblGrid>
      <w:tr w:rsidR="00EF0B63" w:rsidRPr="009244FE" w:rsidTr="00EF0B63">
        <w:trPr>
          <w:trHeight w:val="626"/>
        </w:trPr>
        <w:tc>
          <w:tcPr>
            <w:tcW w:w="2971" w:type="dxa"/>
          </w:tcPr>
          <w:p w:rsidR="00EF0B63" w:rsidRPr="00EF0B63" w:rsidRDefault="00EF0B63" w:rsidP="00EF0B63">
            <w:pPr>
              <w:rPr>
                <w:rFonts w:ascii="Times New Roman" w:hAnsi="Times New Roman"/>
                <w:sz w:val="24"/>
                <w:szCs w:val="24"/>
                <w:lang w:val="ru-RU" w:eastAsia="ru-RU"/>
              </w:rPr>
            </w:pPr>
            <w:r w:rsidRPr="00EF0B63">
              <w:rPr>
                <w:rFonts w:ascii="Times New Roman" w:hAnsi="Times New Roman"/>
                <w:sz w:val="24"/>
                <w:szCs w:val="24"/>
                <w:lang w:eastAsia="ru-RU"/>
              </w:rPr>
              <w:t>С понедельника по пятницу</w:t>
            </w:r>
            <w:r w:rsidR="00773F26">
              <w:rPr>
                <w:rFonts w:ascii="Times New Roman" w:hAnsi="Times New Roman"/>
                <w:sz w:val="24"/>
                <w:szCs w:val="24"/>
                <w:lang w:val="ru-RU" w:eastAsia="ru-RU"/>
              </w:rPr>
              <w:t xml:space="preserve"> </w:t>
            </w:r>
          </w:p>
        </w:tc>
        <w:tc>
          <w:tcPr>
            <w:tcW w:w="7235" w:type="dxa"/>
          </w:tcPr>
          <w:p w:rsidR="00EF0B63" w:rsidRPr="00EF0B63" w:rsidRDefault="00EF0B63" w:rsidP="00EF0B63">
            <w:pPr>
              <w:spacing w:after="0" w:line="240" w:lineRule="auto"/>
              <w:rPr>
                <w:rFonts w:ascii="Times New Roman" w:hAnsi="Times New Roman"/>
                <w:sz w:val="24"/>
                <w:szCs w:val="24"/>
                <w:lang w:val="ru-RU" w:eastAsia="ru-RU"/>
              </w:rPr>
            </w:pPr>
            <w:r w:rsidRPr="00EF0B63">
              <w:rPr>
                <w:rFonts w:ascii="Times New Roman" w:hAnsi="Times New Roman"/>
                <w:sz w:val="24"/>
                <w:szCs w:val="24"/>
                <w:lang w:val="ru-RU" w:eastAsia="ru-RU"/>
              </w:rPr>
              <w:t>время работы 8.00 – 17.00;</w:t>
            </w:r>
          </w:p>
          <w:p w:rsidR="00EF0B63" w:rsidRPr="00EF0B63" w:rsidRDefault="00EF0B63" w:rsidP="00EF0B63">
            <w:pPr>
              <w:spacing w:after="0" w:line="240" w:lineRule="auto"/>
              <w:rPr>
                <w:lang w:val="ru-RU" w:eastAsia="ru-RU"/>
              </w:rPr>
            </w:pPr>
            <w:r w:rsidRPr="00EF0B63">
              <w:rPr>
                <w:rFonts w:ascii="Times New Roman" w:hAnsi="Times New Roman"/>
                <w:sz w:val="24"/>
                <w:szCs w:val="24"/>
                <w:lang w:val="ru-RU" w:eastAsia="ru-RU"/>
              </w:rPr>
              <w:t xml:space="preserve"> перерыв для приема пищи (обед)  12.00 – 13.00</w:t>
            </w:r>
          </w:p>
        </w:tc>
      </w:tr>
    </w:tbl>
    <w:p w:rsidR="00773F26" w:rsidRDefault="00773F26" w:rsidP="004A489B">
      <w:pPr>
        <w:spacing w:after="0" w:line="240" w:lineRule="auto"/>
        <w:jc w:val="both"/>
        <w:rPr>
          <w:rFonts w:ascii="Times New Roman" w:hAnsi="Times New Roman"/>
          <w:i/>
          <w:sz w:val="24"/>
          <w:szCs w:val="24"/>
          <w:lang w:val="ru-RU"/>
        </w:rPr>
      </w:pPr>
    </w:p>
    <w:p w:rsidR="00BD0E5A" w:rsidRDefault="00BD0E5A" w:rsidP="004A489B">
      <w:pPr>
        <w:spacing w:after="0" w:line="240" w:lineRule="auto"/>
        <w:jc w:val="both"/>
        <w:rPr>
          <w:rFonts w:ascii="Times New Roman" w:hAnsi="Times New Roman"/>
          <w:i/>
          <w:sz w:val="24"/>
          <w:szCs w:val="24"/>
          <w:lang w:val="ru-RU"/>
        </w:rPr>
      </w:pPr>
      <w:r w:rsidRPr="004A489B">
        <w:rPr>
          <w:rFonts w:ascii="Times New Roman" w:hAnsi="Times New Roman"/>
          <w:i/>
          <w:sz w:val="24"/>
          <w:szCs w:val="24"/>
          <w:lang w:val="ru-RU"/>
        </w:rPr>
        <w:t>6.3.4. Рабочее время учебно – вспомогательного персонала</w:t>
      </w:r>
    </w:p>
    <w:p w:rsidR="00BD0E5A"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6.3.4.1. К работникам учебно – вспомогательного персонала </w:t>
      </w:r>
      <w:r w:rsidR="00773F26" w:rsidRPr="004A489B">
        <w:rPr>
          <w:rFonts w:ascii="Times New Roman" w:hAnsi="Times New Roman"/>
          <w:sz w:val="24"/>
          <w:szCs w:val="24"/>
          <w:lang w:val="ru-RU"/>
        </w:rPr>
        <w:t>Учреждения относятся</w:t>
      </w:r>
      <w:r w:rsidRPr="004A489B">
        <w:rPr>
          <w:rFonts w:ascii="Times New Roman" w:hAnsi="Times New Roman"/>
          <w:sz w:val="24"/>
          <w:szCs w:val="24"/>
          <w:lang w:val="ru-RU"/>
        </w:rPr>
        <w:t xml:space="preserve"> работники следующих должностей: </w:t>
      </w:r>
      <w:r w:rsidRPr="00773F26">
        <w:rPr>
          <w:rFonts w:ascii="Times New Roman" w:hAnsi="Times New Roman"/>
          <w:sz w:val="24"/>
          <w:szCs w:val="24"/>
          <w:lang w:val="ru-RU"/>
        </w:rPr>
        <w:t xml:space="preserve">секретарь, </w:t>
      </w:r>
      <w:r w:rsidR="00773F26" w:rsidRPr="00773F26">
        <w:rPr>
          <w:rFonts w:ascii="Times New Roman" w:hAnsi="Times New Roman"/>
          <w:sz w:val="24"/>
          <w:szCs w:val="24"/>
          <w:lang w:val="ru-RU"/>
        </w:rPr>
        <w:t>завхоз.</w:t>
      </w:r>
    </w:p>
    <w:p w:rsidR="00773F26" w:rsidRPr="00773F26" w:rsidRDefault="00773F26" w:rsidP="00773F26">
      <w:pPr>
        <w:spacing w:after="0" w:line="240" w:lineRule="auto"/>
        <w:ind w:right="141"/>
        <w:jc w:val="both"/>
        <w:rPr>
          <w:rFonts w:ascii="Times New Roman" w:hAnsi="Times New Roman"/>
          <w:sz w:val="24"/>
          <w:szCs w:val="24"/>
          <w:lang w:val="ru-RU"/>
        </w:rPr>
      </w:pPr>
      <w:r>
        <w:rPr>
          <w:rFonts w:ascii="Times New Roman" w:hAnsi="Times New Roman"/>
          <w:sz w:val="24"/>
          <w:szCs w:val="24"/>
          <w:lang w:val="ru-RU"/>
        </w:rPr>
        <w:t>6.3</w:t>
      </w:r>
      <w:r w:rsidRPr="00773F26">
        <w:rPr>
          <w:rFonts w:ascii="Times New Roman" w:hAnsi="Times New Roman"/>
          <w:sz w:val="24"/>
          <w:szCs w:val="24"/>
          <w:lang w:val="ru-RU"/>
        </w:rPr>
        <w:t xml:space="preserve">.4.2. Работникам вышеуказанных должностей в соответствии со статьей 108 ТК РФ в течение рабочего дня предоставляется перерыв для отдыха и питания продолжительностью 1 час, который в рабочее время не включается. </w:t>
      </w:r>
    </w:p>
    <w:p w:rsidR="00773F26" w:rsidRPr="00773F26" w:rsidRDefault="00773F26" w:rsidP="00773F26">
      <w:pPr>
        <w:spacing w:after="0" w:line="240" w:lineRule="auto"/>
        <w:ind w:right="141"/>
        <w:jc w:val="both"/>
        <w:rPr>
          <w:rFonts w:ascii="Times New Roman" w:hAnsi="Times New Roman"/>
          <w:sz w:val="24"/>
          <w:szCs w:val="24"/>
          <w:lang w:val="ru-RU"/>
        </w:rPr>
      </w:pPr>
      <w:r w:rsidRPr="00773F26">
        <w:rPr>
          <w:rFonts w:ascii="Times New Roman" w:hAnsi="Times New Roman"/>
          <w:sz w:val="24"/>
          <w:szCs w:val="24"/>
          <w:lang w:val="ru-RU"/>
        </w:rPr>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773F26">
        <w:rPr>
          <w:rFonts w:ascii="Times New Roman" w:hAnsi="Times New Roman"/>
          <w:sz w:val="24"/>
          <w:szCs w:val="24"/>
        </w:rPr>
        <w:t>III</w:t>
      </w:r>
      <w:r w:rsidRPr="00773F26">
        <w:rPr>
          <w:rFonts w:ascii="Times New Roman" w:hAnsi="Times New Roman"/>
          <w:sz w:val="24"/>
          <w:szCs w:val="24"/>
          <w:lang w:val="ru-RU"/>
        </w:rPr>
        <w:t xml:space="preserve">   </w:t>
      </w:r>
      <w:r w:rsidRPr="00773F26">
        <w:rPr>
          <w:rFonts w:ascii="Times New Roman" w:eastAsia="MS Mincho" w:hAnsi="Times New Roman"/>
          <w:kern w:val="1"/>
          <w:sz w:val="24"/>
          <w:szCs w:val="24"/>
          <w:lang w:val="ru-RU"/>
        </w:rPr>
        <w:t>Приказ Минобрнауки РФ от 11.05.2016г.  №536.</w:t>
      </w:r>
    </w:p>
    <w:p w:rsidR="00773F26" w:rsidRPr="00773F26" w:rsidRDefault="00B70260" w:rsidP="00773F26">
      <w:pPr>
        <w:spacing w:after="0" w:line="240" w:lineRule="auto"/>
        <w:ind w:right="141"/>
        <w:rPr>
          <w:rFonts w:ascii="Times New Roman" w:hAnsi="Times New Roman"/>
          <w:sz w:val="24"/>
          <w:szCs w:val="24"/>
          <w:lang w:val="ru-RU"/>
        </w:rPr>
      </w:pPr>
      <w:r>
        <w:rPr>
          <w:rFonts w:ascii="Times New Roman" w:hAnsi="Times New Roman"/>
          <w:sz w:val="24"/>
          <w:szCs w:val="24"/>
          <w:lang w:val="ru-RU"/>
        </w:rPr>
        <w:t>6.3</w:t>
      </w:r>
      <w:r w:rsidR="00773F26" w:rsidRPr="00773F26">
        <w:rPr>
          <w:rFonts w:ascii="Times New Roman" w:hAnsi="Times New Roman"/>
          <w:sz w:val="24"/>
          <w:szCs w:val="24"/>
          <w:lang w:val="ru-RU"/>
        </w:rPr>
        <w:t>.4.3.</w:t>
      </w:r>
      <w:r w:rsidR="00773F26" w:rsidRPr="00773F26">
        <w:rPr>
          <w:rFonts w:ascii="Times New Roman" w:hAnsi="Times New Roman"/>
          <w:i/>
          <w:sz w:val="24"/>
          <w:szCs w:val="24"/>
          <w:lang w:val="ru-RU"/>
        </w:rPr>
        <w:t xml:space="preserve"> </w:t>
      </w:r>
      <w:r w:rsidR="00773F26" w:rsidRPr="00773F26">
        <w:rPr>
          <w:rFonts w:ascii="Times New Roman" w:hAnsi="Times New Roman"/>
          <w:sz w:val="24"/>
          <w:szCs w:val="24"/>
          <w:lang w:val="ru-RU"/>
        </w:rPr>
        <w:t xml:space="preserve">График работы. </w:t>
      </w:r>
    </w:p>
    <w:p w:rsidR="00773F26" w:rsidRPr="00773F26" w:rsidRDefault="00773F26" w:rsidP="00773F26">
      <w:pPr>
        <w:spacing w:after="0" w:line="240" w:lineRule="auto"/>
        <w:ind w:right="141"/>
        <w:jc w:val="both"/>
        <w:rPr>
          <w:rFonts w:ascii="Times New Roman" w:hAnsi="Times New Roman"/>
          <w:sz w:val="24"/>
          <w:szCs w:val="24"/>
          <w:lang w:val="ru-RU"/>
        </w:rPr>
      </w:pPr>
      <w:r w:rsidRPr="00773F26">
        <w:rPr>
          <w:rFonts w:ascii="Times New Roman" w:hAnsi="Times New Roman"/>
          <w:sz w:val="24"/>
          <w:szCs w:val="24"/>
          <w:lang w:val="ru-RU"/>
        </w:rPr>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773F26" w:rsidRDefault="00773F26" w:rsidP="00773F26">
      <w:pPr>
        <w:spacing w:after="0" w:line="240" w:lineRule="auto"/>
        <w:ind w:right="141"/>
        <w:rPr>
          <w:rFonts w:ascii="Times New Roman" w:hAnsi="Times New Roman"/>
          <w:sz w:val="24"/>
          <w:szCs w:val="24"/>
        </w:rPr>
      </w:pPr>
      <w:r w:rsidRPr="00773F26">
        <w:rPr>
          <w:rFonts w:ascii="Times New Roman" w:hAnsi="Times New Roman"/>
          <w:sz w:val="24"/>
          <w:szCs w:val="24"/>
        </w:rPr>
        <w:t>Режим</w:t>
      </w:r>
      <w:r w:rsidRPr="00773F26">
        <w:rPr>
          <w:rFonts w:ascii="Times New Roman" w:hAnsi="Times New Roman"/>
          <w:sz w:val="24"/>
          <w:szCs w:val="24"/>
          <w:lang w:val="ru-RU"/>
        </w:rPr>
        <w:t xml:space="preserve"> работы</w:t>
      </w:r>
      <w:r w:rsidRPr="00773F26">
        <w:rPr>
          <w:rFonts w:ascii="Times New Roman" w:hAnsi="Times New Roman"/>
          <w:sz w:val="24"/>
          <w:szCs w:val="24"/>
        </w:rPr>
        <w:t>:</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8227"/>
      </w:tblGrid>
      <w:tr w:rsidR="00773F26" w:rsidRPr="009244FE" w:rsidTr="00773F26">
        <w:tc>
          <w:tcPr>
            <w:tcW w:w="2405" w:type="dxa"/>
          </w:tcPr>
          <w:p w:rsidR="00773F26" w:rsidRPr="00773F26" w:rsidRDefault="00773F26" w:rsidP="00773F26">
            <w:pPr>
              <w:spacing w:after="0" w:line="240" w:lineRule="auto"/>
              <w:ind w:right="141" w:firstLine="426"/>
              <w:rPr>
                <w:rFonts w:ascii="Times New Roman" w:hAnsi="Times New Roman"/>
                <w:sz w:val="24"/>
                <w:szCs w:val="24"/>
              </w:rPr>
            </w:pPr>
            <w:r w:rsidRPr="00773F26">
              <w:rPr>
                <w:rFonts w:ascii="Times New Roman" w:hAnsi="Times New Roman"/>
                <w:sz w:val="24"/>
                <w:szCs w:val="24"/>
              </w:rPr>
              <w:t xml:space="preserve">С </w:t>
            </w:r>
            <w:r w:rsidRPr="00773F26">
              <w:rPr>
                <w:rFonts w:ascii="Times New Roman" w:hAnsi="Times New Roman"/>
                <w:sz w:val="24"/>
                <w:szCs w:val="24"/>
                <w:lang w:val="ru-RU"/>
              </w:rPr>
              <w:t>п</w:t>
            </w:r>
            <w:r w:rsidRPr="00773F26">
              <w:rPr>
                <w:rFonts w:ascii="Times New Roman" w:hAnsi="Times New Roman"/>
                <w:sz w:val="24"/>
                <w:szCs w:val="24"/>
              </w:rPr>
              <w:t>онедельника</w:t>
            </w:r>
            <w:r w:rsidRPr="00773F26">
              <w:rPr>
                <w:rFonts w:ascii="Times New Roman" w:hAnsi="Times New Roman"/>
                <w:sz w:val="24"/>
                <w:szCs w:val="24"/>
                <w:lang w:val="ru-RU"/>
              </w:rPr>
              <w:t xml:space="preserve"> </w:t>
            </w:r>
            <w:r w:rsidRPr="00773F26">
              <w:rPr>
                <w:rFonts w:ascii="Times New Roman" w:hAnsi="Times New Roman"/>
                <w:sz w:val="24"/>
                <w:szCs w:val="24"/>
              </w:rPr>
              <w:t>по</w:t>
            </w:r>
            <w:r w:rsidRPr="00773F26">
              <w:rPr>
                <w:rFonts w:ascii="Times New Roman" w:hAnsi="Times New Roman"/>
                <w:sz w:val="24"/>
                <w:szCs w:val="24"/>
                <w:lang w:val="ru-RU"/>
              </w:rPr>
              <w:t xml:space="preserve"> </w:t>
            </w:r>
            <w:r w:rsidRPr="00773F26">
              <w:rPr>
                <w:rFonts w:ascii="Times New Roman" w:hAnsi="Times New Roman"/>
                <w:sz w:val="24"/>
                <w:szCs w:val="24"/>
              </w:rPr>
              <w:t>пятницу</w:t>
            </w:r>
          </w:p>
        </w:tc>
        <w:tc>
          <w:tcPr>
            <w:tcW w:w="8227" w:type="dxa"/>
          </w:tcPr>
          <w:p w:rsidR="00773F26" w:rsidRPr="00773F26" w:rsidRDefault="00773F26" w:rsidP="00773F26">
            <w:pPr>
              <w:spacing w:after="0" w:line="240" w:lineRule="auto"/>
              <w:ind w:left="426" w:right="141"/>
              <w:rPr>
                <w:rFonts w:ascii="Times New Roman" w:hAnsi="Times New Roman"/>
                <w:sz w:val="24"/>
                <w:szCs w:val="24"/>
                <w:lang w:val="ru-RU"/>
              </w:rPr>
            </w:pPr>
            <w:r w:rsidRPr="00773F26">
              <w:rPr>
                <w:rFonts w:ascii="Times New Roman" w:hAnsi="Times New Roman"/>
                <w:sz w:val="24"/>
                <w:szCs w:val="24"/>
                <w:lang w:val="ru-RU"/>
              </w:rPr>
              <w:t xml:space="preserve">время работы 8.00 – 17.00; </w:t>
            </w:r>
          </w:p>
          <w:p w:rsidR="00773F26" w:rsidRPr="00773F26" w:rsidRDefault="00773F26" w:rsidP="00773F26">
            <w:pPr>
              <w:spacing w:after="0" w:line="240" w:lineRule="auto"/>
              <w:ind w:left="426" w:right="141"/>
              <w:rPr>
                <w:rFonts w:ascii="Times New Roman" w:hAnsi="Times New Roman"/>
                <w:sz w:val="24"/>
                <w:szCs w:val="24"/>
                <w:lang w:val="ru-RU"/>
              </w:rPr>
            </w:pPr>
            <w:r w:rsidRPr="00773F26">
              <w:rPr>
                <w:rFonts w:ascii="Times New Roman" w:hAnsi="Times New Roman"/>
                <w:sz w:val="24"/>
                <w:szCs w:val="24"/>
                <w:lang w:val="ru-RU"/>
              </w:rPr>
              <w:t>перерыв для приема пищи (обед)  12.00 – 13.00</w:t>
            </w:r>
          </w:p>
        </w:tc>
      </w:tr>
    </w:tbl>
    <w:p w:rsidR="00773F26" w:rsidRPr="004A489B" w:rsidRDefault="00773F26" w:rsidP="004A489B">
      <w:pPr>
        <w:spacing w:after="0" w:line="240" w:lineRule="auto"/>
        <w:jc w:val="both"/>
        <w:rPr>
          <w:rFonts w:ascii="Times New Roman" w:hAnsi="Times New Roman"/>
          <w:color w:val="7030A0"/>
          <w:sz w:val="24"/>
          <w:szCs w:val="24"/>
          <w:lang w:val="ru-RU"/>
        </w:rPr>
      </w:pPr>
    </w:p>
    <w:p w:rsidR="00BD0E5A" w:rsidRPr="00036D82" w:rsidRDefault="00BD0E5A" w:rsidP="004A489B">
      <w:pPr>
        <w:spacing w:after="0" w:line="240" w:lineRule="auto"/>
        <w:jc w:val="both"/>
        <w:rPr>
          <w:rFonts w:ascii="Times New Roman" w:hAnsi="Times New Roman"/>
          <w:i/>
          <w:sz w:val="24"/>
          <w:szCs w:val="24"/>
          <w:lang w:val="ru-RU"/>
        </w:rPr>
      </w:pPr>
      <w:r w:rsidRPr="00036D82">
        <w:rPr>
          <w:rFonts w:ascii="Times New Roman" w:hAnsi="Times New Roman"/>
          <w:i/>
          <w:sz w:val="24"/>
          <w:szCs w:val="24"/>
          <w:lang w:val="ru-RU"/>
        </w:rPr>
        <w:t xml:space="preserve">6.3.5.  Рабочее время обслуживающего персонала  </w:t>
      </w:r>
    </w:p>
    <w:p w:rsidR="00BD0E5A" w:rsidRPr="006066F0"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6.3.5.1. К работникам обслуживающего персонала относятся работники следующих должностей: </w:t>
      </w:r>
      <w:r w:rsidRPr="006066F0">
        <w:rPr>
          <w:rFonts w:ascii="Times New Roman" w:hAnsi="Times New Roman"/>
          <w:sz w:val="24"/>
          <w:szCs w:val="24"/>
          <w:lang w:val="ru-RU"/>
        </w:rPr>
        <w:t>рабочи</w:t>
      </w:r>
      <w:r w:rsidR="006066F0" w:rsidRPr="006066F0">
        <w:rPr>
          <w:rFonts w:ascii="Times New Roman" w:hAnsi="Times New Roman"/>
          <w:sz w:val="24"/>
          <w:szCs w:val="24"/>
          <w:lang w:val="ru-RU"/>
        </w:rPr>
        <w:t>й</w:t>
      </w:r>
      <w:r w:rsidRPr="006066F0">
        <w:rPr>
          <w:rFonts w:ascii="Times New Roman" w:hAnsi="Times New Roman"/>
          <w:sz w:val="24"/>
          <w:szCs w:val="24"/>
          <w:lang w:val="ru-RU"/>
        </w:rPr>
        <w:t xml:space="preserve"> по обслуживанию </w:t>
      </w:r>
      <w:r w:rsidR="006066F0" w:rsidRPr="006066F0">
        <w:rPr>
          <w:rFonts w:ascii="Times New Roman" w:hAnsi="Times New Roman"/>
          <w:sz w:val="24"/>
          <w:szCs w:val="24"/>
          <w:lang w:val="ru-RU"/>
        </w:rPr>
        <w:t>здания, рабочий по ремонту учебного инвентаря</w:t>
      </w:r>
      <w:r w:rsidRPr="006066F0">
        <w:rPr>
          <w:rFonts w:ascii="Times New Roman" w:hAnsi="Times New Roman"/>
          <w:sz w:val="24"/>
          <w:szCs w:val="24"/>
          <w:lang w:val="ru-RU"/>
        </w:rPr>
        <w:t>, уборщики служебных помещений, гардеробщик</w:t>
      </w:r>
      <w:r w:rsidR="006066F0" w:rsidRPr="006066F0">
        <w:rPr>
          <w:rFonts w:ascii="Times New Roman" w:hAnsi="Times New Roman"/>
          <w:sz w:val="24"/>
          <w:szCs w:val="24"/>
          <w:lang w:val="ru-RU"/>
        </w:rPr>
        <w:t>, дворник</w:t>
      </w:r>
      <w:r w:rsidRPr="006066F0">
        <w:rPr>
          <w:rFonts w:ascii="Times New Roman" w:hAnsi="Times New Roman"/>
          <w:sz w:val="24"/>
          <w:szCs w:val="24"/>
          <w:lang w:val="ru-RU"/>
        </w:rPr>
        <w:t xml:space="preserve">. </w:t>
      </w:r>
    </w:p>
    <w:p w:rsidR="002F3C72" w:rsidRPr="002F3C72" w:rsidRDefault="00BD0E5A" w:rsidP="002F3C72">
      <w:pPr>
        <w:pStyle w:val="a6"/>
        <w:ind w:right="141"/>
        <w:jc w:val="both"/>
        <w:rPr>
          <w:rFonts w:ascii="Times New Roman" w:hAnsi="Times New Roman"/>
          <w:sz w:val="24"/>
          <w:szCs w:val="24"/>
          <w:lang w:val="ru-RU"/>
        </w:rPr>
      </w:pPr>
      <w:r w:rsidRPr="004A489B">
        <w:rPr>
          <w:rFonts w:ascii="Times New Roman" w:hAnsi="Times New Roman"/>
          <w:sz w:val="24"/>
          <w:szCs w:val="24"/>
          <w:lang w:val="ru-RU"/>
        </w:rPr>
        <w:t>6.3.5.2.</w:t>
      </w:r>
      <w:r w:rsidRPr="004A489B">
        <w:rPr>
          <w:rFonts w:ascii="Times New Roman" w:hAnsi="Times New Roman"/>
          <w:i/>
          <w:sz w:val="24"/>
          <w:szCs w:val="24"/>
          <w:lang w:val="ru-RU"/>
        </w:rPr>
        <w:t xml:space="preserve"> </w:t>
      </w:r>
      <w:r w:rsidR="002F3C72" w:rsidRPr="002F3C72">
        <w:rPr>
          <w:rFonts w:ascii="Times New Roman" w:hAnsi="Times New Roman"/>
          <w:sz w:val="24"/>
          <w:szCs w:val="24"/>
          <w:lang w:val="ru-RU"/>
        </w:rPr>
        <w:t xml:space="preserve">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1 час, который в рабочее время не включается. </w:t>
      </w:r>
    </w:p>
    <w:p w:rsidR="002F3C72" w:rsidRDefault="002F3C72" w:rsidP="002F3C72">
      <w:pPr>
        <w:spacing w:after="0" w:line="240" w:lineRule="auto"/>
        <w:ind w:right="141"/>
        <w:jc w:val="both"/>
        <w:rPr>
          <w:rFonts w:ascii="Times New Roman" w:eastAsia="MS Mincho" w:hAnsi="Times New Roman"/>
          <w:kern w:val="1"/>
          <w:sz w:val="24"/>
          <w:szCs w:val="24"/>
          <w:lang w:val="ru-RU"/>
        </w:rPr>
      </w:pPr>
      <w:r w:rsidRPr="002F3C72">
        <w:rPr>
          <w:rFonts w:ascii="Times New Roman" w:hAnsi="Times New Roman"/>
          <w:sz w:val="24"/>
          <w:szCs w:val="24"/>
          <w:lang w:val="ru-RU"/>
        </w:rPr>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2F3C72">
        <w:rPr>
          <w:rFonts w:ascii="Times New Roman" w:hAnsi="Times New Roman"/>
          <w:sz w:val="24"/>
          <w:szCs w:val="24"/>
        </w:rPr>
        <w:t>III</w:t>
      </w:r>
      <w:r w:rsidRPr="002F3C72">
        <w:rPr>
          <w:rFonts w:ascii="Times New Roman" w:hAnsi="Times New Roman"/>
          <w:sz w:val="24"/>
          <w:szCs w:val="24"/>
          <w:lang w:val="ru-RU"/>
        </w:rPr>
        <w:t xml:space="preserve"> Приказа Министерства образования и науки РФ от 11.05.2016г. №536 «Об утверждении Особенностей режима рабочего времени и</w:t>
      </w:r>
      <w:r w:rsidRPr="002F3C72">
        <w:rPr>
          <w:rFonts w:ascii="Times New Roman" w:eastAsia="MS Mincho" w:hAnsi="Times New Roman"/>
          <w:kern w:val="1"/>
          <w:sz w:val="24"/>
          <w:szCs w:val="24"/>
          <w:lang w:val="ru-RU"/>
        </w:rPr>
        <w:t xml:space="preserve"> 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2F3C72" w:rsidRPr="002F3C72" w:rsidRDefault="002F3C72" w:rsidP="002F3C72">
      <w:pPr>
        <w:spacing w:after="0" w:line="240" w:lineRule="auto"/>
        <w:ind w:right="141"/>
        <w:rPr>
          <w:rFonts w:ascii="Times New Roman" w:hAnsi="Times New Roman"/>
          <w:sz w:val="24"/>
          <w:szCs w:val="24"/>
          <w:lang w:val="ru-RU"/>
        </w:rPr>
      </w:pPr>
      <w:r>
        <w:rPr>
          <w:rFonts w:ascii="Times New Roman" w:hAnsi="Times New Roman"/>
          <w:sz w:val="24"/>
          <w:szCs w:val="24"/>
          <w:lang w:val="ru-RU"/>
        </w:rPr>
        <w:t>6.3.</w:t>
      </w:r>
      <w:r w:rsidRPr="002F3C72">
        <w:rPr>
          <w:rFonts w:ascii="Times New Roman" w:hAnsi="Times New Roman"/>
          <w:sz w:val="24"/>
          <w:szCs w:val="24"/>
          <w:lang w:val="ru-RU"/>
        </w:rPr>
        <w:t>5.3. В соответствии со статьей 223 ТК РФ прием пищи указанными работникам осуществляется в специально оборудованном месте, столовой.</w:t>
      </w:r>
    </w:p>
    <w:p w:rsidR="002F3C72" w:rsidRPr="002F3C72" w:rsidRDefault="002F3C72" w:rsidP="002F3C72">
      <w:pPr>
        <w:spacing w:after="0" w:line="240" w:lineRule="auto"/>
        <w:ind w:right="141"/>
        <w:jc w:val="both"/>
        <w:rPr>
          <w:rFonts w:ascii="Times New Roman" w:hAnsi="Times New Roman"/>
          <w:sz w:val="24"/>
          <w:szCs w:val="24"/>
          <w:lang w:val="ru-RU"/>
        </w:rPr>
      </w:pPr>
      <w:r>
        <w:rPr>
          <w:rFonts w:ascii="Times New Roman" w:hAnsi="Times New Roman"/>
          <w:sz w:val="24"/>
          <w:szCs w:val="24"/>
          <w:lang w:val="ru-RU"/>
        </w:rPr>
        <w:lastRenderedPageBreak/>
        <w:t>6.3</w:t>
      </w:r>
      <w:r w:rsidRPr="002F3C72">
        <w:rPr>
          <w:rFonts w:ascii="Times New Roman" w:hAnsi="Times New Roman"/>
          <w:sz w:val="24"/>
          <w:szCs w:val="24"/>
          <w:lang w:val="ru-RU"/>
        </w:rPr>
        <w:t xml:space="preserve">.5.4. График работы рабочего по ремонту учебного инвентаря, дворника, уборщика служебных помещений, гардеробщика: </w:t>
      </w:r>
    </w:p>
    <w:p w:rsidR="002F3C72" w:rsidRPr="002F3C72" w:rsidRDefault="002F3C72" w:rsidP="002F3C72">
      <w:pPr>
        <w:spacing w:after="0" w:line="240" w:lineRule="auto"/>
        <w:ind w:right="141"/>
        <w:jc w:val="both"/>
        <w:rPr>
          <w:rFonts w:ascii="Times New Roman" w:hAnsi="Times New Roman"/>
          <w:sz w:val="24"/>
          <w:szCs w:val="24"/>
          <w:lang w:val="ru-RU"/>
        </w:rPr>
      </w:pPr>
      <w:r w:rsidRPr="002F3C72">
        <w:rPr>
          <w:rFonts w:ascii="Times New Roman" w:hAnsi="Times New Roman"/>
          <w:sz w:val="24"/>
          <w:szCs w:val="24"/>
          <w:lang w:val="ru-RU"/>
        </w:rPr>
        <w:t>Работникам устанавливается режим рабочего времени продолжительностью 40 часов в неделю, 5-дневная рабочая неделя с двумя выходным днями: суббота, воскресенье.</w:t>
      </w:r>
    </w:p>
    <w:p w:rsidR="002F3C72" w:rsidRDefault="002F3C72" w:rsidP="002F3C72">
      <w:pPr>
        <w:spacing w:after="0" w:line="240" w:lineRule="auto"/>
        <w:ind w:right="141"/>
        <w:jc w:val="both"/>
        <w:rPr>
          <w:rFonts w:ascii="Times New Roman" w:hAnsi="Times New Roman"/>
          <w:sz w:val="24"/>
          <w:szCs w:val="24"/>
        </w:rPr>
      </w:pPr>
      <w:r w:rsidRPr="002F3C72">
        <w:rPr>
          <w:rFonts w:ascii="Times New Roman" w:hAnsi="Times New Roman"/>
          <w:sz w:val="24"/>
          <w:szCs w:val="24"/>
        </w:rPr>
        <w:t>Режим</w:t>
      </w:r>
      <w:r w:rsidRPr="002F3C72">
        <w:rPr>
          <w:rFonts w:ascii="Times New Roman" w:hAnsi="Times New Roman"/>
          <w:sz w:val="24"/>
          <w:szCs w:val="24"/>
          <w:lang w:val="ru-RU"/>
        </w:rPr>
        <w:t xml:space="preserve"> </w:t>
      </w:r>
      <w:r w:rsidRPr="002F3C72">
        <w:rPr>
          <w:rFonts w:ascii="Times New Roman" w:hAnsi="Times New Roman"/>
          <w:sz w:val="24"/>
          <w:szCs w:val="24"/>
        </w:rPr>
        <w:t>работы:</w:t>
      </w:r>
    </w:p>
    <w:p w:rsidR="002F3C72" w:rsidRPr="002F3C72" w:rsidRDefault="002F3C72" w:rsidP="002F3C72">
      <w:pPr>
        <w:spacing w:after="0" w:line="240" w:lineRule="auto"/>
        <w:ind w:right="141"/>
        <w:jc w:val="both"/>
        <w:rPr>
          <w:rFonts w:ascii="Times New Roman" w:hAnsi="Times New Roman"/>
          <w:sz w:val="24"/>
          <w:szCs w:val="24"/>
          <w:lang w:val="ru-RU"/>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7513"/>
      </w:tblGrid>
      <w:tr w:rsidR="002F3C72" w:rsidRPr="009244FE" w:rsidTr="002F3C72">
        <w:tc>
          <w:tcPr>
            <w:tcW w:w="2977" w:type="dxa"/>
          </w:tcPr>
          <w:p w:rsidR="002F3C72" w:rsidRPr="002F3C72" w:rsidRDefault="002F3C72" w:rsidP="002F3C72">
            <w:pPr>
              <w:spacing w:after="0" w:line="240" w:lineRule="auto"/>
              <w:ind w:left="426" w:right="141"/>
              <w:jc w:val="both"/>
              <w:rPr>
                <w:rFonts w:ascii="Times New Roman" w:hAnsi="Times New Roman"/>
                <w:sz w:val="24"/>
                <w:szCs w:val="24"/>
              </w:rPr>
            </w:pPr>
            <w:r w:rsidRPr="002F3C72">
              <w:rPr>
                <w:rFonts w:ascii="Times New Roman" w:hAnsi="Times New Roman"/>
                <w:sz w:val="24"/>
                <w:szCs w:val="24"/>
              </w:rPr>
              <w:t>С понедельника</w:t>
            </w:r>
            <w:r w:rsidRPr="002F3C72">
              <w:rPr>
                <w:rFonts w:ascii="Times New Roman" w:hAnsi="Times New Roman"/>
                <w:sz w:val="24"/>
                <w:szCs w:val="24"/>
                <w:lang w:val="ru-RU"/>
              </w:rPr>
              <w:t xml:space="preserve"> </w:t>
            </w:r>
            <w:r w:rsidRPr="002F3C72">
              <w:rPr>
                <w:rFonts w:ascii="Times New Roman" w:hAnsi="Times New Roman"/>
                <w:sz w:val="24"/>
                <w:szCs w:val="24"/>
              </w:rPr>
              <w:t>по</w:t>
            </w:r>
            <w:r w:rsidRPr="002F3C72">
              <w:rPr>
                <w:rFonts w:ascii="Times New Roman" w:hAnsi="Times New Roman"/>
                <w:sz w:val="24"/>
                <w:szCs w:val="24"/>
                <w:lang w:val="ru-RU"/>
              </w:rPr>
              <w:t xml:space="preserve"> </w:t>
            </w:r>
            <w:r w:rsidRPr="002F3C72">
              <w:rPr>
                <w:rFonts w:ascii="Times New Roman" w:hAnsi="Times New Roman"/>
                <w:sz w:val="24"/>
                <w:szCs w:val="24"/>
              </w:rPr>
              <w:t>пятницу</w:t>
            </w:r>
          </w:p>
        </w:tc>
        <w:tc>
          <w:tcPr>
            <w:tcW w:w="7513" w:type="dxa"/>
          </w:tcPr>
          <w:p w:rsidR="002F3C72" w:rsidRPr="002F3C72" w:rsidRDefault="002F3C72" w:rsidP="002F3C72">
            <w:pPr>
              <w:spacing w:after="0" w:line="240" w:lineRule="auto"/>
              <w:ind w:left="426" w:right="141"/>
              <w:jc w:val="both"/>
              <w:rPr>
                <w:rFonts w:ascii="Times New Roman" w:hAnsi="Times New Roman"/>
                <w:sz w:val="24"/>
                <w:szCs w:val="24"/>
                <w:lang w:val="ru-RU"/>
              </w:rPr>
            </w:pPr>
            <w:r w:rsidRPr="002F3C72">
              <w:rPr>
                <w:rFonts w:ascii="Times New Roman" w:hAnsi="Times New Roman"/>
                <w:sz w:val="24"/>
                <w:szCs w:val="24"/>
                <w:lang w:val="ru-RU"/>
              </w:rPr>
              <w:t xml:space="preserve">Время работы 8.00 – 17.00; </w:t>
            </w:r>
          </w:p>
          <w:p w:rsidR="002F3C72" w:rsidRPr="002F3C72" w:rsidRDefault="002F3C72" w:rsidP="002F3C72">
            <w:pPr>
              <w:spacing w:after="0" w:line="240" w:lineRule="auto"/>
              <w:ind w:left="426" w:right="141"/>
              <w:jc w:val="both"/>
              <w:rPr>
                <w:rFonts w:ascii="Times New Roman" w:hAnsi="Times New Roman"/>
                <w:sz w:val="24"/>
                <w:szCs w:val="24"/>
                <w:lang w:val="ru-RU"/>
              </w:rPr>
            </w:pPr>
            <w:r w:rsidRPr="002F3C72">
              <w:rPr>
                <w:rFonts w:ascii="Times New Roman" w:hAnsi="Times New Roman"/>
                <w:sz w:val="24"/>
                <w:szCs w:val="24"/>
                <w:lang w:val="ru-RU"/>
              </w:rPr>
              <w:t>перерыв для приема пищи (обед)  12.00 – 13.00</w:t>
            </w:r>
          </w:p>
        </w:tc>
      </w:tr>
    </w:tbl>
    <w:p w:rsidR="002F3C72" w:rsidRPr="002F3C72" w:rsidRDefault="002F3C72" w:rsidP="002F3C72">
      <w:pPr>
        <w:spacing w:after="0" w:line="240" w:lineRule="auto"/>
        <w:ind w:right="141"/>
        <w:jc w:val="both"/>
        <w:rPr>
          <w:rFonts w:ascii="Times New Roman" w:hAnsi="Times New Roman"/>
          <w:sz w:val="24"/>
          <w:szCs w:val="24"/>
          <w:lang w:val="ru-RU"/>
        </w:rPr>
      </w:pPr>
    </w:p>
    <w:p w:rsidR="00BD0E5A" w:rsidRPr="004A489B" w:rsidRDefault="00BD0E5A" w:rsidP="004A489B">
      <w:pPr>
        <w:spacing w:line="240" w:lineRule="auto"/>
        <w:jc w:val="both"/>
        <w:rPr>
          <w:rFonts w:ascii="Times New Roman" w:hAnsi="Times New Roman"/>
          <w:i/>
          <w:sz w:val="24"/>
          <w:szCs w:val="24"/>
          <w:lang w:val="ru-RU"/>
        </w:rPr>
      </w:pPr>
      <w:r w:rsidRPr="004A489B">
        <w:rPr>
          <w:rFonts w:ascii="Times New Roman" w:hAnsi="Times New Roman"/>
          <w:i/>
          <w:sz w:val="24"/>
          <w:szCs w:val="24"/>
          <w:lang w:val="ru-RU"/>
        </w:rPr>
        <w:t>6.3.6. Режим рабочего времени педагогических работников и иных работников в каникулярное время</w:t>
      </w:r>
    </w:p>
    <w:p w:rsidR="00537115" w:rsidRPr="00537115" w:rsidRDefault="00BD0E5A" w:rsidP="00537115">
      <w:pPr>
        <w:pStyle w:val="a6"/>
        <w:ind w:right="141"/>
        <w:jc w:val="both"/>
        <w:rPr>
          <w:rFonts w:ascii="Times New Roman" w:hAnsi="Times New Roman"/>
          <w:sz w:val="24"/>
          <w:szCs w:val="24"/>
          <w:lang w:val="ru-RU"/>
        </w:rPr>
      </w:pPr>
      <w:r w:rsidRPr="004A489B">
        <w:rPr>
          <w:rFonts w:ascii="Times New Roman" w:hAnsi="Times New Roman"/>
          <w:sz w:val="24"/>
          <w:szCs w:val="24"/>
          <w:lang w:val="ru-RU"/>
        </w:rPr>
        <w:t xml:space="preserve">6.3.6.1. Периоды каникулярного времени, установленные для обучающихся Учреждения и не совпадающие для работников Образовательной организации с ежегодными </w:t>
      </w:r>
      <w:r w:rsidR="00537115" w:rsidRPr="004A489B">
        <w:rPr>
          <w:rFonts w:ascii="Times New Roman" w:hAnsi="Times New Roman"/>
          <w:sz w:val="24"/>
          <w:szCs w:val="24"/>
          <w:lang w:val="ru-RU"/>
        </w:rPr>
        <w:t>основными, удлинёнными</w:t>
      </w:r>
      <w:r w:rsidRPr="004A489B">
        <w:rPr>
          <w:rFonts w:ascii="Times New Roman" w:hAnsi="Times New Roman"/>
          <w:sz w:val="24"/>
          <w:szCs w:val="24"/>
          <w:lang w:val="ru-RU"/>
        </w:rPr>
        <w:t xml:space="preserve">, дополнительными оплачиваемыми </w:t>
      </w:r>
      <w:r w:rsidR="00537115" w:rsidRPr="004A489B">
        <w:rPr>
          <w:rFonts w:ascii="Times New Roman" w:hAnsi="Times New Roman"/>
          <w:sz w:val="24"/>
          <w:szCs w:val="24"/>
          <w:lang w:val="ru-RU"/>
        </w:rPr>
        <w:t>отпусками, являются</w:t>
      </w:r>
      <w:r w:rsidRPr="004A489B">
        <w:rPr>
          <w:rFonts w:ascii="Times New Roman" w:hAnsi="Times New Roman"/>
          <w:sz w:val="24"/>
          <w:szCs w:val="24"/>
          <w:lang w:val="ru-RU"/>
        </w:rPr>
        <w:t xml:space="preserve"> для них рабочим временем с оплатой труда </w:t>
      </w:r>
      <w:r w:rsidR="00537115" w:rsidRPr="00537115">
        <w:rPr>
          <w:rFonts w:ascii="Times New Roman" w:hAnsi="Times New Roman"/>
          <w:sz w:val="24"/>
          <w:szCs w:val="24"/>
          <w:lang w:val="ru-RU"/>
        </w:rPr>
        <w:t>в соответствии с законодательством Российской Федерации.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6.3.6.2.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6.3.6.3. Режим рабочего времени </w:t>
      </w:r>
      <w:r w:rsidR="00537115">
        <w:rPr>
          <w:rFonts w:ascii="Times New Roman" w:hAnsi="Times New Roman"/>
          <w:sz w:val="24"/>
          <w:szCs w:val="24"/>
          <w:lang w:val="ru-RU"/>
        </w:rPr>
        <w:t>педагогов</w:t>
      </w:r>
      <w:r w:rsidRPr="004A489B">
        <w:rPr>
          <w:rFonts w:ascii="Times New Roman" w:hAnsi="Times New Roman"/>
          <w:sz w:val="24"/>
          <w:szCs w:val="24"/>
          <w:lang w:val="ru-RU"/>
        </w:rPr>
        <w:t>,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6.3.6.4.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54" w:history="1">
        <w:r w:rsidRPr="004A489B">
          <w:rPr>
            <w:rFonts w:ascii="Times New Roman" w:hAnsi="Times New Roman"/>
            <w:sz w:val="24"/>
            <w:szCs w:val="24"/>
            <w:lang w:val="ru-RU"/>
          </w:rPr>
          <w:t>трудовым законодательством</w:t>
        </w:r>
      </w:hyperlink>
      <w:r w:rsidRPr="004A489B">
        <w:rPr>
          <w:rFonts w:ascii="Times New Roman" w:hAnsi="Times New Roman"/>
          <w:sz w:val="24"/>
          <w:szCs w:val="24"/>
          <w:lang w:val="ru-RU"/>
        </w:rPr>
        <w:t xml:space="preserve"> порядке.</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6.3.6.5.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6.3.6.6. Режим рабочего времени администрации 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6.3.6.7. Работники из числа учебно-вспомогательного и обслуживающего персонала Учреждения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D0E5A" w:rsidRPr="004A489B" w:rsidRDefault="00BD0E5A" w:rsidP="004A489B">
      <w:pPr>
        <w:spacing w:after="0" w:line="240" w:lineRule="auto"/>
        <w:jc w:val="both"/>
        <w:rPr>
          <w:rFonts w:ascii="Times New Roman" w:hAnsi="Times New Roman"/>
          <w:kern w:val="1"/>
          <w:sz w:val="24"/>
          <w:szCs w:val="24"/>
          <w:lang w:val="ru-RU"/>
        </w:rPr>
      </w:pPr>
      <w:r w:rsidRPr="004A489B">
        <w:rPr>
          <w:rFonts w:ascii="Times New Roman" w:hAnsi="Times New Roman"/>
          <w:sz w:val="24"/>
          <w:szCs w:val="24"/>
          <w:lang w:val="ru-RU"/>
        </w:rPr>
        <w:t>6.3.6.8. Режим рабочего времени педагогических и иных работников в каникулярное время регулируется  настоящими Правилами и иными локальными нормативными акта Учреждения,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D0E5A" w:rsidRPr="004A489B" w:rsidRDefault="00BD0E5A" w:rsidP="004A489B">
      <w:pPr>
        <w:spacing w:after="0" w:line="240" w:lineRule="auto"/>
        <w:jc w:val="both"/>
        <w:rPr>
          <w:rFonts w:ascii="Times New Roman" w:hAnsi="Times New Roman"/>
          <w:i/>
          <w:sz w:val="24"/>
          <w:szCs w:val="24"/>
          <w:lang w:val="ru-RU"/>
        </w:rPr>
      </w:pPr>
      <w:r w:rsidRPr="004A489B">
        <w:rPr>
          <w:rFonts w:ascii="Times New Roman" w:hAnsi="Times New Roman"/>
          <w:i/>
          <w:sz w:val="24"/>
          <w:szCs w:val="24"/>
          <w:lang w:val="ru-RU"/>
        </w:rPr>
        <w:t>6.3.7.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6.3.7.1. 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для работников Образовательной организации.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Привлечение к выполнению работ работников образовательной организации в периоды отмены (приостановки) занятий для обучающихся в отдельных группах либо в целом  в порядке и на </w:t>
      </w:r>
      <w:r w:rsidRPr="004A489B">
        <w:rPr>
          <w:rFonts w:ascii="Times New Roman" w:hAnsi="Times New Roman"/>
          <w:sz w:val="24"/>
          <w:szCs w:val="24"/>
          <w:lang w:val="ru-RU"/>
        </w:rPr>
        <w:lastRenderedPageBreak/>
        <w:t>условиях, предусмотренных для режима рабочего времени работников Учреждения в каникулярное время (пункты 6.3.6.1. – 6.3.6.8 настоящих Правил).</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Условия настоящего пункта не распространяются на случай объявления о переходе работников Образовательной организации на дистанционную работу, которая регулируется Положением о дис</w:t>
      </w:r>
      <w:r w:rsidR="00EB3407" w:rsidRPr="004A489B">
        <w:rPr>
          <w:rFonts w:ascii="Times New Roman" w:hAnsi="Times New Roman"/>
          <w:sz w:val="24"/>
          <w:szCs w:val="24"/>
          <w:lang w:val="ru-RU"/>
        </w:rPr>
        <w:t>танционной работе</w:t>
      </w:r>
      <w:r w:rsidRPr="004A489B">
        <w:rPr>
          <w:rFonts w:ascii="Times New Roman" w:hAnsi="Times New Roman"/>
          <w:sz w:val="24"/>
          <w:szCs w:val="24"/>
          <w:lang w:val="ru-RU"/>
        </w:rPr>
        <w:t xml:space="preserve">. </w:t>
      </w:r>
    </w:p>
    <w:p w:rsidR="00BD0E5A" w:rsidRPr="004A489B" w:rsidRDefault="00BD0E5A" w:rsidP="004A489B">
      <w:pPr>
        <w:spacing w:after="0" w:line="240" w:lineRule="auto"/>
        <w:jc w:val="both"/>
        <w:rPr>
          <w:rFonts w:ascii="Times New Roman" w:hAnsi="Times New Roman"/>
          <w:i/>
          <w:sz w:val="24"/>
          <w:szCs w:val="24"/>
          <w:lang w:val="ru-RU"/>
        </w:rPr>
      </w:pPr>
      <w:r w:rsidRPr="004A489B">
        <w:rPr>
          <w:rFonts w:ascii="Times New Roman" w:hAnsi="Times New Roman"/>
          <w:i/>
          <w:sz w:val="24"/>
          <w:szCs w:val="24"/>
          <w:lang w:val="ru-RU"/>
        </w:rPr>
        <w:t xml:space="preserve">6.3.8. Ненормированный рабочий день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6.3.8.1. Ненормированный рабочий день - особый режим работы, в соответствии с которым отдельные работники могут по распоряжению руководителя Учреждения </w:t>
      </w:r>
      <w:r w:rsidRPr="004A489B">
        <w:rPr>
          <w:rFonts w:ascii="Times New Roman" w:hAnsi="Times New Roman"/>
          <w:sz w:val="24"/>
          <w:szCs w:val="24"/>
          <w:u w:val="single"/>
          <w:lang w:val="ru-RU"/>
        </w:rPr>
        <w:t>при необходимости эпизодически</w:t>
      </w:r>
      <w:r w:rsidRPr="004A489B">
        <w:rPr>
          <w:rFonts w:ascii="Times New Roman" w:hAnsi="Times New Roman"/>
          <w:sz w:val="24"/>
          <w:szCs w:val="24"/>
          <w:lang w:val="ru-RU"/>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Перечень должностей работников кому может быть установлен ненормированный рабочий день</w:t>
      </w:r>
      <w:r w:rsidR="00EB3407" w:rsidRPr="004A489B">
        <w:rPr>
          <w:rFonts w:ascii="Times New Roman" w:hAnsi="Times New Roman"/>
          <w:b/>
          <w:sz w:val="24"/>
          <w:szCs w:val="24"/>
          <w:lang w:val="ru-RU"/>
        </w:rPr>
        <w:t xml:space="preserve"> </w:t>
      </w:r>
      <w:r w:rsidRPr="004A489B">
        <w:rPr>
          <w:rFonts w:ascii="Times New Roman" w:hAnsi="Times New Roman"/>
          <w:sz w:val="24"/>
          <w:szCs w:val="24"/>
          <w:lang w:val="ru-RU"/>
        </w:rPr>
        <w:t xml:space="preserve">устанавливается приложением  к коллективному договору. </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6.3.8.2. Ненормированный рабочий день, как режим рабочего времени, Работнику устанавливается трудовыми договором. </w:t>
      </w:r>
    </w:p>
    <w:p w:rsidR="00BD0E5A" w:rsidRPr="004A489B" w:rsidRDefault="00BD0E5A" w:rsidP="004A489B">
      <w:pPr>
        <w:spacing w:after="0" w:line="240" w:lineRule="auto"/>
        <w:jc w:val="both"/>
        <w:rPr>
          <w:rFonts w:ascii="Times New Roman" w:hAnsi="Times New Roman"/>
          <w:i/>
          <w:sz w:val="24"/>
          <w:szCs w:val="24"/>
          <w:lang w:val="ru-RU"/>
        </w:rPr>
      </w:pPr>
      <w:r w:rsidRPr="004A489B">
        <w:rPr>
          <w:rFonts w:ascii="Times New Roman" w:hAnsi="Times New Roman"/>
          <w:i/>
          <w:sz w:val="24"/>
          <w:szCs w:val="24"/>
          <w:lang w:val="ru-RU"/>
        </w:rPr>
        <w:t xml:space="preserve">6.3.9. Привлечение работников к сверхурочной работе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color w:val="26282F"/>
          <w:sz w:val="24"/>
          <w:szCs w:val="24"/>
          <w:lang w:val="ru-RU"/>
        </w:rPr>
        <w:t>6.3.9.1. Сверхурочная работа</w:t>
      </w:r>
      <w:r w:rsidRPr="004A489B">
        <w:rPr>
          <w:rFonts w:ascii="Times New Roman" w:hAnsi="Times New Roman"/>
          <w:sz w:val="24"/>
          <w:szCs w:val="24"/>
          <w:lang w:val="ru-RU"/>
        </w:rPr>
        <w:t xml:space="preserve"> - работа, выполняемая работником по инициативе руководителя Учреждения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6.3.9.2. Привлечение работника к сверхурочной работе допускается с его письменного согласия в следующих случаях:</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 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6.3.9.3. Привлечение работника Учреждения к сверхурочной работе без согласия работника  допускается в следующих случаях:</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6.3.9.4. Не допускается привлечение к сверхурочной работе следующих работников:</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беременных женщин,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 работников в возрасте до восемнадцати лет,</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других категорий работников в соответствии с трудовым законодательством РФ и иными федеральными законами.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6.3.9.5. Продолжительность сверхурочной работы не должна превышать для каждого работника 4 часов в течение двух дней подряд и 120 часов в год.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6.3.9.6. Точный учет продолжительности сверхурочной работы каждого работника  ведется в табеле учета рабочего времени.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Первичная профсоюзная организация Учреждения обязана контролировать  ведение точного учета сверхурочных работ, выполняемых каждым работником.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6.3.9.7.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(статья 152 ТК РФ).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Учреждения.</w:t>
      </w:r>
    </w:p>
    <w:p w:rsidR="00BD0E5A" w:rsidRPr="004A489B" w:rsidRDefault="00BD0E5A" w:rsidP="00B922FF">
      <w:pPr>
        <w:spacing w:after="0" w:line="240" w:lineRule="auto"/>
        <w:jc w:val="both"/>
        <w:rPr>
          <w:rFonts w:ascii="Times New Roman" w:hAnsi="Times New Roman"/>
          <w:sz w:val="24"/>
          <w:szCs w:val="24"/>
          <w:u w:val="single"/>
          <w:lang w:val="ru-RU"/>
        </w:rPr>
      </w:pPr>
      <w:r w:rsidRPr="004A489B">
        <w:rPr>
          <w:rFonts w:ascii="Times New Roman" w:hAnsi="Times New Roman"/>
          <w:sz w:val="24"/>
          <w:szCs w:val="24"/>
          <w:lang w:val="ru-RU"/>
        </w:rPr>
        <w:t>6.3.9.8. Не считается сверхурочной работой:</w:t>
      </w:r>
    </w:p>
    <w:p w:rsidR="00BD0E5A" w:rsidRPr="004A489B" w:rsidRDefault="00BD0E5A" w:rsidP="00B922FF">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BD0E5A" w:rsidRPr="004A489B" w:rsidRDefault="00BD0E5A" w:rsidP="00B922FF">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 (постановление Пленума Верховного Суда от 24 ноября 1978 г.).</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6.3.9.9.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6.3.9.10.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6.3.9.11.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BD0E5A" w:rsidRPr="004A489B" w:rsidRDefault="00BD0E5A" w:rsidP="004A489B">
      <w:pPr>
        <w:spacing w:after="0" w:line="240" w:lineRule="auto"/>
        <w:jc w:val="both"/>
        <w:rPr>
          <w:rFonts w:ascii="Times New Roman" w:hAnsi="Times New Roman"/>
          <w:i/>
          <w:sz w:val="24"/>
          <w:szCs w:val="24"/>
          <w:lang w:val="ru-RU"/>
        </w:rPr>
      </w:pPr>
      <w:r w:rsidRPr="004A489B">
        <w:rPr>
          <w:rFonts w:ascii="Times New Roman" w:hAnsi="Times New Roman"/>
          <w:sz w:val="24"/>
          <w:szCs w:val="24"/>
          <w:lang w:val="ru-RU"/>
        </w:rPr>
        <w:t>Не допускается рассмотрение заявок единолично председателем первичной профсоюзной организации.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6.3.9.12. При решении вопроса о привлечении к сверхурочным работам выборный орган первичной профсоюзной организации обязан выяснить:</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 истинные причины привлечения к сверхурочным работам;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2) являются ли эти причины и случай исключительными, предусмотренными ч. 2 ст. 99 ТК;</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ч. 4 ст. 99 ТК РФ; давали ли согласие работники, указанные в ст. 99 ТК, на их привлечение к сверхурочным работам;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4) не превышает ли количество сверхурочных работ каждого работника соответственно 4 часов в течение 2 дней подряд и 120 часов в год.</w:t>
      </w:r>
    </w:p>
    <w:p w:rsidR="00BD0E5A" w:rsidRPr="004A489B" w:rsidRDefault="00BD0E5A" w:rsidP="004A489B">
      <w:pPr>
        <w:spacing w:after="0" w:line="240" w:lineRule="auto"/>
        <w:jc w:val="both"/>
        <w:rPr>
          <w:rFonts w:ascii="Times New Roman" w:hAnsi="Times New Roman"/>
          <w:i/>
          <w:sz w:val="24"/>
          <w:szCs w:val="24"/>
          <w:lang w:val="ru-RU"/>
        </w:rPr>
      </w:pPr>
      <w:r w:rsidRPr="004A489B">
        <w:rPr>
          <w:rFonts w:ascii="Times New Roman" w:hAnsi="Times New Roman"/>
          <w:i/>
          <w:sz w:val="24"/>
          <w:szCs w:val="24"/>
          <w:lang w:val="ru-RU"/>
        </w:rPr>
        <w:t>6.3.10. Привлечение Работников к работе в выходные и праздничные дни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6.3.10.1.В соответствии с </w:t>
      </w:r>
      <w:hyperlink r:id="rId55" w:history="1">
        <w:r w:rsidRPr="004A489B">
          <w:rPr>
            <w:rFonts w:ascii="Times New Roman" w:hAnsi="Times New Roman"/>
            <w:sz w:val="24"/>
            <w:szCs w:val="24"/>
            <w:lang w:val="ru-RU"/>
          </w:rPr>
          <w:t>частью первой ст. 112</w:t>
        </w:r>
      </w:hyperlink>
      <w:r w:rsidRPr="004A489B">
        <w:rPr>
          <w:rFonts w:ascii="Times New Roman" w:hAnsi="Times New Roman"/>
          <w:sz w:val="24"/>
          <w:szCs w:val="24"/>
          <w:lang w:val="ru-RU"/>
        </w:rPr>
        <w:t xml:space="preserve"> ТК РФ, </w:t>
      </w:r>
      <w:hyperlink r:id="rId56" w:history="1">
        <w:r w:rsidRPr="004A489B">
          <w:rPr>
            <w:rFonts w:ascii="Times New Roman" w:hAnsi="Times New Roman"/>
            <w:sz w:val="24"/>
            <w:szCs w:val="24"/>
            <w:lang w:val="ru-RU"/>
          </w:rPr>
          <w:t>Законом</w:t>
        </w:r>
      </w:hyperlink>
      <w:r w:rsidRPr="004A489B">
        <w:rPr>
          <w:rFonts w:ascii="Times New Roman" w:hAnsi="Times New Roman"/>
          <w:sz w:val="24"/>
          <w:szCs w:val="24"/>
          <w:lang w:val="ru-RU"/>
        </w:rPr>
        <w:t xml:space="preserve"> Республики Татарстан от 19.02.1992 г. </w:t>
      </w:r>
      <w:r w:rsidRPr="004A489B">
        <w:rPr>
          <w:rFonts w:ascii="Times New Roman" w:hAnsi="Times New Roman"/>
          <w:sz w:val="24"/>
          <w:szCs w:val="24"/>
        </w:rPr>
        <w:t>N</w:t>
      </w:r>
      <w:r w:rsidRPr="004A489B">
        <w:rPr>
          <w:rFonts w:ascii="Times New Roman" w:hAnsi="Times New Roman"/>
          <w:sz w:val="24"/>
          <w:szCs w:val="24"/>
          <w:lang w:val="ru-RU"/>
        </w:rPr>
        <w:t xml:space="preserve"> 1448-Х</w:t>
      </w:r>
      <w:r w:rsidRPr="004A489B">
        <w:rPr>
          <w:rFonts w:ascii="Times New Roman" w:hAnsi="Times New Roman"/>
          <w:sz w:val="24"/>
          <w:szCs w:val="24"/>
        </w:rPr>
        <w:t>II</w:t>
      </w:r>
      <w:r w:rsidRPr="004A489B">
        <w:rPr>
          <w:rFonts w:ascii="Times New Roman" w:hAnsi="Times New Roman"/>
          <w:sz w:val="24"/>
          <w:szCs w:val="24"/>
          <w:lang w:val="ru-RU"/>
        </w:rPr>
        <w:t xml:space="preserve"> "О праздничных и памятных днях в Республике Татарстан" нерабочими праздничными днями в Республике Татарстан являются: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color w:val="26282F"/>
          <w:sz w:val="24"/>
          <w:szCs w:val="24"/>
          <w:lang w:val="ru-RU"/>
        </w:rPr>
        <w:t xml:space="preserve">1, 2, 3, 4,5, 6 </w:t>
      </w:r>
      <w:r w:rsidRPr="004A489B">
        <w:rPr>
          <w:rFonts w:ascii="Times New Roman" w:hAnsi="Times New Roman"/>
          <w:sz w:val="24"/>
          <w:szCs w:val="24"/>
          <w:lang w:val="ru-RU"/>
        </w:rPr>
        <w:t>и</w:t>
      </w:r>
      <w:r w:rsidRPr="004A489B">
        <w:rPr>
          <w:rFonts w:ascii="Times New Roman" w:hAnsi="Times New Roman"/>
          <w:color w:val="26282F"/>
          <w:sz w:val="24"/>
          <w:szCs w:val="24"/>
          <w:lang w:val="ru-RU"/>
        </w:rPr>
        <w:t xml:space="preserve"> 8 января</w:t>
      </w:r>
      <w:r w:rsidRPr="004A489B">
        <w:rPr>
          <w:rFonts w:ascii="Times New Roman" w:hAnsi="Times New Roman"/>
          <w:sz w:val="24"/>
          <w:szCs w:val="24"/>
          <w:lang w:val="ru-RU"/>
        </w:rPr>
        <w:t xml:space="preserve"> - Новогодние каникулы;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color w:val="26282F"/>
          <w:sz w:val="24"/>
          <w:szCs w:val="24"/>
          <w:lang w:val="ru-RU"/>
        </w:rPr>
        <w:t>7 января</w:t>
      </w:r>
      <w:r w:rsidRPr="004A489B">
        <w:rPr>
          <w:rFonts w:ascii="Times New Roman" w:hAnsi="Times New Roman"/>
          <w:sz w:val="24"/>
          <w:szCs w:val="24"/>
          <w:lang w:val="ru-RU"/>
        </w:rPr>
        <w:t xml:space="preserve"> - Рождество Христово;</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color w:val="26282F"/>
          <w:sz w:val="24"/>
          <w:szCs w:val="24"/>
          <w:lang w:val="ru-RU"/>
        </w:rPr>
        <w:t>23 февраля</w:t>
      </w:r>
      <w:r w:rsidRPr="004A489B">
        <w:rPr>
          <w:rFonts w:ascii="Times New Roman" w:hAnsi="Times New Roman"/>
          <w:sz w:val="24"/>
          <w:szCs w:val="24"/>
          <w:lang w:val="ru-RU"/>
        </w:rPr>
        <w:t xml:space="preserve"> - День защитника Отечества;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color w:val="26282F"/>
          <w:sz w:val="24"/>
          <w:szCs w:val="24"/>
          <w:lang w:val="ru-RU"/>
        </w:rPr>
        <w:t>8 марта</w:t>
      </w:r>
      <w:r w:rsidRPr="004A489B">
        <w:rPr>
          <w:rFonts w:ascii="Times New Roman" w:hAnsi="Times New Roman"/>
          <w:sz w:val="24"/>
          <w:szCs w:val="24"/>
          <w:lang w:val="ru-RU"/>
        </w:rPr>
        <w:t xml:space="preserve"> - Международный женский день;</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color w:val="26282F"/>
          <w:sz w:val="24"/>
          <w:szCs w:val="24"/>
          <w:lang w:val="ru-RU"/>
        </w:rPr>
        <w:t>1 мая</w:t>
      </w:r>
      <w:r w:rsidRPr="004A489B">
        <w:rPr>
          <w:rFonts w:ascii="Times New Roman" w:hAnsi="Times New Roman"/>
          <w:sz w:val="24"/>
          <w:szCs w:val="24"/>
          <w:lang w:val="ru-RU"/>
        </w:rPr>
        <w:t xml:space="preserve"> - Праздник Весны и Труда;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color w:val="26282F"/>
          <w:sz w:val="24"/>
          <w:szCs w:val="24"/>
          <w:lang w:val="ru-RU"/>
        </w:rPr>
        <w:t>9 мая</w:t>
      </w:r>
      <w:r w:rsidRPr="004A489B">
        <w:rPr>
          <w:rFonts w:ascii="Times New Roman" w:hAnsi="Times New Roman"/>
          <w:sz w:val="24"/>
          <w:szCs w:val="24"/>
          <w:lang w:val="ru-RU"/>
        </w:rPr>
        <w:t xml:space="preserve"> - День Победы;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color w:val="26282F"/>
          <w:sz w:val="24"/>
          <w:szCs w:val="24"/>
          <w:lang w:val="ru-RU"/>
        </w:rPr>
        <w:t>12 июня</w:t>
      </w:r>
      <w:r w:rsidRPr="004A489B">
        <w:rPr>
          <w:rFonts w:ascii="Times New Roman" w:hAnsi="Times New Roman"/>
          <w:sz w:val="24"/>
          <w:szCs w:val="24"/>
          <w:lang w:val="ru-RU"/>
        </w:rPr>
        <w:t xml:space="preserve"> - День России;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color w:val="26282F"/>
          <w:sz w:val="24"/>
          <w:szCs w:val="24"/>
          <w:lang w:val="ru-RU"/>
        </w:rPr>
        <w:t>30 августа</w:t>
      </w:r>
      <w:r w:rsidRPr="004A489B">
        <w:rPr>
          <w:rFonts w:ascii="Times New Roman" w:hAnsi="Times New Roman"/>
          <w:sz w:val="24"/>
          <w:szCs w:val="24"/>
          <w:lang w:val="ru-RU"/>
        </w:rPr>
        <w:t xml:space="preserve"> - День Республики Татарстан;</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color w:val="26282F"/>
          <w:sz w:val="24"/>
          <w:szCs w:val="24"/>
          <w:lang w:val="ru-RU"/>
        </w:rPr>
        <w:t>4 ноября</w:t>
      </w:r>
      <w:r w:rsidRPr="004A489B">
        <w:rPr>
          <w:rFonts w:ascii="Times New Roman" w:hAnsi="Times New Roman"/>
          <w:sz w:val="24"/>
          <w:szCs w:val="24"/>
          <w:lang w:val="ru-RU"/>
        </w:rPr>
        <w:t xml:space="preserve"> - День народного единства;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color w:val="26282F"/>
          <w:sz w:val="24"/>
          <w:szCs w:val="24"/>
          <w:lang w:val="ru-RU"/>
        </w:rPr>
        <w:t>6 ноября</w:t>
      </w:r>
      <w:r w:rsidRPr="004A489B">
        <w:rPr>
          <w:rFonts w:ascii="Times New Roman" w:hAnsi="Times New Roman"/>
          <w:sz w:val="24"/>
          <w:szCs w:val="24"/>
          <w:lang w:val="ru-RU"/>
        </w:rPr>
        <w:t xml:space="preserve"> - День Конституции Республики Татарстан;</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Ураза-байрам;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Курбан-байрам.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6.3.10.2. Продолжительность рабочего дня или смены, непосредственно предшествующих </w:t>
      </w:r>
      <w:hyperlink w:anchor="sub_112" w:history="1">
        <w:r w:rsidRPr="004A489B">
          <w:rPr>
            <w:rFonts w:ascii="Times New Roman" w:hAnsi="Times New Roman"/>
            <w:sz w:val="24"/>
            <w:szCs w:val="24"/>
            <w:lang w:val="ru-RU"/>
          </w:rPr>
          <w:t xml:space="preserve"> нерабочему праздничному дню</w:t>
        </w:r>
      </w:hyperlink>
      <w:r w:rsidRPr="004A489B">
        <w:rPr>
          <w:rFonts w:ascii="Times New Roman" w:hAnsi="Times New Roman"/>
          <w:sz w:val="24"/>
          <w:szCs w:val="24"/>
          <w:lang w:val="ru-RU"/>
        </w:rPr>
        <w:t>, уменьшается на один час для всех категорий работников Учреждения (ст. 95 ТК РФ) и устанавливается приказом руководителя Учреждения.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6.3.10.3. Привлечение работников к работе в выходные и праздничные дни запрещено.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6.3.10.4. Запрещено привлекать к работе в выходные и нерабочие праздничные дни следующих работников:</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 работников в возрасте до 18 лет (ст. 268 ТК РФ);</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2) беременных женщин (ч. 1 ст. 259 ТК РФ).</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6.3.10.5. Привлечение к работе следующих работников в выходные и нерабочие праздничные,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 женщин, имеющих детей в возрасте до трех лет (ст.268 ТК РФ);</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3) работников - инвалидов (ч.7 ст. 113 ТК РФ).</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6.3.10.6. Привлечение работников к работе в выходные и нерабочие праздничные дни без их согласия допускается в следующих случаях:</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6.3.10.8. </w:t>
      </w:r>
      <w:r w:rsidR="001A7ADE" w:rsidRPr="004A489B">
        <w:rPr>
          <w:rFonts w:ascii="Times New Roman" w:hAnsi="Times New Roman"/>
          <w:sz w:val="24"/>
          <w:szCs w:val="24"/>
          <w:lang w:val="ru-RU"/>
        </w:rPr>
        <w:t>Привлечение к</w:t>
      </w:r>
      <w:r w:rsidRPr="004A489B">
        <w:rPr>
          <w:rFonts w:ascii="Times New Roman" w:hAnsi="Times New Roman"/>
          <w:sz w:val="24"/>
          <w:szCs w:val="24"/>
          <w:lang w:val="ru-RU"/>
        </w:rPr>
        <w:t xml:space="preserve">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профсоюзным комитетом.</w:t>
      </w:r>
      <w:r w:rsidRPr="004A489B">
        <w:rPr>
          <w:rFonts w:ascii="Times New Roman" w:hAnsi="Times New Roman"/>
          <w:sz w:val="24"/>
          <w:szCs w:val="24"/>
          <w:lang w:val="ru-RU"/>
        </w:rPr>
        <w:tab/>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6.3.10.9. 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и устанавливается распоряжением (приказом) руководителя Образовательной организации.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Вид компенсации за работу в выходные и праздничные дни определяется с согласия работника и отражается в распоряжении (приказе) руководителя Образовательной организации о привлечении к работе в выходные и праздничные дни.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Дополнительное время (дни) отдыха за работу в выходные или праздничные дни, как вид компенсации, предоставляются  работнику на основании письменного заявления работника о предоставлении дополнительного времени отдыха и распоряжения (приказа) руководителя Образовательной организации о привлечении к работе в выходные и праздничные дни. </w:t>
      </w:r>
    </w:p>
    <w:p w:rsidR="00BD0E5A" w:rsidRPr="004A489B" w:rsidRDefault="00BD0E5A" w:rsidP="004A489B">
      <w:pPr>
        <w:spacing w:after="0" w:line="240" w:lineRule="auto"/>
        <w:ind w:firstLine="567"/>
        <w:jc w:val="both"/>
        <w:rPr>
          <w:rFonts w:ascii="Times New Roman" w:hAnsi="Times New Roman"/>
          <w:i/>
          <w:sz w:val="24"/>
          <w:szCs w:val="24"/>
          <w:lang w:val="ru-RU"/>
        </w:rPr>
      </w:pPr>
      <w:r w:rsidRPr="004A489B">
        <w:rPr>
          <w:rFonts w:ascii="Times New Roman" w:hAnsi="Times New Roman"/>
          <w:i/>
          <w:sz w:val="24"/>
          <w:szCs w:val="24"/>
          <w:lang w:val="ru-RU"/>
        </w:rPr>
        <w:t>6.3.11. Исполнение временно отсутствующего работника без освобождения от работы, определенной трудовым договором</w:t>
      </w:r>
    </w:p>
    <w:p w:rsidR="00BD0E5A" w:rsidRPr="004A489B" w:rsidRDefault="00BD0E5A" w:rsidP="004A489B">
      <w:pPr>
        <w:spacing w:after="0" w:line="240" w:lineRule="auto"/>
        <w:ind w:firstLine="567"/>
        <w:jc w:val="both"/>
        <w:rPr>
          <w:rFonts w:ascii="Times New Roman" w:hAnsi="Times New Roman"/>
          <w:sz w:val="24"/>
          <w:szCs w:val="24"/>
          <w:lang w:val="ru-RU"/>
        </w:rPr>
      </w:pPr>
      <w:r w:rsidRPr="004A489B">
        <w:rPr>
          <w:rFonts w:ascii="Times New Roman" w:hAnsi="Times New Roman"/>
          <w:sz w:val="24"/>
          <w:szCs w:val="24"/>
          <w:lang w:val="ru-RU"/>
        </w:rPr>
        <w:t xml:space="preserve">6.3.11.1.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BD0E5A" w:rsidRPr="004A489B" w:rsidRDefault="00BD0E5A" w:rsidP="004A489B">
      <w:pPr>
        <w:spacing w:after="0" w:line="240" w:lineRule="auto"/>
        <w:ind w:firstLine="567"/>
        <w:jc w:val="both"/>
        <w:rPr>
          <w:rFonts w:ascii="Times New Roman" w:hAnsi="Times New Roman"/>
          <w:sz w:val="24"/>
          <w:szCs w:val="24"/>
          <w:lang w:val="ru-RU"/>
        </w:rPr>
      </w:pPr>
      <w:r w:rsidRPr="004A489B">
        <w:rPr>
          <w:rFonts w:ascii="Times New Roman" w:hAnsi="Times New Roman"/>
          <w:sz w:val="24"/>
          <w:szCs w:val="24"/>
          <w:lang w:val="ru-RU"/>
        </w:rPr>
        <w:t xml:space="preserve">6.3.11.2. Выполнение работником дополнительной работы может быть поручено  только с его письменного согласия.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BD0E5A" w:rsidRPr="004A489B" w:rsidRDefault="00BD0E5A" w:rsidP="004A489B">
      <w:pPr>
        <w:spacing w:after="0" w:line="240" w:lineRule="auto"/>
        <w:ind w:firstLine="567"/>
        <w:jc w:val="both"/>
        <w:rPr>
          <w:rFonts w:ascii="Times New Roman" w:hAnsi="Times New Roman"/>
          <w:sz w:val="24"/>
          <w:szCs w:val="24"/>
          <w:lang w:val="ru-RU"/>
        </w:rPr>
      </w:pPr>
      <w:r w:rsidRPr="004A489B">
        <w:rPr>
          <w:rFonts w:ascii="Times New Roman" w:hAnsi="Times New Roman"/>
          <w:sz w:val="24"/>
          <w:szCs w:val="24"/>
          <w:lang w:val="ru-RU"/>
        </w:rPr>
        <w:t xml:space="preserve">6.3.11.3.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BD0E5A" w:rsidRPr="004A489B" w:rsidRDefault="00BD0E5A" w:rsidP="004A489B">
      <w:pPr>
        <w:spacing w:after="0" w:line="240" w:lineRule="auto"/>
        <w:ind w:firstLine="567"/>
        <w:jc w:val="both"/>
        <w:rPr>
          <w:rFonts w:ascii="Times New Roman" w:hAnsi="Times New Roman"/>
          <w:sz w:val="24"/>
          <w:szCs w:val="24"/>
          <w:lang w:val="ru-RU"/>
        </w:rPr>
      </w:pPr>
      <w:r w:rsidRPr="004A489B">
        <w:rPr>
          <w:rFonts w:ascii="Times New Roman" w:hAnsi="Times New Roman"/>
          <w:sz w:val="24"/>
          <w:szCs w:val="24"/>
          <w:lang w:val="ru-RU"/>
        </w:rPr>
        <w:t xml:space="preserve">6.3.11.4. Исполнение обязанностей временно отсутствующего работника может выполняться в следующих случаях: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отбытие работника  в длительную командировку;</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предоставление работнику дополнительного оплачиваемого выходного дня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отсутствие работника по болезни или по уходу за больным членом семьи.</w:t>
      </w:r>
    </w:p>
    <w:p w:rsidR="00BD0E5A" w:rsidRPr="004A489B" w:rsidRDefault="00BD0E5A" w:rsidP="004A489B">
      <w:pPr>
        <w:spacing w:after="0" w:line="240" w:lineRule="auto"/>
        <w:ind w:firstLine="567"/>
        <w:jc w:val="both"/>
        <w:rPr>
          <w:rFonts w:ascii="Times New Roman" w:hAnsi="Times New Roman"/>
          <w:sz w:val="24"/>
          <w:szCs w:val="24"/>
          <w:lang w:val="ru-RU"/>
        </w:rPr>
      </w:pPr>
      <w:r w:rsidRPr="004A489B">
        <w:rPr>
          <w:rFonts w:ascii="Times New Roman" w:hAnsi="Times New Roman"/>
          <w:sz w:val="24"/>
          <w:szCs w:val="24"/>
          <w:lang w:val="ru-RU"/>
        </w:rPr>
        <w:lastRenderedPageBreak/>
        <w:t xml:space="preserve"> 6.3.11.5.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позднее чем за три рабочих дня. </w:t>
      </w:r>
    </w:p>
    <w:p w:rsidR="00BD0E5A" w:rsidRPr="004A489B" w:rsidRDefault="00BD0E5A" w:rsidP="004A489B">
      <w:pPr>
        <w:spacing w:after="0" w:line="240" w:lineRule="auto"/>
        <w:jc w:val="both"/>
        <w:rPr>
          <w:rFonts w:ascii="Times New Roman" w:hAnsi="Times New Roman"/>
          <w:sz w:val="24"/>
          <w:szCs w:val="24"/>
          <w:lang w:val="ru-RU"/>
        </w:rPr>
      </w:pPr>
    </w:p>
    <w:p w:rsidR="00BD0E5A" w:rsidRPr="004A489B" w:rsidRDefault="00BD0E5A" w:rsidP="004A489B">
      <w:pPr>
        <w:spacing w:after="0" w:line="240" w:lineRule="auto"/>
        <w:jc w:val="both"/>
        <w:rPr>
          <w:rFonts w:ascii="Times New Roman" w:hAnsi="Times New Roman"/>
          <w:b/>
          <w:sz w:val="24"/>
          <w:szCs w:val="24"/>
          <w:lang w:val="ru-RU"/>
        </w:rPr>
      </w:pPr>
      <w:r w:rsidRPr="004A489B">
        <w:rPr>
          <w:rFonts w:ascii="Times New Roman" w:hAnsi="Times New Roman"/>
          <w:b/>
          <w:sz w:val="24"/>
          <w:szCs w:val="24"/>
          <w:lang w:val="ru-RU"/>
        </w:rPr>
        <w:t>6.4. Служебные командировки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6.4.1.  </w:t>
      </w:r>
      <w:r w:rsidRPr="004A489B">
        <w:rPr>
          <w:rFonts w:ascii="Times New Roman" w:hAnsi="Times New Roman"/>
          <w:color w:val="26282F"/>
          <w:sz w:val="24"/>
          <w:szCs w:val="24"/>
          <w:lang w:val="ru-RU"/>
        </w:rPr>
        <w:t>В соответствии со статьей 166 ТК РФ, служебная командировка</w:t>
      </w:r>
      <w:r w:rsidRPr="004A489B">
        <w:rPr>
          <w:rFonts w:ascii="Times New Roman" w:hAnsi="Times New Roman"/>
          <w:sz w:val="24"/>
          <w:szCs w:val="24"/>
          <w:lang w:val="ru-RU"/>
        </w:rP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6.4.2. Не признаются служебной командировкой: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служебные поездки работников, постоянная работа которых осуществляется в пути или имеет разъездной характер;</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поездки работников по личным вопросам (без производственной необходимости, соответствующего договора или вызова приглашающей стороны).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6.4.3. Работникам, направленным в командировку, гарантируется: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 сохранение места работы (должности) и среднего заработка;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2) возмещение командировочных расходов;</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3) выплата пособия по временной нетрудоспособности, удостоверенной в установленном порядке.</w:t>
      </w:r>
    </w:p>
    <w:p w:rsidR="00BD0E5A" w:rsidRPr="004A489B" w:rsidRDefault="00BD0E5A" w:rsidP="004A489B">
      <w:pPr>
        <w:spacing w:after="0" w:line="240" w:lineRule="auto"/>
        <w:jc w:val="both"/>
        <w:rPr>
          <w:rFonts w:ascii="Times New Roman" w:hAnsi="Times New Roman"/>
          <w:i/>
          <w:sz w:val="24"/>
          <w:szCs w:val="24"/>
          <w:lang w:val="ru-RU"/>
        </w:rPr>
      </w:pPr>
      <w:r w:rsidRPr="004A489B">
        <w:rPr>
          <w:rFonts w:ascii="Times New Roman" w:hAnsi="Times New Roman"/>
          <w:i/>
          <w:color w:val="26282F"/>
          <w:sz w:val="24"/>
          <w:szCs w:val="24"/>
          <w:lang w:val="ru-RU"/>
        </w:rPr>
        <w:t xml:space="preserve">6.4.4. </w:t>
      </w:r>
      <w:r w:rsidRPr="004A489B">
        <w:rPr>
          <w:rFonts w:ascii="Times New Roman" w:hAnsi="Times New Roman"/>
          <w:i/>
          <w:sz w:val="24"/>
          <w:szCs w:val="24"/>
          <w:lang w:val="ru-RU"/>
        </w:rPr>
        <w:t xml:space="preserve">Срок командирования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6.4.4.1. Срок командировки определяется с учетом объема, сложности и других особенностей служебного поручения.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57" w:history="1">
        <w:r w:rsidRPr="004A489B">
          <w:rPr>
            <w:rFonts w:ascii="Times New Roman" w:hAnsi="Times New Roman"/>
            <w:sz w:val="24"/>
            <w:szCs w:val="24"/>
            <w:lang w:val="ru-RU"/>
          </w:rPr>
          <w:t>Правилами</w:t>
        </w:r>
      </w:hyperlink>
      <w:r w:rsidRPr="004A489B">
        <w:rPr>
          <w:rFonts w:ascii="Times New Roman" w:hAnsi="Times New Roman"/>
          <w:sz w:val="24"/>
          <w:szCs w:val="24"/>
          <w:lang w:val="ru-RU"/>
        </w:rPr>
        <w:t xml:space="preserve"> предоставления гостиничных услуг в Российской Федерации.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Аналогично определяется день приезда работника в место постоянной работы.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6.4.4.4.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BD0E5A" w:rsidRPr="004A489B" w:rsidRDefault="00BD0E5A" w:rsidP="004A489B">
      <w:pPr>
        <w:spacing w:after="0" w:line="240" w:lineRule="auto"/>
        <w:jc w:val="both"/>
        <w:rPr>
          <w:rFonts w:ascii="Times New Roman" w:hAnsi="Times New Roman"/>
          <w:i/>
          <w:color w:val="26282F"/>
          <w:sz w:val="24"/>
          <w:szCs w:val="24"/>
          <w:lang w:val="ru-RU"/>
        </w:rPr>
      </w:pPr>
    </w:p>
    <w:p w:rsidR="00BD0E5A" w:rsidRPr="004A489B" w:rsidRDefault="00BD0E5A" w:rsidP="004A489B">
      <w:pPr>
        <w:spacing w:after="0" w:line="240" w:lineRule="auto"/>
        <w:jc w:val="both"/>
        <w:rPr>
          <w:rFonts w:ascii="Times New Roman" w:hAnsi="Times New Roman"/>
          <w:i/>
          <w:color w:val="26282F"/>
          <w:sz w:val="24"/>
          <w:szCs w:val="24"/>
          <w:lang w:val="ru-RU"/>
        </w:rPr>
      </w:pPr>
      <w:r w:rsidRPr="004A489B">
        <w:rPr>
          <w:rFonts w:ascii="Times New Roman" w:hAnsi="Times New Roman"/>
          <w:i/>
          <w:color w:val="26282F"/>
          <w:sz w:val="24"/>
          <w:szCs w:val="24"/>
          <w:lang w:val="ru-RU"/>
        </w:rPr>
        <w:t>6.4.5.  Документальное оформление командировок</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6.4.5.2. По возвращении из командировки работник обязан представить в течение трех рабочих дней авансовый отчет (</w:t>
      </w:r>
      <w:hyperlink r:id="rId58" w:history="1">
        <w:r w:rsidRPr="004A489B">
          <w:rPr>
            <w:rFonts w:ascii="Times New Roman" w:hAnsi="Times New Roman"/>
            <w:sz w:val="24"/>
            <w:szCs w:val="24"/>
            <w:lang w:val="ru-RU"/>
          </w:rPr>
          <w:t>ф.</w:t>
        </w:r>
        <w:r w:rsidRPr="004A489B">
          <w:rPr>
            <w:rFonts w:ascii="Times New Roman" w:hAnsi="Times New Roman"/>
            <w:sz w:val="24"/>
            <w:szCs w:val="24"/>
          </w:rPr>
          <w:t> </w:t>
        </w:r>
        <w:r w:rsidRPr="004A489B">
          <w:rPr>
            <w:rFonts w:ascii="Times New Roman" w:hAnsi="Times New Roman"/>
            <w:sz w:val="24"/>
            <w:szCs w:val="24"/>
            <w:lang w:val="ru-RU"/>
          </w:rPr>
          <w:t>0504505</w:t>
        </w:r>
      </w:hyperlink>
      <w:r w:rsidRPr="004A489B">
        <w:rPr>
          <w:rFonts w:ascii="Times New Roman" w:hAnsi="Times New Roman"/>
          <w:sz w:val="24"/>
          <w:szCs w:val="24"/>
          <w:lang w:val="ru-RU"/>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6.4.5.3.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6.4.5.4. Аванс выдается при отсутствии за подотчетным лицом задолженности по ранее выданным подотчетным суммам.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6.4.5.5. Денежный аванс может быть выдан следующими способами: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наличными из кассы учреждения;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59" w:history="1">
        <w:r w:rsidRPr="004A489B">
          <w:rPr>
            <w:rFonts w:ascii="Times New Roman" w:hAnsi="Times New Roman"/>
            <w:sz w:val="24"/>
            <w:szCs w:val="24"/>
            <w:lang w:val="ru-RU"/>
          </w:rPr>
          <w:t>Приказом</w:t>
        </w:r>
      </w:hyperlink>
      <w:r w:rsidRPr="004A489B">
        <w:rPr>
          <w:rFonts w:ascii="Times New Roman" w:hAnsi="Times New Roman"/>
          <w:sz w:val="24"/>
          <w:szCs w:val="24"/>
          <w:lang w:val="ru-RU"/>
        </w:rPr>
        <w:t xml:space="preserve"> Казначейства РФ от 30.06.2014 №</w:t>
      </w:r>
      <w:r w:rsidRPr="004A489B">
        <w:rPr>
          <w:rFonts w:ascii="Times New Roman" w:hAnsi="Times New Roman"/>
          <w:sz w:val="24"/>
          <w:szCs w:val="24"/>
        </w:rPr>
        <w:t> </w:t>
      </w:r>
      <w:r w:rsidRPr="004A489B">
        <w:rPr>
          <w:rFonts w:ascii="Times New Roman" w:hAnsi="Times New Roman"/>
          <w:sz w:val="24"/>
          <w:szCs w:val="24"/>
          <w:lang w:val="ru-RU"/>
        </w:rPr>
        <w:t>10н, а также "зарплатные" карты работников.</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6.4.5.6.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BD0E5A" w:rsidRPr="004A489B" w:rsidRDefault="00BD0E5A" w:rsidP="004A489B">
      <w:pPr>
        <w:spacing w:after="0" w:line="240" w:lineRule="auto"/>
        <w:jc w:val="both"/>
        <w:rPr>
          <w:rFonts w:ascii="Times New Roman" w:hAnsi="Times New Roman"/>
          <w:sz w:val="24"/>
          <w:szCs w:val="24"/>
          <w:lang w:val="ru-RU"/>
        </w:rPr>
      </w:pPr>
    </w:p>
    <w:p w:rsidR="00BD0E5A" w:rsidRPr="004A489B" w:rsidRDefault="00BD0E5A" w:rsidP="004A489B">
      <w:pPr>
        <w:spacing w:after="0" w:line="240" w:lineRule="auto"/>
        <w:jc w:val="both"/>
        <w:rPr>
          <w:rFonts w:ascii="Times New Roman" w:hAnsi="Times New Roman"/>
          <w:i/>
          <w:color w:val="000000"/>
          <w:sz w:val="24"/>
          <w:szCs w:val="24"/>
          <w:lang w:val="ru-RU"/>
        </w:rPr>
      </w:pPr>
      <w:r w:rsidRPr="004A489B">
        <w:rPr>
          <w:rFonts w:ascii="Times New Roman" w:hAnsi="Times New Roman"/>
          <w:i/>
          <w:color w:val="000000"/>
          <w:sz w:val="24"/>
          <w:szCs w:val="24"/>
          <w:lang w:val="ru-RU"/>
        </w:rPr>
        <w:t>6.4.6.  Порядок возмещения расходов при командировках.</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6.4.6.1.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6.4.6.4. Расходы на проезд к месту служебной командировки и обратно к месту постоянной работы (</w:t>
      </w:r>
      <w:r w:rsidRPr="004A489B">
        <w:rPr>
          <w:rFonts w:ascii="Times New Roman" w:hAnsi="Times New Roman"/>
          <w:color w:val="000000"/>
          <w:sz w:val="24"/>
          <w:szCs w:val="24"/>
          <w:lang w:val="ru-RU"/>
        </w:rPr>
        <w:t xml:space="preserve">включая оплату услуг по оформлению проездных документов, расходы за пользование в поездах </w:t>
      </w:r>
      <w:r w:rsidRPr="004A489B">
        <w:rPr>
          <w:rFonts w:ascii="Times New Roman" w:hAnsi="Times New Roman"/>
          <w:color w:val="000000"/>
          <w:sz w:val="24"/>
          <w:szCs w:val="24"/>
          <w:lang w:val="ru-RU"/>
        </w:rPr>
        <w:lastRenderedPageBreak/>
        <w:t>постельными принадлежностями</w:t>
      </w:r>
      <w:r w:rsidRPr="004A489B">
        <w:rPr>
          <w:rFonts w:ascii="Times New Roman" w:hAnsi="Times New Roman"/>
          <w:sz w:val="24"/>
          <w:szCs w:val="24"/>
          <w:lang w:val="ru-RU"/>
        </w:rPr>
        <w:t>) возмещаются в размере фактических расходов, подтвержденных проездными документами.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BD0E5A" w:rsidRPr="004A489B" w:rsidRDefault="00BD0E5A" w:rsidP="004A489B">
      <w:pPr>
        <w:spacing w:after="0" w:line="240" w:lineRule="auto"/>
        <w:jc w:val="both"/>
        <w:rPr>
          <w:rFonts w:ascii="Times New Roman" w:hAnsi="Times New Roman"/>
          <w:sz w:val="24"/>
          <w:szCs w:val="24"/>
          <w:lang w:val="ru-RU"/>
        </w:rPr>
      </w:pPr>
    </w:p>
    <w:p w:rsidR="00BD0E5A" w:rsidRPr="004A489B" w:rsidRDefault="00BD0E5A" w:rsidP="004A489B">
      <w:pPr>
        <w:spacing w:line="240" w:lineRule="auto"/>
        <w:jc w:val="both"/>
        <w:rPr>
          <w:rFonts w:ascii="Times New Roman" w:hAnsi="Times New Roman"/>
          <w:b/>
          <w:sz w:val="24"/>
          <w:szCs w:val="24"/>
          <w:lang w:val="ru-RU"/>
        </w:rPr>
      </w:pPr>
      <w:r w:rsidRPr="004A489B">
        <w:rPr>
          <w:rFonts w:ascii="Times New Roman" w:hAnsi="Times New Roman"/>
          <w:b/>
          <w:sz w:val="24"/>
          <w:szCs w:val="24"/>
          <w:lang w:val="ru-RU"/>
        </w:rPr>
        <w:t>6.5. Время отдыха</w:t>
      </w:r>
    </w:p>
    <w:p w:rsidR="00BD0E5A" w:rsidRPr="004A489B" w:rsidRDefault="00BD0E5A" w:rsidP="004A489B">
      <w:pPr>
        <w:spacing w:after="0" w:line="240" w:lineRule="auto"/>
        <w:jc w:val="both"/>
        <w:rPr>
          <w:rFonts w:ascii="Times New Roman" w:hAnsi="Times New Roman"/>
          <w:i/>
          <w:sz w:val="24"/>
          <w:szCs w:val="24"/>
          <w:lang w:val="ru-RU"/>
        </w:rPr>
      </w:pPr>
      <w:r w:rsidRPr="004A489B">
        <w:rPr>
          <w:rFonts w:ascii="Times New Roman" w:hAnsi="Times New Roman"/>
          <w:i/>
          <w:sz w:val="24"/>
          <w:szCs w:val="24"/>
          <w:lang w:val="ru-RU"/>
        </w:rPr>
        <w:t>6.5.1. Отпуск (основной, удлиненный, дополнительный оплачиваемый и отпуск без сохранения заработной платы)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6.5.1.1.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В соответствии со ст. 23 </w:t>
      </w:r>
      <w:hyperlink r:id="rId60" w:history="1">
        <w:r w:rsidRPr="004A489B">
          <w:rPr>
            <w:rFonts w:ascii="Times New Roman" w:hAnsi="Times New Roman"/>
            <w:sz w:val="24"/>
            <w:szCs w:val="24"/>
            <w:lang w:val="ru-RU"/>
          </w:rPr>
          <w:t xml:space="preserve">Федерального закона от 24.11.1995 г. </w:t>
        </w:r>
        <w:r w:rsidRPr="004A489B">
          <w:rPr>
            <w:rFonts w:ascii="Times New Roman" w:hAnsi="Times New Roman"/>
            <w:sz w:val="24"/>
            <w:szCs w:val="24"/>
          </w:rPr>
          <w:t>N</w:t>
        </w:r>
        <w:r w:rsidRPr="004A489B">
          <w:rPr>
            <w:rFonts w:ascii="Times New Roman" w:hAnsi="Times New Roman"/>
            <w:sz w:val="24"/>
            <w:szCs w:val="24"/>
            <w:lang w:val="ru-RU"/>
          </w:rPr>
          <w:t xml:space="preserve"> 181-ФЗ   «О социальной защите инвалидов в Российской Федерации»</w:t>
        </w:r>
      </w:hyperlink>
      <w:r w:rsidRPr="004A489B">
        <w:rPr>
          <w:rFonts w:ascii="Times New Roman" w:hAnsi="Times New Roman"/>
          <w:sz w:val="24"/>
          <w:szCs w:val="24"/>
          <w:lang w:val="ru-RU"/>
        </w:rPr>
        <w:t xml:space="preserve"> </w:t>
      </w:r>
      <w:r w:rsidRPr="004A489B">
        <w:rPr>
          <w:rFonts w:ascii="Times New Roman" w:hAnsi="Times New Roman"/>
          <w:color w:val="26282F"/>
          <w:sz w:val="24"/>
          <w:szCs w:val="24"/>
          <w:lang w:val="ru-RU"/>
        </w:rPr>
        <w:t>р</w:t>
      </w:r>
      <w:r w:rsidRPr="004A489B">
        <w:rPr>
          <w:rFonts w:ascii="Times New Roman" w:hAnsi="Times New Roman"/>
          <w:sz w:val="24"/>
          <w:szCs w:val="24"/>
          <w:lang w:val="ru-RU"/>
        </w:rPr>
        <w:t xml:space="preserve">аботнику – инвалиду устанавливается ежегодный основной оплачиваемый отпуск продолжительностью не менее 30 календарных дней.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6.5.1.2.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№466 «О ежегодных основных удлиненных оплачиваемых отпусках».</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6.5.1.3. Работникам Учреждения предоставляются дополнительные оплачиваемые отпуска  в следующих случаях: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за ненормированный рабочий день, продолжительностью от 3  до 14  календарных дней в соответствии со ст. 119 ТК РФ;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работникам, совмещающим работу с обучением, в соответствии со статьями 173 – 177 ТК РФ;</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в иных случаях, предусмотренных коллективным договором.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учебного заведения.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6.5.1.4.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6.5.1.5.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6.5.1.6. Оплата ежегодного оплачиваемого отпуска производится не позднее, чем за 3 дня до его начала.</w:t>
      </w:r>
    </w:p>
    <w:p w:rsidR="00BD0E5A" w:rsidRPr="004A489B" w:rsidRDefault="00BD0E5A" w:rsidP="00844129">
      <w:pPr>
        <w:pStyle w:val="31"/>
        <w:spacing w:after="0" w:line="240" w:lineRule="auto"/>
        <w:jc w:val="both"/>
        <w:rPr>
          <w:sz w:val="24"/>
          <w:szCs w:val="24"/>
          <w:lang w:val="ru-RU"/>
        </w:rPr>
      </w:pPr>
      <w:r w:rsidRPr="004A489B">
        <w:rPr>
          <w:sz w:val="24"/>
          <w:szCs w:val="24"/>
          <w:lang w:val="ru-RU"/>
        </w:rPr>
        <w:lastRenderedPageBreak/>
        <w:t>6.5.1.7.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6.5.1.8.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временной нетрудоспособности работника;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и иных случаях, предусмотренных трудовым законодательством, локальными нормативными актами.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При этом отпуск должен быть использован не позднее 12 месяцев после окончания того расчетного года, за который он предоставляется.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6.5.1.9.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6.5.1.10.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Не допускается отзыв из отпуска следующую категорию работников: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работников в возрасте до 18 лет;</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беременных женщин.</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6.5.1.11.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ежегодного основного оплачиваемого отпуска;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ежегодных дополнительных оплачиваемых отпусков беременным женщинам;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работникам в возрасте до 18 лет;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6.5.1.12.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w:t>
      </w:r>
      <w:r w:rsidRPr="004A489B">
        <w:rPr>
          <w:rFonts w:ascii="Times New Roman" w:hAnsi="Times New Roman"/>
          <w:sz w:val="24"/>
          <w:szCs w:val="24"/>
          <w:lang w:val="ru-RU"/>
        </w:rPr>
        <w:lastRenderedPageBreak/>
        <w:t>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6.5.1.13.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На основании письменного заявления отпуск без сохранения заработной платы предоставляется следующим работникам:</w:t>
      </w:r>
    </w:p>
    <w:p w:rsidR="001D3E41" w:rsidRPr="004A489B" w:rsidRDefault="001D3E41" w:rsidP="004A489B">
      <w:pPr>
        <w:spacing w:after="0" w:line="240" w:lineRule="auto"/>
        <w:jc w:val="both"/>
        <w:rPr>
          <w:rFonts w:ascii="Times New Roman" w:hAnsi="Times New Roman"/>
          <w:sz w:val="24"/>
          <w:szCs w:val="24"/>
          <w:lang w:val="ru-RU"/>
        </w:rPr>
      </w:pPr>
    </w:p>
    <w:tbl>
      <w:tblPr>
        <w:tblW w:w="0" w:type="auto"/>
        <w:tblInd w:w="10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885"/>
        <w:gridCol w:w="8180"/>
      </w:tblGrid>
      <w:tr w:rsidR="00BD0E5A" w:rsidRPr="009244FE" w:rsidTr="001D3E41">
        <w:tc>
          <w:tcPr>
            <w:tcW w:w="1885" w:type="dxa"/>
          </w:tcPr>
          <w:p w:rsidR="00BD0E5A" w:rsidRPr="004A489B" w:rsidRDefault="00BD0E5A" w:rsidP="004A489B">
            <w:pPr>
              <w:spacing w:after="0" w:line="240" w:lineRule="auto"/>
              <w:jc w:val="both"/>
              <w:rPr>
                <w:rFonts w:ascii="Times New Roman" w:hAnsi="Times New Roman"/>
                <w:sz w:val="24"/>
                <w:szCs w:val="24"/>
              </w:rPr>
            </w:pPr>
            <w:r w:rsidRPr="004A489B">
              <w:rPr>
                <w:rFonts w:ascii="Times New Roman" w:hAnsi="Times New Roman"/>
                <w:sz w:val="24"/>
                <w:szCs w:val="24"/>
              </w:rPr>
              <w:t xml:space="preserve">Основание предоставления отпуска </w:t>
            </w:r>
          </w:p>
        </w:tc>
        <w:tc>
          <w:tcPr>
            <w:tcW w:w="8180" w:type="dxa"/>
          </w:tcPr>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Случаи, при наступлении которых предоставляются отпуска без сохранения заработной платы, и их продолжительность </w:t>
            </w:r>
          </w:p>
        </w:tc>
      </w:tr>
      <w:tr w:rsidR="00BD0E5A" w:rsidRPr="009244FE" w:rsidTr="001D3E41">
        <w:tc>
          <w:tcPr>
            <w:tcW w:w="1885" w:type="dxa"/>
            <w:vMerge w:val="restart"/>
            <w:vAlign w:val="center"/>
          </w:tcPr>
          <w:p w:rsidR="00BD0E5A" w:rsidRPr="004A489B" w:rsidRDefault="00BD0E5A" w:rsidP="004A489B">
            <w:pPr>
              <w:spacing w:line="240" w:lineRule="auto"/>
              <w:jc w:val="both"/>
              <w:rPr>
                <w:rFonts w:ascii="Times New Roman" w:hAnsi="Times New Roman"/>
                <w:sz w:val="24"/>
                <w:szCs w:val="24"/>
              </w:rPr>
            </w:pPr>
            <w:r w:rsidRPr="004A489B">
              <w:rPr>
                <w:rFonts w:ascii="Times New Roman" w:hAnsi="Times New Roman"/>
                <w:sz w:val="24"/>
                <w:szCs w:val="24"/>
              </w:rPr>
              <w:t>Статья 128                  ТК РФ</w:t>
            </w:r>
          </w:p>
        </w:tc>
        <w:tc>
          <w:tcPr>
            <w:tcW w:w="8180" w:type="dxa"/>
          </w:tcPr>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работающим пенсионерам по старости (по возрасту) – до 14 календарных дней в году;</w:t>
            </w:r>
          </w:p>
        </w:tc>
      </w:tr>
      <w:tr w:rsidR="00BD0E5A" w:rsidRPr="009244FE" w:rsidTr="001D3E41">
        <w:tc>
          <w:tcPr>
            <w:tcW w:w="1885" w:type="dxa"/>
            <w:vMerge/>
            <w:vAlign w:val="center"/>
          </w:tcPr>
          <w:p w:rsidR="00BD0E5A" w:rsidRPr="004A489B" w:rsidRDefault="00BD0E5A" w:rsidP="004A489B">
            <w:pPr>
              <w:spacing w:line="240" w:lineRule="auto"/>
              <w:jc w:val="both"/>
              <w:rPr>
                <w:rFonts w:ascii="Times New Roman" w:hAnsi="Times New Roman"/>
                <w:sz w:val="24"/>
                <w:szCs w:val="24"/>
                <w:lang w:val="ru-RU"/>
              </w:rPr>
            </w:pPr>
          </w:p>
        </w:tc>
        <w:tc>
          <w:tcPr>
            <w:tcW w:w="8180" w:type="dxa"/>
          </w:tcPr>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BD0E5A" w:rsidRPr="009244FE" w:rsidTr="001D3E41">
        <w:tc>
          <w:tcPr>
            <w:tcW w:w="1885" w:type="dxa"/>
            <w:vMerge/>
            <w:vAlign w:val="center"/>
          </w:tcPr>
          <w:p w:rsidR="00BD0E5A" w:rsidRPr="004A489B" w:rsidRDefault="00BD0E5A" w:rsidP="004A489B">
            <w:pPr>
              <w:spacing w:line="240" w:lineRule="auto"/>
              <w:jc w:val="both"/>
              <w:rPr>
                <w:rFonts w:ascii="Times New Roman" w:hAnsi="Times New Roman"/>
                <w:sz w:val="24"/>
                <w:szCs w:val="24"/>
                <w:lang w:val="ru-RU"/>
              </w:rPr>
            </w:pPr>
          </w:p>
        </w:tc>
        <w:tc>
          <w:tcPr>
            <w:tcW w:w="8180" w:type="dxa"/>
          </w:tcPr>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работающим инвалидам – до 60 календарных дней в году;</w:t>
            </w:r>
          </w:p>
        </w:tc>
      </w:tr>
      <w:tr w:rsidR="00BD0E5A" w:rsidRPr="009244FE" w:rsidTr="001D3E41">
        <w:tc>
          <w:tcPr>
            <w:tcW w:w="1885" w:type="dxa"/>
            <w:vMerge/>
            <w:vAlign w:val="center"/>
          </w:tcPr>
          <w:p w:rsidR="00BD0E5A" w:rsidRPr="004A489B" w:rsidRDefault="00BD0E5A" w:rsidP="004A489B">
            <w:pPr>
              <w:spacing w:line="240" w:lineRule="auto"/>
              <w:jc w:val="both"/>
              <w:rPr>
                <w:rFonts w:ascii="Times New Roman" w:hAnsi="Times New Roman"/>
                <w:sz w:val="24"/>
                <w:szCs w:val="24"/>
                <w:lang w:val="ru-RU"/>
              </w:rPr>
            </w:pPr>
          </w:p>
        </w:tc>
        <w:tc>
          <w:tcPr>
            <w:tcW w:w="8180" w:type="dxa"/>
          </w:tcPr>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в случаях рождения ребенка  – до 5 календарных дней;</w:t>
            </w:r>
          </w:p>
        </w:tc>
      </w:tr>
      <w:tr w:rsidR="00BD0E5A" w:rsidRPr="009244FE" w:rsidTr="001D3E41">
        <w:tc>
          <w:tcPr>
            <w:tcW w:w="1885" w:type="dxa"/>
            <w:vMerge/>
            <w:vAlign w:val="center"/>
          </w:tcPr>
          <w:p w:rsidR="00BD0E5A" w:rsidRPr="004A489B" w:rsidRDefault="00BD0E5A" w:rsidP="004A489B">
            <w:pPr>
              <w:spacing w:line="240" w:lineRule="auto"/>
              <w:jc w:val="both"/>
              <w:rPr>
                <w:rFonts w:ascii="Times New Roman" w:hAnsi="Times New Roman"/>
                <w:sz w:val="24"/>
                <w:szCs w:val="24"/>
                <w:lang w:val="ru-RU"/>
              </w:rPr>
            </w:pPr>
          </w:p>
        </w:tc>
        <w:tc>
          <w:tcPr>
            <w:tcW w:w="8180" w:type="dxa"/>
          </w:tcPr>
          <w:p w:rsidR="00BD0E5A" w:rsidRPr="004A489B" w:rsidRDefault="00BD0E5A" w:rsidP="002B4D91">
            <w:pPr>
              <w:pStyle w:val="a3"/>
              <w:spacing w:after="0" w:line="240" w:lineRule="auto"/>
              <w:ind w:firstLine="0"/>
              <w:rPr>
                <w:sz w:val="24"/>
                <w:szCs w:val="24"/>
                <w:lang w:val="ru-RU"/>
              </w:rPr>
            </w:pPr>
            <w:r w:rsidRPr="004A489B">
              <w:rPr>
                <w:sz w:val="24"/>
                <w:szCs w:val="24"/>
                <w:lang w:val="ru-RU"/>
              </w:rPr>
              <w:t>- в случае бракосочетания работника - три рабочих дня;</w:t>
            </w:r>
          </w:p>
        </w:tc>
      </w:tr>
      <w:tr w:rsidR="00BD0E5A" w:rsidRPr="009244FE" w:rsidTr="001D3E41">
        <w:tc>
          <w:tcPr>
            <w:tcW w:w="1885" w:type="dxa"/>
            <w:vMerge/>
            <w:vAlign w:val="center"/>
          </w:tcPr>
          <w:p w:rsidR="00BD0E5A" w:rsidRPr="004A489B" w:rsidRDefault="00BD0E5A" w:rsidP="004A489B">
            <w:pPr>
              <w:spacing w:line="240" w:lineRule="auto"/>
              <w:jc w:val="both"/>
              <w:rPr>
                <w:rFonts w:ascii="Times New Roman" w:hAnsi="Times New Roman"/>
                <w:sz w:val="24"/>
                <w:szCs w:val="24"/>
                <w:lang w:val="ru-RU"/>
              </w:rPr>
            </w:pPr>
          </w:p>
        </w:tc>
        <w:tc>
          <w:tcPr>
            <w:tcW w:w="8180" w:type="dxa"/>
          </w:tcPr>
          <w:p w:rsidR="00BD0E5A" w:rsidRPr="004A489B" w:rsidRDefault="00BD0E5A" w:rsidP="004A489B">
            <w:pPr>
              <w:pStyle w:val="a3"/>
              <w:spacing w:after="0" w:line="240" w:lineRule="auto"/>
              <w:ind w:left="33" w:hanging="33"/>
              <w:rPr>
                <w:sz w:val="24"/>
                <w:szCs w:val="24"/>
                <w:lang w:val="ru-RU"/>
              </w:rPr>
            </w:pPr>
            <w:r w:rsidRPr="004A489B">
              <w:rPr>
                <w:sz w:val="24"/>
                <w:szCs w:val="24"/>
                <w:lang w:val="ru-RU"/>
              </w:rPr>
              <w:t>- в случае бракосочетания детей - один рабочий день;</w:t>
            </w:r>
          </w:p>
        </w:tc>
      </w:tr>
      <w:tr w:rsidR="00BD0E5A" w:rsidRPr="009244FE" w:rsidTr="001D3E41">
        <w:tc>
          <w:tcPr>
            <w:tcW w:w="1885" w:type="dxa"/>
            <w:vMerge/>
            <w:vAlign w:val="center"/>
          </w:tcPr>
          <w:p w:rsidR="00BD0E5A" w:rsidRPr="004A489B" w:rsidRDefault="00BD0E5A" w:rsidP="004A489B">
            <w:pPr>
              <w:spacing w:line="240" w:lineRule="auto"/>
              <w:jc w:val="both"/>
              <w:rPr>
                <w:rFonts w:ascii="Times New Roman" w:hAnsi="Times New Roman"/>
                <w:sz w:val="24"/>
                <w:szCs w:val="24"/>
                <w:lang w:val="ru-RU"/>
              </w:rPr>
            </w:pPr>
          </w:p>
        </w:tc>
        <w:tc>
          <w:tcPr>
            <w:tcW w:w="8180" w:type="dxa"/>
          </w:tcPr>
          <w:p w:rsidR="00BD0E5A" w:rsidRPr="004A489B" w:rsidRDefault="00BD0E5A" w:rsidP="002B4D91">
            <w:pPr>
              <w:pStyle w:val="a3"/>
              <w:spacing w:after="0" w:line="240" w:lineRule="auto"/>
              <w:ind w:left="33" w:firstLine="0"/>
              <w:rPr>
                <w:sz w:val="24"/>
                <w:szCs w:val="24"/>
                <w:lang w:val="ru-RU"/>
              </w:rPr>
            </w:pPr>
            <w:r w:rsidRPr="004A489B">
              <w:rPr>
                <w:sz w:val="24"/>
                <w:szCs w:val="24"/>
                <w:lang w:val="ru-RU"/>
              </w:rPr>
              <w:t>- в случае смерти детей, родителей, супруга, супруги - три рабочих дня;</w:t>
            </w:r>
          </w:p>
        </w:tc>
      </w:tr>
      <w:tr w:rsidR="00BD0E5A" w:rsidRPr="009244FE" w:rsidTr="001D3E41">
        <w:tc>
          <w:tcPr>
            <w:tcW w:w="1885" w:type="dxa"/>
            <w:vMerge w:val="restart"/>
            <w:vAlign w:val="center"/>
          </w:tcPr>
          <w:p w:rsidR="00BD0E5A" w:rsidRPr="004A489B" w:rsidRDefault="00BD0E5A" w:rsidP="004A489B">
            <w:pPr>
              <w:spacing w:line="240" w:lineRule="auto"/>
              <w:jc w:val="both"/>
              <w:rPr>
                <w:rFonts w:ascii="Times New Roman" w:hAnsi="Times New Roman"/>
                <w:sz w:val="24"/>
                <w:szCs w:val="24"/>
              </w:rPr>
            </w:pPr>
            <w:r w:rsidRPr="004A489B">
              <w:rPr>
                <w:rFonts w:ascii="Times New Roman" w:hAnsi="Times New Roman"/>
                <w:sz w:val="24"/>
                <w:szCs w:val="24"/>
              </w:rPr>
              <w:t>Статья 173               ТК РФ</w:t>
            </w:r>
          </w:p>
        </w:tc>
        <w:tc>
          <w:tcPr>
            <w:tcW w:w="8180" w:type="dxa"/>
          </w:tcPr>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работникам, допущенным к вступительным испытаниям, - 15 календарных дней;</w:t>
            </w:r>
          </w:p>
        </w:tc>
      </w:tr>
      <w:tr w:rsidR="00BD0E5A" w:rsidRPr="009244FE" w:rsidTr="001D3E41">
        <w:tc>
          <w:tcPr>
            <w:tcW w:w="1885" w:type="dxa"/>
            <w:vMerge/>
            <w:vAlign w:val="center"/>
          </w:tcPr>
          <w:p w:rsidR="00BD0E5A" w:rsidRPr="004A489B" w:rsidRDefault="00BD0E5A" w:rsidP="004A489B">
            <w:pPr>
              <w:spacing w:line="240" w:lineRule="auto"/>
              <w:jc w:val="both"/>
              <w:rPr>
                <w:rFonts w:ascii="Times New Roman" w:hAnsi="Times New Roman"/>
                <w:sz w:val="24"/>
                <w:szCs w:val="24"/>
                <w:lang w:val="ru-RU"/>
              </w:rPr>
            </w:pPr>
          </w:p>
        </w:tc>
        <w:tc>
          <w:tcPr>
            <w:tcW w:w="8180" w:type="dxa"/>
          </w:tcPr>
          <w:p w:rsidR="00BD0E5A" w:rsidRPr="004A489B" w:rsidRDefault="00BD0E5A" w:rsidP="004A489B">
            <w:pPr>
              <w:spacing w:after="0" w:line="240" w:lineRule="auto"/>
              <w:ind w:firstLine="34"/>
              <w:jc w:val="both"/>
              <w:rPr>
                <w:rFonts w:ascii="Times New Roman" w:hAnsi="Times New Roman"/>
                <w:sz w:val="24"/>
                <w:szCs w:val="24"/>
                <w:lang w:val="ru-RU"/>
              </w:rPr>
            </w:pPr>
            <w:r w:rsidRPr="004A489B">
              <w:rPr>
                <w:rFonts w:ascii="Times New Roman" w:hAnsi="Times New Roman"/>
                <w:sz w:val="24"/>
                <w:szCs w:val="24"/>
                <w:lang w:val="ru-RU"/>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BD0E5A" w:rsidRPr="009244FE" w:rsidTr="001D3E41">
        <w:tc>
          <w:tcPr>
            <w:tcW w:w="1885" w:type="dxa"/>
            <w:vMerge/>
            <w:vAlign w:val="center"/>
          </w:tcPr>
          <w:p w:rsidR="00BD0E5A" w:rsidRPr="004A489B" w:rsidRDefault="00BD0E5A" w:rsidP="004A489B">
            <w:pPr>
              <w:spacing w:after="0" w:line="240" w:lineRule="auto"/>
              <w:jc w:val="both"/>
              <w:rPr>
                <w:rFonts w:ascii="Times New Roman" w:hAnsi="Times New Roman"/>
                <w:sz w:val="24"/>
                <w:szCs w:val="24"/>
                <w:lang w:val="ru-RU"/>
              </w:rPr>
            </w:pPr>
          </w:p>
        </w:tc>
        <w:tc>
          <w:tcPr>
            <w:tcW w:w="8180" w:type="dxa"/>
          </w:tcPr>
          <w:p w:rsidR="00BD0E5A" w:rsidRPr="004A489B" w:rsidRDefault="00BD0E5A" w:rsidP="004A489B">
            <w:pPr>
              <w:spacing w:after="0" w:line="240" w:lineRule="auto"/>
              <w:ind w:firstLine="34"/>
              <w:jc w:val="both"/>
              <w:rPr>
                <w:rFonts w:ascii="Times New Roman" w:hAnsi="Times New Roman"/>
                <w:sz w:val="24"/>
                <w:szCs w:val="24"/>
                <w:lang w:val="ru-RU"/>
              </w:rPr>
            </w:pPr>
            <w:r w:rsidRPr="004A489B">
              <w:rPr>
                <w:rFonts w:ascii="Times New Roman" w:hAnsi="Times New Roman"/>
                <w:sz w:val="24"/>
                <w:szCs w:val="24"/>
                <w:lang w:val="ru-RU"/>
              </w:rPr>
              <w:t xml:space="preserve">- работникам, обучающимся по имеющим государственную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BD0E5A" w:rsidRPr="009244FE" w:rsidTr="001D3E41">
        <w:tc>
          <w:tcPr>
            <w:tcW w:w="1885" w:type="dxa"/>
            <w:vMerge/>
            <w:vAlign w:val="center"/>
          </w:tcPr>
          <w:p w:rsidR="00BD0E5A" w:rsidRPr="004A489B" w:rsidRDefault="00BD0E5A" w:rsidP="004A489B">
            <w:pPr>
              <w:spacing w:after="0" w:line="240" w:lineRule="auto"/>
              <w:jc w:val="both"/>
              <w:rPr>
                <w:rFonts w:ascii="Times New Roman" w:hAnsi="Times New Roman"/>
                <w:sz w:val="24"/>
                <w:szCs w:val="24"/>
                <w:lang w:val="ru-RU"/>
              </w:rPr>
            </w:pPr>
          </w:p>
        </w:tc>
        <w:tc>
          <w:tcPr>
            <w:tcW w:w="8180" w:type="dxa"/>
          </w:tcPr>
          <w:p w:rsidR="00BD0E5A" w:rsidRPr="004A489B" w:rsidRDefault="00BD0E5A" w:rsidP="004A489B">
            <w:pPr>
              <w:spacing w:after="0" w:line="240" w:lineRule="auto"/>
              <w:ind w:firstLine="34"/>
              <w:jc w:val="both"/>
              <w:rPr>
                <w:rFonts w:ascii="Times New Roman" w:hAnsi="Times New Roman"/>
                <w:sz w:val="24"/>
                <w:szCs w:val="24"/>
                <w:lang w:val="ru-RU"/>
              </w:rPr>
            </w:pPr>
            <w:r w:rsidRPr="004A489B">
              <w:rPr>
                <w:rFonts w:ascii="Times New Roman" w:hAnsi="Times New Roman"/>
                <w:sz w:val="24"/>
                <w:szCs w:val="24"/>
                <w:lang w:val="ru-RU"/>
              </w:rPr>
              <w:t>- для подготовки и защиты выпускной квалификационной работы и сдачи итоговых государственных экзаменов - четыре месяца;</w:t>
            </w:r>
          </w:p>
        </w:tc>
      </w:tr>
      <w:tr w:rsidR="00BD0E5A" w:rsidRPr="009244FE" w:rsidTr="001D3E41">
        <w:tc>
          <w:tcPr>
            <w:tcW w:w="1885" w:type="dxa"/>
            <w:vMerge/>
            <w:vAlign w:val="center"/>
          </w:tcPr>
          <w:p w:rsidR="00BD0E5A" w:rsidRPr="004A489B" w:rsidRDefault="00BD0E5A" w:rsidP="004A489B">
            <w:pPr>
              <w:spacing w:line="240" w:lineRule="auto"/>
              <w:jc w:val="both"/>
              <w:rPr>
                <w:rFonts w:ascii="Times New Roman" w:hAnsi="Times New Roman"/>
                <w:sz w:val="24"/>
                <w:szCs w:val="24"/>
                <w:lang w:val="ru-RU"/>
              </w:rPr>
            </w:pPr>
          </w:p>
        </w:tc>
        <w:tc>
          <w:tcPr>
            <w:tcW w:w="8180" w:type="dxa"/>
          </w:tcPr>
          <w:p w:rsidR="00BD0E5A" w:rsidRPr="004A489B" w:rsidRDefault="00BD0E5A" w:rsidP="004A489B">
            <w:pPr>
              <w:spacing w:after="0" w:line="240" w:lineRule="auto"/>
              <w:ind w:firstLine="34"/>
              <w:jc w:val="both"/>
              <w:rPr>
                <w:rFonts w:ascii="Times New Roman" w:hAnsi="Times New Roman"/>
                <w:sz w:val="24"/>
                <w:szCs w:val="24"/>
                <w:lang w:val="ru-RU"/>
              </w:rPr>
            </w:pPr>
            <w:r w:rsidRPr="004A489B">
              <w:rPr>
                <w:rFonts w:ascii="Times New Roman" w:hAnsi="Times New Roman"/>
                <w:sz w:val="24"/>
                <w:szCs w:val="24"/>
                <w:lang w:val="ru-RU"/>
              </w:rPr>
              <w:t>- для сдачи итоговых государственных экзаменов - один месяц.</w:t>
            </w:r>
          </w:p>
        </w:tc>
      </w:tr>
      <w:tr w:rsidR="00BD0E5A" w:rsidRPr="009244FE" w:rsidTr="001D3E41">
        <w:tc>
          <w:tcPr>
            <w:tcW w:w="1885" w:type="dxa"/>
            <w:vMerge w:val="restart"/>
            <w:vAlign w:val="center"/>
          </w:tcPr>
          <w:p w:rsidR="00BD0E5A" w:rsidRPr="004A489B" w:rsidRDefault="00BD0E5A" w:rsidP="004A489B">
            <w:pPr>
              <w:spacing w:line="240" w:lineRule="auto"/>
              <w:jc w:val="both"/>
              <w:rPr>
                <w:rFonts w:ascii="Times New Roman" w:hAnsi="Times New Roman"/>
                <w:sz w:val="24"/>
                <w:szCs w:val="24"/>
              </w:rPr>
            </w:pPr>
            <w:r w:rsidRPr="004A489B">
              <w:rPr>
                <w:rFonts w:ascii="Times New Roman" w:hAnsi="Times New Roman"/>
                <w:sz w:val="24"/>
                <w:szCs w:val="24"/>
              </w:rPr>
              <w:t>Статья 263 ТК РФ</w:t>
            </w:r>
          </w:p>
        </w:tc>
        <w:tc>
          <w:tcPr>
            <w:tcW w:w="8180" w:type="dxa"/>
          </w:tcPr>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работнику, имеющему двух или более детей в возрасте до четырнадцати лет - до 14 календарных дней;</w:t>
            </w:r>
          </w:p>
        </w:tc>
      </w:tr>
      <w:tr w:rsidR="00BD0E5A" w:rsidRPr="009244FE" w:rsidTr="001D3E41">
        <w:tc>
          <w:tcPr>
            <w:tcW w:w="1885" w:type="dxa"/>
            <w:vMerge/>
            <w:vAlign w:val="center"/>
          </w:tcPr>
          <w:p w:rsidR="00BD0E5A" w:rsidRPr="004A489B" w:rsidRDefault="00BD0E5A" w:rsidP="004A489B">
            <w:pPr>
              <w:spacing w:line="240" w:lineRule="auto"/>
              <w:jc w:val="both"/>
              <w:rPr>
                <w:rFonts w:ascii="Times New Roman" w:hAnsi="Times New Roman"/>
                <w:sz w:val="24"/>
                <w:szCs w:val="24"/>
                <w:lang w:val="ru-RU"/>
              </w:rPr>
            </w:pPr>
          </w:p>
        </w:tc>
        <w:tc>
          <w:tcPr>
            <w:tcW w:w="8180" w:type="dxa"/>
          </w:tcPr>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работнику, имеющему ребенка-инвалида в возрасте до восемнадцати лет - до 14 календарных дней;</w:t>
            </w:r>
          </w:p>
        </w:tc>
      </w:tr>
      <w:tr w:rsidR="00BD0E5A" w:rsidRPr="009244FE" w:rsidTr="001D3E41">
        <w:tc>
          <w:tcPr>
            <w:tcW w:w="1885" w:type="dxa"/>
            <w:vMerge/>
            <w:vAlign w:val="center"/>
          </w:tcPr>
          <w:p w:rsidR="00BD0E5A" w:rsidRPr="004A489B" w:rsidRDefault="00BD0E5A" w:rsidP="004A489B">
            <w:pPr>
              <w:spacing w:line="240" w:lineRule="auto"/>
              <w:jc w:val="both"/>
              <w:rPr>
                <w:rFonts w:ascii="Times New Roman" w:hAnsi="Times New Roman"/>
                <w:sz w:val="24"/>
                <w:szCs w:val="24"/>
                <w:lang w:val="ru-RU"/>
              </w:rPr>
            </w:pPr>
          </w:p>
        </w:tc>
        <w:tc>
          <w:tcPr>
            <w:tcW w:w="8180" w:type="dxa"/>
          </w:tcPr>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BD0E5A" w:rsidRPr="009244FE" w:rsidTr="001D3E41">
        <w:tc>
          <w:tcPr>
            <w:tcW w:w="1885" w:type="dxa"/>
            <w:vAlign w:val="center"/>
          </w:tcPr>
          <w:p w:rsidR="00BD0E5A" w:rsidRPr="004A489B" w:rsidRDefault="00BD0E5A" w:rsidP="004A489B">
            <w:pPr>
              <w:spacing w:line="240" w:lineRule="auto"/>
              <w:jc w:val="both"/>
              <w:rPr>
                <w:rFonts w:ascii="Times New Roman" w:hAnsi="Times New Roman"/>
                <w:sz w:val="24"/>
                <w:szCs w:val="24"/>
              </w:rPr>
            </w:pPr>
            <w:r w:rsidRPr="004A489B">
              <w:rPr>
                <w:rFonts w:ascii="Times New Roman" w:hAnsi="Times New Roman"/>
                <w:sz w:val="24"/>
                <w:szCs w:val="24"/>
              </w:rPr>
              <w:t>Статья 263.1ТК РФ</w:t>
            </w:r>
          </w:p>
        </w:tc>
        <w:tc>
          <w:tcPr>
            <w:tcW w:w="8180" w:type="dxa"/>
          </w:tcPr>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работнику – женщине, работающей в организации сельской местности – один день в месяц</w:t>
            </w:r>
          </w:p>
        </w:tc>
      </w:tr>
      <w:tr w:rsidR="00BD0E5A" w:rsidRPr="009244FE" w:rsidTr="001D3E41">
        <w:tc>
          <w:tcPr>
            <w:tcW w:w="1885" w:type="dxa"/>
          </w:tcPr>
          <w:p w:rsidR="00BD0E5A" w:rsidRPr="004A489B" w:rsidRDefault="007836B8" w:rsidP="004A489B">
            <w:pPr>
              <w:spacing w:line="240" w:lineRule="auto"/>
              <w:jc w:val="both"/>
              <w:rPr>
                <w:rFonts w:ascii="Times New Roman" w:hAnsi="Times New Roman"/>
                <w:sz w:val="24"/>
                <w:szCs w:val="24"/>
                <w:lang w:val="ru-RU"/>
              </w:rPr>
            </w:pPr>
            <w:hyperlink r:id="rId61" w:history="1">
              <w:r w:rsidR="00BD0E5A" w:rsidRPr="004A489B">
                <w:rPr>
                  <w:rStyle w:val="af9"/>
                  <w:rFonts w:ascii="Times New Roman" w:hAnsi="Times New Roman"/>
                  <w:color w:val="auto"/>
                  <w:sz w:val="24"/>
                  <w:szCs w:val="24"/>
                  <w:lang w:val="ru-RU"/>
                </w:rPr>
                <w:t>Закон</w:t>
              </w:r>
            </w:hyperlink>
            <w:r w:rsidR="00BD0E5A" w:rsidRPr="004A489B">
              <w:rPr>
                <w:rFonts w:ascii="Times New Roman" w:hAnsi="Times New Roman"/>
                <w:sz w:val="24"/>
                <w:szCs w:val="24"/>
                <w:lang w:val="ru-RU"/>
              </w:rPr>
              <w:t xml:space="preserve"> РФ «О статусе Героев Советского </w:t>
            </w:r>
            <w:r w:rsidR="00BD0E5A" w:rsidRPr="004A489B">
              <w:rPr>
                <w:rFonts w:ascii="Times New Roman" w:hAnsi="Times New Roman"/>
                <w:sz w:val="24"/>
                <w:szCs w:val="24"/>
                <w:lang w:val="ru-RU"/>
              </w:rPr>
              <w:lastRenderedPageBreak/>
              <w:t>Союза, Героев Российской Федерации и полных кавалеров ордена Славы» от 15.01.1993г. №4301-</w:t>
            </w:r>
            <w:r w:rsidR="00BD0E5A" w:rsidRPr="004A489B">
              <w:rPr>
                <w:rFonts w:ascii="Times New Roman" w:hAnsi="Times New Roman"/>
                <w:sz w:val="24"/>
                <w:szCs w:val="24"/>
              </w:rPr>
              <w:t>I</w:t>
            </w:r>
          </w:p>
        </w:tc>
        <w:tc>
          <w:tcPr>
            <w:tcW w:w="8180" w:type="dxa"/>
          </w:tcPr>
          <w:p w:rsidR="00BD0E5A" w:rsidRPr="004A489B" w:rsidRDefault="00BD0E5A" w:rsidP="004A489B">
            <w:pPr>
              <w:spacing w:line="240" w:lineRule="auto"/>
              <w:jc w:val="both"/>
              <w:rPr>
                <w:rFonts w:ascii="Times New Roman" w:hAnsi="Times New Roman"/>
                <w:sz w:val="24"/>
                <w:szCs w:val="24"/>
                <w:lang w:val="ru-RU"/>
              </w:rPr>
            </w:pPr>
          </w:p>
          <w:p w:rsidR="00BD0E5A" w:rsidRPr="004A489B" w:rsidRDefault="00BD0E5A" w:rsidP="004A489B">
            <w:pPr>
              <w:spacing w:line="240" w:lineRule="auto"/>
              <w:jc w:val="both"/>
              <w:rPr>
                <w:rFonts w:ascii="Times New Roman" w:hAnsi="Times New Roman"/>
                <w:sz w:val="24"/>
                <w:szCs w:val="24"/>
                <w:lang w:val="ru-RU"/>
              </w:rPr>
            </w:pP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работникам, имеющим статус Героя Советского Союза, Героя Российской Федерации, полного кавалера ордена Славы, Героя Социалистического Труда и полного кавалера ордена Трудовой Славы - продолжительностью до трех недель в году.  </w:t>
            </w:r>
          </w:p>
        </w:tc>
      </w:tr>
      <w:tr w:rsidR="00BD0E5A" w:rsidRPr="009244FE" w:rsidTr="001D3E41">
        <w:tc>
          <w:tcPr>
            <w:tcW w:w="1885" w:type="dxa"/>
          </w:tcPr>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ФЗ «О ветеранах» от 12.01.1995г. №5-ФЗ</w:t>
            </w:r>
          </w:p>
        </w:tc>
        <w:tc>
          <w:tcPr>
            <w:tcW w:w="8180" w:type="dxa"/>
          </w:tcPr>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 работникам, имеющим статус ветерана Великой Отечественной войны, ветерана боевых действий на территории других государств, ветерана - инвалида, - от 35 до 60 дней в году.</w:t>
            </w:r>
          </w:p>
        </w:tc>
      </w:tr>
      <w:tr w:rsidR="00BD0E5A" w:rsidRPr="009244FE" w:rsidTr="001D3E41">
        <w:tc>
          <w:tcPr>
            <w:tcW w:w="1885" w:type="dxa"/>
            <w:vAlign w:val="center"/>
          </w:tcPr>
          <w:p w:rsidR="00BD0E5A" w:rsidRPr="004A489B" w:rsidRDefault="00BD0E5A" w:rsidP="004A489B">
            <w:pPr>
              <w:spacing w:line="240" w:lineRule="auto"/>
              <w:jc w:val="both"/>
              <w:rPr>
                <w:rFonts w:ascii="Times New Roman" w:hAnsi="Times New Roman"/>
                <w:sz w:val="24"/>
                <w:szCs w:val="24"/>
              </w:rPr>
            </w:pPr>
            <w:r w:rsidRPr="004A489B">
              <w:rPr>
                <w:rFonts w:ascii="Times New Roman" w:hAnsi="Times New Roman"/>
                <w:sz w:val="24"/>
                <w:szCs w:val="24"/>
              </w:rPr>
              <w:t>Иные случаи</w:t>
            </w:r>
          </w:p>
        </w:tc>
        <w:tc>
          <w:tcPr>
            <w:tcW w:w="8180" w:type="dxa"/>
          </w:tcPr>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в соответствии с коллективным договором </w:t>
            </w:r>
          </w:p>
        </w:tc>
      </w:tr>
    </w:tbl>
    <w:p w:rsidR="00BD0E5A" w:rsidRPr="004A489B" w:rsidRDefault="00BD0E5A" w:rsidP="004A489B">
      <w:pPr>
        <w:spacing w:line="240" w:lineRule="auto"/>
        <w:jc w:val="both"/>
        <w:rPr>
          <w:rFonts w:ascii="Times New Roman" w:hAnsi="Times New Roman"/>
          <w:sz w:val="24"/>
          <w:szCs w:val="24"/>
          <w:lang w:val="ru-RU"/>
        </w:rPr>
      </w:pP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Перенесение отпуска без сохранения заработной платы на следующий рабочий год не допускается.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6.5.1.14.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6.5.1.15.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D0E5A" w:rsidRPr="004A489B" w:rsidRDefault="00BD0E5A" w:rsidP="004A489B">
      <w:pPr>
        <w:spacing w:after="0" w:line="240" w:lineRule="auto"/>
        <w:jc w:val="both"/>
        <w:rPr>
          <w:rFonts w:ascii="Times New Roman" w:hAnsi="Times New Roman"/>
          <w:i/>
          <w:sz w:val="24"/>
          <w:szCs w:val="24"/>
          <w:lang w:val="ru-RU"/>
        </w:rPr>
      </w:pPr>
      <w:r w:rsidRPr="004A489B">
        <w:rPr>
          <w:rFonts w:ascii="Times New Roman" w:hAnsi="Times New Roman"/>
          <w:i/>
          <w:sz w:val="24"/>
          <w:szCs w:val="24"/>
          <w:lang w:val="ru-RU"/>
        </w:rPr>
        <w:t>6.5.2.  Дополнительные оплачиваемые выходные дни.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6.5.2.1. Работнику, имеющему ребенка – инвалида, ежемесячно предоставляется 4 (четыре) дополнительных оплачиваемых выходных дня (статья 262 ТК РФ).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6.5.2.2. 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Дни отдыха при сдаче крови и ее компонентов предоставляются в следующем порядке.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Дополнительный день отдыха предоставляется в день сдачи крови и после каждого дня сдачи крови и ее компонентов.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 xml:space="preserve">Работник о намерении сдать кровь уведомляет руководителя образовательной организации, написав соответствующее заявление на имя руководителя,  за пять дней до предполагаемой даты сдачи крови.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Выход работника в день сдачи крови и ее компонентов согласовывается с руководителем образовательной организации.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6.5.2.3.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статьей 185.1 Трудового кодекса РФ.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Работники в возрасте до сорока лет имеют право на освобождение от работы  на один рабочий день один раз в три года с сохранением места работы (должности) и среднего заработка.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
    <w:p w:rsidR="00BD0E5A" w:rsidRPr="004A489B" w:rsidRDefault="00BD0E5A" w:rsidP="004A489B">
      <w:pPr>
        <w:spacing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предоставить работодателю справки медицинских организаций, подтверждающие прохождение диспансеризации в день или дни освобождения от работы. </w:t>
      </w:r>
    </w:p>
    <w:p w:rsidR="00BD0E5A" w:rsidRPr="004A489B" w:rsidRDefault="00BD0E5A" w:rsidP="004A489B">
      <w:pPr>
        <w:spacing w:line="240" w:lineRule="auto"/>
        <w:jc w:val="both"/>
        <w:rPr>
          <w:rFonts w:ascii="Times New Roman" w:hAnsi="Times New Roman"/>
          <w:b/>
          <w:sz w:val="24"/>
          <w:szCs w:val="24"/>
          <w:lang w:val="ru-RU"/>
        </w:rPr>
      </w:pPr>
      <w:r w:rsidRPr="004A489B">
        <w:rPr>
          <w:rFonts w:ascii="Times New Roman" w:hAnsi="Times New Roman"/>
          <w:b/>
          <w:sz w:val="24"/>
          <w:szCs w:val="24"/>
          <w:lang w:val="ru-RU"/>
        </w:rPr>
        <w:t>7. Организация учебного процесса, установление педагогическим работникам учебной нагрузки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7.1.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7.2. При  установлении учебной нагрузки на новый учебный год необходимо учесть следующее:</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 у педагогических работников должна сохраняться преемственность групп и объем учебной нагрузки;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объем учебной нагрузки должен быть стабильным в течение учебного года.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7.3.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7.4. При составлении расписаний учебных занятий должны быть исключены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«окна», таким образом не допускается  образования  более 1 (одного) «окна» в течении 1 (одного) рабочего дня педагогического работника .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7.5.  При неявке педагогического работника, ведущего учебную нагрузку (</w:t>
      </w:r>
      <w:r w:rsidR="00844129">
        <w:rPr>
          <w:rFonts w:ascii="Times New Roman" w:hAnsi="Times New Roman"/>
          <w:sz w:val="24"/>
          <w:szCs w:val="24"/>
          <w:lang w:val="ru-RU"/>
        </w:rPr>
        <w:t>педагог</w:t>
      </w:r>
      <w:r w:rsidRPr="004A489B">
        <w:rPr>
          <w:rFonts w:ascii="Times New Roman" w:hAnsi="Times New Roman"/>
          <w:sz w:val="24"/>
          <w:szCs w:val="24"/>
          <w:lang w:val="ru-RU"/>
        </w:rPr>
        <w:t xml:space="preserve">), и другого педагогического работника администрация </w:t>
      </w:r>
      <w:r w:rsidR="00677FCA" w:rsidRPr="004A489B">
        <w:rPr>
          <w:rFonts w:ascii="Times New Roman" w:hAnsi="Times New Roman"/>
          <w:sz w:val="24"/>
          <w:szCs w:val="24"/>
          <w:lang w:val="ru-RU"/>
        </w:rPr>
        <w:t>Учреждения обязана</w:t>
      </w:r>
      <w:r w:rsidRPr="004A489B">
        <w:rPr>
          <w:rFonts w:ascii="Times New Roman" w:hAnsi="Times New Roman"/>
          <w:sz w:val="24"/>
          <w:szCs w:val="24"/>
          <w:lang w:val="ru-RU"/>
        </w:rPr>
        <w:t xml:space="preserve"> немедленно принять меры по его замене.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7.6.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стенде не позднее, чем за </w:t>
      </w:r>
      <w:r w:rsidRPr="004A489B">
        <w:rPr>
          <w:rFonts w:ascii="Times New Roman" w:hAnsi="Times New Roman"/>
          <w:color w:val="FF0000"/>
          <w:sz w:val="24"/>
          <w:szCs w:val="24"/>
          <w:lang w:val="ru-RU"/>
        </w:rPr>
        <w:t xml:space="preserve"> </w:t>
      </w:r>
      <w:r w:rsidRPr="004A489B">
        <w:rPr>
          <w:rFonts w:ascii="Times New Roman" w:hAnsi="Times New Roman"/>
          <w:sz w:val="24"/>
          <w:szCs w:val="24"/>
          <w:lang w:val="ru-RU"/>
        </w:rPr>
        <w:t>трех дней до начала занятий.</w:t>
      </w:r>
    </w:p>
    <w:p w:rsidR="00677FCA"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7.7. На кажд</w:t>
      </w:r>
      <w:r w:rsidR="00677FCA">
        <w:rPr>
          <w:rFonts w:ascii="Times New Roman" w:hAnsi="Times New Roman"/>
          <w:sz w:val="24"/>
          <w:szCs w:val="24"/>
          <w:lang w:val="ru-RU"/>
        </w:rPr>
        <w:t>ую группу</w:t>
      </w:r>
      <w:r w:rsidR="00844129">
        <w:rPr>
          <w:rFonts w:ascii="Times New Roman" w:hAnsi="Times New Roman"/>
          <w:sz w:val="24"/>
          <w:szCs w:val="24"/>
          <w:lang w:val="ru-RU"/>
        </w:rPr>
        <w:t xml:space="preserve"> </w:t>
      </w:r>
      <w:r w:rsidRPr="004A489B">
        <w:rPr>
          <w:rFonts w:ascii="Times New Roman" w:hAnsi="Times New Roman"/>
          <w:sz w:val="24"/>
          <w:szCs w:val="24"/>
          <w:lang w:val="ru-RU"/>
        </w:rPr>
        <w:t xml:space="preserve">заводится журнал учебных занятий по установленной форме, а </w:t>
      </w:r>
      <w:r w:rsidR="00677FCA" w:rsidRPr="004A489B">
        <w:rPr>
          <w:rFonts w:ascii="Times New Roman" w:hAnsi="Times New Roman"/>
          <w:sz w:val="24"/>
          <w:szCs w:val="24"/>
          <w:lang w:val="ru-RU"/>
        </w:rPr>
        <w:t>также</w:t>
      </w:r>
      <w:r w:rsidRPr="004A489B">
        <w:rPr>
          <w:rFonts w:ascii="Times New Roman" w:hAnsi="Times New Roman"/>
          <w:sz w:val="24"/>
          <w:szCs w:val="24"/>
          <w:lang w:val="ru-RU"/>
        </w:rPr>
        <w:t xml:space="preserve"> журнал учебных занятий ведется в электронной форме через ресурс интернет. Журналы на бумажном носителе хранятся </w:t>
      </w:r>
      <w:r w:rsidR="00677FCA">
        <w:rPr>
          <w:rFonts w:ascii="Times New Roman" w:hAnsi="Times New Roman"/>
          <w:sz w:val="24"/>
          <w:szCs w:val="24"/>
          <w:lang w:val="ru-RU"/>
        </w:rPr>
        <w:t xml:space="preserve">у </w:t>
      </w:r>
      <w:r w:rsidRPr="004A489B">
        <w:rPr>
          <w:rFonts w:ascii="Times New Roman" w:hAnsi="Times New Roman"/>
          <w:sz w:val="24"/>
          <w:szCs w:val="24"/>
          <w:lang w:val="ru-RU"/>
        </w:rPr>
        <w:t xml:space="preserve">педагогических </w:t>
      </w:r>
      <w:r w:rsidR="00677FCA" w:rsidRPr="004A489B">
        <w:rPr>
          <w:rFonts w:ascii="Times New Roman" w:hAnsi="Times New Roman"/>
          <w:sz w:val="24"/>
          <w:szCs w:val="24"/>
          <w:lang w:val="ru-RU"/>
        </w:rPr>
        <w:t>работников и</w:t>
      </w:r>
      <w:r w:rsidRPr="004A489B">
        <w:rPr>
          <w:rFonts w:ascii="Times New Roman" w:hAnsi="Times New Roman"/>
          <w:sz w:val="24"/>
          <w:szCs w:val="24"/>
          <w:lang w:val="ru-RU"/>
        </w:rPr>
        <w:t xml:space="preserve"> </w:t>
      </w:r>
      <w:r w:rsidR="00677FCA">
        <w:rPr>
          <w:rFonts w:ascii="Times New Roman" w:hAnsi="Times New Roman"/>
          <w:sz w:val="24"/>
          <w:szCs w:val="24"/>
          <w:lang w:val="ru-RU"/>
        </w:rPr>
        <w:t>сдаются на проверку заместителю директора по УВР в конце месяца (последним днем каждого месяца).</w:t>
      </w:r>
      <w:r w:rsidRPr="004A489B">
        <w:rPr>
          <w:rFonts w:ascii="Times New Roman" w:hAnsi="Times New Roman"/>
          <w:sz w:val="24"/>
          <w:szCs w:val="24"/>
          <w:lang w:val="ru-RU"/>
        </w:rPr>
        <w:t xml:space="preserve">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7.8.  Посторонние лица без согласия педагогического работника, ведущего учебную </w:t>
      </w:r>
      <w:r w:rsidR="00677FCA" w:rsidRPr="004A489B">
        <w:rPr>
          <w:rFonts w:ascii="Times New Roman" w:hAnsi="Times New Roman"/>
          <w:sz w:val="24"/>
          <w:szCs w:val="24"/>
          <w:lang w:val="ru-RU"/>
        </w:rPr>
        <w:t>нагрузку, могут</w:t>
      </w:r>
      <w:r w:rsidRPr="004A489B">
        <w:rPr>
          <w:rFonts w:ascii="Times New Roman" w:hAnsi="Times New Roman"/>
          <w:sz w:val="24"/>
          <w:szCs w:val="24"/>
          <w:lang w:val="ru-RU"/>
        </w:rPr>
        <w:t xml:space="preserve"> присутствовать на занятиях с разрешения руководителя Учреждения и его заместителя по </w:t>
      </w:r>
      <w:r w:rsidR="00677FCA">
        <w:rPr>
          <w:rFonts w:ascii="Times New Roman" w:hAnsi="Times New Roman"/>
          <w:sz w:val="24"/>
          <w:szCs w:val="24"/>
          <w:lang w:val="ru-RU"/>
        </w:rPr>
        <w:t>учебно-воспитательной работе</w:t>
      </w:r>
      <w:r w:rsidRPr="004A489B">
        <w:rPr>
          <w:rFonts w:ascii="Times New Roman" w:hAnsi="Times New Roman"/>
          <w:sz w:val="24"/>
          <w:szCs w:val="24"/>
          <w:lang w:val="ru-RU"/>
        </w:rPr>
        <w:t>.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С целью контроля за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заблаговременно  предупредить учителя о намерении посетить его занятие.</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D0E5A" w:rsidRPr="004A489B" w:rsidRDefault="00BD0E5A" w:rsidP="004A489B">
      <w:pPr>
        <w:spacing w:after="0" w:line="240" w:lineRule="auto"/>
        <w:ind w:firstLine="567"/>
        <w:jc w:val="both"/>
        <w:rPr>
          <w:rFonts w:ascii="Times New Roman" w:hAnsi="Times New Roman"/>
          <w:sz w:val="24"/>
          <w:szCs w:val="24"/>
          <w:lang w:val="ru-RU"/>
        </w:rPr>
      </w:pPr>
      <w:r w:rsidRPr="004A489B">
        <w:rPr>
          <w:rFonts w:ascii="Times New Roman" w:hAnsi="Times New Roman"/>
          <w:sz w:val="24"/>
          <w:szCs w:val="24"/>
          <w:lang w:val="ru-RU"/>
        </w:rPr>
        <w:t>7.9.  Педагогическим и другим работникам Учреждения  запрещается: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изменять по своему усмотрению расписание уроков, занятий и график работы;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отменять, удлинять или сокращать продолжительность уроков, занятий и перерыв</w:t>
      </w:r>
      <w:r w:rsidR="00677FCA">
        <w:rPr>
          <w:rFonts w:ascii="Times New Roman" w:hAnsi="Times New Roman"/>
          <w:sz w:val="24"/>
          <w:szCs w:val="24"/>
          <w:lang w:val="ru-RU"/>
        </w:rPr>
        <w:t xml:space="preserve">ов </w:t>
      </w:r>
      <w:r w:rsidRPr="004A489B">
        <w:rPr>
          <w:rFonts w:ascii="Times New Roman" w:hAnsi="Times New Roman"/>
          <w:sz w:val="24"/>
          <w:szCs w:val="24"/>
          <w:lang w:val="ru-RU"/>
        </w:rPr>
        <w:t>между ними;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удалять учащихся с занятий;</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курить и распивать спиртные напитки в помещении Учреждения;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хранить в помещениях Учреждения  легковоспламеняющиеся и ядовитые вещества;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употребление при общении ненормативной лексики;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приглашать без служебной надобности посторонних лиц в помещения Учреждения.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7.10. Руководителю Учреждения и его заместителям запрещается: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созывать во время уроков собрания, заседания, совещания;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присутствие на занятиях посторонних лиц без разрешения руководителя Учреждения;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входить в группу после начала занятия, данным правом может воспользоваться руководитель Учреждения и его заместител</w:t>
      </w:r>
      <w:r w:rsidR="00677FCA">
        <w:rPr>
          <w:rFonts w:ascii="Times New Roman" w:hAnsi="Times New Roman"/>
          <w:sz w:val="24"/>
          <w:szCs w:val="24"/>
          <w:lang w:val="ru-RU"/>
        </w:rPr>
        <w:t>ь</w:t>
      </w:r>
      <w:r w:rsidRPr="004A489B">
        <w:rPr>
          <w:rFonts w:ascii="Times New Roman" w:hAnsi="Times New Roman"/>
          <w:sz w:val="24"/>
          <w:szCs w:val="24"/>
          <w:lang w:val="ru-RU"/>
        </w:rPr>
        <w:t xml:space="preserve"> в исключительных случаях;</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делать педагогическим работникам замечания по поводу их работы во время проведения  занятий и в присутствии обучающихся (воспитанников).</w:t>
      </w:r>
    </w:p>
    <w:p w:rsidR="00BD0E5A" w:rsidRPr="004A489B" w:rsidRDefault="00BD0E5A" w:rsidP="004A489B">
      <w:pPr>
        <w:spacing w:after="0" w:line="240" w:lineRule="auto"/>
        <w:jc w:val="both"/>
        <w:rPr>
          <w:rFonts w:ascii="Times New Roman" w:hAnsi="Times New Roman"/>
          <w:sz w:val="24"/>
          <w:szCs w:val="24"/>
          <w:lang w:val="ru-RU"/>
        </w:rPr>
      </w:pPr>
    </w:p>
    <w:p w:rsidR="00BD0E5A" w:rsidRPr="009961DA" w:rsidRDefault="00BD0E5A" w:rsidP="004A489B">
      <w:pPr>
        <w:pStyle w:val="1"/>
        <w:spacing w:before="0" w:line="240" w:lineRule="auto"/>
        <w:jc w:val="both"/>
        <w:rPr>
          <w:rFonts w:ascii="Times New Roman" w:hAnsi="Times New Roman"/>
          <w:color w:val="auto"/>
          <w:sz w:val="24"/>
          <w:szCs w:val="24"/>
          <w:lang w:val="ru-RU"/>
        </w:rPr>
      </w:pPr>
      <w:bookmarkStart w:id="5" w:name="sub_800"/>
      <w:r w:rsidRPr="004A489B">
        <w:rPr>
          <w:rFonts w:ascii="Times New Roman" w:hAnsi="Times New Roman"/>
          <w:sz w:val="24"/>
          <w:szCs w:val="24"/>
          <w:lang w:val="ru-RU"/>
        </w:rPr>
        <w:t>8. Заработная плата</w:t>
      </w:r>
      <w:bookmarkEnd w:id="5"/>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8.1.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8.2. Размеры окладов (должностных окладов), ставок заработной платы устанавливаются администрацией Образовательной организации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 в соответствии с Постановлением Кабинета Министров РТ №412 от 31.05.2018г., Положениями об оплате труда, о выплате стимулирующих и компенсационных выплат,  о порядке выплаты премиальной част заработной платы, действующими в образовательной организации.   </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8.3. Заработная плата выплачивается работнику в рублях Российской Федерации. При выплате заработной платы с работника удерживается в установленном </w:t>
      </w:r>
      <w:hyperlink r:id="rId62" w:history="1">
        <w:r w:rsidRPr="004A489B">
          <w:rPr>
            <w:rStyle w:val="af9"/>
            <w:rFonts w:ascii="Times New Roman" w:hAnsi="Times New Roman"/>
            <w:sz w:val="24"/>
            <w:szCs w:val="24"/>
            <w:lang w:val="ru-RU"/>
          </w:rPr>
          <w:t>законодательством</w:t>
        </w:r>
      </w:hyperlink>
      <w:r w:rsidRPr="004A489B">
        <w:rPr>
          <w:rFonts w:ascii="Times New Roman" w:hAnsi="Times New Roman"/>
          <w:sz w:val="24"/>
          <w:szCs w:val="24"/>
          <w:lang w:val="ru-RU"/>
        </w:rPr>
        <w:t xml:space="preserve"> порядке налог на доходы физических лиц, а также производит иные удержания по основаниям и в порядке, предусмотренных действующим законодательством Российской Федерации.</w:t>
      </w:r>
    </w:p>
    <w:p w:rsidR="00BD0E5A" w:rsidRPr="004A489B" w:rsidRDefault="00BD0E5A" w:rsidP="00677FCA">
      <w:pPr>
        <w:pStyle w:val="afd"/>
        <w:rPr>
          <w:rFonts w:ascii="Times New Roman" w:eastAsia="MS Mincho" w:hAnsi="Times New Roman"/>
          <w:sz w:val="24"/>
          <w:szCs w:val="24"/>
        </w:rPr>
      </w:pPr>
      <w:r w:rsidRPr="004A489B">
        <w:rPr>
          <w:rFonts w:ascii="Times New Roman" w:hAnsi="Times New Roman"/>
          <w:sz w:val="24"/>
          <w:szCs w:val="24"/>
        </w:rPr>
        <w:t xml:space="preserve">8.4. </w:t>
      </w:r>
      <w:r w:rsidRPr="004A489B">
        <w:rPr>
          <w:rFonts w:ascii="Times New Roman" w:eastAsia="MS Mincho" w:hAnsi="Times New Roman"/>
          <w:sz w:val="24"/>
          <w:szCs w:val="24"/>
        </w:rPr>
        <w:t>Заработная плата выплачивается работникам за текущий месяц не реже чем каждые полмесяца,</w:t>
      </w:r>
      <w:r w:rsidRPr="004A489B">
        <w:rPr>
          <w:rFonts w:ascii="Times New Roman" w:hAnsi="Times New Roman"/>
          <w:sz w:val="24"/>
          <w:szCs w:val="24"/>
          <w:shd w:val="clear" w:color="auto" w:fill="FFFFFF"/>
        </w:rPr>
        <w:t xml:space="preserve"> не позднее 15 календарных дней со дня окончания периода, за который она начислена</w:t>
      </w:r>
      <w:r w:rsidRPr="004A489B">
        <w:rPr>
          <w:rFonts w:ascii="Times New Roman" w:eastAsia="MS Mincho" w:hAnsi="Times New Roman"/>
          <w:sz w:val="24"/>
          <w:szCs w:val="24"/>
        </w:rPr>
        <w:t xml:space="preserve"> в денежной форме. </w:t>
      </w:r>
    </w:p>
    <w:p w:rsidR="00BD0E5A" w:rsidRPr="004A489B" w:rsidRDefault="00BD0E5A" w:rsidP="00677FCA">
      <w:pPr>
        <w:pStyle w:val="afd"/>
        <w:rPr>
          <w:rFonts w:ascii="Times New Roman" w:eastAsia="MS Mincho" w:hAnsi="Times New Roman"/>
          <w:color w:val="FF0000"/>
          <w:sz w:val="24"/>
          <w:szCs w:val="24"/>
        </w:rPr>
      </w:pPr>
      <w:r w:rsidRPr="004A489B">
        <w:rPr>
          <w:rFonts w:ascii="Times New Roman" w:hAnsi="Times New Roman"/>
          <w:sz w:val="24"/>
          <w:szCs w:val="24"/>
        </w:rPr>
        <w:t>Сроки выплаты</w:t>
      </w:r>
      <w:r w:rsidRPr="00475A55">
        <w:rPr>
          <w:rFonts w:ascii="Times New Roman" w:hAnsi="Times New Roman"/>
          <w:sz w:val="24"/>
          <w:szCs w:val="24"/>
        </w:rPr>
        <w:t xml:space="preserve">: 25 числа текущего месяца – за первую </w:t>
      </w:r>
      <w:r w:rsidR="00475A55" w:rsidRPr="00475A55">
        <w:rPr>
          <w:rFonts w:ascii="Times New Roman" w:hAnsi="Times New Roman"/>
          <w:sz w:val="24"/>
          <w:szCs w:val="24"/>
        </w:rPr>
        <w:t>половину отработанных</w:t>
      </w:r>
      <w:r w:rsidRPr="00475A55">
        <w:rPr>
          <w:rFonts w:ascii="Times New Roman" w:hAnsi="Times New Roman"/>
          <w:sz w:val="24"/>
          <w:szCs w:val="24"/>
        </w:rPr>
        <w:t xml:space="preserve"> дней месяца, 10 числа следующего</w:t>
      </w:r>
      <w:r w:rsidRPr="004A489B">
        <w:rPr>
          <w:rFonts w:ascii="Times New Roman" w:hAnsi="Times New Roman"/>
          <w:sz w:val="24"/>
          <w:szCs w:val="24"/>
        </w:rPr>
        <w:t xml:space="preserve"> месяца – полный расчет, за отработанный месяц. Размер заработной платы за первую половину месяца определяется пропорционально отработанному месяцу.</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  8.5. В случае совпадения дня выплаты с выходным или нерабочим праздничным днем выплата заработной платы производится накануне этого дня.</w:t>
      </w:r>
    </w:p>
    <w:p w:rsidR="00BD0E5A" w:rsidRPr="004A489B" w:rsidRDefault="00BD0E5A" w:rsidP="004A489B">
      <w:pPr>
        <w:spacing w:after="0" w:line="240" w:lineRule="auto"/>
        <w:jc w:val="both"/>
        <w:rPr>
          <w:rFonts w:ascii="Times New Roman" w:hAnsi="Times New Roman"/>
          <w:sz w:val="24"/>
          <w:szCs w:val="24"/>
          <w:lang w:val="ru-RU"/>
        </w:rPr>
      </w:pPr>
    </w:p>
    <w:p w:rsidR="00BD0E5A" w:rsidRPr="004A489B" w:rsidRDefault="00BD0E5A" w:rsidP="004A489B">
      <w:pPr>
        <w:pStyle w:val="1"/>
        <w:spacing w:before="0" w:line="240" w:lineRule="auto"/>
        <w:jc w:val="both"/>
        <w:rPr>
          <w:rFonts w:ascii="Times New Roman" w:hAnsi="Times New Roman"/>
          <w:sz w:val="24"/>
          <w:szCs w:val="24"/>
          <w:lang w:val="ru-RU"/>
        </w:rPr>
      </w:pPr>
      <w:bookmarkStart w:id="6" w:name="sub_900"/>
      <w:r w:rsidRPr="004A489B">
        <w:rPr>
          <w:rFonts w:ascii="Times New Roman" w:hAnsi="Times New Roman"/>
          <w:sz w:val="24"/>
          <w:szCs w:val="24"/>
          <w:lang w:val="ru-RU"/>
        </w:rPr>
        <w:t>9. Меры поощрения за труд</w:t>
      </w:r>
      <w:bookmarkEnd w:id="6"/>
    </w:p>
    <w:p w:rsidR="009961DA" w:rsidRPr="005B78DB" w:rsidRDefault="009961DA" w:rsidP="009961DA">
      <w:pPr>
        <w:spacing w:after="0" w:line="240" w:lineRule="auto"/>
        <w:rPr>
          <w:rFonts w:ascii="Times New Roman" w:hAnsi="Times New Roman"/>
          <w:sz w:val="24"/>
          <w:szCs w:val="24"/>
          <w:lang w:val="ru-RU"/>
        </w:rPr>
      </w:pPr>
      <w:bookmarkStart w:id="7" w:name="sub_1000"/>
      <w:r w:rsidRPr="005B78DB">
        <w:rPr>
          <w:rFonts w:ascii="Times New Roman" w:hAnsi="Times New Roman"/>
          <w:sz w:val="24"/>
          <w:szCs w:val="24"/>
          <w:lang w:val="ru-RU"/>
        </w:rPr>
        <w:t>9.1. За добросовестное, высокопрофессиональное выполнение трудовых обязанностей, достижения в обучении воспитанников, продолжительную и образцовую работу и иные успехи в труде применяются следующие меры поощрения работников:</w:t>
      </w:r>
    </w:p>
    <w:p w:rsidR="009961DA" w:rsidRPr="005B78DB" w:rsidRDefault="009961DA" w:rsidP="009961DA">
      <w:pPr>
        <w:spacing w:after="0" w:line="240" w:lineRule="auto"/>
        <w:rPr>
          <w:rFonts w:ascii="Times New Roman" w:hAnsi="Times New Roman"/>
          <w:sz w:val="24"/>
          <w:szCs w:val="24"/>
          <w:lang w:val="ru-RU"/>
        </w:rPr>
      </w:pPr>
      <w:r w:rsidRPr="005B78DB">
        <w:rPr>
          <w:rFonts w:ascii="Times New Roman" w:hAnsi="Times New Roman"/>
          <w:sz w:val="24"/>
          <w:szCs w:val="24"/>
          <w:lang w:val="ru-RU"/>
        </w:rPr>
        <w:t>- объявление благодарности;</w:t>
      </w:r>
    </w:p>
    <w:p w:rsidR="009961DA" w:rsidRPr="005B78DB" w:rsidRDefault="009961DA" w:rsidP="009961DA">
      <w:pPr>
        <w:spacing w:after="0" w:line="240" w:lineRule="auto"/>
        <w:rPr>
          <w:rFonts w:ascii="Times New Roman" w:hAnsi="Times New Roman"/>
          <w:sz w:val="24"/>
          <w:szCs w:val="24"/>
          <w:lang w:val="ru-RU"/>
        </w:rPr>
      </w:pPr>
      <w:r w:rsidRPr="005B78DB">
        <w:rPr>
          <w:rFonts w:ascii="Times New Roman" w:hAnsi="Times New Roman"/>
          <w:sz w:val="24"/>
          <w:szCs w:val="24"/>
          <w:lang w:val="ru-RU"/>
        </w:rPr>
        <w:t>- выплата премии;</w:t>
      </w:r>
    </w:p>
    <w:p w:rsidR="009961DA" w:rsidRPr="005B78DB" w:rsidRDefault="009961DA" w:rsidP="009961DA">
      <w:pPr>
        <w:spacing w:after="0" w:line="240" w:lineRule="auto"/>
        <w:rPr>
          <w:rFonts w:ascii="Times New Roman" w:hAnsi="Times New Roman"/>
          <w:sz w:val="24"/>
          <w:szCs w:val="24"/>
          <w:lang w:val="ru-RU"/>
        </w:rPr>
      </w:pPr>
      <w:r w:rsidRPr="005B78DB">
        <w:rPr>
          <w:rFonts w:ascii="Times New Roman" w:hAnsi="Times New Roman"/>
          <w:sz w:val="24"/>
          <w:szCs w:val="24"/>
          <w:lang w:val="ru-RU"/>
        </w:rPr>
        <w:t>- награждение ценным подарком;</w:t>
      </w:r>
    </w:p>
    <w:p w:rsidR="009961DA" w:rsidRPr="005B78DB" w:rsidRDefault="009961DA" w:rsidP="009961DA">
      <w:pPr>
        <w:spacing w:after="0" w:line="240" w:lineRule="auto"/>
        <w:rPr>
          <w:rFonts w:ascii="Times New Roman" w:hAnsi="Times New Roman"/>
          <w:sz w:val="24"/>
          <w:szCs w:val="24"/>
          <w:lang w:val="ru-RU"/>
        </w:rPr>
      </w:pPr>
      <w:r w:rsidRPr="005B78DB">
        <w:rPr>
          <w:rFonts w:ascii="Times New Roman" w:hAnsi="Times New Roman"/>
          <w:sz w:val="24"/>
          <w:szCs w:val="24"/>
          <w:lang w:val="ru-RU"/>
        </w:rPr>
        <w:t>- награждение почетной грамотой.</w:t>
      </w:r>
    </w:p>
    <w:p w:rsidR="009961DA" w:rsidRPr="005B78DB" w:rsidRDefault="009961DA" w:rsidP="009961DA">
      <w:pPr>
        <w:spacing w:after="0" w:line="240" w:lineRule="auto"/>
        <w:rPr>
          <w:rFonts w:ascii="Times New Roman" w:hAnsi="Times New Roman"/>
          <w:sz w:val="24"/>
          <w:szCs w:val="24"/>
          <w:lang w:val="ru-RU"/>
        </w:rPr>
      </w:pPr>
      <w:r w:rsidRPr="005B78DB">
        <w:rPr>
          <w:rFonts w:ascii="Times New Roman" w:hAnsi="Times New Roman"/>
          <w:sz w:val="24"/>
          <w:szCs w:val="24"/>
          <w:lang w:val="ru-RU"/>
        </w:rPr>
        <w:t>9.2. Поощрения объявляются приказом по Образовательной организации, доводятся до сведения коллектива.</w:t>
      </w:r>
    </w:p>
    <w:p w:rsidR="009961DA" w:rsidRPr="005B78DB" w:rsidRDefault="009961DA" w:rsidP="009961DA">
      <w:pPr>
        <w:spacing w:after="0" w:line="240" w:lineRule="auto"/>
        <w:rPr>
          <w:rFonts w:ascii="Times New Roman" w:hAnsi="Times New Roman"/>
          <w:sz w:val="24"/>
          <w:szCs w:val="24"/>
          <w:lang w:val="ru-RU"/>
        </w:rPr>
      </w:pPr>
      <w:r w:rsidRPr="005B78DB">
        <w:rPr>
          <w:rFonts w:ascii="Times New Roman" w:hAnsi="Times New Roman"/>
          <w:sz w:val="24"/>
          <w:szCs w:val="24"/>
          <w:lang w:val="ru-RU"/>
        </w:rPr>
        <w:t>9.3. За особые трудовые заслуги работники предоставляются в вышестоящие органы к награждению, присвоению почетных званий.</w:t>
      </w:r>
    </w:p>
    <w:p w:rsidR="00BD0E5A" w:rsidRPr="004A489B" w:rsidRDefault="00BD0E5A" w:rsidP="004A489B">
      <w:pPr>
        <w:pStyle w:val="1"/>
        <w:spacing w:before="0" w:line="240" w:lineRule="auto"/>
        <w:jc w:val="both"/>
        <w:rPr>
          <w:rFonts w:ascii="Times New Roman" w:hAnsi="Times New Roman"/>
          <w:sz w:val="24"/>
          <w:szCs w:val="24"/>
          <w:lang w:val="ru-RU"/>
        </w:rPr>
      </w:pPr>
    </w:p>
    <w:p w:rsidR="00BD0E5A" w:rsidRPr="004A489B" w:rsidRDefault="00BD0E5A" w:rsidP="004A489B">
      <w:pPr>
        <w:pStyle w:val="1"/>
        <w:spacing w:before="0" w:line="240" w:lineRule="auto"/>
        <w:jc w:val="both"/>
        <w:rPr>
          <w:rFonts w:ascii="Times New Roman" w:hAnsi="Times New Roman"/>
          <w:sz w:val="24"/>
          <w:szCs w:val="24"/>
          <w:lang w:val="ru-RU"/>
        </w:rPr>
      </w:pPr>
      <w:r w:rsidRPr="004A489B">
        <w:rPr>
          <w:rFonts w:ascii="Times New Roman" w:hAnsi="Times New Roman"/>
          <w:sz w:val="24"/>
          <w:szCs w:val="24"/>
          <w:lang w:val="ru-RU"/>
        </w:rPr>
        <w:t>10. Ответственность за нарушение трудовой дисциплины</w:t>
      </w:r>
      <w:bookmarkEnd w:id="7"/>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профессиональных (рабочих) инструкций, положений, приказов администрации Образовательной организации, технических правил и т.</w:t>
      </w:r>
      <w:r w:rsidRPr="004A489B">
        <w:rPr>
          <w:rFonts w:ascii="Times New Roman" w:hAnsi="Times New Roman"/>
          <w:sz w:val="24"/>
          <w:szCs w:val="24"/>
        </w:rPr>
        <w:t> </w:t>
      </w:r>
      <w:r w:rsidRPr="004A489B">
        <w:rPr>
          <w:rFonts w:ascii="Times New Roman" w:hAnsi="Times New Roman"/>
          <w:sz w:val="24"/>
          <w:szCs w:val="24"/>
          <w:lang w:val="ru-RU"/>
        </w:rPr>
        <w:t>п.), работодатель имеет право применить следующие дисциплинарные взыскания: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замечание;</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выговор;</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увольнение (по соответствующим основаниям).</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lastRenderedPageBreak/>
        <w:t>Применение дисциплинарных взысканий, не предусмотренных федеральными законами, настоящими Правилами не допускается.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10.5. За каждый дисциплинарный проступок может быть применено только одно дисциплинарное взыскание.</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xml:space="preserve">10.7. </w:t>
      </w:r>
      <w:r w:rsidR="00677FCA" w:rsidRPr="004A489B">
        <w:rPr>
          <w:rFonts w:ascii="Times New Roman" w:hAnsi="Times New Roman"/>
          <w:sz w:val="24"/>
          <w:szCs w:val="24"/>
          <w:lang w:val="ru-RU"/>
        </w:rPr>
        <w:t>Непредставление</w:t>
      </w:r>
      <w:r w:rsidRPr="004A489B">
        <w:rPr>
          <w:rFonts w:ascii="Times New Roman" w:hAnsi="Times New Roman"/>
          <w:sz w:val="24"/>
          <w:szCs w:val="24"/>
          <w:lang w:val="ru-RU"/>
        </w:rPr>
        <w:t xml:space="preserve"> работником объяснения не является препятствием для применения дисциплинарного взыскания.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10.8.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10.10. Дисциплинарные взыскания оформляются приказом, в котором должны быть указаны:</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существо дисциплинарного проступка;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время совершения и время обнаружения дисциплинарного проступка;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вид применяемого взыскания;</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документы, подтверждающие совершение дисциплинарного проступка;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 документы, содержащие объяснения работника.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В приказе о применении дисциплинарного взыскания также можно привести краткое изложение объяснений работника.</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D0E5A" w:rsidRPr="004A489B" w:rsidRDefault="00BD0E5A" w:rsidP="004A489B">
      <w:pPr>
        <w:spacing w:after="0" w:line="240" w:lineRule="auto"/>
        <w:jc w:val="both"/>
        <w:rPr>
          <w:rFonts w:ascii="Times New Roman" w:hAnsi="Times New Roman"/>
          <w:sz w:val="24"/>
          <w:szCs w:val="24"/>
          <w:lang w:val="ru-RU"/>
        </w:rPr>
      </w:pPr>
      <w:r w:rsidRPr="004A489B">
        <w:rPr>
          <w:rFonts w:ascii="Times New Roman" w:hAnsi="Times New Roman"/>
          <w:sz w:val="24"/>
          <w:szCs w:val="24"/>
          <w:lang w:val="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D9445D" w:rsidRPr="004A489B" w:rsidRDefault="00D9445D" w:rsidP="004A489B">
      <w:pPr>
        <w:spacing w:after="0" w:line="240" w:lineRule="auto"/>
        <w:jc w:val="both"/>
        <w:rPr>
          <w:rFonts w:ascii="Times New Roman" w:hAnsi="Times New Roman"/>
          <w:sz w:val="24"/>
          <w:szCs w:val="24"/>
          <w:lang w:val="ru-RU"/>
        </w:rPr>
      </w:pPr>
    </w:p>
    <w:p w:rsidR="00D9445D" w:rsidRPr="004A489B" w:rsidRDefault="00D9445D" w:rsidP="004A489B">
      <w:pPr>
        <w:spacing w:after="0" w:line="240" w:lineRule="auto"/>
        <w:jc w:val="both"/>
        <w:rPr>
          <w:rFonts w:ascii="Times New Roman" w:hAnsi="Times New Roman"/>
          <w:sz w:val="24"/>
          <w:szCs w:val="24"/>
          <w:lang w:val="ru-RU"/>
        </w:rPr>
      </w:pPr>
    </w:p>
    <w:p w:rsidR="00CD6687" w:rsidRPr="004A489B" w:rsidRDefault="00CD6687" w:rsidP="00EB6C87">
      <w:pPr>
        <w:pStyle w:val="a6"/>
        <w:jc w:val="right"/>
        <w:rPr>
          <w:rFonts w:ascii="Times New Roman" w:hAnsi="Times New Roman"/>
          <w:b/>
          <w:sz w:val="24"/>
          <w:szCs w:val="24"/>
          <w:lang w:val="ru-RU"/>
        </w:rPr>
      </w:pPr>
      <w:r w:rsidRPr="004A489B">
        <w:rPr>
          <w:rFonts w:ascii="Times New Roman" w:hAnsi="Times New Roman"/>
          <w:b/>
          <w:sz w:val="24"/>
          <w:szCs w:val="24"/>
          <w:lang w:val="ru-RU"/>
        </w:rPr>
        <w:t>Приложение №</w:t>
      </w:r>
      <w:r w:rsidR="00EC2485">
        <w:rPr>
          <w:rFonts w:ascii="Times New Roman" w:hAnsi="Times New Roman"/>
          <w:b/>
          <w:sz w:val="24"/>
          <w:szCs w:val="24"/>
          <w:lang w:val="ru-RU"/>
        </w:rPr>
        <w:t>1</w:t>
      </w:r>
      <w:r w:rsidR="00014A91">
        <w:rPr>
          <w:rFonts w:ascii="Times New Roman" w:hAnsi="Times New Roman"/>
          <w:b/>
          <w:sz w:val="24"/>
          <w:szCs w:val="24"/>
          <w:lang w:val="ru-RU"/>
        </w:rPr>
        <w:t>4</w:t>
      </w:r>
    </w:p>
    <w:p w:rsidR="00CD6687" w:rsidRPr="004A489B" w:rsidRDefault="00CD6687" w:rsidP="004A489B">
      <w:pPr>
        <w:pStyle w:val="a6"/>
        <w:jc w:val="both"/>
        <w:rPr>
          <w:rFonts w:ascii="Times New Roman" w:hAnsi="Times New Roman"/>
          <w:sz w:val="24"/>
          <w:szCs w:val="24"/>
          <w:lang w:val="ru-RU"/>
        </w:rPr>
      </w:pPr>
    </w:p>
    <w:p w:rsidR="00CD6687" w:rsidRPr="004A489B" w:rsidRDefault="00CD6687" w:rsidP="004A489B">
      <w:pPr>
        <w:pStyle w:val="a6"/>
        <w:jc w:val="both"/>
        <w:rPr>
          <w:rFonts w:ascii="Times New Roman" w:hAnsi="Times New Roman"/>
          <w:b/>
          <w:sz w:val="24"/>
          <w:szCs w:val="24"/>
          <w:lang w:val="ru-RU"/>
        </w:rPr>
      </w:pPr>
      <w:r w:rsidRPr="004A489B">
        <w:rPr>
          <w:rFonts w:ascii="Times New Roman" w:hAnsi="Times New Roman"/>
          <w:b/>
          <w:sz w:val="24"/>
          <w:szCs w:val="24"/>
          <w:lang w:val="ru-RU"/>
        </w:rPr>
        <w:t>ПОЛОЖЕНИЕ о комиссии по трудовым спорам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Настоящее Положение определяет компетенцию, порядок формирования и работы комиссии по трудовым спорам (далее – Комиссия) в соответствии с законодательством Российской Федерации.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I. Порядок формирования комиссии по трудовым спорам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1.1. Комиссия рассматривает индивидуальные трудовые споры, возникающие между работником и работодателем, по вопросам применения законов и иных нормативных правовых актов о труде, коллективного договора, соглашения, трудового договора (в том числе об установлении или изменении индивидуальных условий труда), если работник не урегулировал разногласия при непосредственных переговорах с работодателем.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1.2. Комиссия образуется из равного числа представителей работников и работодателя.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lastRenderedPageBreak/>
        <w:t>1.3. Представители работников в Комиссию избираются общим собранием (конференцией) работников организации (структурного подразделения) либо делегируются представительным органом (выборным профсоюзным органом) работников с последующим утверждением на общем собрании (конференции) работников организации.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1.4. Общее собрание (конференция) работников правомочно, если в нем принимают участие более половины от общего числа работников организации (делегатов конференции), без учета работников, находящихся в отпуске либо отсутствующих по иным уважительным причинам.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1.5. Избранными в состав Комиссии считаются кандидатуры, за которых проголосовало более половины участвующих на собрании (конференции) либо квалифицированное большинство (2/3 от участвующих на собрании (конференции)).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1.6. Представители работодателя назначаются в Комиссию руководителем организации письменным распоряжением (приказом).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1.7. Не допускается избрание временных кандидатов в состав Комиссии. Члены Комиссии избираются на весь срок полномочий комиссии. При выбытии члена Комиссии взамен в том же порядке избирается другой.</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1.8. По решению общего собрания (конференции) работников Комиссии могут быть образованы в структурных подразделениях организации. В этом случае Комиссии в структурных подразделениях образуются и действуют в соответствии с настоящим положением.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1.9. Члены Комиссии должны быть знакомы с нормами трудового законодательства и объективно подходить к решению вопроса о его применении. По решению общего собрания (конференции) работников организации возможен досрочный отзыв члена Комиссии, если выявится его недостаточная компетентность, недобросовестность, недостаточно ответственное отношение к участию в работе Комиссии.</w:t>
      </w:r>
    </w:p>
    <w:p w:rsidR="00CD6687" w:rsidRPr="002B05B9" w:rsidRDefault="00CD6687" w:rsidP="004A489B">
      <w:pPr>
        <w:pStyle w:val="a6"/>
        <w:jc w:val="both"/>
        <w:rPr>
          <w:rFonts w:ascii="Times New Roman" w:hAnsi="Times New Roman"/>
          <w:sz w:val="24"/>
          <w:szCs w:val="24"/>
          <w:lang w:val="ru-RU"/>
        </w:rPr>
      </w:pPr>
      <w:r w:rsidRPr="002B05B9">
        <w:rPr>
          <w:rFonts w:ascii="Times New Roman" w:hAnsi="Times New Roman"/>
          <w:sz w:val="24"/>
          <w:szCs w:val="24"/>
          <w:lang w:val="ru-RU"/>
        </w:rPr>
        <w:t xml:space="preserve">1.10. Численность комиссии по трудовым спорам </w:t>
      </w:r>
      <w:r w:rsidR="00EC2485" w:rsidRPr="002B05B9">
        <w:rPr>
          <w:rFonts w:ascii="Times New Roman" w:hAnsi="Times New Roman"/>
          <w:sz w:val="24"/>
          <w:szCs w:val="24"/>
          <w:lang w:val="ru-RU"/>
        </w:rPr>
        <w:t>5</w:t>
      </w:r>
      <w:r w:rsidRPr="002B05B9">
        <w:rPr>
          <w:rFonts w:ascii="Times New Roman" w:hAnsi="Times New Roman"/>
          <w:sz w:val="24"/>
          <w:szCs w:val="24"/>
          <w:lang w:val="ru-RU"/>
        </w:rPr>
        <w:t xml:space="preserve"> человек. Персонально</w:t>
      </w:r>
      <w:r w:rsidR="002B05B9" w:rsidRPr="002B05B9">
        <w:rPr>
          <w:rFonts w:ascii="Times New Roman" w:hAnsi="Times New Roman"/>
          <w:sz w:val="24"/>
          <w:szCs w:val="24"/>
          <w:lang w:val="ru-RU"/>
        </w:rPr>
        <w:t>: Пуцыло С.В., Тимофеева В.А., Кочемасова Н.В., Игнатьев С.С., Фарухшина Е.С.</w:t>
      </w:r>
    </w:p>
    <w:p w:rsidR="00CD6687" w:rsidRPr="002B05B9" w:rsidRDefault="00CD6687" w:rsidP="004A489B">
      <w:pPr>
        <w:pStyle w:val="a6"/>
        <w:jc w:val="both"/>
        <w:rPr>
          <w:rFonts w:ascii="Times New Roman" w:hAnsi="Times New Roman"/>
          <w:sz w:val="24"/>
          <w:szCs w:val="24"/>
          <w:lang w:val="ru-RU"/>
        </w:rPr>
      </w:pPr>
      <w:r w:rsidRPr="004A489B">
        <w:rPr>
          <w:rFonts w:ascii="Times New Roman" w:hAnsi="Times New Roman"/>
          <w:color w:val="7030A0"/>
          <w:sz w:val="24"/>
          <w:szCs w:val="24"/>
          <w:lang w:val="ru-RU"/>
        </w:rPr>
        <w:t>1</w:t>
      </w:r>
      <w:r w:rsidRPr="002B05B9">
        <w:rPr>
          <w:rFonts w:ascii="Times New Roman" w:hAnsi="Times New Roman"/>
          <w:sz w:val="24"/>
          <w:szCs w:val="24"/>
          <w:lang w:val="ru-RU"/>
        </w:rPr>
        <w:t>.11.  Срок полномочий три года.</w:t>
      </w:r>
    </w:p>
    <w:p w:rsidR="00CD6687" w:rsidRPr="002B05B9" w:rsidRDefault="00CD6687" w:rsidP="004A489B">
      <w:pPr>
        <w:pStyle w:val="a6"/>
        <w:jc w:val="both"/>
        <w:rPr>
          <w:rFonts w:ascii="Times New Roman" w:hAnsi="Times New Roman"/>
          <w:sz w:val="24"/>
          <w:szCs w:val="24"/>
          <w:lang w:val="ru-RU"/>
        </w:rPr>
      </w:pPr>
      <w:r w:rsidRPr="002B05B9">
        <w:rPr>
          <w:rFonts w:ascii="Times New Roman" w:hAnsi="Times New Roman"/>
          <w:sz w:val="24"/>
          <w:szCs w:val="24"/>
          <w:lang w:val="ru-RU"/>
        </w:rPr>
        <w:t>1.12. При истечении сроков полномочий Комиссии она переизбирается в установленном настоящим Положением порядке.</w:t>
      </w:r>
    </w:p>
    <w:p w:rsidR="00CD6687" w:rsidRPr="002B05B9" w:rsidRDefault="00CD6687" w:rsidP="004A489B">
      <w:pPr>
        <w:pStyle w:val="a6"/>
        <w:jc w:val="both"/>
        <w:rPr>
          <w:rFonts w:ascii="Times New Roman" w:hAnsi="Times New Roman"/>
          <w:sz w:val="24"/>
          <w:szCs w:val="24"/>
          <w:lang w:val="ru-RU"/>
        </w:rPr>
      </w:pPr>
      <w:r w:rsidRPr="002B05B9">
        <w:rPr>
          <w:rFonts w:ascii="Times New Roman" w:hAnsi="Times New Roman"/>
          <w:sz w:val="24"/>
          <w:szCs w:val="24"/>
          <w:lang w:val="ru-RU"/>
        </w:rPr>
        <w:t>1.13. Комиссия избирает из своего состава председателя, заместителя председателя и секретаря Комиссии.</w:t>
      </w:r>
    </w:p>
    <w:p w:rsidR="00CD6687" w:rsidRPr="002B05B9" w:rsidRDefault="00CD6687" w:rsidP="004A489B">
      <w:pPr>
        <w:pStyle w:val="a6"/>
        <w:jc w:val="both"/>
        <w:rPr>
          <w:rFonts w:ascii="Times New Roman" w:hAnsi="Times New Roman"/>
          <w:sz w:val="24"/>
          <w:szCs w:val="24"/>
          <w:lang w:val="ru-RU"/>
        </w:rPr>
      </w:pPr>
      <w:r w:rsidRPr="002B05B9">
        <w:rPr>
          <w:rFonts w:ascii="Times New Roman" w:hAnsi="Times New Roman"/>
          <w:sz w:val="24"/>
          <w:szCs w:val="24"/>
          <w:lang w:val="ru-RU"/>
        </w:rPr>
        <w:t xml:space="preserve">Председатель комиссии по трудовым спорам </w:t>
      </w:r>
      <w:r w:rsidR="002B05B9" w:rsidRPr="002B05B9">
        <w:rPr>
          <w:rFonts w:ascii="Times New Roman" w:hAnsi="Times New Roman"/>
          <w:sz w:val="24"/>
          <w:szCs w:val="24"/>
          <w:lang w:val="ru-RU"/>
        </w:rPr>
        <w:t>Пуцыло С.В.</w:t>
      </w:r>
      <w:r w:rsidRPr="002B05B9">
        <w:rPr>
          <w:rFonts w:ascii="Times New Roman" w:hAnsi="Times New Roman"/>
          <w:sz w:val="24"/>
          <w:szCs w:val="24"/>
          <w:lang w:val="ru-RU"/>
        </w:rPr>
        <w:t xml:space="preserve">                                                                                                                                                    </w:t>
      </w:r>
    </w:p>
    <w:p w:rsidR="00CD6687" w:rsidRPr="002B05B9" w:rsidRDefault="00CD6687" w:rsidP="004A489B">
      <w:pPr>
        <w:pStyle w:val="a6"/>
        <w:jc w:val="both"/>
        <w:rPr>
          <w:rFonts w:ascii="Times New Roman" w:hAnsi="Times New Roman"/>
          <w:sz w:val="24"/>
          <w:szCs w:val="24"/>
          <w:lang w:val="ru-RU"/>
        </w:rPr>
      </w:pPr>
      <w:r w:rsidRPr="002B05B9">
        <w:rPr>
          <w:rFonts w:ascii="Times New Roman" w:hAnsi="Times New Roman"/>
          <w:sz w:val="24"/>
          <w:szCs w:val="24"/>
          <w:lang w:val="ru-RU"/>
        </w:rPr>
        <w:t xml:space="preserve">Заместитель председателя комиссии по трудовым спорам </w:t>
      </w:r>
      <w:r w:rsidR="002B05B9" w:rsidRPr="002B05B9">
        <w:rPr>
          <w:rFonts w:ascii="Times New Roman" w:hAnsi="Times New Roman"/>
          <w:sz w:val="24"/>
          <w:szCs w:val="24"/>
          <w:lang w:val="ru-RU"/>
        </w:rPr>
        <w:t>Тимофеева В.А.</w:t>
      </w:r>
    </w:p>
    <w:p w:rsidR="00CD6687" w:rsidRPr="002B05B9" w:rsidRDefault="00CD6687" w:rsidP="004A489B">
      <w:pPr>
        <w:pStyle w:val="a6"/>
        <w:jc w:val="both"/>
        <w:rPr>
          <w:rFonts w:ascii="Times New Roman" w:hAnsi="Times New Roman"/>
          <w:sz w:val="24"/>
          <w:szCs w:val="24"/>
          <w:lang w:val="ru-RU"/>
        </w:rPr>
      </w:pPr>
      <w:r w:rsidRPr="002B05B9">
        <w:rPr>
          <w:rFonts w:ascii="Times New Roman" w:hAnsi="Times New Roman"/>
          <w:sz w:val="24"/>
          <w:szCs w:val="24"/>
          <w:lang w:val="ru-RU"/>
        </w:rPr>
        <w:t xml:space="preserve">Секретарь комиссии по трудовым спорам </w:t>
      </w:r>
      <w:r w:rsidR="002B05B9" w:rsidRPr="002B05B9">
        <w:rPr>
          <w:rFonts w:ascii="Times New Roman" w:hAnsi="Times New Roman"/>
          <w:sz w:val="24"/>
          <w:szCs w:val="24"/>
          <w:lang w:val="ru-RU"/>
        </w:rPr>
        <w:t>Фарухшина Е.С.</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II. Организация работы комиссии по трудовым спорам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2.1. Организационно-техническое обеспечение деятельности комиссии по трудовым спорам осуществляется работодателем. Работодатель должен предоставить помещение, необходимое для деятельности Комиссии, обеспечить всеми необходимыми материалами, сведениями, средствами, предоставить в пользование оргтехнику, обеспечить Комиссию печатью.</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2.2. Работодатель в течение одного месяца после избрания Комиссии организует обучение членов Комиссии за счет собственных средств. Членам Комиссии предоставляется свободное от работы время с сохранением среднего заработка для участия в работе указанной Комиссии (включая время подготовки к заседаниям, их проведения, вынесение решения).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2.3. Члены Комиссии не могут быть по инициативе работодателя переведены на другую работу или подвергнуты дисциплинарному взысканию без предварительного согласия комиссии по трудовым спорам, членами которой они являются. Увольнение работника, избранного или назначенного в комиссию по трудовым спорам, в соответствии с п.2, пп. «б» п. 3 и п. 5 ст. 81 Трудового кодекса РФ, допускается в порядке, определенном статьей 373 Трудового кодекса РФ.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2.4. Прием заявлений в комиссию по трудовым спорам производится членами КТС.</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III. Компетенция комиссии по трудовым спорам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3.1. Комиссия по трудовым спорам является органом по рассмотрению индивидуальных трудовых споров, возникающих в организации, за исключением споров для которых законодательством установлен иной порядок рассмотрения.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lastRenderedPageBreak/>
        <w:t>3.2. Комиссия принимает заявления работников о нарушении их трудовых прав по вопросам, вытекающим из конкретного трудового правоотношения. Комиссия разрешает следующие виды индивидуальных трудовых споров:</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о признании недействительными условий, включенных в содержание трудового договора, которые ухудшают условия труда работника по сравнению с действующим законодательством и договорами о труде;</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об оплате труда, выплате премий, льгот и преимуществ, доплате за совмещение профессий (должностей), увеличении объема выполняемых работ, об оплате за работу в сверхурочное время и ночное время и в других случаях, предусмотренных Трудовым кодексом РФ;</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о рабочем времени и времени отдыха;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о правомерности изменения работодателем существенных условий труда;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о выплате ежемесячных и ежегодных надбавок за выслугу лет, которые введены для отдельных категорий работников;</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о законности применения дисциплинарных взысканий;</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о праве на основной и дополнительный отпуска и их оплате, установлении неполного рабочего времени и другие споры о рабочем времени и времени отдыха;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о допуске к работе лиц, незаконно отстраненных от работы (должности) с приостановкой выплаты заработка (например, в связи с появлением на работе в нетрезвом состоянии);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другие индивидуальные споры, если они возникли в связи с применением нормативных правовых актов и соглашений о труде и не отнесены Трудовым кодексом РФ к непосредственной компетенции суда.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3.3. Комиссия не принимает к рассмотрению индивидуальный трудовой спор, если имеется вступившее в законную силу решение Комиссии или иного юрисдикционного органа, вынесенное по индивидуальному трудовому спору между теми же сторонами, о том же предмете и по тем же основаниям.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IV. Порядок рассмотрения трудовых споров в комиссии по трудовым спорам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4.1. Работник может обратиться в комиссию по трудовым спорам в трехмесячный срок со дня, когда узнал или должен был узнать о нарушении своего права.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4.2. Заявления работников подлежат обязательной регистрации в журнале, в котором отмечается ход рассмотрения споров и их исполнение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4.3. В случае пропуска работником по уважительным причинам срока подачи заявления в Комиссию для рассмотрения индивидуального трудового спора Комиссия может его восстановить и разрешить спор по существу.</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4.4. Заявление в Комиссию должно содержать: дату (когда работник узнал о нарушении своего права, и с которой он связывает начало течения срока для обращения в Комиссию); доказательства, подтверждающие его доводы; требования работника; перечень прилагаемых к заявлению документов.</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4.5. Комиссия имеет право требовать у руководителя организации необходимые для разрешения спора документы, вызывать на заседания свидетелей, приглашать специалистов, представителей профсоюзов. Эти лица могут быть вызваны на заседание как по ходатайству сторон спора, так и по инициативе самой Комиссии.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В случае неявки вызванных лиц, Комиссия не имеет права применять меры принуждения.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4.6. По требованию Комиссии руководитель организации обязан представить все необходимые расчеты и документы.</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В случае непредставления руководителем организации затребованных документов, Комиссия руководствуется расчетами и документами представленными заявителем.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4.7. Комиссия отказывает в принятии заявления если в производстве Комиссии (или суда) имеется другое заявление по спору между теми же сторонами, о том же предмете и по тем же основаниям либо если заявление от имени заинтересованного лица подано лицом, не имеющим на то полномочий.</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lastRenderedPageBreak/>
        <w:t xml:space="preserve">Председатель Комиссии или лицо его заменяющее выдает заявителю мотивированный отказ в принятии заявления. Отказ может быть обжалован работником в установленном законом порядке в суд.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V.  Исчисление сроков</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5.1. Течение сроков, предусмотренных настоящим Положением, начинается на следующий день после календарной даты, которой определено его начало.</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5.2. Сроки, исчисляемые месяцами, неделями, истекают в соответствующее число последнего месяца или недели срока. В срок, исчисляемый в календарных неделях или днях, включаются и нерабочие дни.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5.3. Если последний день срока приходится на нерабочий день, то днем окончания срока считается ближайший следующий за ним рабочий день.</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VI. Подготовка заявления к слушанию</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6.1. Комиссия по трудовым спорам до проведения заседания разрешает следующие вопросы:</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обстоятельства, имеющие значение для правильного разрешения спора (выясняет предмет доказывания);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круг законов и иных нормативно правовых актов, которыми следует руководствоваться при разрешении спора;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состав лиц, участвующих в рассмотрении спора;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перечень доказательств, которые должна представить каждая сторона в обоснование своих требований.</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6.2. Работник на любой стадии рассмотрения спора в Комиссии вправе прекратить данный спор, даже если это прекращение ущемляет его права. В этом случае Комиссия разъясняет работнику, что он теряет право повторного обращения в Комиссию с аналогичным заявлением. Данное обстоятельство должно быть сообщено работнику под расписку на заседании комиссии.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VII. Порядок проведения заседания комиссией по трудовым спорам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7.1. Комиссия по трудовым спорам обязана рассмотреть трудовой спор в 10-дневный срок со дня подачи заявления. О времени рассмотрения Комиссия извещает заблаговременно работника (его представителя) и работодателя.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7.2. Заседания Комиссии проводятся открыто.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7.3. Заседание Комиссии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избранных в ее состав.</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7.4. Количество членов комиссии, участвующих в заседании Комиссии, должно быть равное как представителей работодателя, так и представителей работников.</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7.5. Рассмотрение трудового спора неполномочным составом Комиссии является основанием к признанию решения Комиссии незаконным.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7.6. Спор рассматривается в присутствии работника, подавшего заявление, или уполномоченного им представителя.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7.7. Рассмотрение спора в отсутствие работника или его представителя допускается лишь при наличии письменного заявления работника (его представителя).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7.8. В случае неявки работника или его представителя на заседание Комиссии рассмотрение трудового спора откладывается.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В случае вторичной неявки работника или его представителя без уважительных причин Комиссия вправе вынести решение о снятии данного заявления с рассмотрения, о чем работник (его представитель) извещается в письменной форме. В этом случае работник имеет право подать в Комиссию заявление повторно в пределах установленного законом срока.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7.9. В случае неявки на заседание Комиссии представителя работодателя,  извещенного надлежащим образом о дне рассмотрения заявления, заседание Комиссии проводится без представителя работодателя.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В случае, когда представитель работодателя изъявил желание участвовать на заседании Комиссии, но не явился на него по уважительной причине, о чем своевременно и надлежащим образом </w:t>
      </w:r>
      <w:r w:rsidRPr="004A489B">
        <w:rPr>
          <w:rFonts w:ascii="Times New Roman" w:hAnsi="Times New Roman"/>
          <w:sz w:val="24"/>
          <w:szCs w:val="24"/>
          <w:lang w:val="ru-RU"/>
        </w:rPr>
        <w:lastRenderedPageBreak/>
        <w:t>известил Комиссию, комиссия по трудовым спорам вправе отложить рассмотрение спора в связи с неявкой представителя работодателя.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7.10. Работник вправе потребовать проведения заседания Комиссии в нерабочее время. Если заседание Комиссии проводится в рабочее время, членам Комиссии, работнику (его представителю), свидетелям, экспертам, другим участникам рассмотрения спора, работающим в данной организации, предоставляется свободное от работы время с сохранением средней заработной платы.</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7.11. Заседание Комиссии открывает председательствующий на нем, объявляя, какой спор подлежит рассмотрению, состав комиссии. Председательствующий проверяет присутствие сторон, полномочность их представителей, затем – разъясняет лицам, участвующим в заседании комиссии, их права и обязанности, указанные в п. 7.12. настоящего Положения.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7.12. Стороны вправе: представлять доказательства, участвовать в исследовании доказательств, задавать вопросы лицам, участвующим в заседании комиссии, свидетелям, специалистам, приглашенным на заседание комиссии, заявлять ходатайства, давать устные и письменные объяснения комиссии, возражать против ходатайств, доводов и соображений других лиц, участвующих в заседании Комиссии, обжаловать решение Комиссии, использовать в заседании Комиссии аудио- и видеоаппаратуру.</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7.13. Рассматривая спор по существу, Комиссия сначала заслушивает объяснения работника (его представителя) по поводу заявленных им требований. Затем выслушивается представитель работодателя, исследуются доказательства сторон, заслушиваются специалисты, свидетели, эксперты, иные лица, вызванные для участия в рассмотрении спора. Если работник является членом профсоюза, то на заседании Комиссии присутствует представитель соответствующего профсоюза.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Профсоюзная организация может по собственной инициативе или по просьбе членов профсоюза обратиться в Комиссию в защиту их интересов.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7.14. На заседании секретарем Комиссии ведется протокол который подписывается председателем Комиссии (его заместителем), заверяется печатью и подшивается в специальную книгу.</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7.15. Стороны спора и заинтересованные участники заседания вправе знакомиться с протоколом и в течение трех рабочих дней со дня его подписания могут подать письменные замечания на протокол (с указанием на допущенные в нем ошибки или его неполноту). Комиссия обязана приложить замечания сторон к протоколу заседания.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7.16. Протоколы заседаний Комиссии хранятся до истечения сроков ее полномочий.</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VIII. Вынесение решения комиссией по трудовым спорам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8.1. Рассмотрев трудовой спор, комиссия по трудовым спорам выносит мотивированное решение.</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8.2. Комиссия принимает решение тайным голосованием простым большинством голосов присутствующих на заседании членов комиссии.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8.3. Принятое Комиссией решение должно содержать указание на дату заседания, результаты голосования, мотивировку, правовое обоснование и содержание решения.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Решение подписывается членами комиссии, председательствующим на заседании и секретарем, заверяется печатью и регистрируется в журнале Комиссии.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8.4. Заверенные копии решения Комиссии вручаются работнику и руководителю организации в 3-дневный срок со дня принятия решения. О дате получения (вручения) им копий делается отметка (расписка) в журнале.</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IX. Исполнение решений комиссии по трудовым спорам</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9.1. Решение комиссии по трудовым спорам подлежит исполнению руководителем организации в трехдневный срок по истечении 10 дней, предусмотренных на обжалование.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9.2. В случае неисполнения руководителем организации решения Комиссии в установленный срок, комиссия выдает работнику удостоверение, имеющее силу исполнительного листа.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Удостоверение подписывается председателем (заместителем председателя) Комиссии, заверяется печатью и выдается работнику под роспись. О выдаче удостоверения делается отметка в журнале Комиссии.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Удостоверение не выдается, если работник или (и) руководитель организации обратились в установленный законом срок с заявлением о перенесении трудового спора в суд.</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lastRenderedPageBreak/>
        <w:t>9.3. На основании удостоверения, выданного Комиссией и предъявленного не позднее 3-месячного срока со дня его получения в суд, решение Комиссии приводит в исполнение в принудительном порядке судебный пристав.</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9.4. В случае пропуска работником установленного трехмесячного срока по уважительным причинам Комиссия, выдавшая удостоверение, может восстановить этот срок, рассмотрев, заявление работника на своем заседании.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X. Обжалование решений комиссии по трудовым спорам и перенесение рассмотрения спора в суд</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10.1. Если комиссия по трудовым спорам в установленный 10-дневный срок не рассмотрела трудовой спор, работник вправе обратиться в суд, кроме случаев, когда рассмотрение не состоялось из-за отсутствия работника.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10.2. Решение Комиссии может быть обжаловано сторонами в суд в 10-дневный срок со дня вручения им копий решения комиссии. Если указанный срок пропущен по уважительной причине, то суд вправе его восстановить и рассмотреть спор по существу. </w:t>
      </w:r>
    </w:p>
    <w:p w:rsidR="00CD6687" w:rsidRPr="004A489B" w:rsidRDefault="00CD6687" w:rsidP="004A489B">
      <w:pPr>
        <w:pStyle w:val="a6"/>
        <w:jc w:val="both"/>
        <w:rPr>
          <w:rFonts w:ascii="Times New Roman" w:hAnsi="Times New Roman"/>
          <w:sz w:val="24"/>
          <w:szCs w:val="24"/>
          <w:lang w:val="ru-RU"/>
        </w:rPr>
      </w:pPr>
    </w:p>
    <w:p w:rsidR="00CD6687" w:rsidRPr="004A489B" w:rsidRDefault="00CD6687" w:rsidP="004A489B">
      <w:pPr>
        <w:pStyle w:val="a6"/>
        <w:jc w:val="both"/>
        <w:rPr>
          <w:rFonts w:ascii="Times New Roman" w:hAnsi="Times New Roman"/>
          <w:sz w:val="24"/>
          <w:szCs w:val="24"/>
          <w:lang w:val="ru-RU"/>
        </w:rPr>
      </w:pPr>
    </w:p>
    <w:p w:rsidR="00CD6687" w:rsidRPr="004A489B" w:rsidRDefault="006977D1" w:rsidP="00EB6C87">
      <w:pPr>
        <w:pStyle w:val="a6"/>
        <w:jc w:val="right"/>
        <w:rPr>
          <w:rFonts w:ascii="Times New Roman" w:hAnsi="Times New Roman"/>
          <w:b/>
          <w:sz w:val="24"/>
          <w:szCs w:val="24"/>
          <w:lang w:val="ru-RU"/>
        </w:rPr>
      </w:pPr>
      <w:r w:rsidRPr="004A489B">
        <w:rPr>
          <w:rFonts w:ascii="Times New Roman" w:hAnsi="Times New Roman"/>
          <w:b/>
          <w:sz w:val="24"/>
          <w:szCs w:val="24"/>
          <w:lang w:val="ru-RU"/>
        </w:rPr>
        <w:t>Приложение</w:t>
      </w:r>
      <w:r w:rsidR="00AF3BDE" w:rsidRPr="004A489B">
        <w:rPr>
          <w:rFonts w:ascii="Times New Roman" w:hAnsi="Times New Roman"/>
          <w:b/>
          <w:sz w:val="24"/>
          <w:szCs w:val="24"/>
          <w:lang w:val="ru-RU"/>
        </w:rPr>
        <w:t xml:space="preserve"> № 1</w:t>
      </w:r>
      <w:r w:rsidR="00014A91">
        <w:rPr>
          <w:rFonts w:ascii="Times New Roman" w:hAnsi="Times New Roman"/>
          <w:b/>
          <w:sz w:val="24"/>
          <w:szCs w:val="24"/>
          <w:lang w:val="ru-RU"/>
        </w:rPr>
        <w:t>5</w:t>
      </w:r>
    </w:p>
    <w:p w:rsidR="00CD6687" w:rsidRPr="004A489B" w:rsidRDefault="00CD6687" w:rsidP="004A489B">
      <w:pPr>
        <w:pStyle w:val="a6"/>
        <w:jc w:val="both"/>
        <w:rPr>
          <w:rFonts w:ascii="Times New Roman" w:hAnsi="Times New Roman"/>
          <w:b/>
          <w:sz w:val="24"/>
          <w:szCs w:val="24"/>
          <w:lang w:val="ru-RU"/>
        </w:rPr>
      </w:pPr>
    </w:p>
    <w:p w:rsidR="00CD6687" w:rsidRPr="004A489B" w:rsidRDefault="00CD6687" w:rsidP="004A489B">
      <w:pPr>
        <w:pStyle w:val="a6"/>
        <w:jc w:val="both"/>
        <w:rPr>
          <w:rFonts w:ascii="Times New Roman" w:hAnsi="Times New Roman"/>
          <w:b/>
          <w:sz w:val="24"/>
          <w:szCs w:val="24"/>
          <w:lang w:val="ru-RU"/>
        </w:rPr>
      </w:pPr>
      <w:r w:rsidRPr="004A489B">
        <w:rPr>
          <w:rFonts w:ascii="Times New Roman" w:hAnsi="Times New Roman"/>
          <w:b/>
          <w:sz w:val="24"/>
          <w:szCs w:val="24"/>
          <w:lang w:val="ru-RU"/>
        </w:rPr>
        <w:t>ПОЛОЖЕНИЕ о совместном комитете (комиссии) по охране труда</w:t>
      </w:r>
    </w:p>
    <w:p w:rsidR="00CD6687" w:rsidRPr="004A489B" w:rsidRDefault="00CD6687" w:rsidP="004A489B">
      <w:pPr>
        <w:pStyle w:val="a6"/>
        <w:jc w:val="both"/>
        <w:rPr>
          <w:rFonts w:ascii="Times New Roman" w:hAnsi="Times New Roman"/>
          <w:b/>
          <w:sz w:val="24"/>
          <w:szCs w:val="24"/>
          <w:lang w:val="ru-RU"/>
        </w:rPr>
      </w:pP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 Общие положения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1.1 Комитет создается на паритетной основе из представителей работодателей, профессиональных союзов и иных уполномоченных работник представительных органов и осуществляет свою деятельность в целях организации сотрудничества и регулирования отношений работодателей работников и (или) их представителей в области охраны труда в учреждении. Инициатором создания комитета может выступать любая из сторон; Представители работников выдвигаются в комитет, как правило, из  уполномоченных (доверенных) лиц по охране труда профессионального союза или трудового коллектива.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1.2. Численность членов комитета может определяться в зависимости числа работников в учреждении, специфики работы, структуры и других особенностей учреждения, по взаимной договоренности сторон, представляющих интересы работодателей и работников (трудового коллектива). Условия создания, деятельности и срок полномочий комитета оговариваются в коллективном договоре или другом совместном решении работодателей и уполномоченных работниками представительных органов.</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1.3.   Выдвижение в комитет представителей работников, профессиональных союзов и иных уполномоченных работниками представители органов проводится на общем собрании (конференции) трудового коллектива, представители работодателя — назначаются приказом (распоряжением) по учреждению. Комитет о проделанной работе отчитывается не реже одного раза в год на общем собрании  трудового коллектива. В случае признания их деятельности неудовлетворительной собрание вправе отозвать их из состава комитета и выдвинуть в его состав новых представителей.</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1.4.  Комитет может избрать из своего состава председателя, заместителей от каждой стороны и секретаря. Председателем комитета не рекомендуется избирать работника, который по своим служебным обязанностям отвечает за состояние охраны труда в учреждении или находится в непосредственном подчинении работодателя.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1.5. Члены комитета выполняют свои обязанности на общественных началах, как правило, без освобождения от основной работы, если иное не оговорено в коллективном договоре. Комитет осуществляет свою деятельность в соответствии с планом работы, который принимается на заседании комитета и утверждается его председателем. Заседания комитета проводятся по мере необходимости, но не реже одного раза в квартал.</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1.6. В своей работе комитет взаимодействует с государственными органами управления охраной труда, надзора и контроля за охраной труда, профессиональными союзами, службой охраны труда учреждения и специалистами, привлекаемыми на договорной основе (с учетом специфики и </w:t>
      </w:r>
      <w:r w:rsidRPr="004A489B">
        <w:rPr>
          <w:rFonts w:ascii="Times New Roman" w:hAnsi="Times New Roman"/>
          <w:sz w:val="24"/>
          <w:szCs w:val="24"/>
          <w:lang w:val="ru-RU"/>
        </w:rPr>
        <w:lastRenderedPageBreak/>
        <w:t>отраслевых особенностей работы, конкретных интересов трудового коллектива). Деятельность и оплата труда привлекаемых специалистов регламентируется коллективным договором или другим совместным решением работодателей и уполномоченных работниками представительных органов.</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1.7. Для выполнения возложенных задач членам комитета рекомендуется получить соответствующую подготовку в области охраны труда по специальной программе на курсах за счет средств работодателя.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1.8. Комитет в своей деятельности руководствуется законодательными и иными нормативными правовыми актами Российской Федерации о труде и охране труда, коллективным договором (соглашением по охране труда), нормативными документами учреждения.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2. Задачи комитета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На комитет могут возлагаться следующие основные задачи: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2.1.  Разработка на основе предложений сторон программы совместных действий работодателя, профессиональных союзов и иных уполномоченных работниками представительных органов по улучшению условий и охраны труда, предупреждению производственного травматизма и профессиональных заболеваний.</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2.2.    Рассмотрение   предложений   по   разработке   организационно-технических и санитарно-оздоровительных мероприятий для подготовки проекта соответствующего раздела коллективного договора или  соглашения по охране труда.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2.3.  Анализ существующего состояния условий и охраны труда в учреждении и подготовка соответствующих предложений в пределах компетенции по решению проблем охраны труда.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2.4.  Информирование работников о состоянии условий и охраны труда рабочих местах, существующем риске повреждения здоровья и полагающихся работникам средств индивидуальной защиты, компенсациях и льготах.</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З.Функции комитета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Для выполнения поставленных задач рекомендуется возложить на комитет следующие функции: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3.1.  Рассмотрение предложений работодателя, профессиональных зов и иных уполномоченных работниками представительных органе также работников по созданию здоровых и безопасных условий учреждении и выработка рекомендаций, отвечающих требованиям ее нения жизни и здоровья работников в процессе трудовой деятельности.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3.2.  Рассмотрение результатов обследования состояния условий и ох труда на рабочих местах, производственных участках и в учреждении в участие в проведении обследований по обращениям работников и выработка необходимых случаях рекомендаций по устранению выявленных нарушен</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3.3.   Изучение причин производственного травматизма и npoфессиональных заболеваний, анализ эффективности проводимых мероприятий условиям и охране труда, подготовка информационно-аналитических риалов о фактическом состоянии охраны труда в учреждении.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3.4. Анализ хода и результатов аттестации рабочих мест по условиям труда, участие в подготовке учреждения к проведению обязательной сертификации постоянных рабочих мест на соответствие требованиям охраны труда.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3.5. Участие в разработке проекта бюджета фонда охраны труда учреждения.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3.6.  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здоровых и безопасных  условий труда, ликвидации тяжелых физических работ.</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3.7.  Изучение состояния и использования санитарно-бытовых помещений и санитарно-гигиенических устройств, обеспечения работников специальной одеждой, специальной обувью и другими средствами индивидуальной   защиты,   правильности   их   применения,   предоставления   лечебно профилактического питания.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3.8.  Оказание содействия работодателю в организации на предприятии в учреждении, организации обучения безопасным методам и приемам выполнения работ, проведении своевременного и качественного инструктажа работников по безопасности труда.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3.9.  Участие в работе по пропаганде охраны труда в учреждении, повышению ответственности работников за соблюдение требований по охране труда.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 Права комитета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lastRenderedPageBreak/>
        <w:t>Для осуществления возложенных функций комитету могут быть предоставлены следующие права: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4.2.   Заслушивать на своих заседаниях сообщения работодателя (его представителей), по вопросам выполнения ими обязанностей по обеспечению здоровых и безопасных условий труда на рабочих местах и соблюдения гарантий права работников на охрану труда.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4.3.  Участвовать в работе по формированию мероприятий коллективного договора или соглашения по охране труда по вопросам, находящимся в компетенции комитета.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4.4.  Вносить предложения работодателю о привлечении к дисциплинарной ответственности работников за нарушения требований норм, правил и инструкций по охране труда.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4.5.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 и профессиональных заболеваний.</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4.6.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учреждении.</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Состав комитета по охране труда:</w:t>
      </w:r>
    </w:p>
    <w:p w:rsidR="00CD6687" w:rsidRPr="00420223" w:rsidRDefault="00CD6687" w:rsidP="004A489B">
      <w:pPr>
        <w:pStyle w:val="a6"/>
        <w:jc w:val="both"/>
        <w:rPr>
          <w:rFonts w:ascii="Times New Roman" w:hAnsi="Times New Roman"/>
          <w:sz w:val="24"/>
          <w:szCs w:val="24"/>
          <w:lang w:val="ru-RU"/>
        </w:rPr>
      </w:pPr>
      <w:r w:rsidRPr="00420223">
        <w:rPr>
          <w:rFonts w:ascii="Times New Roman" w:hAnsi="Times New Roman"/>
          <w:sz w:val="24"/>
          <w:szCs w:val="24"/>
          <w:lang w:val="ru-RU"/>
        </w:rPr>
        <w:t xml:space="preserve">Назначить в состав </w:t>
      </w:r>
      <w:r w:rsidR="00420223" w:rsidRPr="00420223">
        <w:rPr>
          <w:rFonts w:ascii="Times New Roman" w:hAnsi="Times New Roman"/>
          <w:sz w:val="24"/>
          <w:szCs w:val="24"/>
          <w:lang w:val="ru-RU"/>
        </w:rPr>
        <w:t>комитета по</w:t>
      </w:r>
      <w:r w:rsidRPr="00420223">
        <w:rPr>
          <w:rFonts w:ascii="Times New Roman" w:hAnsi="Times New Roman"/>
          <w:sz w:val="24"/>
          <w:szCs w:val="24"/>
          <w:lang w:val="ru-RU"/>
        </w:rPr>
        <w:t xml:space="preserve"> охране труда от администрации учреждения следующих лиц: </w:t>
      </w:r>
    </w:p>
    <w:p w:rsidR="00A550AD" w:rsidRPr="00420223" w:rsidRDefault="00A550AD" w:rsidP="004A489B">
      <w:pPr>
        <w:pStyle w:val="a6"/>
        <w:jc w:val="both"/>
        <w:rPr>
          <w:rFonts w:ascii="Times New Roman" w:hAnsi="Times New Roman"/>
          <w:sz w:val="24"/>
          <w:szCs w:val="24"/>
          <w:lang w:val="ru-RU"/>
        </w:rPr>
      </w:pPr>
    </w:p>
    <w:p w:rsidR="00CD6687" w:rsidRPr="00420223" w:rsidRDefault="00A550AD" w:rsidP="004A489B">
      <w:pPr>
        <w:pStyle w:val="a6"/>
        <w:jc w:val="both"/>
        <w:rPr>
          <w:rFonts w:ascii="Times New Roman" w:hAnsi="Times New Roman"/>
          <w:sz w:val="24"/>
          <w:szCs w:val="24"/>
          <w:lang w:val="ru-RU"/>
        </w:rPr>
      </w:pPr>
      <w:r w:rsidRPr="00420223">
        <w:rPr>
          <w:rFonts w:ascii="Times New Roman" w:hAnsi="Times New Roman"/>
          <w:sz w:val="24"/>
          <w:szCs w:val="24"/>
          <w:lang w:val="ru-RU"/>
        </w:rPr>
        <w:t>Бадыкшанов Наиль Мугтасимович, директор МБОУДО «СЮТ»</w:t>
      </w:r>
    </w:p>
    <w:p w:rsidR="00CD6687" w:rsidRPr="00420223" w:rsidRDefault="00A550AD" w:rsidP="00A550AD">
      <w:pPr>
        <w:pStyle w:val="a6"/>
        <w:jc w:val="both"/>
        <w:rPr>
          <w:rFonts w:ascii="Times New Roman" w:hAnsi="Times New Roman"/>
          <w:sz w:val="24"/>
          <w:szCs w:val="24"/>
          <w:lang w:val="ru-RU"/>
        </w:rPr>
      </w:pPr>
      <w:r w:rsidRPr="00420223">
        <w:rPr>
          <w:rFonts w:ascii="Times New Roman" w:hAnsi="Times New Roman"/>
          <w:sz w:val="24"/>
          <w:szCs w:val="24"/>
          <w:lang w:val="ru-RU"/>
        </w:rPr>
        <w:t>Маннапова Айсылу Минеахметовна, завхоз МБОУДО «СЮТ»</w:t>
      </w:r>
    </w:p>
    <w:p w:rsidR="00A550AD" w:rsidRPr="00420223" w:rsidRDefault="00A550AD" w:rsidP="004A489B">
      <w:pPr>
        <w:pStyle w:val="a6"/>
        <w:jc w:val="both"/>
        <w:rPr>
          <w:rFonts w:ascii="Times New Roman" w:hAnsi="Times New Roman"/>
          <w:sz w:val="24"/>
          <w:szCs w:val="24"/>
          <w:lang w:val="ru-RU"/>
        </w:rPr>
      </w:pPr>
    </w:p>
    <w:p w:rsidR="00CD6687" w:rsidRPr="00420223" w:rsidRDefault="00CD6687" w:rsidP="004A489B">
      <w:pPr>
        <w:pStyle w:val="a6"/>
        <w:jc w:val="both"/>
        <w:rPr>
          <w:rFonts w:ascii="Times New Roman" w:hAnsi="Times New Roman"/>
          <w:sz w:val="24"/>
          <w:szCs w:val="24"/>
          <w:u w:val="single"/>
          <w:lang w:val="ru-RU"/>
        </w:rPr>
      </w:pPr>
      <w:r w:rsidRPr="00420223">
        <w:rPr>
          <w:rFonts w:ascii="Times New Roman" w:hAnsi="Times New Roman"/>
          <w:sz w:val="24"/>
          <w:szCs w:val="24"/>
          <w:u w:val="single"/>
          <w:lang w:val="ru-RU"/>
        </w:rPr>
        <w:t>Избрать представителей от работников:</w:t>
      </w:r>
    </w:p>
    <w:p w:rsidR="00A550AD" w:rsidRPr="00420223" w:rsidRDefault="00A550AD" w:rsidP="004A489B">
      <w:pPr>
        <w:pStyle w:val="a6"/>
        <w:jc w:val="both"/>
        <w:rPr>
          <w:rFonts w:ascii="Times New Roman" w:hAnsi="Times New Roman"/>
          <w:sz w:val="24"/>
          <w:szCs w:val="24"/>
          <w:lang w:val="ru-RU"/>
        </w:rPr>
      </w:pPr>
      <w:r w:rsidRPr="00420223">
        <w:rPr>
          <w:rFonts w:ascii="Times New Roman" w:hAnsi="Times New Roman"/>
          <w:sz w:val="24"/>
          <w:szCs w:val="24"/>
          <w:lang w:val="ru-RU"/>
        </w:rPr>
        <w:t>Асророва Эльмира Касымовна, педагог дополнительного образования</w:t>
      </w:r>
    </w:p>
    <w:p w:rsidR="00CD6687" w:rsidRPr="00420223" w:rsidRDefault="00A550AD" w:rsidP="004A489B">
      <w:pPr>
        <w:pStyle w:val="a6"/>
        <w:jc w:val="both"/>
        <w:rPr>
          <w:rFonts w:ascii="Times New Roman" w:hAnsi="Times New Roman"/>
          <w:sz w:val="24"/>
          <w:szCs w:val="24"/>
          <w:lang w:val="ru-RU"/>
        </w:rPr>
      </w:pPr>
      <w:r w:rsidRPr="00420223">
        <w:rPr>
          <w:rFonts w:ascii="Times New Roman" w:hAnsi="Times New Roman"/>
          <w:sz w:val="24"/>
          <w:szCs w:val="24"/>
          <w:lang w:val="ru-RU"/>
        </w:rPr>
        <w:t>уполномоченный по охране труда</w:t>
      </w:r>
    </w:p>
    <w:p w:rsidR="00CD6687" w:rsidRPr="004A489B" w:rsidRDefault="00CD6687" w:rsidP="004A489B">
      <w:pPr>
        <w:pStyle w:val="a6"/>
        <w:jc w:val="both"/>
        <w:rPr>
          <w:rStyle w:val="af1"/>
          <w:rFonts w:ascii="Times New Roman" w:hAnsi="Times New Roman"/>
          <w:b w:val="0"/>
          <w:color w:val="7030A0"/>
          <w:sz w:val="24"/>
          <w:szCs w:val="24"/>
          <w:lang w:val="ru-RU"/>
        </w:rPr>
      </w:pPr>
    </w:p>
    <w:p w:rsidR="00CD6687" w:rsidRPr="004A489B" w:rsidRDefault="00AF3BDE" w:rsidP="00EB6C87">
      <w:pPr>
        <w:pStyle w:val="a6"/>
        <w:jc w:val="right"/>
        <w:rPr>
          <w:rFonts w:ascii="Times New Roman" w:hAnsi="Times New Roman"/>
          <w:b/>
          <w:sz w:val="24"/>
          <w:szCs w:val="24"/>
          <w:lang w:val="ru-RU"/>
        </w:rPr>
      </w:pPr>
      <w:r w:rsidRPr="004A489B">
        <w:rPr>
          <w:rFonts w:ascii="Times New Roman" w:hAnsi="Times New Roman"/>
          <w:b/>
          <w:sz w:val="24"/>
          <w:szCs w:val="24"/>
          <w:lang w:val="ru-RU"/>
        </w:rPr>
        <w:t>Приложение № 1</w:t>
      </w:r>
      <w:r w:rsidR="00014A91">
        <w:rPr>
          <w:rFonts w:ascii="Times New Roman" w:hAnsi="Times New Roman"/>
          <w:b/>
          <w:sz w:val="24"/>
          <w:szCs w:val="24"/>
          <w:lang w:val="ru-RU"/>
        </w:rPr>
        <w:t>6</w:t>
      </w:r>
    </w:p>
    <w:p w:rsidR="00CD6687" w:rsidRPr="004A489B" w:rsidRDefault="00CD6687" w:rsidP="004A489B">
      <w:pPr>
        <w:pStyle w:val="a6"/>
        <w:jc w:val="both"/>
        <w:rPr>
          <w:rFonts w:ascii="Times New Roman" w:hAnsi="Times New Roman"/>
          <w:b/>
          <w:sz w:val="24"/>
          <w:szCs w:val="24"/>
          <w:lang w:val="ru-RU"/>
        </w:rPr>
      </w:pPr>
    </w:p>
    <w:p w:rsidR="006A6CA6" w:rsidRDefault="00CD6687" w:rsidP="006A6CA6">
      <w:pPr>
        <w:pStyle w:val="a6"/>
        <w:jc w:val="center"/>
        <w:rPr>
          <w:rFonts w:ascii="Times New Roman" w:hAnsi="Times New Roman"/>
          <w:b/>
          <w:sz w:val="24"/>
          <w:szCs w:val="24"/>
          <w:lang w:val="ru-RU"/>
        </w:rPr>
      </w:pPr>
      <w:r w:rsidRPr="004A489B">
        <w:rPr>
          <w:rFonts w:ascii="Times New Roman" w:hAnsi="Times New Roman"/>
          <w:b/>
          <w:sz w:val="24"/>
          <w:szCs w:val="24"/>
          <w:lang w:val="ru-RU"/>
        </w:rPr>
        <w:t xml:space="preserve">Положение о комиссии по урегулированию споров между участниками </w:t>
      </w:r>
    </w:p>
    <w:p w:rsidR="00CD6687" w:rsidRPr="004A489B" w:rsidRDefault="00CD6687" w:rsidP="006A6CA6">
      <w:pPr>
        <w:pStyle w:val="a6"/>
        <w:jc w:val="center"/>
        <w:rPr>
          <w:rFonts w:ascii="Times New Roman" w:hAnsi="Times New Roman"/>
          <w:b/>
          <w:sz w:val="24"/>
          <w:szCs w:val="24"/>
          <w:lang w:val="ru-RU"/>
        </w:rPr>
      </w:pPr>
      <w:r w:rsidRPr="004A489B">
        <w:rPr>
          <w:rFonts w:ascii="Times New Roman" w:hAnsi="Times New Roman"/>
          <w:b/>
          <w:sz w:val="24"/>
          <w:szCs w:val="24"/>
          <w:lang w:val="ru-RU"/>
        </w:rPr>
        <w:t>образовательных отношений</w:t>
      </w:r>
    </w:p>
    <w:p w:rsidR="00CD6687" w:rsidRPr="004A489B" w:rsidRDefault="00CD6687" w:rsidP="004A489B">
      <w:pPr>
        <w:pStyle w:val="a6"/>
        <w:jc w:val="both"/>
        <w:rPr>
          <w:rFonts w:ascii="Times New Roman" w:hAnsi="Times New Roman"/>
          <w:b/>
          <w:sz w:val="24"/>
          <w:szCs w:val="24"/>
          <w:lang w:val="ru-RU"/>
        </w:rPr>
      </w:pP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1. Настоящее положение устанавливает порядок создания, организации работы, принятия и исполнения решений Комиссией по урегулированию споров между участниками образовательных отношений (наименование образовательной организации – далее Организация) (далее – Комиссия).</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2. Настоящее Положения утверждено с учетом мнения совета обучающихся, совета родителей (законных представителей) несовершенноле</w:t>
      </w:r>
      <w:r>
        <w:rPr>
          <w:rFonts w:ascii="Times New Roman" w:hAnsi="Times New Roman"/>
          <w:sz w:val="24"/>
          <w:szCs w:val="24"/>
          <w:lang w:val="ru-RU"/>
        </w:rPr>
        <w:t xml:space="preserve">тних обучающихся Организации и </w:t>
      </w:r>
      <w:r w:rsidRPr="005B78DB">
        <w:rPr>
          <w:rFonts w:ascii="Times New Roman" w:hAnsi="Times New Roman"/>
          <w:sz w:val="24"/>
          <w:szCs w:val="24"/>
          <w:lang w:val="ru-RU"/>
        </w:rPr>
        <w:t>представительным органом работников.</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3. Комиссия создается в соответствии со статьей 45 Федерального закона от 29 декабря 2012 г. №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Организации, обжалования решений о применении к обучающимся дисциплинарного взыскания.</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4. Комиссия создается в составе из равного числа представителей родителей (законных представителей) несовершеннолетних обучающихся и представителей работников организации.</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Делегирование представителей участников образовательных отношений в состав Комиссии осуществляется советом родителей (законных представителей) несовершеннолетних обучающихся Организации и представительным органом работников Организации.</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В случае создания и деятельности в Организации нескольких представительных органов работников делегирование в состав Комиссии осуществляется органом, уполномоченным на заключение коллективного договора Организации.</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lastRenderedPageBreak/>
        <w:t>Сформированный состав Комиссии объявляется приказом директора Организации.</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5. Срок полномочий Комиссии составляет три года.</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6. Члены Комиссии осуществляют свою деятельность на безвозмездной основе.</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7. Досрочное прекращение полномочий члена Комиссии осуществляется:</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7.1. на основании личного заявления члена Комиссии об исключении из его состава;</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7.2. по требованию не менее 2/3 членов Комиссии, выраженному в письменной форме;</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7.3. в случае отчисления из Организации обучающегося, родителем (законным представителем) которого является член Комиссии, или увольнения работника – члена Комиссии.</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8.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 настоящего Положения.</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9. В целях организации работы Комиссия избирает из своего состава председателя и секретаря.</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10. 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5 (примерный срок) учебных дней с момента поступления такого обращения.</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11. Обращение подается в письменной форме. В жалобе указываются конкретные факты или признаки нарушений прав участников образовательных отношений, лица, допустившие нарушения, обстоятельства.</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12. Комиссия принимает решения не позднее 10 учебных дней с момента начала его рассмотрения. Заседание Комиссии считается правомочным, если на нем присутствовало не менее 3/4 членов Комиссии.</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13. Комиссия принимает решение простым большинством голосов членов, присутствующих на заседании Комиссии.</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14. В случае установления фактов нарушения прав участников образовательных отношений Комиссия принимает решение, направленное на восстановление нарушенных прав. На лиц, допустивших нарушение прав обучающихся, родителей (законных представителей) несовершеннолетних обучающихся, а также работников организации, Комиссия возлагает обязанности по устранению выявленных нарушений и (или) недопущению нарушений в будущем.</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Если нарушения прав участников образовательных отношений возникли вследствие принятия решения образовательной организацией, в том числе вследствие издания локального нормативного акта, Комиссия принимает решение об отмене данного решения образовательной организации (локального нормативного акта) и указывает срок исполнения решения.</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Комиссия отказывает в удовлетворении жалобой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15. Решение Комиссии оформляется протоколом.</w:t>
      </w:r>
    </w:p>
    <w:p w:rsidR="00973989" w:rsidRPr="005B78DB" w:rsidRDefault="00973989" w:rsidP="00973989">
      <w:pPr>
        <w:pStyle w:val="a6"/>
        <w:jc w:val="both"/>
        <w:rPr>
          <w:rFonts w:ascii="Times New Roman" w:hAnsi="Times New Roman"/>
          <w:sz w:val="24"/>
          <w:szCs w:val="24"/>
          <w:lang w:val="ru-RU"/>
        </w:rPr>
      </w:pPr>
      <w:r w:rsidRPr="005B78DB">
        <w:rPr>
          <w:rFonts w:ascii="Times New Roman" w:hAnsi="Times New Roman"/>
          <w:sz w:val="24"/>
          <w:szCs w:val="24"/>
          <w:lang w:val="ru-RU"/>
        </w:rPr>
        <w:t>Решение Комиссии обязательно для исполнения всеми участниками образовательных отношений и подлежит исполнению в указанный срок.</w:t>
      </w:r>
    </w:p>
    <w:p w:rsidR="00CD6687" w:rsidRPr="004A489B" w:rsidRDefault="00CD6687" w:rsidP="00973989">
      <w:pPr>
        <w:pStyle w:val="a6"/>
        <w:jc w:val="both"/>
        <w:rPr>
          <w:rFonts w:ascii="Times New Roman" w:hAnsi="Times New Roman"/>
          <w:sz w:val="24"/>
          <w:szCs w:val="24"/>
          <w:lang w:val="ru-RU"/>
        </w:rPr>
      </w:pPr>
    </w:p>
    <w:p w:rsidR="00CD6687" w:rsidRPr="004A489B" w:rsidRDefault="00AF3BDE" w:rsidP="00EB6C87">
      <w:pPr>
        <w:pStyle w:val="a6"/>
        <w:jc w:val="right"/>
        <w:rPr>
          <w:rFonts w:ascii="Times New Roman" w:hAnsi="Times New Roman"/>
          <w:b/>
          <w:sz w:val="24"/>
          <w:szCs w:val="24"/>
          <w:lang w:val="ru-RU"/>
        </w:rPr>
      </w:pPr>
      <w:r w:rsidRPr="004A489B">
        <w:rPr>
          <w:rFonts w:ascii="Times New Roman" w:hAnsi="Times New Roman"/>
          <w:b/>
          <w:sz w:val="24"/>
          <w:szCs w:val="24"/>
          <w:lang w:val="ru-RU"/>
        </w:rPr>
        <w:t>Приложение №1</w:t>
      </w:r>
      <w:r w:rsidR="00014A91">
        <w:rPr>
          <w:rFonts w:ascii="Times New Roman" w:hAnsi="Times New Roman"/>
          <w:b/>
          <w:sz w:val="24"/>
          <w:szCs w:val="24"/>
          <w:lang w:val="ru-RU"/>
        </w:rPr>
        <w:t>7</w:t>
      </w:r>
    </w:p>
    <w:p w:rsidR="00CD6687" w:rsidRPr="004A489B" w:rsidRDefault="00CD6687" w:rsidP="004A489B">
      <w:pPr>
        <w:pStyle w:val="a6"/>
        <w:jc w:val="both"/>
        <w:rPr>
          <w:rFonts w:ascii="Times New Roman" w:hAnsi="Times New Roman"/>
          <w:sz w:val="24"/>
          <w:szCs w:val="24"/>
          <w:lang w:val="ru-RU"/>
        </w:rPr>
      </w:pPr>
    </w:p>
    <w:p w:rsidR="00CD6687" w:rsidRPr="004A489B" w:rsidRDefault="00CD6687" w:rsidP="00EB6C87">
      <w:pPr>
        <w:pStyle w:val="a6"/>
        <w:jc w:val="center"/>
        <w:rPr>
          <w:rFonts w:ascii="Times New Roman" w:hAnsi="Times New Roman"/>
          <w:b/>
          <w:sz w:val="24"/>
          <w:szCs w:val="24"/>
          <w:lang w:val="ru-RU"/>
        </w:rPr>
      </w:pPr>
      <w:r w:rsidRPr="004A489B">
        <w:rPr>
          <w:rFonts w:ascii="Times New Roman" w:hAnsi="Times New Roman"/>
          <w:b/>
          <w:sz w:val="24"/>
          <w:szCs w:val="24"/>
          <w:lang w:val="ru-RU"/>
        </w:rPr>
        <w:t>Положение о длительном  отпуске  сроком до одного года</w:t>
      </w:r>
    </w:p>
    <w:p w:rsidR="00CD6687" w:rsidRPr="004A489B" w:rsidRDefault="00CD6687" w:rsidP="004A489B">
      <w:pPr>
        <w:pStyle w:val="a6"/>
        <w:jc w:val="both"/>
        <w:rPr>
          <w:rFonts w:ascii="Times New Roman" w:hAnsi="Times New Roman"/>
          <w:sz w:val="24"/>
          <w:szCs w:val="24"/>
          <w:lang w:val="ru-RU"/>
        </w:rPr>
      </w:pPr>
    </w:p>
    <w:p w:rsidR="00CD6687" w:rsidRPr="004A489B" w:rsidRDefault="00CD6687" w:rsidP="004A489B">
      <w:pPr>
        <w:pStyle w:val="a6"/>
        <w:jc w:val="both"/>
        <w:rPr>
          <w:rFonts w:ascii="Times New Roman" w:hAnsi="Times New Roman"/>
          <w:i/>
          <w:sz w:val="24"/>
          <w:szCs w:val="24"/>
          <w:lang w:val="ru-RU"/>
        </w:rPr>
      </w:pPr>
      <w:r w:rsidRPr="004A489B">
        <w:rPr>
          <w:rFonts w:ascii="Times New Roman" w:hAnsi="Times New Roman"/>
          <w:i/>
          <w:sz w:val="24"/>
          <w:szCs w:val="24"/>
          <w:lang w:val="ru-RU"/>
        </w:rPr>
        <w:lastRenderedPageBreak/>
        <w:t>Общие положения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1.1. 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 29.12. 2012</w:t>
      </w:r>
      <w:r w:rsidRPr="004A489B">
        <w:rPr>
          <w:rFonts w:ascii="Times New Roman" w:hAnsi="Times New Roman"/>
          <w:sz w:val="24"/>
          <w:szCs w:val="24"/>
        </w:rPr>
        <w:t> </w:t>
      </w:r>
      <w:r w:rsidRPr="004A489B">
        <w:rPr>
          <w:rFonts w:ascii="Times New Roman" w:hAnsi="Times New Roman"/>
          <w:sz w:val="24"/>
          <w:szCs w:val="24"/>
          <w:lang w:val="ru-RU"/>
        </w:rPr>
        <w:t>г. №</w:t>
      </w:r>
      <w:r w:rsidRPr="004A489B">
        <w:rPr>
          <w:rFonts w:ascii="Times New Roman" w:hAnsi="Times New Roman"/>
          <w:sz w:val="24"/>
          <w:szCs w:val="24"/>
        </w:rPr>
        <w:t> </w:t>
      </w:r>
      <w:r w:rsidRPr="004A489B">
        <w:rPr>
          <w:rFonts w:ascii="Times New Roman" w:hAnsi="Times New Roman"/>
          <w:sz w:val="24"/>
          <w:szCs w:val="24"/>
          <w:lang w:val="ru-RU"/>
        </w:rPr>
        <w:t>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CD6687" w:rsidRPr="004A489B" w:rsidRDefault="00CD6687" w:rsidP="004A489B">
      <w:pPr>
        <w:pStyle w:val="a6"/>
        <w:jc w:val="both"/>
        <w:rPr>
          <w:rFonts w:ascii="Times New Roman" w:hAnsi="Times New Roman"/>
          <w:sz w:val="24"/>
          <w:szCs w:val="24"/>
          <w:lang w:val="ru-RU"/>
        </w:rPr>
      </w:pPr>
    </w:p>
    <w:p w:rsidR="00CD6687" w:rsidRPr="004A489B" w:rsidRDefault="00CD6687" w:rsidP="004A489B">
      <w:pPr>
        <w:pStyle w:val="a6"/>
        <w:jc w:val="both"/>
        <w:rPr>
          <w:rFonts w:ascii="Times New Roman" w:hAnsi="Times New Roman"/>
          <w:i/>
          <w:sz w:val="24"/>
          <w:szCs w:val="24"/>
          <w:lang w:val="ru-RU"/>
        </w:rPr>
      </w:pPr>
      <w:r w:rsidRPr="004A489B">
        <w:rPr>
          <w:rFonts w:ascii="Times New Roman" w:hAnsi="Times New Roman"/>
          <w:i/>
          <w:sz w:val="24"/>
          <w:szCs w:val="24"/>
          <w:lang w:val="ru-RU"/>
        </w:rPr>
        <w:t>2. Условия предоставления длительного отпуска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2.1. В соответствии с </w:t>
      </w:r>
      <w:hyperlink r:id="rId63" w:history="1">
        <w:r w:rsidRPr="004A489B">
          <w:rPr>
            <w:rStyle w:val="af9"/>
            <w:rFonts w:ascii="Times New Roman" w:hAnsi="Times New Roman"/>
            <w:b w:val="0"/>
            <w:color w:val="auto"/>
            <w:sz w:val="24"/>
            <w:szCs w:val="24"/>
            <w:lang w:val="ru-RU"/>
          </w:rPr>
          <w:t>пп.</w:t>
        </w:r>
        <w:r w:rsidRPr="004A489B">
          <w:rPr>
            <w:rStyle w:val="af9"/>
            <w:rFonts w:ascii="Times New Roman" w:hAnsi="Times New Roman"/>
            <w:b w:val="0"/>
            <w:color w:val="auto"/>
            <w:sz w:val="24"/>
            <w:szCs w:val="24"/>
          </w:rPr>
          <w:t> </w:t>
        </w:r>
        <w:r w:rsidRPr="004A489B">
          <w:rPr>
            <w:rStyle w:val="af9"/>
            <w:rFonts w:ascii="Times New Roman" w:hAnsi="Times New Roman"/>
            <w:b w:val="0"/>
            <w:color w:val="auto"/>
            <w:sz w:val="24"/>
            <w:szCs w:val="24"/>
            <w:lang w:val="ru-RU"/>
          </w:rPr>
          <w:t>4 п.</w:t>
        </w:r>
        <w:r w:rsidRPr="004A489B">
          <w:rPr>
            <w:rStyle w:val="af9"/>
            <w:rFonts w:ascii="Times New Roman" w:hAnsi="Times New Roman"/>
            <w:b w:val="0"/>
            <w:color w:val="auto"/>
            <w:sz w:val="24"/>
            <w:szCs w:val="24"/>
          </w:rPr>
          <w:t> </w:t>
        </w:r>
        <w:r w:rsidRPr="004A489B">
          <w:rPr>
            <w:rStyle w:val="af9"/>
            <w:rFonts w:ascii="Times New Roman" w:hAnsi="Times New Roman"/>
            <w:b w:val="0"/>
            <w:color w:val="auto"/>
            <w:sz w:val="24"/>
            <w:szCs w:val="24"/>
            <w:lang w:val="ru-RU"/>
          </w:rPr>
          <w:t>5 ст.</w:t>
        </w:r>
        <w:r w:rsidRPr="004A489B">
          <w:rPr>
            <w:rStyle w:val="af9"/>
            <w:rFonts w:ascii="Times New Roman" w:hAnsi="Times New Roman"/>
            <w:b w:val="0"/>
            <w:color w:val="auto"/>
            <w:sz w:val="24"/>
            <w:szCs w:val="24"/>
          </w:rPr>
          <w:t> </w:t>
        </w:r>
        <w:r w:rsidRPr="004A489B">
          <w:rPr>
            <w:rStyle w:val="af9"/>
            <w:rFonts w:ascii="Times New Roman" w:hAnsi="Times New Roman"/>
            <w:b w:val="0"/>
            <w:color w:val="auto"/>
            <w:sz w:val="24"/>
            <w:szCs w:val="24"/>
            <w:lang w:val="ru-RU"/>
          </w:rPr>
          <w:t>47</w:t>
        </w:r>
      </w:hyperlink>
      <w:r w:rsidRPr="004A489B">
        <w:rPr>
          <w:rFonts w:ascii="Times New Roman" w:hAnsi="Times New Roman"/>
          <w:sz w:val="24"/>
          <w:szCs w:val="24"/>
          <w:lang w:val="ru-RU"/>
        </w:rPr>
        <w:t xml:space="preserve"> ФЗ «Об образовании в Российской Федерации» от 29.12. 2012</w:t>
      </w:r>
      <w:r w:rsidRPr="004A489B">
        <w:rPr>
          <w:rFonts w:ascii="Times New Roman" w:hAnsi="Times New Roman"/>
          <w:sz w:val="24"/>
          <w:szCs w:val="24"/>
        </w:rPr>
        <w:t> </w:t>
      </w:r>
      <w:r w:rsidRPr="004A489B">
        <w:rPr>
          <w:rFonts w:ascii="Times New Roman" w:hAnsi="Times New Roman"/>
          <w:sz w:val="24"/>
          <w:szCs w:val="24"/>
          <w:lang w:val="ru-RU"/>
        </w:rPr>
        <w:t>г. №</w:t>
      </w:r>
      <w:r w:rsidRPr="004A489B">
        <w:rPr>
          <w:rFonts w:ascii="Times New Roman" w:hAnsi="Times New Roman"/>
          <w:sz w:val="24"/>
          <w:szCs w:val="24"/>
        </w:rPr>
        <w:t> </w:t>
      </w:r>
      <w:r w:rsidRPr="004A489B">
        <w:rPr>
          <w:rFonts w:ascii="Times New Roman" w:hAnsi="Times New Roman"/>
          <w:sz w:val="24"/>
          <w:szCs w:val="24"/>
          <w:lang w:val="ru-RU"/>
        </w:rPr>
        <w:t xml:space="preserve">273-ФЗ,  </w:t>
      </w:r>
      <w:hyperlink r:id="rId64" w:history="1">
        <w:r w:rsidRPr="004A489B">
          <w:rPr>
            <w:rStyle w:val="af9"/>
            <w:rFonts w:ascii="Times New Roman" w:hAnsi="Times New Roman"/>
            <w:b w:val="0"/>
            <w:color w:val="auto"/>
            <w:sz w:val="24"/>
            <w:szCs w:val="24"/>
            <w:lang w:val="ru-RU"/>
          </w:rPr>
          <w:t>ст.</w:t>
        </w:r>
        <w:r w:rsidRPr="004A489B">
          <w:rPr>
            <w:rStyle w:val="af9"/>
            <w:rFonts w:ascii="Times New Roman" w:hAnsi="Times New Roman"/>
            <w:b w:val="0"/>
            <w:color w:val="auto"/>
            <w:sz w:val="24"/>
            <w:szCs w:val="24"/>
          </w:rPr>
          <w:t> </w:t>
        </w:r>
        <w:r w:rsidRPr="004A489B">
          <w:rPr>
            <w:rStyle w:val="af9"/>
            <w:rFonts w:ascii="Times New Roman" w:hAnsi="Times New Roman"/>
            <w:b w:val="0"/>
            <w:color w:val="auto"/>
            <w:sz w:val="24"/>
            <w:szCs w:val="24"/>
            <w:lang w:val="ru-RU"/>
          </w:rPr>
          <w:t>335</w:t>
        </w:r>
      </w:hyperlink>
      <w:r w:rsidRPr="004A489B">
        <w:rPr>
          <w:rFonts w:ascii="Times New Roman" w:hAnsi="Times New Roman"/>
          <w:sz w:val="24"/>
          <w:szCs w:val="24"/>
          <w:lang w:val="ru-RU"/>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Порядок и условия предоставления педагогическим работникам  длительного отпуска в учреждении устанавливаются </w:t>
      </w:r>
      <w:hyperlink r:id="rId65" w:history="1">
        <w:r w:rsidRPr="004A489B">
          <w:rPr>
            <w:rStyle w:val="af9"/>
            <w:rFonts w:ascii="Times New Roman" w:hAnsi="Times New Roman"/>
            <w:b w:val="0"/>
            <w:color w:val="auto"/>
            <w:sz w:val="24"/>
            <w:szCs w:val="24"/>
            <w:lang w:val="ru-RU"/>
          </w:rPr>
          <w:t>Приказом</w:t>
        </w:r>
      </w:hyperlink>
      <w:r w:rsidRPr="004A489B">
        <w:rPr>
          <w:rFonts w:ascii="Times New Roman" w:hAnsi="Times New Roman"/>
          <w:sz w:val="24"/>
          <w:szCs w:val="24"/>
          <w:lang w:val="ru-RU"/>
        </w:rPr>
        <w:t xml:space="preserve"> Министерства образования и науки РФ от 31.05.2016 №</w:t>
      </w:r>
      <w:r w:rsidRPr="004A489B">
        <w:rPr>
          <w:rFonts w:ascii="Times New Roman" w:hAnsi="Times New Roman"/>
          <w:sz w:val="24"/>
          <w:szCs w:val="24"/>
        </w:rPr>
        <w:t> </w:t>
      </w:r>
      <w:r w:rsidRPr="004A489B">
        <w:rPr>
          <w:rFonts w:ascii="Times New Roman" w:hAnsi="Times New Roman"/>
          <w:sz w:val="24"/>
          <w:szCs w:val="24"/>
          <w:lang w:val="ru-RU"/>
        </w:rPr>
        <w:t xml:space="preserve">644 и настоящим Положением.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2.2. Право на длительный  отпуск имеют педагогические работники,  замещающие должности, поименованные в </w:t>
      </w:r>
      <w:hyperlink r:id="rId66" w:history="1">
        <w:r w:rsidRPr="004A489B">
          <w:rPr>
            <w:rStyle w:val="af9"/>
            <w:rFonts w:ascii="Times New Roman" w:hAnsi="Times New Roman"/>
            <w:b w:val="0"/>
            <w:color w:val="auto"/>
            <w:sz w:val="24"/>
            <w:szCs w:val="24"/>
            <w:lang w:val="ru-RU"/>
          </w:rPr>
          <w:t xml:space="preserve">разделе </w:t>
        </w:r>
        <w:r w:rsidRPr="004A489B">
          <w:rPr>
            <w:rStyle w:val="af9"/>
            <w:rFonts w:ascii="Times New Roman" w:hAnsi="Times New Roman"/>
            <w:b w:val="0"/>
            <w:color w:val="auto"/>
            <w:sz w:val="24"/>
            <w:szCs w:val="24"/>
          </w:rPr>
          <w:t>I</w:t>
        </w:r>
      </w:hyperlink>
      <w:r w:rsidRPr="004A489B">
        <w:rPr>
          <w:rFonts w:ascii="Times New Roman" w:hAnsi="Times New Roman"/>
          <w:sz w:val="24"/>
          <w:szCs w:val="24"/>
          <w:lang w:val="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67" w:history="1">
        <w:r w:rsidRPr="004A489B">
          <w:rPr>
            <w:rStyle w:val="af9"/>
            <w:rFonts w:ascii="Times New Roman" w:hAnsi="Times New Roman"/>
            <w:b w:val="0"/>
            <w:color w:val="auto"/>
            <w:sz w:val="24"/>
            <w:szCs w:val="24"/>
            <w:lang w:val="ru-RU"/>
          </w:rPr>
          <w:t>Постановлением</w:t>
        </w:r>
      </w:hyperlink>
      <w:r w:rsidRPr="004A489B">
        <w:rPr>
          <w:rFonts w:ascii="Times New Roman" w:hAnsi="Times New Roman"/>
          <w:sz w:val="24"/>
          <w:szCs w:val="24"/>
          <w:lang w:val="ru-RU"/>
        </w:rPr>
        <w:t xml:space="preserve"> Правительства РФ от 08.08.2013 №</w:t>
      </w:r>
      <w:r w:rsidRPr="004A489B">
        <w:rPr>
          <w:rFonts w:ascii="Times New Roman" w:hAnsi="Times New Roman"/>
          <w:sz w:val="24"/>
          <w:szCs w:val="24"/>
        </w:rPr>
        <w:t> </w:t>
      </w:r>
      <w:r w:rsidRPr="004A489B">
        <w:rPr>
          <w:rFonts w:ascii="Times New Roman" w:hAnsi="Times New Roman"/>
          <w:sz w:val="24"/>
          <w:szCs w:val="24"/>
          <w:lang w:val="ru-RU"/>
        </w:rPr>
        <w:t>678, а именно:</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педагогические работники, отнесенные к профессорско-преподавательскому составу;</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2.4. Педагогическим работникам длительный отпуск предоставляется на условиях без сохранения заработной платы.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2.6. При предоставлении длительного отпуска учитывается: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а) фактически проработанное время замещения должностей педагогических работников по трудовому договору.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lastRenderedPageBreak/>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3 (трех) месяцев;</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2.7. За педагогическими работником, находящимся в длительном отпуске, сохраняется: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место работы (должность);</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2.9. Продолжительность предоставляемого длительного отпуска составляет не более 1 (одного) года. </w:t>
      </w:r>
    </w:p>
    <w:p w:rsidR="00CD6687" w:rsidRPr="004A489B" w:rsidRDefault="00CD6687" w:rsidP="004A489B">
      <w:pPr>
        <w:pStyle w:val="a6"/>
        <w:jc w:val="both"/>
        <w:rPr>
          <w:rFonts w:ascii="Times New Roman" w:hAnsi="Times New Roman"/>
          <w:i/>
          <w:sz w:val="24"/>
          <w:szCs w:val="24"/>
          <w:lang w:val="ru-RU"/>
        </w:rPr>
      </w:pPr>
      <w:r w:rsidRPr="004A489B">
        <w:rPr>
          <w:rFonts w:ascii="Times New Roman" w:hAnsi="Times New Roman"/>
          <w:i/>
          <w:sz w:val="24"/>
          <w:szCs w:val="24"/>
          <w:lang w:val="ru-RU"/>
        </w:rPr>
        <w:t>Порядок предоставления длительного отпуска</w:t>
      </w:r>
    </w:p>
    <w:p w:rsidR="00AF3BDE" w:rsidRPr="004A489B" w:rsidRDefault="00AF3BDE" w:rsidP="004A489B">
      <w:pPr>
        <w:pStyle w:val="a6"/>
        <w:jc w:val="both"/>
        <w:rPr>
          <w:rFonts w:ascii="Times New Roman" w:hAnsi="Times New Roman"/>
          <w:i/>
          <w:sz w:val="24"/>
          <w:szCs w:val="24"/>
          <w:lang w:val="ru-RU"/>
        </w:rPr>
      </w:pP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CD6687" w:rsidRPr="004A489B" w:rsidRDefault="00CD6687" w:rsidP="004A489B">
      <w:pPr>
        <w:pStyle w:val="a6"/>
        <w:jc w:val="both"/>
        <w:rPr>
          <w:rFonts w:ascii="Times New Roman" w:hAnsi="Times New Roman"/>
          <w:sz w:val="24"/>
          <w:szCs w:val="24"/>
          <w:lang w:val="ru-RU"/>
        </w:rPr>
      </w:pPr>
      <w:r w:rsidRPr="004A489B">
        <w:rPr>
          <w:rFonts w:ascii="Times New Roman" w:hAnsi="Times New Roman"/>
          <w:sz w:val="24"/>
          <w:szCs w:val="24"/>
          <w:lang w:val="ru-RU"/>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CD6687" w:rsidRPr="004A489B" w:rsidRDefault="00CD6687" w:rsidP="004A489B">
      <w:pPr>
        <w:pStyle w:val="a6"/>
        <w:jc w:val="both"/>
        <w:rPr>
          <w:rFonts w:ascii="Times New Roman" w:hAnsi="Times New Roman"/>
          <w:sz w:val="24"/>
          <w:szCs w:val="24"/>
          <w:lang w:val="ru-RU"/>
        </w:rPr>
      </w:pPr>
    </w:p>
    <w:p w:rsidR="00165130" w:rsidRPr="005B78DB" w:rsidRDefault="005D2926" w:rsidP="005D2926">
      <w:pPr>
        <w:pStyle w:val="12"/>
        <w:shd w:val="clear" w:color="auto" w:fill="auto"/>
        <w:tabs>
          <w:tab w:val="left" w:pos="1626"/>
        </w:tabs>
        <w:spacing w:before="0" w:line="240" w:lineRule="auto"/>
        <w:ind w:right="-3"/>
        <w:jc w:val="left"/>
        <w:rPr>
          <w:rFonts w:ascii="Times New Roman" w:hAnsi="Times New Roman" w:cs="Times New Roman"/>
          <w:sz w:val="24"/>
          <w:szCs w:val="24"/>
        </w:rPr>
      </w:pPr>
      <w:r w:rsidRPr="005D2926">
        <w:rPr>
          <w:rFonts w:ascii="Times New Roman" w:eastAsia="Times New Roman" w:hAnsi="Times New Roman" w:cs="Times New Roman"/>
          <w:b/>
          <w:noProof/>
          <w:sz w:val="24"/>
          <w:szCs w:val="24"/>
          <w:lang w:eastAsia="ru-RU"/>
        </w:rPr>
        <w:lastRenderedPageBreak/>
        <w:drawing>
          <wp:inline distT="0" distB="0" distL="0" distR="0">
            <wp:extent cx="6570345" cy="9104273"/>
            <wp:effectExtent l="0" t="0" r="0" b="0"/>
            <wp:docPr id="3" name="Рисунок 3" descr="C:\Users\IT_Corp\Desktop\Лист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T_Corp\Desktop\Лист2.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rot="10800000">
                      <a:off x="0" y="0"/>
                      <a:ext cx="6570345" cy="9104273"/>
                    </a:xfrm>
                    <a:prstGeom prst="rect">
                      <a:avLst/>
                    </a:prstGeom>
                    <a:noFill/>
                    <a:ln>
                      <a:noFill/>
                    </a:ln>
                  </pic:spPr>
                </pic:pic>
              </a:graphicData>
            </a:graphic>
          </wp:inline>
        </w:drawing>
      </w:r>
      <w:bookmarkStart w:id="8" w:name="_GoBack"/>
      <w:bookmarkEnd w:id="8"/>
      <w:r w:rsidR="00165130" w:rsidRPr="005B78DB">
        <w:rPr>
          <w:rFonts w:ascii="Times New Roman" w:hAnsi="Times New Roman" w:cs="Times New Roman"/>
          <w:sz w:val="24"/>
          <w:szCs w:val="24"/>
        </w:rPr>
        <w:t xml:space="preserve"> </w:t>
      </w:r>
      <w:r w:rsidR="00165130" w:rsidRPr="005B78DB">
        <w:rPr>
          <w:rFonts w:ascii="Times New Roman" w:hAnsi="Times New Roman" w:cs="Times New Roman"/>
          <w:sz w:val="24"/>
          <w:szCs w:val="24"/>
        </w:rPr>
        <w:lastRenderedPageBreak/>
        <w:t>предоставляемых</w:t>
      </w:r>
      <w:r w:rsidR="00165130">
        <w:rPr>
          <w:rFonts w:ascii="Times New Roman" w:hAnsi="Times New Roman" w:cs="Times New Roman"/>
          <w:sz w:val="24"/>
          <w:szCs w:val="24"/>
        </w:rPr>
        <w:t xml:space="preserve"> работникам – членам профсоюза,</w:t>
      </w:r>
      <w:r w:rsidR="00165130" w:rsidRPr="005B78DB">
        <w:rPr>
          <w:rFonts w:ascii="Times New Roman" w:hAnsi="Times New Roman" w:cs="Times New Roman"/>
          <w:sz w:val="24"/>
          <w:szCs w:val="24"/>
        </w:rPr>
        <w:t xml:space="preserve"> и порядок взаимодействия Сторон при соблюдения настоящего соглашения. </w:t>
      </w:r>
    </w:p>
    <w:p w:rsidR="00165130" w:rsidRPr="005B78DB" w:rsidRDefault="00165130" w:rsidP="00165130">
      <w:pPr>
        <w:pStyle w:val="12"/>
        <w:shd w:val="clear" w:color="auto" w:fill="auto"/>
        <w:tabs>
          <w:tab w:val="left" w:pos="1626"/>
        </w:tabs>
        <w:spacing w:before="0" w:line="240" w:lineRule="auto"/>
        <w:ind w:right="-3" w:firstLine="567"/>
        <w:jc w:val="left"/>
        <w:rPr>
          <w:rFonts w:ascii="Times New Roman" w:hAnsi="Times New Roman" w:cs="Times New Roman"/>
          <w:sz w:val="24"/>
          <w:szCs w:val="24"/>
        </w:rPr>
      </w:pPr>
      <w:r>
        <w:rPr>
          <w:rFonts w:ascii="Times New Roman" w:hAnsi="Times New Roman" w:cs="Times New Roman"/>
          <w:color w:val="000000"/>
          <w:sz w:val="24"/>
          <w:szCs w:val="24"/>
        </w:rPr>
        <w:t xml:space="preserve">Дополнительные льготы и </w:t>
      </w:r>
      <w:r w:rsidRPr="005B78DB">
        <w:rPr>
          <w:rFonts w:ascii="Times New Roman" w:hAnsi="Times New Roman" w:cs="Times New Roman"/>
          <w:color w:val="000000"/>
          <w:sz w:val="24"/>
          <w:szCs w:val="24"/>
        </w:rPr>
        <w:t>гарантий в соответствии с настоящим соглашением предоставляются работ</w:t>
      </w:r>
      <w:r>
        <w:rPr>
          <w:rFonts w:ascii="Times New Roman" w:hAnsi="Times New Roman" w:cs="Times New Roman"/>
          <w:color w:val="000000"/>
          <w:sz w:val="24"/>
          <w:szCs w:val="24"/>
        </w:rPr>
        <w:t xml:space="preserve">никам – членам профсоюза </w:t>
      </w:r>
      <w:r w:rsidRPr="005B78DB">
        <w:rPr>
          <w:rFonts w:ascii="Times New Roman" w:hAnsi="Times New Roman" w:cs="Times New Roman"/>
          <w:color w:val="000000"/>
          <w:sz w:val="24"/>
          <w:szCs w:val="24"/>
        </w:rPr>
        <w:t xml:space="preserve">как в связи с трудовой деятельностью, так и в связи с реализацией социальных программ и проектов, действующих для работников – членов профсоюза, которая не противоречить трудовому законодательству. </w:t>
      </w:r>
    </w:p>
    <w:p w:rsidR="00165130" w:rsidRPr="005B78DB" w:rsidRDefault="00165130" w:rsidP="00165130">
      <w:pPr>
        <w:pStyle w:val="12"/>
        <w:shd w:val="clear" w:color="auto" w:fill="auto"/>
        <w:tabs>
          <w:tab w:val="left" w:pos="1626"/>
        </w:tabs>
        <w:spacing w:before="0" w:line="240" w:lineRule="auto"/>
        <w:ind w:right="-3" w:firstLine="567"/>
        <w:jc w:val="left"/>
        <w:rPr>
          <w:rFonts w:ascii="Times New Roman" w:hAnsi="Times New Roman" w:cs="Times New Roman"/>
          <w:color w:val="000000"/>
          <w:sz w:val="24"/>
          <w:szCs w:val="24"/>
        </w:rPr>
      </w:pPr>
      <w:r w:rsidRPr="005B78DB">
        <w:rPr>
          <w:rFonts w:ascii="Times New Roman" w:hAnsi="Times New Roman" w:cs="Times New Roman"/>
          <w:color w:val="000000"/>
          <w:sz w:val="24"/>
          <w:szCs w:val="24"/>
        </w:rPr>
        <w:t>1.6. Настоящее Соглашение является правовым актом, устанавливающим повышенный уровень мер социальной поддержки в сравнении с действующим трудовым законодательством и иными нормативными актами, соде</w:t>
      </w:r>
      <w:r>
        <w:rPr>
          <w:rFonts w:ascii="Times New Roman" w:hAnsi="Times New Roman" w:cs="Times New Roman"/>
          <w:color w:val="000000"/>
          <w:sz w:val="24"/>
          <w:szCs w:val="24"/>
        </w:rPr>
        <w:t xml:space="preserve">ржащими нормы трудового права, </w:t>
      </w:r>
      <w:r w:rsidRPr="005B78DB">
        <w:rPr>
          <w:rFonts w:ascii="Times New Roman" w:hAnsi="Times New Roman" w:cs="Times New Roman"/>
          <w:color w:val="000000"/>
          <w:sz w:val="24"/>
          <w:szCs w:val="24"/>
        </w:rPr>
        <w:t>распространяемых для работников, являющихся членами Первичной профсоюзной организации Общероссийского профсоюза образования данной образовательной организации (далее работники – члены профсоюза).</w:t>
      </w:r>
    </w:p>
    <w:p w:rsidR="00165130" w:rsidRPr="005B78DB" w:rsidRDefault="00165130" w:rsidP="00165130">
      <w:pPr>
        <w:pStyle w:val="12"/>
        <w:shd w:val="clear" w:color="auto" w:fill="auto"/>
        <w:tabs>
          <w:tab w:val="left" w:pos="1626"/>
        </w:tabs>
        <w:spacing w:before="0" w:line="240" w:lineRule="auto"/>
        <w:ind w:right="-3" w:firstLine="567"/>
        <w:jc w:val="left"/>
        <w:rPr>
          <w:rFonts w:ascii="Times New Roman" w:hAnsi="Times New Roman" w:cs="Times New Roman"/>
          <w:color w:val="000000"/>
          <w:sz w:val="24"/>
          <w:szCs w:val="24"/>
        </w:rPr>
      </w:pPr>
    </w:p>
    <w:p w:rsidR="00165130" w:rsidRPr="005B78DB" w:rsidRDefault="00165130" w:rsidP="00165130">
      <w:pPr>
        <w:pStyle w:val="12"/>
        <w:shd w:val="clear" w:color="auto" w:fill="auto"/>
        <w:spacing w:before="0" w:line="240" w:lineRule="auto"/>
        <w:ind w:left="567"/>
        <w:jc w:val="center"/>
        <w:rPr>
          <w:rFonts w:ascii="Times New Roman" w:hAnsi="Times New Roman" w:cs="Times New Roman"/>
          <w:b/>
          <w:color w:val="000000"/>
          <w:sz w:val="24"/>
          <w:szCs w:val="24"/>
        </w:rPr>
      </w:pPr>
      <w:r w:rsidRPr="005B78DB">
        <w:rPr>
          <w:rFonts w:ascii="Times New Roman" w:hAnsi="Times New Roman" w:cs="Times New Roman"/>
          <w:b/>
          <w:color w:val="000000"/>
          <w:sz w:val="24"/>
          <w:szCs w:val="24"/>
        </w:rPr>
        <w:t xml:space="preserve"> Стороны Соглашения договорились о нижеследующем:</w:t>
      </w:r>
    </w:p>
    <w:p w:rsidR="00165130" w:rsidRPr="005B78DB" w:rsidRDefault="00165130" w:rsidP="00165130">
      <w:pPr>
        <w:pStyle w:val="12"/>
        <w:shd w:val="clear" w:color="auto" w:fill="auto"/>
        <w:spacing w:before="0" w:line="240" w:lineRule="auto"/>
        <w:ind w:left="567"/>
        <w:jc w:val="left"/>
        <w:rPr>
          <w:rFonts w:ascii="Times New Roman" w:hAnsi="Times New Roman" w:cs="Times New Roman"/>
          <w:b/>
          <w:color w:val="000000"/>
          <w:sz w:val="24"/>
          <w:szCs w:val="24"/>
        </w:rPr>
      </w:pPr>
    </w:p>
    <w:p w:rsidR="00165130" w:rsidRPr="005B78DB" w:rsidRDefault="00165130" w:rsidP="00165130">
      <w:pPr>
        <w:spacing w:after="0" w:line="240" w:lineRule="auto"/>
        <w:ind w:firstLine="567"/>
        <w:rPr>
          <w:rFonts w:ascii="Times New Roman" w:hAnsi="Times New Roman"/>
          <w:b/>
          <w:sz w:val="24"/>
          <w:szCs w:val="24"/>
          <w:lang w:val="ru-RU"/>
        </w:rPr>
      </w:pPr>
      <w:r w:rsidRPr="005B78DB">
        <w:rPr>
          <w:rFonts w:ascii="Times New Roman" w:hAnsi="Times New Roman"/>
          <w:b/>
          <w:sz w:val="24"/>
          <w:szCs w:val="24"/>
          <w:lang w:val="ru-RU"/>
        </w:rPr>
        <w:t>2. Работодатель обязуется:</w:t>
      </w:r>
    </w:p>
    <w:p w:rsidR="00165130" w:rsidRPr="005B78DB" w:rsidRDefault="00165130" w:rsidP="00165130">
      <w:pPr>
        <w:shd w:val="clear" w:color="auto" w:fill="FFFFFF"/>
        <w:spacing w:after="0" w:line="240" w:lineRule="auto"/>
        <w:ind w:firstLine="567"/>
        <w:jc w:val="both"/>
        <w:rPr>
          <w:rFonts w:ascii="Times New Roman" w:hAnsi="Times New Roman"/>
          <w:sz w:val="24"/>
          <w:szCs w:val="24"/>
          <w:lang w:val="ru-RU"/>
        </w:rPr>
      </w:pPr>
      <w:r w:rsidRPr="005B78DB">
        <w:rPr>
          <w:rFonts w:ascii="Times New Roman" w:hAnsi="Times New Roman"/>
          <w:sz w:val="24"/>
          <w:szCs w:val="24"/>
          <w:lang w:val="ru-RU"/>
        </w:rPr>
        <w:t>2.1. Соблюдать права и гарантии работников – членов профсоюза, и выборного органа первичной профсоюзной организации в соответствии с положениями Конституции Российской Федерации, Трудового кодекса Российской Федерации, Федерального закона «О профессиональных союзах, их правах и гарантиях деятельности», Устава профессионального союза работников образования Российской Федерации отраслевого и территориального соглашений, коллективного договора.</w:t>
      </w:r>
    </w:p>
    <w:p w:rsidR="00165130" w:rsidRPr="005B78DB" w:rsidRDefault="00165130" w:rsidP="00165130">
      <w:pPr>
        <w:shd w:val="clear" w:color="auto" w:fill="FFFFFF"/>
        <w:spacing w:after="0" w:line="240" w:lineRule="auto"/>
        <w:ind w:firstLine="567"/>
        <w:jc w:val="both"/>
        <w:rPr>
          <w:rFonts w:ascii="Times New Roman" w:hAnsi="Times New Roman"/>
          <w:sz w:val="24"/>
          <w:szCs w:val="24"/>
          <w:lang w:val="ru-RU"/>
        </w:rPr>
      </w:pPr>
      <w:r w:rsidRPr="005B78DB">
        <w:rPr>
          <w:rFonts w:ascii="Times New Roman" w:hAnsi="Times New Roman"/>
          <w:sz w:val="24"/>
          <w:szCs w:val="24"/>
          <w:lang w:val="ru-RU"/>
        </w:rPr>
        <w:t>2.1.1. При заключении трудового договора с работником не препятствовать его вступлению в члены Профсоюза.</w:t>
      </w:r>
    </w:p>
    <w:p w:rsidR="00165130" w:rsidRPr="005B78DB" w:rsidRDefault="00165130" w:rsidP="00165130">
      <w:pPr>
        <w:shd w:val="clear" w:color="auto" w:fill="FFFFFF"/>
        <w:spacing w:line="240" w:lineRule="auto"/>
        <w:ind w:firstLine="567"/>
        <w:jc w:val="both"/>
        <w:rPr>
          <w:rFonts w:ascii="Times New Roman" w:hAnsi="Times New Roman"/>
          <w:sz w:val="24"/>
          <w:szCs w:val="24"/>
          <w:lang w:val="ru-RU"/>
        </w:rPr>
      </w:pPr>
      <w:r w:rsidRPr="005B78DB">
        <w:rPr>
          <w:rFonts w:ascii="Times New Roman" w:hAnsi="Times New Roman"/>
          <w:sz w:val="24"/>
          <w:szCs w:val="24"/>
          <w:lang w:val="ru-RU"/>
        </w:rPr>
        <w:t xml:space="preserve">2.1.2. Предоставлять безвозмездно в пользование выборному органу первичной профсоюзной организации, необходимые для их деятельности оборудованные, отапливаемые, электрифицированные помещения, а также оргтехнику, средства связи и транспорта, а также необходимые нормативные и локальные правовые документы. </w:t>
      </w:r>
    </w:p>
    <w:p w:rsidR="00165130" w:rsidRPr="005B78DB" w:rsidRDefault="00165130" w:rsidP="00165130">
      <w:pPr>
        <w:shd w:val="clear" w:color="auto" w:fill="FFFFFF"/>
        <w:spacing w:line="240" w:lineRule="auto"/>
        <w:ind w:firstLine="708"/>
        <w:jc w:val="both"/>
        <w:rPr>
          <w:rFonts w:ascii="Times New Roman" w:hAnsi="Times New Roman"/>
          <w:sz w:val="24"/>
          <w:szCs w:val="24"/>
          <w:lang w:val="ru-RU"/>
        </w:rPr>
      </w:pPr>
      <w:r w:rsidRPr="005B78DB">
        <w:rPr>
          <w:rFonts w:ascii="Times New Roman" w:hAnsi="Times New Roman"/>
          <w:sz w:val="24"/>
          <w:szCs w:val="24"/>
          <w:lang w:val="ru-RU"/>
        </w:rPr>
        <w:t xml:space="preserve">2.1.3. Перечислять ежемесячно бесплатно на счет первичной профсоюзной организации членские профсоюзные взносы в размере 1 % заработной платы работников - членов Профсоюза при наличии их письменных заявлений. </w:t>
      </w:r>
    </w:p>
    <w:p w:rsidR="00165130" w:rsidRPr="005B78DB" w:rsidRDefault="00165130" w:rsidP="00165130">
      <w:pPr>
        <w:shd w:val="clear" w:color="auto" w:fill="FFFFFF"/>
        <w:spacing w:line="240" w:lineRule="auto"/>
        <w:ind w:firstLine="567"/>
        <w:jc w:val="both"/>
        <w:rPr>
          <w:rFonts w:ascii="Times New Roman" w:hAnsi="Times New Roman"/>
          <w:sz w:val="24"/>
          <w:szCs w:val="24"/>
          <w:lang w:val="ru-RU"/>
        </w:rPr>
      </w:pPr>
      <w:r w:rsidRPr="005B78DB">
        <w:rPr>
          <w:rFonts w:ascii="Times New Roman" w:hAnsi="Times New Roman"/>
          <w:sz w:val="24"/>
          <w:szCs w:val="24"/>
          <w:lang w:val="ru-RU"/>
        </w:rPr>
        <w:t>2.1.4. Удерживать профсоюзные взносы со всех составных частей заработной платы, включающей оклад, компенсационные и стимулирующие выплаты. Работодатель не имеет право задерживать перечисление указанных средств.</w:t>
      </w:r>
    </w:p>
    <w:p w:rsidR="00165130" w:rsidRPr="005B78DB" w:rsidRDefault="00165130" w:rsidP="00165130">
      <w:pPr>
        <w:widowControl w:val="0"/>
        <w:shd w:val="clear" w:color="auto" w:fill="FFFFFF"/>
        <w:tabs>
          <w:tab w:val="left" w:pos="0"/>
        </w:tabs>
        <w:autoSpaceDE w:val="0"/>
        <w:autoSpaceDN w:val="0"/>
        <w:adjustRightInd w:val="0"/>
        <w:spacing w:after="0" w:line="240" w:lineRule="auto"/>
        <w:ind w:firstLine="567"/>
        <w:jc w:val="both"/>
        <w:rPr>
          <w:rFonts w:ascii="Times New Roman" w:hAnsi="Times New Roman"/>
          <w:sz w:val="24"/>
          <w:szCs w:val="24"/>
          <w:lang w:val="ru-RU"/>
        </w:rPr>
      </w:pPr>
    </w:p>
    <w:p w:rsidR="00165130" w:rsidRPr="005B78DB" w:rsidRDefault="00165130" w:rsidP="00165130">
      <w:pPr>
        <w:widowControl w:val="0"/>
        <w:shd w:val="clear" w:color="auto" w:fill="FFFFFF"/>
        <w:tabs>
          <w:tab w:val="left" w:pos="0"/>
        </w:tabs>
        <w:autoSpaceDE w:val="0"/>
        <w:autoSpaceDN w:val="0"/>
        <w:adjustRightInd w:val="0"/>
        <w:spacing w:after="0" w:line="240" w:lineRule="auto"/>
        <w:ind w:firstLine="567"/>
        <w:jc w:val="both"/>
        <w:rPr>
          <w:rFonts w:ascii="Times New Roman" w:hAnsi="Times New Roman"/>
          <w:sz w:val="24"/>
          <w:szCs w:val="24"/>
          <w:lang w:val="ru-RU"/>
        </w:rPr>
      </w:pPr>
      <w:r w:rsidRPr="005B78DB">
        <w:rPr>
          <w:rFonts w:ascii="Times New Roman" w:hAnsi="Times New Roman"/>
          <w:sz w:val="24"/>
          <w:szCs w:val="24"/>
          <w:lang w:val="ru-RU"/>
        </w:rPr>
        <w:t>2.2. Р</w:t>
      </w:r>
      <w:r>
        <w:rPr>
          <w:rFonts w:ascii="Times New Roman" w:hAnsi="Times New Roman"/>
          <w:sz w:val="24"/>
          <w:szCs w:val="24"/>
          <w:lang w:val="ru-RU"/>
        </w:rPr>
        <w:t xml:space="preserve">ешать при обязательном участии </w:t>
      </w:r>
      <w:r w:rsidRPr="005B78DB">
        <w:rPr>
          <w:rFonts w:ascii="Times New Roman" w:hAnsi="Times New Roman"/>
          <w:sz w:val="24"/>
          <w:szCs w:val="24"/>
          <w:lang w:val="ru-RU"/>
        </w:rPr>
        <w:t>вы</w:t>
      </w:r>
      <w:r>
        <w:rPr>
          <w:rFonts w:ascii="Times New Roman" w:hAnsi="Times New Roman"/>
          <w:sz w:val="24"/>
          <w:szCs w:val="24"/>
          <w:lang w:val="ru-RU"/>
        </w:rPr>
        <w:t>борного профсоюзного органа</w:t>
      </w:r>
      <w:r w:rsidRPr="005B78DB">
        <w:rPr>
          <w:rFonts w:ascii="Times New Roman" w:hAnsi="Times New Roman"/>
          <w:sz w:val="24"/>
          <w:szCs w:val="24"/>
          <w:lang w:val="ru-RU"/>
        </w:rPr>
        <w:t xml:space="preserve"> и согласовывать действия, принятые решения по вопросам, затрагив</w:t>
      </w:r>
      <w:r>
        <w:rPr>
          <w:rFonts w:ascii="Times New Roman" w:hAnsi="Times New Roman"/>
          <w:sz w:val="24"/>
          <w:szCs w:val="24"/>
          <w:lang w:val="ru-RU"/>
        </w:rPr>
        <w:t>ающим трудовые права и интересы</w:t>
      </w:r>
      <w:r w:rsidRPr="005B78DB">
        <w:rPr>
          <w:rFonts w:ascii="Times New Roman" w:hAnsi="Times New Roman"/>
          <w:sz w:val="24"/>
          <w:szCs w:val="24"/>
          <w:lang w:val="ru-RU"/>
        </w:rPr>
        <w:t xml:space="preserve"> работников – членов профсоюза: </w:t>
      </w:r>
    </w:p>
    <w:p w:rsidR="00165130" w:rsidRPr="005B78DB" w:rsidRDefault="00165130" w:rsidP="00165130">
      <w:pPr>
        <w:pStyle w:val="35"/>
        <w:ind w:left="0" w:firstLine="567"/>
      </w:pPr>
      <w:r w:rsidRPr="005B78DB">
        <w:t xml:space="preserve">2.2.1. об изменении структуры учреждения, в том числе штатной структуры (расписании), об изменении условии труда работников – членов профсоюза по инициативе работодателя (наименование должности, режим и продолжительность рабочего времени, заработная плата, время отдыха, продолжительность отпусков и иные условия); </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 xml:space="preserve">2.2.2. о режиме рабочего времени работников: </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 об установлении перечня работников учреждения на кого может быть распространен дистанционный вид работы; условия и сроки выполнения дистанционной работы в учреждении;</w:t>
      </w:r>
    </w:p>
    <w:p w:rsidR="00165130" w:rsidRPr="005B78DB" w:rsidRDefault="00165130" w:rsidP="00165130">
      <w:pPr>
        <w:pStyle w:val="a6"/>
        <w:ind w:firstLine="567"/>
        <w:rPr>
          <w:rFonts w:ascii="Times New Roman" w:hAnsi="Times New Roman"/>
          <w:sz w:val="24"/>
          <w:szCs w:val="24"/>
          <w:lang w:val="ru-RU"/>
        </w:rPr>
      </w:pPr>
      <w:r>
        <w:rPr>
          <w:rFonts w:ascii="Times New Roman" w:hAnsi="Times New Roman"/>
          <w:sz w:val="24"/>
          <w:szCs w:val="24"/>
          <w:lang w:val="ru-RU"/>
        </w:rPr>
        <w:t xml:space="preserve">-  об установлении </w:t>
      </w:r>
      <w:r w:rsidRPr="005B78DB">
        <w:rPr>
          <w:rFonts w:ascii="Times New Roman" w:hAnsi="Times New Roman"/>
          <w:sz w:val="24"/>
          <w:szCs w:val="24"/>
          <w:lang w:val="ru-RU"/>
        </w:rPr>
        <w:t>графиков сменност</w:t>
      </w:r>
      <w:r>
        <w:rPr>
          <w:rFonts w:ascii="Times New Roman" w:hAnsi="Times New Roman"/>
          <w:sz w:val="24"/>
          <w:szCs w:val="24"/>
          <w:lang w:val="ru-RU"/>
        </w:rPr>
        <w:t xml:space="preserve">и, расписаний занятий (уроков) </w:t>
      </w:r>
      <w:r w:rsidRPr="005B78DB">
        <w:rPr>
          <w:rFonts w:ascii="Times New Roman" w:hAnsi="Times New Roman"/>
          <w:sz w:val="24"/>
          <w:szCs w:val="24"/>
          <w:lang w:val="ru-RU"/>
        </w:rPr>
        <w:t>(ст.103 ТК РФ);</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-о разделении рабочего времени на части (ст.105 ТК РФ, п.3.2. Приказа Минобрнауки РФ №536 от 11.05.2016г.);</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-о введении, а также отмены режима неполного рабочего дня (смены) и (или) неполной рабочей недели ранее срока, на который они были установлены (ст.74 ТК РФ).</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lastRenderedPageBreak/>
        <w:t>2.2.3. о временном переводе работника – члена профсоюза на другую работу в случаях, предусмотренных частью 3 статьи 72.2. ТК РФ;</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2.2.4. о привлечении к сверхурочным работам (ст.99 ТК РФ), в выходные и нерабочие праздничные дни (ст.113 ТК РФ);</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 xml:space="preserve">2.2.5. о поручении работнику выполнять дополнительную работу на условиях совмещения должностей, увеличения объема работы, выполнения обязанностей временно отсутствующего работника (ст. 60.2 ТК РФ); </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2.2.6. об установ</w:t>
      </w:r>
      <w:r>
        <w:rPr>
          <w:rFonts w:ascii="Times New Roman" w:hAnsi="Times New Roman"/>
          <w:sz w:val="24"/>
          <w:szCs w:val="24"/>
          <w:lang w:val="ru-RU"/>
        </w:rPr>
        <w:t xml:space="preserve">лении ежегодных дополнительных </w:t>
      </w:r>
      <w:r w:rsidRPr="005B78DB">
        <w:rPr>
          <w:rFonts w:ascii="Times New Roman" w:hAnsi="Times New Roman"/>
          <w:sz w:val="24"/>
          <w:szCs w:val="24"/>
          <w:lang w:val="ru-RU"/>
        </w:rPr>
        <w:t>оплачиваемых отпусков (ст.117 ТК РФ),</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 xml:space="preserve">2.2.7.  об установлении заработной платы работника (ст.135 ТК РФ): </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 xml:space="preserve">- об установлении и изменении размеров выплат стимулирующего характера </w:t>
      </w:r>
      <w:r w:rsidRPr="005B78DB">
        <w:rPr>
          <w:rFonts w:ascii="Times New Roman" w:hAnsi="Times New Roman"/>
          <w:iCs/>
          <w:sz w:val="24"/>
          <w:szCs w:val="24"/>
          <w:lang w:val="ru-RU"/>
        </w:rPr>
        <w:t>(</w:t>
      </w:r>
      <w:r w:rsidRPr="005B78DB">
        <w:rPr>
          <w:rFonts w:ascii="Times New Roman" w:hAnsi="Times New Roman"/>
          <w:sz w:val="24"/>
          <w:szCs w:val="24"/>
          <w:lang w:val="ru-RU"/>
        </w:rPr>
        <w:t>статьи 135,</w:t>
      </w:r>
      <w:r w:rsidRPr="005B78DB">
        <w:rPr>
          <w:rFonts w:ascii="Times New Roman" w:hAnsi="Times New Roman"/>
          <w:iCs/>
          <w:sz w:val="24"/>
          <w:szCs w:val="24"/>
          <w:lang w:val="ru-RU"/>
        </w:rPr>
        <w:t xml:space="preserve"> 144 ТК РФ)</w:t>
      </w:r>
      <w:r w:rsidRPr="005B78DB">
        <w:rPr>
          <w:rFonts w:ascii="Times New Roman" w:hAnsi="Times New Roman"/>
          <w:sz w:val="24"/>
          <w:szCs w:val="24"/>
          <w:lang w:val="ru-RU"/>
        </w:rPr>
        <w:t xml:space="preserve">; </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2.2.8. -  об установлении размеров доплат за работу во вредных и (или) опасных условиях труда (ст.147 ТК РФ), за сверхурочную работу (ст.152 ТК РФ), за работу в выходные и нерабочие праздничные дни (ст.153 ТК РФ); за работу в ночное время (ст.154 ТК РФ);</w:t>
      </w:r>
    </w:p>
    <w:p w:rsidR="00165130" w:rsidRPr="005B78DB" w:rsidRDefault="00165130" w:rsidP="00165130">
      <w:pPr>
        <w:pStyle w:val="a6"/>
        <w:ind w:firstLine="567"/>
        <w:rPr>
          <w:rFonts w:ascii="Times New Roman" w:hAnsi="Times New Roman"/>
          <w:spacing w:val="4"/>
          <w:sz w:val="24"/>
          <w:szCs w:val="24"/>
          <w:lang w:val="ru-RU"/>
        </w:rPr>
      </w:pPr>
      <w:r w:rsidRPr="005B78DB">
        <w:rPr>
          <w:rFonts w:ascii="Times New Roman" w:hAnsi="Times New Roman"/>
          <w:spacing w:val="4"/>
          <w:sz w:val="24"/>
          <w:szCs w:val="24"/>
          <w:lang w:val="ru-RU"/>
        </w:rPr>
        <w:t>2.2.9. об установлении сроков выплаты заработной платы работников (ст.136 ТК РФ);</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2.2.10. о создании комиссии по охране труда (ст.218 ТК РФ);</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2.2.11. о применении и снятии дисциплинарного взыскания до истечения 1 года со дня его применения (ст.193,194 ТК РФ);</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2.2.12. о представлении к награждению отраслевыми наградами и иными наградами (статья 191 ТК РФ);</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2.2.13. о массовых увольнениях работников (ст.180 ТК РФ).</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Решения работод</w:t>
      </w:r>
      <w:r>
        <w:rPr>
          <w:rFonts w:ascii="Times New Roman" w:hAnsi="Times New Roman"/>
          <w:sz w:val="24"/>
          <w:szCs w:val="24"/>
          <w:lang w:val="ru-RU"/>
        </w:rPr>
        <w:t>ателя по вышеуказанным вопросам</w:t>
      </w:r>
      <w:r w:rsidRPr="005B78DB">
        <w:rPr>
          <w:rFonts w:ascii="Times New Roman" w:hAnsi="Times New Roman"/>
          <w:sz w:val="24"/>
          <w:szCs w:val="24"/>
          <w:lang w:val="ru-RU"/>
        </w:rPr>
        <w:t xml:space="preserve"> в виде распоряжений (приказов), поручений и иных документов подлежат обязательному согласованию с выборным профсоюзным органом, если даже имеются в учреждении локальные нормативные акты, регулирующие данные вопросы и принятые с учетом мнения выборного профсоюзного органа.   </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В случаях принятия и утверждения работодателем локального нормативного акта в виде положений, соглашений, инструкций и иных формах, то локальный нормативный акт по</w:t>
      </w:r>
      <w:r>
        <w:rPr>
          <w:rFonts w:ascii="Times New Roman" w:hAnsi="Times New Roman"/>
          <w:sz w:val="24"/>
          <w:szCs w:val="24"/>
          <w:lang w:val="ru-RU"/>
        </w:rPr>
        <w:t xml:space="preserve">длежит согласованию с выборным </w:t>
      </w:r>
      <w:r w:rsidRPr="005B78DB">
        <w:rPr>
          <w:rFonts w:ascii="Times New Roman" w:hAnsi="Times New Roman"/>
          <w:sz w:val="24"/>
          <w:szCs w:val="24"/>
          <w:lang w:val="ru-RU"/>
        </w:rPr>
        <w:t>профсоюзным органом, и не должен противоречить нормам трудового законодательства.</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 xml:space="preserve">Порядок и сроки согласования локальных нормативных актов и решений осуществляется в соответствие со ст. 373 ТК РФ.   </w:t>
      </w:r>
    </w:p>
    <w:p w:rsidR="00165130" w:rsidRPr="005B78DB" w:rsidRDefault="00165130" w:rsidP="00165130">
      <w:pPr>
        <w:numPr>
          <w:ilvl w:val="1"/>
          <w:numId w:val="16"/>
        </w:numPr>
        <w:spacing w:after="0" w:line="240" w:lineRule="auto"/>
        <w:ind w:left="0" w:firstLine="567"/>
        <w:rPr>
          <w:rFonts w:ascii="Times New Roman" w:hAnsi="Times New Roman"/>
          <w:sz w:val="24"/>
          <w:szCs w:val="24"/>
          <w:lang w:val="ru-RU"/>
        </w:rPr>
      </w:pPr>
      <w:r w:rsidRPr="005B78DB">
        <w:rPr>
          <w:rFonts w:ascii="Times New Roman" w:hAnsi="Times New Roman"/>
          <w:sz w:val="24"/>
          <w:szCs w:val="24"/>
          <w:lang w:val="ru-RU"/>
        </w:rPr>
        <w:t>Не вмешиваться в финансовую деятельность первичной профсоюзной организации.</w:t>
      </w:r>
    </w:p>
    <w:p w:rsidR="00165130" w:rsidRPr="005B78DB" w:rsidRDefault="00165130" w:rsidP="00165130">
      <w:pPr>
        <w:numPr>
          <w:ilvl w:val="1"/>
          <w:numId w:val="16"/>
        </w:numPr>
        <w:spacing w:after="0" w:line="240" w:lineRule="auto"/>
        <w:ind w:left="0" w:firstLine="567"/>
        <w:rPr>
          <w:rFonts w:ascii="Times New Roman" w:hAnsi="Times New Roman"/>
          <w:sz w:val="24"/>
          <w:szCs w:val="24"/>
          <w:lang w:val="ru-RU"/>
        </w:rPr>
      </w:pPr>
      <w:r w:rsidRPr="005B78DB">
        <w:rPr>
          <w:rFonts w:ascii="Times New Roman" w:hAnsi="Times New Roman"/>
          <w:sz w:val="24"/>
          <w:szCs w:val="24"/>
          <w:lang w:val="ru-RU"/>
        </w:rPr>
        <w:t>Ф</w:t>
      </w:r>
      <w:r>
        <w:rPr>
          <w:rFonts w:ascii="Times New Roman" w:hAnsi="Times New Roman"/>
          <w:sz w:val="24"/>
          <w:szCs w:val="24"/>
          <w:lang w:val="ru-RU"/>
        </w:rPr>
        <w:t xml:space="preserve">инансировать проведение </w:t>
      </w:r>
      <w:r w:rsidRPr="005B78DB">
        <w:rPr>
          <w:rFonts w:ascii="Times New Roman" w:hAnsi="Times New Roman"/>
          <w:sz w:val="24"/>
          <w:szCs w:val="24"/>
          <w:lang w:val="ru-RU"/>
        </w:rPr>
        <w:t>культурно-массовых мероприятий и физкультурно-оздоровительной работы.</w:t>
      </w:r>
    </w:p>
    <w:p w:rsidR="00165130" w:rsidRPr="005B78DB" w:rsidRDefault="00165130" w:rsidP="00165130">
      <w:pPr>
        <w:numPr>
          <w:ilvl w:val="1"/>
          <w:numId w:val="16"/>
        </w:numPr>
        <w:spacing w:after="0" w:line="240" w:lineRule="auto"/>
        <w:ind w:left="0" w:firstLine="567"/>
        <w:rPr>
          <w:rFonts w:ascii="Times New Roman" w:hAnsi="Times New Roman"/>
          <w:sz w:val="24"/>
          <w:szCs w:val="24"/>
          <w:lang w:val="ru-RU"/>
        </w:rPr>
      </w:pPr>
      <w:r w:rsidRPr="005B78DB">
        <w:rPr>
          <w:rFonts w:ascii="Times New Roman" w:hAnsi="Times New Roman"/>
          <w:sz w:val="24"/>
          <w:szCs w:val="24"/>
          <w:lang w:val="ru-RU"/>
        </w:rPr>
        <w:t xml:space="preserve">Предоставлять работникам – членам профсоюза льготы и гарантии: </w:t>
      </w:r>
    </w:p>
    <w:p w:rsidR="00165130" w:rsidRPr="005B78DB" w:rsidRDefault="00165130" w:rsidP="00165130">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2.5.1.</w:t>
      </w:r>
      <w:r>
        <w:rPr>
          <w:rFonts w:ascii="Times New Roman" w:hAnsi="Times New Roman"/>
          <w:sz w:val="24"/>
          <w:szCs w:val="24"/>
          <w:lang w:val="ru-RU"/>
        </w:rPr>
        <w:t xml:space="preserve"> </w:t>
      </w:r>
      <w:r w:rsidRPr="005B78DB">
        <w:rPr>
          <w:rFonts w:ascii="Times New Roman" w:hAnsi="Times New Roman"/>
          <w:sz w:val="24"/>
          <w:szCs w:val="24"/>
          <w:lang w:val="ru-RU"/>
        </w:rPr>
        <w:t>Установить одним из критериев оценки эффективности деятельности работников – членов профсоюза основного персонала организации – критерий за выполнение социально-значимой работы, которые не учтены в критериях оценки эффективности деятельности   работников организации.</w:t>
      </w:r>
    </w:p>
    <w:p w:rsidR="00165130" w:rsidRPr="005B78DB" w:rsidRDefault="00165130" w:rsidP="00165130">
      <w:pPr>
        <w:pStyle w:val="a6"/>
        <w:jc w:val="both"/>
        <w:rPr>
          <w:rFonts w:ascii="Times New Roman" w:hAnsi="Times New Roman"/>
          <w:i/>
          <w:sz w:val="24"/>
          <w:szCs w:val="24"/>
          <w:lang w:val="ru-RU"/>
        </w:rPr>
      </w:pPr>
      <w:r w:rsidRPr="005B78DB">
        <w:rPr>
          <w:rFonts w:ascii="Times New Roman" w:hAnsi="Times New Roman"/>
          <w:i/>
          <w:sz w:val="24"/>
          <w:szCs w:val="24"/>
          <w:lang w:val="ru-RU"/>
        </w:rPr>
        <w:t>- Председатель первичной профсоюзной организации – до 15 баллов;</w:t>
      </w:r>
    </w:p>
    <w:p w:rsidR="00165130" w:rsidRPr="005B78DB" w:rsidRDefault="00165130" w:rsidP="00165130">
      <w:pPr>
        <w:pStyle w:val="a6"/>
        <w:jc w:val="both"/>
        <w:rPr>
          <w:rFonts w:ascii="Times New Roman" w:hAnsi="Times New Roman"/>
          <w:i/>
          <w:sz w:val="24"/>
          <w:szCs w:val="24"/>
          <w:lang w:val="ru-RU"/>
        </w:rPr>
      </w:pPr>
      <w:r w:rsidRPr="005B78DB">
        <w:rPr>
          <w:rFonts w:ascii="Times New Roman" w:hAnsi="Times New Roman"/>
          <w:i/>
          <w:sz w:val="24"/>
          <w:szCs w:val="24"/>
          <w:lang w:val="ru-RU"/>
        </w:rPr>
        <w:t xml:space="preserve"> -Уполномоченный по охране труда -  до 5 баллов; </w:t>
      </w:r>
    </w:p>
    <w:p w:rsidR="00165130" w:rsidRPr="005B78DB" w:rsidRDefault="00165130" w:rsidP="00165130">
      <w:pPr>
        <w:pStyle w:val="a6"/>
        <w:jc w:val="both"/>
        <w:rPr>
          <w:rFonts w:ascii="Times New Roman" w:hAnsi="Times New Roman"/>
          <w:i/>
          <w:color w:val="0070C0"/>
          <w:sz w:val="24"/>
          <w:szCs w:val="24"/>
          <w:lang w:val="ru-RU"/>
        </w:rPr>
      </w:pPr>
      <w:r w:rsidRPr="005B78DB">
        <w:rPr>
          <w:rFonts w:ascii="Times New Roman" w:hAnsi="Times New Roman"/>
          <w:sz w:val="24"/>
          <w:szCs w:val="24"/>
          <w:lang w:val="ru-RU"/>
        </w:rPr>
        <w:t>Экспертную оценку результативности деятельности данных работников организации за выполнение социально-значимой общественной работы осуществляет Комиссия по распределению стимулирующих выплат работникам.</w:t>
      </w:r>
    </w:p>
    <w:p w:rsidR="00165130" w:rsidRPr="005B78DB" w:rsidRDefault="00165130" w:rsidP="00165130">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 xml:space="preserve">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 </w:t>
      </w:r>
    </w:p>
    <w:p w:rsidR="00165130" w:rsidRPr="005B78DB" w:rsidRDefault="00165130" w:rsidP="00165130">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2.5.2.</w:t>
      </w:r>
      <w:r>
        <w:rPr>
          <w:rFonts w:ascii="Times New Roman" w:hAnsi="Times New Roman"/>
          <w:sz w:val="24"/>
          <w:szCs w:val="24"/>
          <w:lang w:val="ru-RU"/>
        </w:rPr>
        <w:t xml:space="preserve"> </w:t>
      </w:r>
      <w:r w:rsidRPr="005B78DB">
        <w:rPr>
          <w:rFonts w:ascii="Times New Roman" w:hAnsi="Times New Roman"/>
          <w:sz w:val="24"/>
          <w:szCs w:val="24"/>
          <w:lang w:val="ru-RU"/>
        </w:rPr>
        <w:t>Разовые премиальные выплаты работникам - членам профсоюза, относимые к основному персоналу за счет 2 % фонда премирования:</w:t>
      </w:r>
    </w:p>
    <w:p w:rsidR="00165130" w:rsidRPr="005B78DB" w:rsidRDefault="00165130" w:rsidP="00165130">
      <w:pPr>
        <w:pStyle w:val="a6"/>
        <w:ind w:firstLine="284"/>
        <w:jc w:val="both"/>
        <w:rPr>
          <w:rFonts w:ascii="Times New Roman" w:hAnsi="Times New Roman"/>
          <w:i/>
          <w:sz w:val="24"/>
          <w:szCs w:val="24"/>
          <w:u w:val="single"/>
          <w:lang w:val="ru-RU"/>
        </w:rPr>
      </w:pPr>
      <w:r w:rsidRPr="005B78DB">
        <w:rPr>
          <w:rFonts w:ascii="Times New Roman" w:hAnsi="Times New Roman"/>
          <w:i/>
          <w:color w:val="7030A0"/>
          <w:sz w:val="24"/>
          <w:szCs w:val="24"/>
          <w:lang w:val="ru-RU"/>
        </w:rPr>
        <w:t xml:space="preserve">     -</w:t>
      </w:r>
      <w:r w:rsidRPr="005B78DB">
        <w:rPr>
          <w:rFonts w:ascii="Times New Roman" w:hAnsi="Times New Roman"/>
          <w:i/>
          <w:sz w:val="24"/>
          <w:szCs w:val="24"/>
          <w:lang w:val="ru-RU"/>
        </w:rPr>
        <w:t xml:space="preserve">Выплачивать педагогическим работникам членам профсоюза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при стаже работы 10 и более лет в данной </w:t>
      </w:r>
      <w:r w:rsidRPr="005B78DB">
        <w:rPr>
          <w:rFonts w:ascii="Times New Roman" w:hAnsi="Times New Roman"/>
          <w:i/>
          <w:sz w:val="24"/>
          <w:szCs w:val="24"/>
          <w:lang w:val="ru-RU"/>
        </w:rPr>
        <w:lastRenderedPageBreak/>
        <w:t xml:space="preserve">организации, материального вознаграждения в размере </w:t>
      </w:r>
      <w:r w:rsidRPr="005B78DB">
        <w:rPr>
          <w:rFonts w:ascii="Times New Roman" w:hAnsi="Times New Roman"/>
          <w:i/>
          <w:sz w:val="24"/>
          <w:szCs w:val="24"/>
          <w:u w:val="single"/>
          <w:lang w:val="ru-RU"/>
        </w:rPr>
        <w:t xml:space="preserve">должностного оклада, </w:t>
      </w:r>
      <w:r w:rsidRPr="005B78DB">
        <w:rPr>
          <w:rFonts w:ascii="Times New Roman" w:hAnsi="Times New Roman"/>
          <w:i/>
          <w:sz w:val="24"/>
          <w:szCs w:val="24"/>
          <w:lang w:val="ru-RU"/>
        </w:rPr>
        <w:t>при стаже работы до 10 лет в данной организации, материального вознаграждения в размере 50% от</w:t>
      </w:r>
      <w:r w:rsidRPr="005B78DB">
        <w:rPr>
          <w:rFonts w:ascii="Times New Roman" w:hAnsi="Times New Roman"/>
          <w:i/>
          <w:sz w:val="24"/>
          <w:szCs w:val="24"/>
          <w:u w:val="single"/>
          <w:lang w:val="ru-RU"/>
        </w:rPr>
        <w:t xml:space="preserve"> должностного оклада</w:t>
      </w:r>
    </w:p>
    <w:p w:rsidR="00165130" w:rsidRPr="005B78DB" w:rsidRDefault="00165130" w:rsidP="00165130">
      <w:pPr>
        <w:pStyle w:val="a6"/>
        <w:ind w:firstLine="284"/>
        <w:jc w:val="both"/>
        <w:rPr>
          <w:rFonts w:ascii="Times New Roman" w:hAnsi="Times New Roman"/>
          <w:i/>
          <w:sz w:val="24"/>
          <w:szCs w:val="24"/>
          <w:u w:val="single"/>
          <w:lang w:val="ru-RU"/>
        </w:rPr>
      </w:pPr>
      <w:r w:rsidRPr="005B78DB">
        <w:rPr>
          <w:rFonts w:ascii="Times New Roman" w:hAnsi="Times New Roman"/>
          <w:i/>
          <w:sz w:val="24"/>
          <w:szCs w:val="24"/>
          <w:lang w:val="ru-RU"/>
        </w:rPr>
        <w:t>- Юбилярам работникам – членам профсоюза (</w:t>
      </w:r>
      <w:r w:rsidRPr="005B78DB">
        <w:rPr>
          <w:rFonts w:ascii="Times New Roman" w:hAnsi="Times New Roman"/>
          <w:sz w:val="24"/>
          <w:szCs w:val="24"/>
          <w:lang w:val="ru-RU"/>
        </w:rPr>
        <w:t>женщины – 50,55,60 и 65 лет, мужчины -50, 60,65 и 70 лет</w:t>
      </w:r>
      <w:r w:rsidRPr="005B78DB">
        <w:rPr>
          <w:rFonts w:ascii="Times New Roman" w:hAnsi="Times New Roman"/>
          <w:i/>
          <w:sz w:val="24"/>
          <w:szCs w:val="24"/>
          <w:lang w:val="ru-RU"/>
        </w:rPr>
        <w:t>), при стаже работы 10 и более лет в данной организации, материального вознаграждения в размере</w:t>
      </w:r>
      <w:r w:rsidRPr="005B78DB">
        <w:rPr>
          <w:rFonts w:ascii="Times New Roman" w:hAnsi="Times New Roman"/>
          <w:i/>
          <w:sz w:val="24"/>
          <w:szCs w:val="24"/>
          <w:u w:val="single"/>
          <w:lang w:val="ru-RU"/>
        </w:rPr>
        <w:t xml:space="preserve"> </w:t>
      </w:r>
      <w:r w:rsidRPr="005B78DB">
        <w:rPr>
          <w:rFonts w:ascii="Times New Roman" w:hAnsi="Times New Roman"/>
          <w:i/>
          <w:sz w:val="24"/>
          <w:szCs w:val="24"/>
          <w:lang w:val="ru-RU"/>
        </w:rPr>
        <w:t>50% от</w:t>
      </w:r>
      <w:r w:rsidRPr="005B78DB">
        <w:rPr>
          <w:rFonts w:ascii="Times New Roman" w:hAnsi="Times New Roman"/>
          <w:i/>
          <w:sz w:val="24"/>
          <w:szCs w:val="24"/>
          <w:u w:val="single"/>
          <w:lang w:val="ru-RU"/>
        </w:rPr>
        <w:t xml:space="preserve"> должностного оклада</w:t>
      </w:r>
      <w:r w:rsidRPr="005B78DB">
        <w:rPr>
          <w:rFonts w:ascii="Times New Roman" w:hAnsi="Times New Roman"/>
          <w:sz w:val="24"/>
          <w:szCs w:val="24"/>
          <w:lang w:val="ru-RU"/>
        </w:rPr>
        <w:t xml:space="preserve">, </w:t>
      </w:r>
      <w:r w:rsidRPr="005B78DB">
        <w:rPr>
          <w:rFonts w:ascii="Times New Roman" w:hAnsi="Times New Roman"/>
          <w:i/>
          <w:sz w:val="24"/>
          <w:szCs w:val="24"/>
          <w:lang w:val="ru-RU"/>
        </w:rPr>
        <w:t>при стаже работы до 10 лет в данной организации, материального вознаграждения в размере 25% от</w:t>
      </w:r>
      <w:r w:rsidRPr="005B78DB">
        <w:rPr>
          <w:rFonts w:ascii="Times New Roman" w:hAnsi="Times New Roman"/>
          <w:i/>
          <w:sz w:val="24"/>
          <w:szCs w:val="24"/>
          <w:u w:val="single"/>
          <w:lang w:val="ru-RU"/>
        </w:rPr>
        <w:t xml:space="preserve"> должностного оклада</w:t>
      </w:r>
    </w:p>
    <w:p w:rsidR="00165130" w:rsidRPr="005B78DB" w:rsidRDefault="00165130" w:rsidP="00165130">
      <w:pPr>
        <w:pStyle w:val="a6"/>
        <w:ind w:firstLine="567"/>
        <w:rPr>
          <w:rFonts w:ascii="Times New Roman" w:hAnsi="Times New Roman"/>
          <w:spacing w:val="-4"/>
          <w:sz w:val="24"/>
          <w:szCs w:val="24"/>
          <w:lang w:val="ru-RU"/>
        </w:rPr>
      </w:pPr>
      <w:r w:rsidRPr="005B78DB">
        <w:rPr>
          <w:rFonts w:ascii="Times New Roman" w:hAnsi="Times New Roman"/>
          <w:spacing w:val="-4"/>
          <w:sz w:val="24"/>
          <w:szCs w:val="24"/>
          <w:lang w:val="ru-RU"/>
        </w:rPr>
        <w:t>Средства на оказание материальной помощи закладываются при составлении сметы расходов на очередной финансовый год. Материальная помощь оказывается за счет экономии фонда оплаты труда или за счет стимулирования труда, премирования.</w:t>
      </w:r>
    </w:p>
    <w:p w:rsidR="00165130" w:rsidRPr="005B78DB" w:rsidRDefault="00165130" w:rsidP="00165130">
      <w:pPr>
        <w:spacing w:after="0"/>
        <w:ind w:firstLine="567"/>
        <w:rPr>
          <w:rFonts w:ascii="Times New Roman" w:hAnsi="Times New Roman"/>
          <w:sz w:val="24"/>
          <w:szCs w:val="24"/>
          <w:lang w:val="ru-RU"/>
        </w:rPr>
      </w:pPr>
      <w:r w:rsidRPr="005B78DB">
        <w:rPr>
          <w:rFonts w:ascii="Times New Roman" w:hAnsi="Times New Roman"/>
          <w:sz w:val="24"/>
          <w:szCs w:val="24"/>
          <w:lang w:val="ru-RU"/>
        </w:rPr>
        <w:t xml:space="preserve">2.6. Предоставлять работникам – членам профсоюза гарантии и льготы, связанные с их трудовой деятельностью: </w:t>
      </w:r>
    </w:p>
    <w:p w:rsidR="00165130" w:rsidRPr="005B78DB" w:rsidRDefault="00165130" w:rsidP="00165130">
      <w:pPr>
        <w:spacing w:after="0"/>
        <w:ind w:firstLine="567"/>
        <w:rPr>
          <w:rFonts w:ascii="Times New Roman" w:hAnsi="Times New Roman"/>
          <w:sz w:val="24"/>
          <w:szCs w:val="24"/>
          <w:lang w:val="ru-RU"/>
        </w:rPr>
      </w:pPr>
      <w:r w:rsidRPr="005B78DB">
        <w:rPr>
          <w:rFonts w:ascii="Times New Roman" w:hAnsi="Times New Roman"/>
          <w:sz w:val="24"/>
          <w:szCs w:val="24"/>
          <w:lang w:val="ru-RU"/>
        </w:rPr>
        <w:t xml:space="preserve">2.6.1. Освобождать от основной работы с </w:t>
      </w:r>
      <w:r>
        <w:rPr>
          <w:rFonts w:ascii="Times New Roman" w:hAnsi="Times New Roman"/>
          <w:sz w:val="24"/>
          <w:szCs w:val="24"/>
          <w:lang w:val="ru-RU"/>
        </w:rPr>
        <w:t xml:space="preserve">сохранением среднего заработка </w:t>
      </w:r>
      <w:r w:rsidRPr="005B78DB">
        <w:rPr>
          <w:rFonts w:ascii="Times New Roman" w:hAnsi="Times New Roman"/>
          <w:sz w:val="24"/>
          <w:szCs w:val="24"/>
          <w:lang w:val="ru-RU"/>
        </w:rPr>
        <w:t xml:space="preserve">председателя и членов выборного органа Первичной профсоюзной организации для участия в качестве делегатов в работе, созываемых вышестоящими органами Профсоюза, Пленумов, конференций, участия в работе выборных коллегиальных органов Профсоюза, на время краткосрочной профсоюзной учебы. </w:t>
      </w:r>
    </w:p>
    <w:p w:rsidR="00165130" w:rsidRPr="005B78DB" w:rsidRDefault="00165130" w:rsidP="00165130">
      <w:pPr>
        <w:spacing w:after="0" w:line="240" w:lineRule="auto"/>
        <w:ind w:firstLine="567"/>
        <w:rPr>
          <w:rFonts w:ascii="Times New Roman" w:hAnsi="Times New Roman"/>
          <w:sz w:val="24"/>
          <w:szCs w:val="24"/>
          <w:lang w:val="ru-RU"/>
        </w:rPr>
      </w:pPr>
      <w:r w:rsidRPr="005B78DB">
        <w:rPr>
          <w:rFonts w:ascii="Times New Roman" w:hAnsi="Times New Roman"/>
          <w:sz w:val="24"/>
          <w:szCs w:val="24"/>
          <w:lang w:val="ru-RU"/>
        </w:rPr>
        <w:t>2.6.2. Обеспечивать членам выборного органа первичной профсоюзной организации время для выполнения ими общественных обязанностей с сохранением заработной платы.</w:t>
      </w:r>
    </w:p>
    <w:p w:rsidR="00165130" w:rsidRPr="005B78DB" w:rsidRDefault="00165130" w:rsidP="00165130">
      <w:pPr>
        <w:spacing w:after="0"/>
        <w:ind w:firstLine="567"/>
        <w:rPr>
          <w:rFonts w:ascii="Times New Roman" w:hAnsi="Times New Roman"/>
          <w:sz w:val="24"/>
          <w:szCs w:val="24"/>
          <w:lang w:val="ru-RU"/>
        </w:rPr>
      </w:pPr>
      <w:r w:rsidRPr="005B78DB">
        <w:rPr>
          <w:rFonts w:ascii="Times New Roman" w:hAnsi="Times New Roman"/>
          <w:sz w:val="24"/>
          <w:szCs w:val="24"/>
          <w:lang w:val="ru-RU"/>
        </w:rPr>
        <w:t>2.6.3. Предоставлять работникам – членам профсоюза дополнительные полностью оплачиваемые свободные дни в следующих случаях:</w:t>
      </w:r>
    </w:p>
    <w:p w:rsidR="00165130" w:rsidRPr="005B78DB" w:rsidRDefault="00165130" w:rsidP="00165130">
      <w:pPr>
        <w:pStyle w:val="a6"/>
        <w:numPr>
          <w:ilvl w:val="0"/>
          <w:numId w:val="4"/>
        </w:numPr>
        <w:ind w:left="0" w:firstLine="567"/>
        <w:rPr>
          <w:rFonts w:ascii="Times New Roman" w:hAnsi="Times New Roman"/>
          <w:sz w:val="24"/>
          <w:szCs w:val="24"/>
          <w:lang w:val="ru-RU"/>
        </w:rPr>
      </w:pPr>
      <w:r w:rsidRPr="005B78DB">
        <w:rPr>
          <w:rFonts w:ascii="Times New Roman" w:hAnsi="Times New Roman"/>
          <w:sz w:val="24"/>
          <w:szCs w:val="24"/>
          <w:lang w:val="ru-RU"/>
        </w:rPr>
        <w:t xml:space="preserve"> бракосочетание работника - три рабочих дня;</w:t>
      </w:r>
    </w:p>
    <w:p w:rsidR="00165130" w:rsidRPr="005B78DB" w:rsidRDefault="00165130" w:rsidP="00165130">
      <w:pPr>
        <w:pStyle w:val="a6"/>
        <w:numPr>
          <w:ilvl w:val="0"/>
          <w:numId w:val="4"/>
        </w:numPr>
        <w:ind w:left="0" w:firstLine="567"/>
        <w:rPr>
          <w:rFonts w:ascii="Times New Roman" w:hAnsi="Times New Roman"/>
          <w:sz w:val="24"/>
          <w:szCs w:val="24"/>
          <w:lang w:val="ru-RU"/>
        </w:rPr>
      </w:pPr>
      <w:r w:rsidRPr="005B78DB">
        <w:rPr>
          <w:rFonts w:ascii="Times New Roman" w:hAnsi="Times New Roman"/>
          <w:sz w:val="24"/>
          <w:szCs w:val="24"/>
          <w:lang w:val="ru-RU"/>
        </w:rPr>
        <w:t xml:space="preserve"> бракосочетание детей - три рабочих дня;</w:t>
      </w:r>
    </w:p>
    <w:p w:rsidR="00165130" w:rsidRPr="005B78DB" w:rsidRDefault="00165130" w:rsidP="00165130">
      <w:pPr>
        <w:pStyle w:val="a6"/>
        <w:numPr>
          <w:ilvl w:val="0"/>
          <w:numId w:val="4"/>
        </w:numPr>
        <w:ind w:left="0" w:firstLine="567"/>
        <w:rPr>
          <w:rFonts w:ascii="Times New Roman" w:hAnsi="Times New Roman"/>
          <w:sz w:val="24"/>
          <w:szCs w:val="24"/>
        </w:rPr>
      </w:pPr>
      <w:r w:rsidRPr="005B78DB">
        <w:rPr>
          <w:rFonts w:ascii="Times New Roman" w:hAnsi="Times New Roman"/>
          <w:sz w:val="24"/>
          <w:szCs w:val="24"/>
          <w:lang w:val="ru-RU"/>
        </w:rPr>
        <w:t xml:space="preserve"> </w:t>
      </w:r>
      <w:r w:rsidRPr="005B78DB">
        <w:rPr>
          <w:rFonts w:ascii="Times New Roman" w:hAnsi="Times New Roman"/>
          <w:sz w:val="24"/>
          <w:szCs w:val="24"/>
        </w:rPr>
        <w:t xml:space="preserve">родителям первоклассников - 1 сентября; </w:t>
      </w:r>
    </w:p>
    <w:p w:rsidR="00165130" w:rsidRPr="005B78DB" w:rsidRDefault="00165130" w:rsidP="00165130">
      <w:pPr>
        <w:pStyle w:val="a6"/>
        <w:numPr>
          <w:ilvl w:val="0"/>
          <w:numId w:val="4"/>
        </w:numPr>
        <w:ind w:left="0" w:firstLine="567"/>
        <w:rPr>
          <w:rFonts w:ascii="Times New Roman" w:hAnsi="Times New Roman"/>
          <w:sz w:val="24"/>
          <w:szCs w:val="24"/>
          <w:lang w:val="ru-RU"/>
        </w:rPr>
      </w:pPr>
      <w:r w:rsidRPr="005B78DB">
        <w:rPr>
          <w:rFonts w:ascii="Times New Roman" w:hAnsi="Times New Roman"/>
          <w:sz w:val="24"/>
          <w:szCs w:val="24"/>
          <w:lang w:val="ru-RU"/>
        </w:rPr>
        <w:t xml:space="preserve"> родителям выпускников общеобразовательных учреждений в день последнего звонка и выпускного - один рабочий день;</w:t>
      </w:r>
    </w:p>
    <w:p w:rsidR="00165130" w:rsidRPr="005B78DB" w:rsidRDefault="00165130" w:rsidP="00165130">
      <w:pPr>
        <w:pStyle w:val="a6"/>
        <w:numPr>
          <w:ilvl w:val="0"/>
          <w:numId w:val="4"/>
        </w:numPr>
        <w:ind w:left="0" w:firstLine="567"/>
        <w:rPr>
          <w:rFonts w:ascii="Times New Roman" w:hAnsi="Times New Roman"/>
          <w:sz w:val="24"/>
          <w:szCs w:val="24"/>
          <w:lang w:val="ru-RU"/>
        </w:rPr>
      </w:pPr>
      <w:r w:rsidRPr="005B78DB">
        <w:rPr>
          <w:rFonts w:ascii="Times New Roman" w:hAnsi="Times New Roman"/>
          <w:sz w:val="24"/>
          <w:szCs w:val="24"/>
          <w:lang w:val="ru-RU"/>
        </w:rPr>
        <w:t xml:space="preserve"> смерть близких родственников (детей, родителей (в том числе супруга или супруги), супруга, супруги и родных братьев/сестер) - три рабочих дня;</w:t>
      </w:r>
    </w:p>
    <w:p w:rsidR="00165130" w:rsidRPr="005B78DB" w:rsidRDefault="00165130" w:rsidP="00165130">
      <w:pPr>
        <w:pStyle w:val="a6"/>
        <w:numPr>
          <w:ilvl w:val="0"/>
          <w:numId w:val="4"/>
        </w:numPr>
        <w:ind w:left="0" w:firstLine="567"/>
        <w:rPr>
          <w:rFonts w:ascii="Times New Roman" w:hAnsi="Times New Roman"/>
          <w:sz w:val="24"/>
          <w:szCs w:val="24"/>
          <w:lang w:val="ru-RU"/>
        </w:rPr>
      </w:pPr>
      <w:r w:rsidRPr="005B78DB">
        <w:rPr>
          <w:rFonts w:ascii="Times New Roman" w:hAnsi="Times New Roman"/>
          <w:sz w:val="24"/>
          <w:szCs w:val="24"/>
          <w:lang w:val="ru-RU"/>
        </w:rPr>
        <w:t xml:space="preserve"> переезд на новое место жительства - два рабочих дня;</w:t>
      </w:r>
    </w:p>
    <w:p w:rsidR="00165130" w:rsidRPr="005B78DB" w:rsidRDefault="00165130" w:rsidP="00165130">
      <w:pPr>
        <w:pStyle w:val="a6"/>
        <w:numPr>
          <w:ilvl w:val="0"/>
          <w:numId w:val="4"/>
        </w:numPr>
        <w:ind w:left="0" w:firstLine="567"/>
        <w:rPr>
          <w:rFonts w:ascii="Times New Roman" w:hAnsi="Times New Roman"/>
          <w:sz w:val="24"/>
          <w:szCs w:val="24"/>
          <w:lang w:val="ru-RU"/>
        </w:rPr>
      </w:pPr>
      <w:r w:rsidRPr="005B78DB">
        <w:rPr>
          <w:rFonts w:ascii="Times New Roman" w:hAnsi="Times New Roman"/>
          <w:sz w:val="24"/>
          <w:szCs w:val="24"/>
          <w:lang w:val="ru-RU"/>
        </w:rPr>
        <w:t xml:space="preserve"> проводы сына на службу в армию - один рабочий день;</w:t>
      </w:r>
    </w:p>
    <w:p w:rsidR="00165130" w:rsidRPr="005B78DB" w:rsidRDefault="00165130" w:rsidP="00165130">
      <w:pPr>
        <w:pStyle w:val="a3"/>
        <w:spacing w:after="0"/>
        <w:ind w:firstLine="0"/>
        <w:rPr>
          <w:sz w:val="24"/>
          <w:szCs w:val="24"/>
          <w:lang w:val="ru-RU"/>
        </w:rPr>
      </w:pPr>
      <w:r w:rsidRPr="005B78DB">
        <w:rPr>
          <w:sz w:val="24"/>
          <w:szCs w:val="24"/>
          <w:lang w:val="ru-RU"/>
        </w:rPr>
        <w:t xml:space="preserve"> работникам, имеющим родителей в возрасте 80 лет и старше – один рабочий день в квартал. </w:t>
      </w:r>
    </w:p>
    <w:p w:rsidR="00165130" w:rsidRPr="005B78DB" w:rsidRDefault="00165130" w:rsidP="00165130">
      <w:pPr>
        <w:pStyle w:val="a3"/>
        <w:numPr>
          <w:ilvl w:val="0"/>
          <w:numId w:val="21"/>
        </w:numPr>
        <w:spacing w:after="0"/>
        <w:ind w:left="0" w:firstLine="567"/>
        <w:jc w:val="left"/>
        <w:rPr>
          <w:sz w:val="24"/>
          <w:szCs w:val="24"/>
          <w:lang w:val="ru-RU"/>
        </w:rPr>
      </w:pPr>
      <w:r w:rsidRPr="005B78DB">
        <w:rPr>
          <w:sz w:val="24"/>
          <w:szCs w:val="24"/>
          <w:lang w:val="ru-RU"/>
        </w:rPr>
        <w:t>на юбилейные даты (50, 55, 60, 65 лет) продолжительностью 1 календарный день;</w:t>
      </w:r>
    </w:p>
    <w:p w:rsidR="00165130" w:rsidRPr="005B78DB" w:rsidRDefault="00165130" w:rsidP="00165130">
      <w:pPr>
        <w:pStyle w:val="a3"/>
        <w:numPr>
          <w:ilvl w:val="0"/>
          <w:numId w:val="21"/>
        </w:numPr>
        <w:spacing w:after="0"/>
        <w:ind w:left="0" w:firstLine="567"/>
        <w:jc w:val="left"/>
        <w:rPr>
          <w:sz w:val="24"/>
          <w:szCs w:val="24"/>
          <w:lang w:val="ru-RU"/>
        </w:rPr>
      </w:pPr>
      <w:r w:rsidRPr="005B78DB">
        <w:rPr>
          <w:sz w:val="24"/>
          <w:szCs w:val="24"/>
          <w:lang w:val="ru-RU"/>
        </w:rPr>
        <w:t>в случае бракосочетания детей - один рабочий день</w:t>
      </w:r>
    </w:p>
    <w:p w:rsidR="00165130" w:rsidRPr="005B78DB" w:rsidRDefault="00165130" w:rsidP="00165130">
      <w:pPr>
        <w:pStyle w:val="a3"/>
        <w:numPr>
          <w:ilvl w:val="0"/>
          <w:numId w:val="21"/>
        </w:numPr>
        <w:spacing w:after="0"/>
        <w:ind w:left="0" w:firstLine="567"/>
        <w:jc w:val="left"/>
        <w:rPr>
          <w:sz w:val="24"/>
          <w:szCs w:val="24"/>
          <w:lang w:val="ru-RU"/>
        </w:rPr>
      </w:pPr>
      <w:r w:rsidRPr="005B78DB">
        <w:rPr>
          <w:sz w:val="24"/>
          <w:szCs w:val="24"/>
          <w:lang w:val="ru-RU"/>
        </w:rPr>
        <w:t>- работникам мужчинам, в случаях рождения ребенка – 1 календарный день</w:t>
      </w:r>
    </w:p>
    <w:p w:rsidR="00165130" w:rsidRPr="005B78DB" w:rsidRDefault="00165130" w:rsidP="00165130">
      <w:pPr>
        <w:pStyle w:val="a3"/>
        <w:numPr>
          <w:ilvl w:val="0"/>
          <w:numId w:val="21"/>
        </w:numPr>
        <w:spacing w:after="0"/>
        <w:jc w:val="left"/>
        <w:rPr>
          <w:sz w:val="24"/>
          <w:szCs w:val="24"/>
          <w:lang w:val="ru-RU"/>
        </w:rPr>
      </w:pPr>
      <w:r w:rsidRPr="005B78DB">
        <w:rPr>
          <w:sz w:val="24"/>
          <w:szCs w:val="24"/>
          <w:lang w:val="ru-RU"/>
        </w:rPr>
        <w:t>за работу в течение учебного года без листа нетрудоспособности – три календарных дня (ст.116 ТК РФ).</w:t>
      </w:r>
    </w:p>
    <w:p w:rsidR="00165130" w:rsidRPr="005B78DB" w:rsidRDefault="00165130" w:rsidP="00165130">
      <w:pPr>
        <w:pStyle w:val="a3"/>
        <w:numPr>
          <w:ilvl w:val="0"/>
          <w:numId w:val="2"/>
        </w:numPr>
        <w:spacing w:after="0"/>
        <w:ind w:left="0" w:firstLine="567"/>
        <w:jc w:val="left"/>
        <w:rPr>
          <w:sz w:val="24"/>
          <w:szCs w:val="24"/>
          <w:lang w:val="ru-RU"/>
        </w:rPr>
      </w:pPr>
      <w:r w:rsidRPr="005B78DB">
        <w:rPr>
          <w:sz w:val="24"/>
          <w:szCs w:val="24"/>
          <w:lang w:val="ru-RU"/>
        </w:rPr>
        <w:t xml:space="preserve">работникам – женщинам, имеющим детей в возрасте до 16 лет, не менее 2-х часов свободного от работы времени в неделю или одного полностью оплачиваемого свободного от работы дня в месяц. </w:t>
      </w:r>
    </w:p>
    <w:p w:rsidR="00165130" w:rsidRPr="005B78DB" w:rsidRDefault="00165130" w:rsidP="00165130">
      <w:pPr>
        <w:pStyle w:val="aff9"/>
        <w:ind w:firstLine="567"/>
        <w:jc w:val="left"/>
      </w:pPr>
      <w:r w:rsidRPr="005B78DB">
        <w:t>Данный дополнительный день предоставляется за отработанный месяц без больничного листа, очередного, ученического отпусков и отпуска без сохранения заработной платы. Данный дополнительный день не предоставляется женщинам, работающим по режиму неполного рабочего дня, находящимся в ежегодном оплачиваемом отпуске, в отпуске по уходу за ребенком до достижения им 3 – х лет. Суммирование дней, неиспользованных в предыдущих месяцах, не допускается</w:t>
      </w:r>
      <w:r w:rsidRPr="005B78DB">
        <w:rPr>
          <w:color w:val="FFFF00"/>
        </w:rPr>
        <w:t xml:space="preserve">.  </w:t>
      </w:r>
    </w:p>
    <w:p w:rsidR="00165130" w:rsidRPr="005B78DB" w:rsidRDefault="00165130" w:rsidP="00165130">
      <w:pPr>
        <w:pStyle w:val="aff9"/>
        <w:ind w:firstLine="567"/>
        <w:jc w:val="left"/>
        <w:rPr>
          <w:color w:val="FF0000"/>
        </w:rPr>
      </w:pPr>
      <w:r w:rsidRPr="005B78DB">
        <w:t xml:space="preserve">Дополнительные оплачиваемые отпуска, указанные в настоящем пункте, предоставляются на основании заявления работника – члена профсоюза. </w:t>
      </w:r>
    </w:p>
    <w:p w:rsidR="00165130" w:rsidRPr="005B78DB" w:rsidRDefault="00165130" w:rsidP="004F71FB">
      <w:pPr>
        <w:pStyle w:val="aff9"/>
        <w:ind w:firstLine="567"/>
        <w:rPr>
          <w:color w:val="000000"/>
        </w:rPr>
      </w:pPr>
      <w:r w:rsidRPr="005B78DB">
        <w:t xml:space="preserve">2.6.4. Председателю первичной профсоюзной организации, не освобожденному от выполнения основной работы, предоставить дополнительный оплачиваемый отпуск </w:t>
      </w:r>
      <w:r w:rsidRPr="005B78DB">
        <w:rPr>
          <w:color w:val="000000"/>
        </w:rPr>
        <w:lastRenderedPageBreak/>
        <w:t xml:space="preserve">продолжительностью </w:t>
      </w:r>
      <w:r w:rsidRPr="005B78DB">
        <w:t>5 календарных дней</w:t>
      </w:r>
      <w:r w:rsidRPr="005B78DB">
        <w:rPr>
          <w:color w:val="0070C0"/>
        </w:rPr>
        <w:t xml:space="preserve"> </w:t>
      </w:r>
      <w:r w:rsidRPr="005B78DB">
        <w:t>согласно ст. 116 ТК РФ. Дополнительный</w:t>
      </w:r>
      <w:r w:rsidRPr="005B78DB">
        <w:rPr>
          <w:color w:val="000000"/>
        </w:rPr>
        <w:t xml:space="preserve"> отпуск предоставляется на основании заявления председателя первичной профсоюзной организации. </w:t>
      </w:r>
    </w:p>
    <w:p w:rsidR="00165130" w:rsidRPr="005B78DB" w:rsidRDefault="00165130" w:rsidP="004F71FB">
      <w:pPr>
        <w:pStyle w:val="31"/>
        <w:spacing w:after="0"/>
        <w:ind w:firstLine="567"/>
        <w:jc w:val="both"/>
        <w:rPr>
          <w:sz w:val="24"/>
          <w:szCs w:val="24"/>
          <w:lang w:val="ru-RU"/>
        </w:rPr>
      </w:pPr>
      <w:r w:rsidRPr="005B78DB">
        <w:rPr>
          <w:sz w:val="24"/>
          <w:szCs w:val="24"/>
          <w:lang w:val="ru-RU"/>
        </w:rPr>
        <w:t xml:space="preserve">2.6.5. Обеспечить свободным временем от работы для поиска работы не менее 4 часов в неделю с сохранением среднего заработка работника члена профсоюза, с которым расторгается трудовой договор в связи с ликвидацией организации, сокращением численности или штата работников. </w:t>
      </w:r>
    </w:p>
    <w:p w:rsidR="00165130" w:rsidRPr="005B78DB" w:rsidRDefault="00165130" w:rsidP="004F71FB">
      <w:pPr>
        <w:pStyle w:val="aff9"/>
        <w:ind w:firstLine="567"/>
        <w:rPr>
          <w:color w:val="000000"/>
        </w:rPr>
      </w:pPr>
      <w:r w:rsidRPr="005B78DB">
        <w:rPr>
          <w:color w:val="000000"/>
        </w:rPr>
        <w:t xml:space="preserve">2.6.6. Предоставлять педагогическим работникам – членам профсоюза при подготовке и проведении аттестации следующие льготы и гарантии: </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tt-RU"/>
        </w:rPr>
        <w:t xml:space="preserve">Применять упрощенные формы профессиональной экспертизы при прохождении аттестации </w:t>
      </w:r>
      <w:r w:rsidRPr="005B78DB">
        <w:rPr>
          <w:rFonts w:ascii="Times New Roman" w:hAnsi="Times New Roman"/>
          <w:sz w:val="24"/>
          <w:szCs w:val="24"/>
          <w:lang w:val="ru-RU"/>
        </w:rPr>
        <w:t xml:space="preserve">с целью установления соответствия уровня квалификации педагогических работников – членов профсоюза  требованиям, предъявляемым к квалификационным категориям (первой или высшей) в отношении следующей категории педагогических работников:  </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 xml:space="preserve">1. Педагогических работников – членов профсоюза, аттестующихся </w:t>
      </w:r>
      <w:r w:rsidRPr="005B78DB">
        <w:rPr>
          <w:rFonts w:ascii="Times New Roman" w:hAnsi="Times New Roman"/>
          <w:sz w:val="24"/>
          <w:szCs w:val="24"/>
          <w:u w:val="single"/>
          <w:lang w:val="ru-RU"/>
        </w:rPr>
        <w:t>повторно</w:t>
      </w:r>
      <w:r w:rsidRPr="005B78DB">
        <w:rPr>
          <w:rFonts w:ascii="Times New Roman" w:hAnsi="Times New Roman"/>
          <w:sz w:val="24"/>
          <w:szCs w:val="24"/>
          <w:lang w:val="ru-RU"/>
        </w:rPr>
        <w:t xml:space="preserve"> на высшую или первую квалификационную категорию:</w:t>
      </w:r>
    </w:p>
    <w:p w:rsidR="00165130" w:rsidRPr="005B78DB" w:rsidRDefault="00165130" w:rsidP="004F71FB">
      <w:pPr>
        <w:pStyle w:val="a6"/>
        <w:numPr>
          <w:ilvl w:val="0"/>
          <w:numId w:val="7"/>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165130" w:rsidRPr="005B78DB" w:rsidRDefault="00165130" w:rsidP="004F71FB">
      <w:pPr>
        <w:pStyle w:val="a6"/>
        <w:numPr>
          <w:ilvl w:val="0"/>
          <w:numId w:val="7"/>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 работника;</w:t>
      </w:r>
    </w:p>
    <w:p w:rsidR="00165130" w:rsidRPr="005B78DB" w:rsidRDefault="00165130" w:rsidP="004F71FB">
      <w:pPr>
        <w:pStyle w:val="a6"/>
        <w:numPr>
          <w:ilvl w:val="0"/>
          <w:numId w:val="7"/>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 xml:space="preserve">2. Педагогических работников – членов профсоюза, заявляющихся </w:t>
      </w:r>
      <w:r w:rsidRPr="005B78DB">
        <w:rPr>
          <w:rFonts w:ascii="Times New Roman" w:hAnsi="Times New Roman"/>
          <w:sz w:val="24"/>
          <w:szCs w:val="24"/>
          <w:u w:val="single"/>
          <w:lang w:val="ru-RU"/>
        </w:rPr>
        <w:t>повторно или впервые на высшую либо первую квалификационную категорию</w:t>
      </w:r>
      <w:r w:rsidRPr="005B78DB">
        <w:rPr>
          <w:rFonts w:ascii="Times New Roman" w:hAnsi="Times New Roman"/>
          <w:sz w:val="24"/>
          <w:szCs w:val="24"/>
          <w:lang w:val="ru-RU"/>
        </w:rPr>
        <w:t>:</w:t>
      </w:r>
    </w:p>
    <w:p w:rsidR="00165130" w:rsidRPr="005B78DB" w:rsidRDefault="00165130" w:rsidP="004F71FB">
      <w:pPr>
        <w:pStyle w:val="a6"/>
        <w:numPr>
          <w:ilvl w:val="0"/>
          <w:numId w:val="8"/>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165130" w:rsidRPr="005B78DB" w:rsidRDefault="00165130" w:rsidP="004F71FB">
      <w:pPr>
        <w:pStyle w:val="a6"/>
        <w:numPr>
          <w:ilvl w:val="0"/>
          <w:numId w:val="8"/>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color w:val="000000"/>
          <w:sz w:val="24"/>
          <w:szCs w:val="24"/>
          <w:lang w:val="ru-RU"/>
        </w:rPr>
        <w:t>3. Предоставлять следующие л</w:t>
      </w:r>
      <w:r w:rsidRPr="005B78DB">
        <w:rPr>
          <w:rFonts w:ascii="Times New Roman" w:hAnsi="Times New Roman"/>
          <w:sz w:val="24"/>
          <w:szCs w:val="24"/>
          <w:lang w:val="ru-RU"/>
        </w:rPr>
        <w:t xml:space="preserve">ьготы и гарантии при установлении уровня оплаты труда работнику – члену профсоюза во взаимосвязи с имеющейся квалификационной категорией: </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 xml:space="preserve"> -  Предоставлять льготы и гарантии работникам – членам профсоюза в соответствии с квалификационной категорией, присвоенной педагогическому работнику в соответствии с Порядком аттестации педагогических работников от 7 апреля 2014</w:t>
      </w:r>
      <w:r>
        <w:rPr>
          <w:rFonts w:ascii="Times New Roman" w:hAnsi="Times New Roman"/>
          <w:sz w:val="24"/>
          <w:szCs w:val="24"/>
          <w:lang w:val="ru-RU"/>
        </w:rPr>
        <w:t xml:space="preserve"> </w:t>
      </w:r>
      <w:r w:rsidRPr="005B78DB">
        <w:rPr>
          <w:rFonts w:ascii="Times New Roman" w:hAnsi="Times New Roman"/>
          <w:sz w:val="24"/>
          <w:szCs w:val="24"/>
          <w:lang w:val="ru-RU"/>
        </w:rPr>
        <w:t>г. №</w:t>
      </w:r>
      <w:r w:rsidRPr="005B78DB">
        <w:rPr>
          <w:rFonts w:ascii="Times New Roman" w:hAnsi="Times New Roman"/>
          <w:sz w:val="24"/>
          <w:szCs w:val="24"/>
        </w:rPr>
        <w:t> </w:t>
      </w:r>
      <w:r w:rsidRPr="005B78DB">
        <w:rPr>
          <w:rFonts w:ascii="Times New Roman" w:hAnsi="Times New Roman"/>
          <w:sz w:val="24"/>
          <w:szCs w:val="24"/>
          <w:lang w:val="ru-RU"/>
        </w:rPr>
        <w:t xml:space="preserve">276, при условии:   </w:t>
      </w:r>
    </w:p>
    <w:p w:rsidR="00165130" w:rsidRPr="005B78DB" w:rsidRDefault="00165130" w:rsidP="004F71FB">
      <w:pPr>
        <w:pStyle w:val="a6"/>
        <w:numPr>
          <w:ilvl w:val="0"/>
          <w:numId w:val="9"/>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65130" w:rsidRPr="005B78DB" w:rsidRDefault="00165130" w:rsidP="004F71FB">
      <w:pPr>
        <w:pStyle w:val="a6"/>
        <w:numPr>
          <w:ilvl w:val="0"/>
          <w:numId w:val="9"/>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при возобновлении работы в должности, по которой присвоена категория, независимо от перерывов в работе;</w:t>
      </w:r>
    </w:p>
    <w:p w:rsidR="00165130" w:rsidRPr="005B78DB" w:rsidRDefault="00165130" w:rsidP="004F71FB">
      <w:pPr>
        <w:pStyle w:val="a6"/>
        <w:numPr>
          <w:ilvl w:val="0"/>
          <w:numId w:val="9"/>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w:t>
      </w:r>
      <w:r w:rsidRPr="005B78DB">
        <w:rPr>
          <w:rFonts w:ascii="Times New Roman" w:hAnsi="Times New Roman"/>
          <w:sz w:val="24"/>
          <w:szCs w:val="24"/>
          <w:lang w:val="ru-RU"/>
        </w:rPr>
        <w:lastRenderedPageBreak/>
        <w:t>образовательные учреждения, при условии, если аттестация этих работников осуществлялась в соответствии с Порядком;</w:t>
      </w:r>
    </w:p>
    <w:p w:rsidR="00165130" w:rsidRPr="005B78DB" w:rsidRDefault="00165130" w:rsidP="004F71FB">
      <w:pPr>
        <w:pStyle w:val="a6"/>
        <w:numPr>
          <w:ilvl w:val="0"/>
          <w:numId w:val="9"/>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165130" w:rsidRPr="005B78DB" w:rsidRDefault="00165130" w:rsidP="004F71FB">
      <w:pPr>
        <w:pStyle w:val="a6"/>
        <w:numPr>
          <w:ilvl w:val="0"/>
          <w:numId w:val="9"/>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при выполнении педагогической работы на разных должностях, по которым совпадают профили работы (деятельности). </w:t>
      </w:r>
    </w:p>
    <w:p w:rsidR="00165130" w:rsidRPr="005B78DB" w:rsidRDefault="00165130" w:rsidP="004F71FB">
      <w:pPr>
        <w:pStyle w:val="a6"/>
        <w:ind w:left="567"/>
        <w:jc w:val="both"/>
        <w:rPr>
          <w:rFonts w:ascii="Times New Roman" w:hAnsi="Times New Roman"/>
          <w:sz w:val="24"/>
          <w:szCs w:val="24"/>
          <w:lang w:val="ru-RU"/>
        </w:rPr>
      </w:pPr>
      <w:r w:rsidRPr="005B78DB">
        <w:rPr>
          <w:rFonts w:ascii="Times New Roman" w:hAnsi="Times New Roman"/>
          <w:sz w:val="24"/>
          <w:szCs w:val="24"/>
          <w:lang w:val="ru-RU"/>
        </w:rPr>
        <w:t>- Сохранить уровень оплаты труда педагогического работника – члена профсоюза, установленный по ранее имевшейся квалификационной категории на срок не более одного года со дня возобновления трудовой деятельности (выхода из отпуска), если срок действия квалификационной категории истек, при условии:</w:t>
      </w:r>
    </w:p>
    <w:p w:rsidR="00165130" w:rsidRPr="005B78DB" w:rsidRDefault="00165130" w:rsidP="004F71FB">
      <w:pPr>
        <w:pStyle w:val="a6"/>
        <w:numPr>
          <w:ilvl w:val="0"/>
          <w:numId w:val="10"/>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165130" w:rsidRPr="005B78DB" w:rsidRDefault="00165130" w:rsidP="004F71FB">
      <w:pPr>
        <w:pStyle w:val="a6"/>
        <w:numPr>
          <w:ilvl w:val="0"/>
          <w:numId w:val="10"/>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65130" w:rsidRPr="005D1604" w:rsidRDefault="00165130" w:rsidP="004F71FB">
      <w:pPr>
        <w:pStyle w:val="a6"/>
        <w:numPr>
          <w:ilvl w:val="0"/>
          <w:numId w:val="10"/>
        </w:numPr>
        <w:ind w:left="0" w:firstLine="567"/>
        <w:jc w:val="both"/>
        <w:rPr>
          <w:rFonts w:ascii="Times New Roman" w:hAnsi="Times New Roman"/>
          <w:sz w:val="24"/>
          <w:szCs w:val="24"/>
          <w:lang w:val="ru-RU"/>
        </w:rPr>
      </w:pPr>
      <w:r>
        <w:rPr>
          <w:rFonts w:ascii="Times New Roman" w:hAnsi="Times New Roman"/>
          <w:sz w:val="24"/>
          <w:szCs w:val="24"/>
          <w:lang w:val="ru-RU"/>
        </w:rPr>
        <w:t xml:space="preserve"> в период,</w:t>
      </w:r>
      <w:r w:rsidRPr="005B78DB">
        <w:rPr>
          <w:rFonts w:ascii="Times New Roman" w:hAnsi="Times New Roman"/>
          <w:sz w:val="24"/>
          <w:szCs w:val="24"/>
          <w:lang w:val="ru-RU"/>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w:t>
      </w:r>
      <w:r w:rsidRPr="005D1604">
        <w:rPr>
          <w:rFonts w:ascii="Times New Roman" w:hAnsi="Times New Roman"/>
          <w:sz w:val="24"/>
          <w:szCs w:val="24"/>
          <w:lang w:val="ru-RU"/>
        </w:rPr>
        <w:t>Данная льгота однократная.</w:t>
      </w:r>
    </w:p>
    <w:p w:rsidR="00165130" w:rsidRPr="005B78DB" w:rsidRDefault="00165130" w:rsidP="004F71FB">
      <w:pPr>
        <w:pStyle w:val="a6"/>
        <w:numPr>
          <w:ilvl w:val="0"/>
          <w:numId w:val="10"/>
        </w:numPr>
        <w:ind w:left="0" w:firstLine="567"/>
        <w:jc w:val="both"/>
        <w:rPr>
          <w:rFonts w:ascii="Times New Roman" w:hAnsi="Times New Roman"/>
          <w:sz w:val="24"/>
          <w:szCs w:val="24"/>
          <w:lang w:val="ru-RU"/>
        </w:rPr>
      </w:pPr>
      <w:r w:rsidRPr="005B78DB">
        <w:rPr>
          <w:rFonts w:ascii="Times New Roman" w:hAnsi="Times New Roman"/>
          <w:sz w:val="24"/>
          <w:szCs w:val="24"/>
          <w:lang w:val="ru-RU"/>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65130" w:rsidRPr="005B78DB" w:rsidRDefault="00165130" w:rsidP="004F71FB">
      <w:pPr>
        <w:ind w:firstLine="567"/>
        <w:jc w:val="both"/>
        <w:rPr>
          <w:rFonts w:ascii="Times New Roman" w:hAnsi="Times New Roman"/>
          <w:sz w:val="24"/>
          <w:szCs w:val="24"/>
          <w:lang w:val="ru-RU"/>
        </w:rPr>
      </w:pPr>
      <w:r w:rsidRPr="005B78DB">
        <w:rPr>
          <w:rFonts w:ascii="Times New Roman" w:hAnsi="Times New Roman"/>
          <w:color w:val="000000"/>
          <w:sz w:val="24"/>
          <w:szCs w:val="24"/>
          <w:lang w:val="ru-RU"/>
        </w:rPr>
        <w:t xml:space="preserve">2.7. Расторжение трудового договора с работником – членом профсоюза производится с согласия выборного профсоюзного органа </w:t>
      </w:r>
      <w:r w:rsidRPr="005B78DB">
        <w:rPr>
          <w:rFonts w:ascii="Times New Roman" w:hAnsi="Times New Roman"/>
          <w:sz w:val="24"/>
          <w:szCs w:val="24"/>
          <w:lang w:val="ru-RU"/>
        </w:rPr>
        <w:t>по следующим основаниям:</w:t>
      </w:r>
    </w:p>
    <w:p w:rsidR="00165130" w:rsidRPr="005B78DB" w:rsidRDefault="00165130" w:rsidP="004F71FB">
      <w:pPr>
        <w:pStyle w:val="35"/>
        <w:numPr>
          <w:ilvl w:val="0"/>
          <w:numId w:val="11"/>
        </w:numPr>
        <w:ind w:left="0" w:firstLine="567"/>
        <w:jc w:val="both"/>
      </w:pPr>
      <w:r w:rsidRPr="005B78DB">
        <w:t xml:space="preserve"> сокращение численности или штата работников организации (п.2 ч.1 </w:t>
      </w:r>
      <w:r w:rsidRPr="005B78DB">
        <w:rPr>
          <w:iCs/>
        </w:rPr>
        <w:t>статьи 81, 82, 373 ТК РФ)</w:t>
      </w:r>
      <w:r w:rsidRPr="005B78DB">
        <w:t>;</w:t>
      </w:r>
    </w:p>
    <w:p w:rsidR="00165130" w:rsidRPr="005B78DB" w:rsidRDefault="00165130" w:rsidP="004F71FB">
      <w:pPr>
        <w:pStyle w:val="35"/>
        <w:numPr>
          <w:ilvl w:val="0"/>
          <w:numId w:val="11"/>
        </w:numPr>
        <w:autoSpaceDE w:val="0"/>
        <w:autoSpaceDN w:val="0"/>
        <w:adjustRightInd w:val="0"/>
        <w:ind w:left="567" w:firstLine="0"/>
        <w:jc w:val="both"/>
        <w:rPr>
          <w:iCs/>
          <w:highlight w:val="yellow"/>
        </w:rPr>
      </w:pPr>
      <w:r w:rsidRPr="005B78DB">
        <w:t xml:space="preserve"> 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5B78DB">
        <w:rPr>
          <w:iCs/>
        </w:rPr>
        <w:t>п.3 ч.1 статьи 81, статьи 82, 373 ТК РФ)</w:t>
      </w:r>
      <w:r w:rsidRPr="005B78DB">
        <w:t>;</w:t>
      </w:r>
    </w:p>
    <w:p w:rsidR="00165130" w:rsidRPr="005B78DB" w:rsidRDefault="00165130" w:rsidP="004F71FB">
      <w:pPr>
        <w:pStyle w:val="35"/>
        <w:numPr>
          <w:ilvl w:val="0"/>
          <w:numId w:val="11"/>
        </w:numPr>
        <w:autoSpaceDE w:val="0"/>
        <w:autoSpaceDN w:val="0"/>
        <w:adjustRightInd w:val="0"/>
        <w:ind w:left="567" w:firstLine="0"/>
        <w:jc w:val="both"/>
        <w:rPr>
          <w:iCs/>
          <w:highlight w:val="yellow"/>
        </w:rPr>
      </w:pPr>
      <w:r w:rsidRPr="005B78DB">
        <w:t>неоднократное неисполнение работником без уважительных причин трудовых обязанностей, если он имеет дисциплинарное взыскание (</w:t>
      </w:r>
      <w:r w:rsidRPr="005B78DB">
        <w:rPr>
          <w:iCs/>
        </w:rPr>
        <w:t>п.5 ч.1 статьи 81, статьи 82, 373 ТК РФ)</w:t>
      </w:r>
      <w:r w:rsidRPr="005B78DB">
        <w:t>;</w:t>
      </w:r>
    </w:p>
    <w:p w:rsidR="00165130" w:rsidRPr="005B78DB" w:rsidRDefault="00165130" w:rsidP="004F71FB">
      <w:pPr>
        <w:pStyle w:val="35"/>
        <w:numPr>
          <w:ilvl w:val="0"/>
          <w:numId w:val="11"/>
        </w:numPr>
        <w:autoSpaceDE w:val="0"/>
        <w:autoSpaceDN w:val="0"/>
        <w:adjustRightInd w:val="0"/>
        <w:ind w:left="0" w:firstLine="567"/>
        <w:jc w:val="both"/>
        <w:rPr>
          <w:iCs/>
        </w:rPr>
      </w:pPr>
      <w:r w:rsidRPr="005B78DB">
        <w:rPr>
          <w:iCs/>
        </w:rPr>
        <w:t xml:space="preserve"> повторное в течение одного года грубое нарушение устава организации, осуществляющей образовательную деятельность </w:t>
      </w:r>
      <w:r w:rsidRPr="005B78DB">
        <w:t xml:space="preserve">(пункт 1 </w:t>
      </w:r>
      <w:r w:rsidRPr="005B78DB">
        <w:rPr>
          <w:iCs/>
        </w:rPr>
        <w:t>статьи 336 ТК РФ</w:t>
      </w:r>
      <w:r w:rsidRPr="005B78DB">
        <w:t>)</w:t>
      </w:r>
      <w:r w:rsidRPr="005B78DB">
        <w:rPr>
          <w:iCs/>
        </w:rPr>
        <w:t>;</w:t>
      </w:r>
    </w:p>
    <w:p w:rsidR="00165130" w:rsidRPr="005B78DB" w:rsidRDefault="00165130" w:rsidP="004F71FB">
      <w:pPr>
        <w:pStyle w:val="35"/>
        <w:numPr>
          <w:ilvl w:val="0"/>
          <w:numId w:val="11"/>
        </w:numPr>
        <w:autoSpaceDE w:val="0"/>
        <w:autoSpaceDN w:val="0"/>
        <w:adjustRightInd w:val="0"/>
        <w:ind w:left="0" w:firstLine="567"/>
        <w:jc w:val="both"/>
      </w:pPr>
      <w:r w:rsidRPr="005B78DB">
        <w:t xml:space="preserve"> совершение работником, выполняющим воспитательные функции, аморального проступка, несовместимого с продолжением данной работы (пункт 8 части 1 </w:t>
      </w:r>
      <w:r w:rsidRPr="005B78DB">
        <w:rPr>
          <w:iCs/>
        </w:rPr>
        <w:t>статьи 81 ТК РФ)</w:t>
      </w:r>
      <w:r w:rsidRPr="005B78DB">
        <w:t>;</w:t>
      </w:r>
    </w:p>
    <w:p w:rsidR="00165130" w:rsidRPr="005B78DB" w:rsidRDefault="00165130" w:rsidP="004F71FB">
      <w:pPr>
        <w:pStyle w:val="35"/>
        <w:numPr>
          <w:ilvl w:val="0"/>
          <w:numId w:val="11"/>
        </w:numPr>
        <w:autoSpaceDE w:val="0"/>
        <w:autoSpaceDN w:val="0"/>
        <w:adjustRightInd w:val="0"/>
        <w:ind w:left="0" w:firstLine="567"/>
        <w:jc w:val="both"/>
        <w:rPr>
          <w:iCs/>
        </w:rPr>
      </w:pPr>
      <w:r w:rsidRPr="005B78DB">
        <w:t xml:space="preserve"> 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5B78DB">
        <w:rPr>
          <w:iCs/>
        </w:rPr>
        <w:t>статьи 336 ТК РФ</w:t>
      </w:r>
      <w:r w:rsidRPr="005B78DB">
        <w:t>)</w:t>
      </w:r>
    </w:p>
    <w:p w:rsidR="00165130" w:rsidRPr="005B78DB" w:rsidRDefault="00165130" w:rsidP="004F71FB">
      <w:pPr>
        <w:pStyle w:val="35"/>
        <w:numPr>
          <w:ilvl w:val="0"/>
          <w:numId w:val="11"/>
        </w:numPr>
        <w:autoSpaceDE w:val="0"/>
        <w:autoSpaceDN w:val="0"/>
        <w:adjustRightInd w:val="0"/>
        <w:ind w:left="0" w:firstLine="567"/>
        <w:jc w:val="both"/>
        <w:rPr>
          <w:iCs/>
        </w:rPr>
      </w:pPr>
      <w:r w:rsidRPr="005B78DB">
        <w:t xml:space="preserve"> об увольнении по инициативе </w:t>
      </w:r>
      <w:r>
        <w:t xml:space="preserve">работодателя работника – члена </w:t>
      </w:r>
      <w:r w:rsidRPr="005B78DB">
        <w:t>выборного органа первичной профсоюзной организации, в том числе участвующего в разрешении коллективного трудового спора (часть 2 статьи 405 ТК РФ).</w:t>
      </w:r>
    </w:p>
    <w:p w:rsidR="00165130" w:rsidRPr="005B78DB" w:rsidRDefault="00165130" w:rsidP="004F71FB">
      <w:pPr>
        <w:pStyle w:val="35"/>
        <w:autoSpaceDE w:val="0"/>
        <w:autoSpaceDN w:val="0"/>
        <w:adjustRightInd w:val="0"/>
        <w:ind w:left="1069" w:firstLine="0"/>
        <w:jc w:val="both"/>
        <w:rPr>
          <w:iCs/>
        </w:rPr>
      </w:pPr>
    </w:p>
    <w:p w:rsidR="00165130" w:rsidRPr="005B78DB" w:rsidRDefault="00165130" w:rsidP="004F71FB">
      <w:pPr>
        <w:pStyle w:val="12"/>
        <w:numPr>
          <w:ilvl w:val="0"/>
          <w:numId w:val="16"/>
        </w:numPr>
        <w:shd w:val="clear" w:color="auto" w:fill="auto"/>
        <w:tabs>
          <w:tab w:val="left" w:pos="567"/>
        </w:tabs>
        <w:spacing w:before="0" w:line="240" w:lineRule="auto"/>
        <w:rPr>
          <w:rFonts w:ascii="Times New Roman" w:hAnsi="Times New Roman" w:cs="Times New Roman"/>
          <w:b/>
          <w:sz w:val="24"/>
          <w:szCs w:val="24"/>
        </w:rPr>
      </w:pPr>
      <w:r w:rsidRPr="005B78DB">
        <w:rPr>
          <w:rFonts w:ascii="Times New Roman" w:hAnsi="Times New Roman" w:cs="Times New Roman"/>
          <w:b/>
          <w:sz w:val="24"/>
          <w:szCs w:val="24"/>
        </w:rPr>
        <w:t>Первичная профсоюзная организация обязуется:</w:t>
      </w:r>
    </w:p>
    <w:p w:rsidR="00165130" w:rsidRPr="005B78DB" w:rsidRDefault="00165130" w:rsidP="004F71FB">
      <w:pPr>
        <w:pStyle w:val="12"/>
        <w:shd w:val="clear" w:color="auto" w:fill="auto"/>
        <w:tabs>
          <w:tab w:val="left" w:pos="567"/>
        </w:tabs>
        <w:spacing w:before="0" w:line="240" w:lineRule="auto"/>
        <w:rPr>
          <w:rFonts w:ascii="Times New Roman" w:hAnsi="Times New Roman" w:cs="Times New Roman"/>
          <w:sz w:val="24"/>
          <w:szCs w:val="24"/>
        </w:rPr>
      </w:pPr>
      <w:r w:rsidRPr="005B78DB">
        <w:rPr>
          <w:rFonts w:ascii="Times New Roman" w:hAnsi="Times New Roman" w:cs="Times New Roman"/>
          <w:b/>
          <w:sz w:val="24"/>
          <w:szCs w:val="24"/>
        </w:rPr>
        <w:t xml:space="preserve"> </w:t>
      </w:r>
    </w:p>
    <w:p w:rsidR="00165130" w:rsidRPr="005B78DB" w:rsidRDefault="00165130" w:rsidP="004F71FB">
      <w:pPr>
        <w:pStyle w:val="12"/>
        <w:shd w:val="clear" w:color="auto" w:fill="auto"/>
        <w:tabs>
          <w:tab w:val="left" w:pos="567"/>
          <w:tab w:val="left" w:pos="1418"/>
        </w:tabs>
        <w:spacing w:before="0" w:line="240" w:lineRule="auto"/>
        <w:ind w:firstLine="567"/>
        <w:rPr>
          <w:rFonts w:ascii="Times New Roman" w:hAnsi="Times New Roman" w:cs="Times New Roman"/>
          <w:sz w:val="24"/>
          <w:szCs w:val="24"/>
        </w:rPr>
      </w:pPr>
      <w:r w:rsidRPr="005B78DB">
        <w:rPr>
          <w:rFonts w:ascii="Times New Roman" w:hAnsi="Times New Roman" w:cs="Times New Roman"/>
          <w:sz w:val="24"/>
          <w:szCs w:val="24"/>
        </w:rPr>
        <w:t>3.1.</w:t>
      </w:r>
      <w:r w:rsidRPr="005B78DB">
        <w:rPr>
          <w:rFonts w:ascii="Times New Roman" w:hAnsi="Times New Roman" w:cs="Times New Roman"/>
          <w:sz w:val="24"/>
          <w:szCs w:val="24"/>
        </w:rPr>
        <w:tab/>
        <w:t xml:space="preserve">Организовать культурно-массовую, спортивную работу, работу с молодежью, ветеранами труда и иную работу за счет выделяемых денежных средств работодателем для всех </w:t>
      </w:r>
      <w:r w:rsidRPr="005B78DB">
        <w:rPr>
          <w:rFonts w:ascii="Times New Roman" w:hAnsi="Times New Roman" w:cs="Times New Roman"/>
          <w:sz w:val="24"/>
          <w:szCs w:val="24"/>
        </w:rPr>
        <w:lastRenderedPageBreak/>
        <w:t>категории работников. В случае не финансирования, данную работу проводит с работниками - членами профсоюза за счет средств первичной профсоюзной организации.</w:t>
      </w:r>
    </w:p>
    <w:p w:rsidR="00165130" w:rsidRPr="005B78DB" w:rsidRDefault="00165130" w:rsidP="004F71FB">
      <w:pPr>
        <w:pStyle w:val="a3"/>
        <w:spacing w:after="0"/>
        <w:ind w:firstLine="567"/>
        <w:rPr>
          <w:color w:val="0070C0"/>
          <w:sz w:val="24"/>
          <w:szCs w:val="24"/>
          <w:lang w:val="ru-RU"/>
        </w:rPr>
      </w:pPr>
      <w:r w:rsidRPr="005B78DB">
        <w:rPr>
          <w:sz w:val="24"/>
          <w:szCs w:val="24"/>
          <w:lang w:val="ru-RU"/>
        </w:rPr>
        <w:t>3.2.</w:t>
      </w:r>
      <w:r w:rsidRPr="005B78DB">
        <w:rPr>
          <w:sz w:val="24"/>
          <w:szCs w:val="24"/>
          <w:lang w:val="ru-RU"/>
        </w:rPr>
        <w:tab/>
        <w:t>За счёт профсоюзных средств первичной профсоюзной организации оказывать работникам – членам профсоюза материальную помощь, осуществляет единовременные выплаты</w:t>
      </w:r>
      <w:r w:rsidRPr="005B78DB">
        <w:rPr>
          <w:color w:val="FF0000"/>
          <w:sz w:val="24"/>
          <w:szCs w:val="24"/>
          <w:lang w:val="ru-RU"/>
        </w:rPr>
        <w:t xml:space="preserve"> </w:t>
      </w:r>
      <w:r w:rsidRPr="005B78DB">
        <w:rPr>
          <w:sz w:val="24"/>
          <w:szCs w:val="24"/>
          <w:lang w:val="ru-RU"/>
        </w:rPr>
        <w:t xml:space="preserve">в соответствии с Положением об оказании материальной помощи первичной профсоюзной организации. </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3.2.1. Каждый член профсоюза имеет право на разовую материальную помощь за счет средств первичной профсоюзной организации в случаях:</w:t>
      </w:r>
    </w:p>
    <w:p w:rsidR="00165130" w:rsidRPr="005B78DB" w:rsidRDefault="00165130" w:rsidP="004F71F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 При достижении пенсионного возраста, юбилярам (если не материальная помощь, то подарки на данную сумму) – личное заявление, выписка из протокола заседания профкома учреждения, чеки и т. д.– от 1000 до 2000 рублей в зависимости стажа членство в профсоюзе и в организации.</w:t>
      </w:r>
    </w:p>
    <w:p w:rsidR="00165130" w:rsidRPr="005B78DB" w:rsidRDefault="00165130" w:rsidP="004F71F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 Одиноким ветеранам - членам профсоюза, в связи с бедственным положением– от 500 до 1000 рублей (по вашему усмотрению) .</w:t>
      </w:r>
    </w:p>
    <w:p w:rsidR="00165130" w:rsidRPr="005B78DB" w:rsidRDefault="00165130" w:rsidP="004F71F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 Материальная помощь в связи с длительной болезни члена профсоюза – от 500 до 2000 рублей</w:t>
      </w:r>
    </w:p>
    <w:p w:rsidR="00165130" w:rsidRPr="005B78DB" w:rsidRDefault="00165130" w:rsidP="004F71FB">
      <w:pPr>
        <w:pStyle w:val="a6"/>
        <w:ind w:firstLine="284"/>
        <w:jc w:val="both"/>
        <w:rPr>
          <w:rFonts w:ascii="Times New Roman" w:hAnsi="Times New Roman"/>
          <w:sz w:val="24"/>
          <w:szCs w:val="24"/>
          <w:lang w:val="ru-RU"/>
        </w:rPr>
      </w:pPr>
      <w:r w:rsidRPr="005B78DB">
        <w:rPr>
          <w:rFonts w:ascii="Times New Roman" w:hAnsi="Times New Roman"/>
          <w:sz w:val="24"/>
          <w:szCs w:val="24"/>
          <w:lang w:val="ru-RU"/>
        </w:rPr>
        <w:t>- На погребение членов семьи работника - члена профсоюза (мужа, жены, детей, родителей) (выдается супругу (супруге), их детям, а при отсутствии – другим родственникам) –  2000 рублей.</w:t>
      </w:r>
    </w:p>
    <w:p w:rsidR="00165130" w:rsidRPr="005B78DB" w:rsidRDefault="00165130" w:rsidP="004F71FB">
      <w:pPr>
        <w:pStyle w:val="a3"/>
        <w:spacing w:after="0"/>
        <w:ind w:firstLine="567"/>
        <w:rPr>
          <w:sz w:val="24"/>
          <w:szCs w:val="24"/>
          <w:lang w:val="ru-RU"/>
        </w:rPr>
      </w:pPr>
      <w:r w:rsidRPr="005B78DB">
        <w:rPr>
          <w:sz w:val="24"/>
          <w:szCs w:val="24"/>
          <w:lang w:val="ru-RU"/>
        </w:rPr>
        <w:t>3.3. Ходатайствовать о поощрении и награждении работников - членов профсоюза.</w:t>
      </w:r>
    </w:p>
    <w:p w:rsidR="00165130" w:rsidRPr="005B78DB" w:rsidRDefault="00165130" w:rsidP="004F71FB">
      <w:pPr>
        <w:pStyle w:val="a3"/>
        <w:spacing w:after="0"/>
        <w:ind w:firstLine="567"/>
        <w:rPr>
          <w:sz w:val="24"/>
          <w:szCs w:val="24"/>
          <w:lang w:val="ru-RU"/>
        </w:rPr>
      </w:pPr>
      <w:r w:rsidRPr="005B78DB">
        <w:rPr>
          <w:sz w:val="24"/>
          <w:szCs w:val="24"/>
          <w:lang w:val="ru-RU"/>
        </w:rPr>
        <w:t xml:space="preserve">3.4. </w:t>
      </w:r>
      <w:r w:rsidRPr="005B78DB">
        <w:rPr>
          <w:bCs/>
          <w:sz w:val="24"/>
          <w:szCs w:val="24"/>
          <w:lang w:val="ru-RU"/>
        </w:rPr>
        <w:t xml:space="preserve">Содействовать в приобретении работниками – членами профсоюза </w:t>
      </w:r>
      <w:r>
        <w:rPr>
          <w:bCs/>
          <w:sz w:val="24"/>
          <w:szCs w:val="24"/>
          <w:lang w:val="ru-RU"/>
        </w:rPr>
        <w:t>социальные путевки в</w:t>
      </w:r>
      <w:r w:rsidRPr="005B78DB">
        <w:rPr>
          <w:bCs/>
          <w:sz w:val="24"/>
          <w:szCs w:val="24"/>
          <w:lang w:val="ru-RU"/>
        </w:rPr>
        <w:t xml:space="preserve"> санатории за счет средств республиканского бюджета.</w:t>
      </w:r>
    </w:p>
    <w:p w:rsidR="00165130" w:rsidRPr="005B78DB" w:rsidRDefault="00165130" w:rsidP="004F71FB">
      <w:pPr>
        <w:pStyle w:val="a6"/>
        <w:ind w:firstLine="567"/>
        <w:jc w:val="both"/>
        <w:rPr>
          <w:rFonts w:ascii="Times New Roman" w:hAnsi="Times New Roman"/>
          <w:bCs/>
          <w:sz w:val="24"/>
          <w:szCs w:val="24"/>
          <w:lang w:val="ru-RU"/>
        </w:rPr>
      </w:pPr>
      <w:r w:rsidRPr="005B78DB">
        <w:rPr>
          <w:rFonts w:ascii="Times New Roman" w:hAnsi="Times New Roman"/>
          <w:bCs/>
          <w:sz w:val="24"/>
          <w:szCs w:val="24"/>
          <w:lang w:val="ru-RU"/>
        </w:rPr>
        <w:t>3.5. Финан</w:t>
      </w:r>
      <w:r>
        <w:rPr>
          <w:rFonts w:ascii="Times New Roman" w:hAnsi="Times New Roman"/>
          <w:bCs/>
          <w:sz w:val="24"/>
          <w:szCs w:val="24"/>
          <w:lang w:val="ru-RU"/>
        </w:rPr>
        <w:t>сировать проведение мероприятий</w:t>
      </w:r>
      <w:r w:rsidRPr="005B78DB">
        <w:rPr>
          <w:rFonts w:ascii="Times New Roman" w:hAnsi="Times New Roman"/>
          <w:bCs/>
          <w:sz w:val="24"/>
          <w:szCs w:val="24"/>
          <w:lang w:val="ru-RU"/>
        </w:rPr>
        <w:t xml:space="preserve"> для детей работников – членов профсоюза, посвященных Дню первоклассника. </w:t>
      </w:r>
    </w:p>
    <w:p w:rsidR="00165130" w:rsidRPr="005B78DB" w:rsidRDefault="00165130" w:rsidP="004F71FB">
      <w:pPr>
        <w:pStyle w:val="12"/>
        <w:shd w:val="clear" w:color="auto" w:fill="auto"/>
        <w:tabs>
          <w:tab w:val="left" w:pos="567"/>
          <w:tab w:val="left" w:pos="1418"/>
        </w:tabs>
        <w:spacing w:before="0" w:line="240" w:lineRule="auto"/>
        <w:ind w:firstLine="567"/>
        <w:rPr>
          <w:rFonts w:ascii="Times New Roman" w:hAnsi="Times New Roman" w:cs="Times New Roman"/>
          <w:sz w:val="24"/>
          <w:szCs w:val="24"/>
        </w:rPr>
      </w:pPr>
      <w:r w:rsidRPr="005B78DB">
        <w:rPr>
          <w:rFonts w:ascii="Times New Roman" w:hAnsi="Times New Roman" w:cs="Times New Roman"/>
          <w:bCs/>
          <w:sz w:val="24"/>
          <w:szCs w:val="24"/>
        </w:rPr>
        <w:t xml:space="preserve">3.6. </w:t>
      </w:r>
      <w:r w:rsidRPr="005B78DB">
        <w:rPr>
          <w:rFonts w:ascii="Times New Roman" w:hAnsi="Times New Roman" w:cs="Times New Roman"/>
          <w:sz w:val="24"/>
          <w:szCs w:val="24"/>
        </w:rPr>
        <w:t xml:space="preserve">Организовать </w:t>
      </w:r>
      <w:r w:rsidRPr="005B78DB">
        <w:rPr>
          <w:rFonts w:ascii="Times New Roman" w:hAnsi="Times New Roman" w:cs="Times New Roman"/>
          <w:bCs/>
          <w:sz w:val="24"/>
          <w:szCs w:val="24"/>
        </w:rPr>
        <w:t>проведение новогодних мероприятий</w:t>
      </w:r>
      <w:r w:rsidRPr="005B78DB">
        <w:rPr>
          <w:rFonts w:ascii="Times New Roman" w:hAnsi="Times New Roman" w:cs="Times New Roman"/>
          <w:sz w:val="24"/>
          <w:szCs w:val="24"/>
        </w:rPr>
        <w:t xml:space="preserve"> с детьми работников за счет выделяемых работодателем денежных средств для всех работников. В случае не финансирования работодателем денежных средств, данную работу проводит только с детьми работников - членов профсоюза за счет средств первичной профсоюзной организации.</w:t>
      </w:r>
    </w:p>
    <w:p w:rsidR="00165130" w:rsidRPr="005B78DB" w:rsidRDefault="00165130" w:rsidP="004F71FB">
      <w:pPr>
        <w:pStyle w:val="12"/>
        <w:numPr>
          <w:ilvl w:val="1"/>
          <w:numId w:val="17"/>
        </w:numPr>
        <w:shd w:val="clear" w:color="auto" w:fill="auto"/>
        <w:tabs>
          <w:tab w:val="left" w:pos="567"/>
          <w:tab w:val="left" w:pos="1418"/>
        </w:tabs>
        <w:spacing w:before="0" w:line="240" w:lineRule="auto"/>
        <w:rPr>
          <w:rFonts w:ascii="Times New Roman" w:hAnsi="Times New Roman" w:cs="Times New Roman"/>
          <w:sz w:val="24"/>
          <w:szCs w:val="24"/>
        </w:rPr>
      </w:pPr>
      <w:r w:rsidRPr="005B78DB">
        <w:rPr>
          <w:rFonts w:ascii="Times New Roman" w:hAnsi="Times New Roman" w:cs="Times New Roman"/>
          <w:sz w:val="24"/>
          <w:szCs w:val="24"/>
        </w:rPr>
        <w:t>Предоставлять следующие льготы, реализуемые в рамках реализации социальных программ и проектов Общероссийского профсоюза образования, действующих</w:t>
      </w:r>
      <w:r>
        <w:rPr>
          <w:rFonts w:ascii="Times New Roman" w:hAnsi="Times New Roman" w:cs="Times New Roman"/>
          <w:sz w:val="24"/>
          <w:szCs w:val="24"/>
        </w:rPr>
        <w:t xml:space="preserve"> для работников – членов </w:t>
      </w:r>
      <w:r w:rsidRPr="005B78DB">
        <w:rPr>
          <w:rFonts w:ascii="Times New Roman" w:hAnsi="Times New Roman" w:cs="Times New Roman"/>
          <w:sz w:val="24"/>
          <w:szCs w:val="24"/>
        </w:rPr>
        <w:t xml:space="preserve">профсоюза: </w:t>
      </w:r>
    </w:p>
    <w:p w:rsidR="00165130" w:rsidRPr="005B78DB" w:rsidRDefault="00165130" w:rsidP="004F71FB">
      <w:pPr>
        <w:pStyle w:val="a6"/>
        <w:ind w:firstLine="567"/>
        <w:jc w:val="both"/>
        <w:rPr>
          <w:rFonts w:ascii="Times New Roman" w:hAnsi="Times New Roman"/>
          <w:bCs/>
          <w:sz w:val="24"/>
          <w:szCs w:val="24"/>
          <w:lang w:val="ru-RU"/>
        </w:rPr>
      </w:pPr>
      <w:r w:rsidRPr="005B78DB">
        <w:rPr>
          <w:rFonts w:ascii="Times New Roman" w:hAnsi="Times New Roman"/>
          <w:sz w:val="24"/>
          <w:szCs w:val="24"/>
          <w:lang w:val="ru-RU"/>
        </w:rPr>
        <w:t>3.7.1. Содействовать в л</w:t>
      </w:r>
      <w:r w:rsidRPr="005B78DB">
        <w:rPr>
          <w:rFonts w:ascii="Times New Roman" w:hAnsi="Times New Roman"/>
          <w:bCs/>
          <w:sz w:val="24"/>
          <w:szCs w:val="24"/>
          <w:lang w:val="ru-RU"/>
        </w:rPr>
        <w:t>ьготн</w:t>
      </w:r>
      <w:r>
        <w:rPr>
          <w:rFonts w:ascii="Times New Roman" w:hAnsi="Times New Roman"/>
          <w:bCs/>
          <w:sz w:val="24"/>
          <w:szCs w:val="24"/>
          <w:lang w:val="ru-RU"/>
        </w:rPr>
        <w:t>ом потребительском кредитовании</w:t>
      </w:r>
      <w:r w:rsidRPr="005B78DB">
        <w:rPr>
          <w:rFonts w:ascii="Times New Roman" w:hAnsi="Times New Roman"/>
          <w:bCs/>
          <w:sz w:val="24"/>
          <w:szCs w:val="24"/>
          <w:lang w:val="ru-RU"/>
        </w:rPr>
        <w:t xml:space="preserve"> в банке «Ак Барс Банк».</w:t>
      </w:r>
    </w:p>
    <w:p w:rsidR="00165130" w:rsidRPr="005B78DB" w:rsidRDefault="00165130" w:rsidP="004F71FB">
      <w:pPr>
        <w:pStyle w:val="a6"/>
        <w:ind w:firstLine="567"/>
        <w:jc w:val="both"/>
        <w:rPr>
          <w:rFonts w:ascii="Times New Roman" w:hAnsi="Times New Roman"/>
          <w:bCs/>
          <w:sz w:val="24"/>
          <w:szCs w:val="24"/>
          <w:lang w:val="ru-RU"/>
        </w:rPr>
      </w:pPr>
      <w:r w:rsidRPr="005B78DB">
        <w:rPr>
          <w:rFonts w:ascii="Times New Roman" w:hAnsi="Times New Roman"/>
          <w:bCs/>
          <w:sz w:val="24"/>
          <w:szCs w:val="24"/>
          <w:lang w:val="ru-RU"/>
        </w:rPr>
        <w:t>3.7.2. Содействовать в организации досуг</w:t>
      </w:r>
      <w:r>
        <w:rPr>
          <w:rFonts w:ascii="Times New Roman" w:hAnsi="Times New Roman"/>
          <w:bCs/>
          <w:sz w:val="24"/>
          <w:szCs w:val="24"/>
          <w:lang w:val="ru-RU"/>
        </w:rPr>
        <w:t xml:space="preserve">а (отдыха) работников – членов профсоюза </w:t>
      </w:r>
      <w:r w:rsidRPr="005B78DB">
        <w:rPr>
          <w:rFonts w:ascii="Times New Roman" w:hAnsi="Times New Roman"/>
          <w:bCs/>
          <w:sz w:val="24"/>
          <w:szCs w:val="24"/>
          <w:lang w:val="ru-RU"/>
        </w:rPr>
        <w:t xml:space="preserve">в рамках льготных проектов « За здоровьем – в Крым», </w:t>
      </w:r>
      <w:r w:rsidRPr="005B78DB">
        <w:rPr>
          <w:rFonts w:ascii="Times New Roman" w:hAnsi="Times New Roman"/>
          <w:spacing w:val="-4"/>
          <w:sz w:val="24"/>
          <w:szCs w:val="24"/>
          <w:lang w:val="ru-RU"/>
        </w:rPr>
        <w:t>«Тур выходного дня»</w:t>
      </w:r>
      <w:r w:rsidRPr="005B78DB">
        <w:rPr>
          <w:rFonts w:ascii="Times New Roman" w:hAnsi="Times New Roman"/>
          <w:bCs/>
          <w:sz w:val="24"/>
          <w:szCs w:val="24"/>
          <w:lang w:val="ru-RU"/>
        </w:rPr>
        <w:t>.</w:t>
      </w:r>
    </w:p>
    <w:p w:rsidR="00165130" w:rsidRPr="005B78DB" w:rsidRDefault="00165130" w:rsidP="004F71FB">
      <w:pPr>
        <w:pStyle w:val="a6"/>
        <w:ind w:firstLine="567"/>
        <w:jc w:val="both"/>
        <w:rPr>
          <w:rFonts w:ascii="Times New Roman" w:hAnsi="Times New Roman"/>
          <w:bCs/>
          <w:sz w:val="24"/>
          <w:szCs w:val="24"/>
          <w:lang w:val="ru-RU"/>
        </w:rPr>
      </w:pPr>
      <w:r w:rsidRPr="005B78DB">
        <w:rPr>
          <w:rFonts w:ascii="Times New Roman" w:hAnsi="Times New Roman"/>
          <w:bCs/>
          <w:sz w:val="24"/>
          <w:szCs w:val="24"/>
          <w:lang w:val="ru-RU"/>
        </w:rPr>
        <w:t xml:space="preserve">3.7.3. Содействовать в получении санаторно– курортного оздоровления работникам – членам профсоюза, имеющегося ребенка – инвалида, в рамках реализации социальной программы «Мать и дитя» </w:t>
      </w:r>
      <w:r w:rsidRPr="005B78DB">
        <w:rPr>
          <w:rFonts w:ascii="Times New Roman" w:hAnsi="Times New Roman"/>
          <w:sz w:val="24"/>
          <w:szCs w:val="24"/>
          <w:lang w:val="ru-RU"/>
        </w:rPr>
        <w:t>бесплатно по проекту «Мы вместе, мы рядом!» для работников, воспитывающих детей ограниченными возможностями здоровья</w:t>
      </w:r>
      <w:r w:rsidRPr="005B78DB">
        <w:rPr>
          <w:rFonts w:ascii="Times New Roman" w:hAnsi="Times New Roman"/>
          <w:bCs/>
          <w:sz w:val="24"/>
          <w:szCs w:val="24"/>
          <w:lang w:val="ru-RU"/>
        </w:rPr>
        <w:t xml:space="preserve">.  </w:t>
      </w:r>
    </w:p>
    <w:p w:rsidR="00165130" w:rsidRPr="005B78DB" w:rsidRDefault="00165130" w:rsidP="004F71FB">
      <w:pPr>
        <w:pStyle w:val="a6"/>
        <w:ind w:firstLine="567"/>
        <w:jc w:val="both"/>
        <w:rPr>
          <w:rFonts w:ascii="Times New Roman" w:hAnsi="Times New Roman"/>
          <w:bCs/>
          <w:sz w:val="24"/>
          <w:szCs w:val="24"/>
          <w:lang w:val="ru-RU"/>
        </w:rPr>
      </w:pPr>
      <w:r w:rsidRPr="005B78DB">
        <w:rPr>
          <w:rFonts w:ascii="Times New Roman" w:hAnsi="Times New Roman"/>
          <w:bCs/>
          <w:sz w:val="24"/>
          <w:szCs w:val="24"/>
          <w:lang w:val="ru-RU"/>
        </w:rPr>
        <w:t>3.7.4. Содействовать в приобретении работниками – членами профсоюза льготной путевки в санатории «Жемчужина», «Васильевский», «Ливадия», «Ижминводы», «Бакирова» со скидкой, распространяемой для членов – профсоюза по решению ФП РТ и другие санатории по решению ФНПР, РК, ЦС Общероссийского профсоюза образования.</w:t>
      </w:r>
    </w:p>
    <w:p w:rsidR="00165130" w:rsidRPr="005B78DB" w:rsidRDefault="00165130" w:rsidP="004F71FB">
      <w:pPr>
        <w:pStyle w:val="a6"/>
        <w:ind w:firstLine="567"/>
        <w:jc w:val="both"/>
        <w:rPr>
          <w:rFonts w:ascii="Times New Roman" w:hAnsi="Times New Roman"/>
          <w:bCs/>
          <w:sz w:val="24"/>
          <w:szCs w:val="24"/>
          <w:lang w:val="ru-RU"/>
        </w:rPr>
      </w:pPr>
      <w:r w:rsidRPr="005B78DB">
        <w:rPr>
          <w:rFonts w:ascii="Times New Roman" w:hAnsi="Times New Roman"/>
          <w:bCs/>
          <w:sz w:val="24"/>
          <w:szCs w:val="24"/>
          <w:lang w:val="ru-RU"/>
        </w:rPr>
        <w:t xml:space="preserve">3.8. Обеспечить участие в Федеральной бонусной программе Общероссийского Профсоюза образования </w:t>
      </w:r>
      <w:r w:rsidRPr="005B78DB">
        <w:rPr>
          <w:rFonts w:ascii="Times New Roman" w:hAnsi="Times New Roman"/>
          <w:bCs/>
          <w:sz w:val="24"/>
          <w:szCs w:val="24"/>
        </w:rPr>
        <w:t>Profcards</w:t>
      </w:r>
      <w:r w:rsidRPr="005B78DB">
        <w:rPr>
          <w:rFonts w:ascii="Times New Roman" w:hAnsi="Times New Roman"/>
          <w:bCs/>
          <w:sz w:val="24"/>
          <w:szCs w:val="24"/>
          <w:lang w:val="ru-RU"/>
        </w:rPr>
        <w:t>: скидки и выгодные предложения, финансовые и страховые продукты для членов профсоюза при наличии электронного профсоюзного билета.</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bCs/>
          <w:sz w:val="24"/>
          <w:szCs w:val="24"/>
          <w:lang w:val="ru-RU"/>
        </w:rPr>
        <w:t xml:space="preserve">3.9. </w:t>
      </w:r>
      <w:r w:rsidRPr="005B78DB">
        <w:rPr>
          <w:rFonts w:ascii="Times New Roman" w:hAnsi="Times New Roman"/>
          <w:sz w:val="24"/>
          <w:szCs w:val="24"/>
          <w:lang w:val="ru-RU"/>
        </w:rPr>
        <w:t>Сотрудники и члены их семей (муж, жена, дети до 18 лет) имеют право на получение абонементов для посещения бассейна (не более двух) по личному заявлению на имя директора с предоставлением медицинской справки установленного образца.</w:t>
      </w:r>
    </w:p>
    <w:p w:rsidR="00165130" w:rsidRPr="005B78DB" w:rsidRDefault="00165130" w:rsidP="004F71FB">
      <w:pPr>
        <w:tabs>
          <w:tab w:val="left" w:pos="426"/>
        </w:tabs>
        <w:spacing w:after="0" w:line="240" w:lineRule="auto"/>
        <w:ind w:firstLine="567"/>
        <w:jc w:val="both"/>
        <w:rPr>
          <w:rFonts w:ascii="Times New Roman" w:hAnsi="Times New Roman"/>
          <w:sz w:val="24"/>
          <w:szCs w:val="24"/>
          <w:lang w:val="ru-RU"/>
        </w:rPr>
      </w:pPr>
      <w:r w:rsidRPr="005B78DB">
        <w:rPr>
          <w:rFonts w:ascii="Times New Roman" w:hAnsi="Times New Roman"/>
          <w:sz w:val="24"/>
          <w:szCs w:val="24"/>
          <w:lang w:val="ru-RU"/>
        </w:rPr>
        <w:t>3.10. Дети сотрудников (до 18 лет) имеют право посещения на льготных условиях не более двух студий и объединений центра. Предоставление льгот осуществляется по личному заявлению работника на имя директора.</w:t>
      </w:r>
    </w:p>
    <w:p w:rsidR="00165130" w:rsidRPr="005B78DB" w:rsidRDefault="00165130" w:rsidP="004F71FB">
      <w:pPr>
        <w:spacing w:after="0" w:line="240" w:lineRule="auto"/>
        <w:ind w:firstLine="567"/>
        <w:jc w:val="both"/>
        <w:rPr>
          <w:rFonts w:ascii="Times New Roman" w:hAnsi="Times New Roman"/>
          <w:sz w:val="24"/>
          <w:szCs w:val="24"/>
          <w:lang w:val="ru-RU"/>
        </w:rPr>
      </w:pPr>
      <w:r w:rsidRPr="005B78DB">
        <w:rPr>
          <w:rFonts w:ascii="Times New Roman" w:hAnsi="Times New Roman"/>
          <w:sz w:val="24"/>
          <w:szCs w:val="24"/>
          <w:lang w:val="ru-RU"/>
        </w:rPr>
        <w:t xml:space="preserve">3.11. Содействовать в оказании получения единовременной материальной помощи членам Профсоюза из фонда РК профсоюза работников образования «Социальная поддержка членов </w:t>
      </w:r>
      <w:r w:rsidRPr="005B78DB">
        <w:rPr>
          <w:rFonts w:ascii="Times New Roman" w:hAnsi="Times New Roman"/>
          <w:sz w:val="24"/>
          <w:szCs w:val="24"/>
          <w:lang w:val="ru-RU"/>
        </w:rPr>
        <w:lastRenderedPageBreak/>
        <w:t>Профсоюза» и за счет фонда социальной защиты территориальной профсоюзной организации согласно Положении фондов:</w:t>
      </w:r>
    </w:p>
    <w:p w:rsidR="00165130" w:rsidRPr="005B78DB" w:rsidRDefault="00165130" w:rsidP="004F71FB">
      <w:pPr>
        <w:pStyle w:val="a6"/>
        <w:ind w:firstLine="567"/>
        <w:jc w:val="both"/>
        <w:rPr>
          <w:rFonts w:ascii="Times New Roman" w:hAnsi="Times New Roman"/>
          <w:b/>
          <w:sz w:val="24"/>
          <w:szCs w:val="24"/>
          <w:lang w:val="ru-RU"/>
        </w:rPr>
      </w:pPr>
      <w:r w:rsidRPr="005B78DB">
        <w:rPr>
          <w:rFonts w:ascii="Times New Roman" w:hAnsi="Times New Roman"/>
          <w:b/>
          <w:sz w:val="24"/>
          <w:szCs w:val="24"/>
          <w:lang w:val="ru-RU"/>
        </w:rPr>
        <w:t>«Фонд социальной защиты для членов профсоюза»</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1. 10% - в фонд социальной защиты территориальной профсоюзной организации -  пособия для членов профсоюза, и из них 2% согласно Положения РК профсоюза, создан для оказания единовременной материальной помощи членам профсоюза, по совместному решению президиума РК профсоюза и президиума СПО учреждения образования.</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 xml:space="preserve">2. 10% фонд социальной защиты направлен на материальную поддержку членов Профсоюза, с целью повышения роли профсоюзных организаций в усилении адресной социальной защиты членов профсоюза независимо от решения первичной профсоюзной организации, государственной системы социальной защиты. </w:t>
      </w:r>
    </w:p>
    <w:p w:rsidR="00165130" w:rsidRPr="005B78DB" w:rsidRDefault="00165130" w:rsidP="004F71FB">
      <w:pPr>
        <w:pStyle w:val="a6"/>
        <w:ind w:firstLine="567"/>
        <w:jc w:val="both"/>
        <w:rPr>
          <w:rFonts w:ascii="Times New Roman" w:hAnsi="Times New Roman"/>
          <w:bCs/>
          <w:sz w:val="24"/>
          <w:szCs w:val="24"/>
          <w:lang w:val="ru-RU"/>
        </w:rPr>
      </w:pPr>
      <w:r w:rsidRPr="005B78DB">
        <w:rPr>
          <w:rFonts w:ascii="Times New Roman" w:hAnsi="Times New Roman"/>
          <w:bCs/>
          <w:sz w:val="24"/>
          <w:szCs w:val="24"/>
          <w:lang w:val="ru-RU"/>
        </w:rPr>
        <w:t xml:space="preserve">3. Материальная помощь выделяется в случаях: </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3.1. В случ</w:t>
      </w:r>
      <w:r>
        <w:rPr>
          <w:rFonts w:ascii="Times New Roman" w:hAnsi="Times New Roman"/>
          <w:sz w:val="24"/>
          <w:szCs w:val="24"/>
          <w:lang w:val="ru-RU"/>
        </w:rPr>
        <w:t xml:space="preserve">ае пожара, </w:t>
      </w:r>
      <w:r w:rsidRPr="005B78DB">
        <w:rPr>
          <w:rFonts w:ascii="Times New Roman" w:hAnsi="Times New Roman"/>
          <w:sz w:val="24"/>
          <w:szCs w:val="24"/>
          <w:lang w:val="ru-RU"/>
        </w:rPr>
        <w:t>порчи домашнего имущества работника – члена профсоюза в результате стихийного бедствия, в случае операции связанной онкологическими заболеваниями работника, наступление инвалидности вследствие несчастного случая при исполнение служебных обязанностей, в том числе в дорожно-транспортном происшествии, при условии заключения ВТЭК. – от 5000 руб. до 30000 руб. (По совместному решению президиума РК профсоюза и президиума СПО учреждения образования.)</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3.2. В случае проведения платной операции работника (кроме зубопротезирования), при условии отсутствия бесплатных операций по данному диагнозу – от 3000 руб. до 5000 руб.</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3.3. В случае тяжелой продолжительной болезни (дорожно-транспортное происшествие, не связанное исполнением служебных обязанностей, осложненные длительные заболевания, требующие приобретения дорогостоящих лекарств и др.) от 3000 руб. до 5000 руб.</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3.4. В связи со смертью члена профсоюза возмещать семье члена профсоюза расходы на ритуальные услуги на сумму 3000 руб. (средства выдаются председателю первичной профсоюзной организации с последующим предоставлением отчетных документов: акт на списание с чеками, накладными).</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3.5. Одиноким ветеранам – членам профсоюза, в связи с бедственным положением - до 3000 руб.</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 xml:space="preserve">3.6. Юбиляры - председатели профкомов, руководители образовательных учреждений – до 3000 руб. </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 xml:space="preserve">3.7. Многодетным семьям работников, чьи дети идут в первый класс– 1000 руб. </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 xml:space="preserve">3.8. На возмещение стоимости лечения, полученного в профсоюзных санаториях, в размере 10 % от суммы оплаты за путевки </w:t>
      </w:r>
      <w:r w:rsidRPr="005B78DB">
        <w:rPr>
          <w:rFonts w:ascii="Times New Roman" w:hAnsi="Times New Roman"/>
          <w:bCs/>
          <w:sz w:val="24"/>
          <w:szCs w:val="24"/>
          <w:lang w:val="ru-RU"/>
        </w:rPr>
        <w:t>в санатории «Жемчужина», «Васильевский», «Ливадия», «Ижминводы», «Бакирова»</w:t>
      </w:r>
      <w:r w:rsidRPr="005B78DB">
        <w:rPr>
          <w:rFonts w:ascii="Times New Roman" w:hAnsi="Times New Roman"/>
          <w:sz w:val="24"/>
          <w:szCs w:val="24"/>
          <w:lang w:val="ru-RU"/>
        </w:rPr>
        <w:t xml:space="preserve"> (договор об оказании платных услуг и квитанция об оплате); </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3.9. На возмещение адвокатских услуг по вопросам досрочной трудовой пенсии, по трудовому законодательству. Вне зависимости от материального положения члена профсоюза правовая инспекция труда территориальной профсоюзной организации составляет исковое заявление суду, Президиум Совета профсоюзных организации учреждений образования принимает решение об оплате расходов на адвокатские услуги в сумме до 5000 рублей. В случае судебного решения в пользу члена профсоюза, сумма средств членом профсоюза возмещается в кассу Совета профсоюзных организации учреждений образования.</w:t>
      </w:r>
    </w:p>
    <w:p w:rsidR="00165130" w:rsidRPr="005B78DB" w:rsidRDefault="00165130" w:rsidP="004F71FB">
      <w:pPr>
        <w:pStyle w:val="a6"/>
        <w:ind w:firstLine="567"/>
        <w:jc w:val="both"/>
        <w:rPr>
          <w:rFonts w:ascii="Times New Roman" w:hAnsi="Times New Roman"/>
          <w:sz w:val="24"/>
          <w:szCs w:val="24"/>
          <w:lang w:val="ru-RU"/>
        </w:rPr>
      </w:pPr>
      <w:r w:rsidRPr="005B78DB">
        <w:rPr>
          <w:rFonts w:ascii="Times New Roman" w:hAnsi="Times New Roman"/>
          <w:sz w:val="24"/>
          <w:szCs w:val="24"/>
          <w:lang w:val="ru-RU"/>
        </w:rPr>
        <w:t>3.10. Оказание единовременной материальной помощи работникам – членам профсоюза, имеющим несовершеннолетних детей – инвалидов, детей с ограниченными возможностями здоровья, нуждающихся в дорогостоящем лечении в сумме до 5 тысячи рублей в соответствии условиям Положения РК профсоюза от 15.02.2018 года.</w:t>
      </w:r>
    </w:p>
    <w:p w:rsidR="00165130" w:rsidRPr="005B78DB" w:rsidRDefault="00165130" w:rsidP="004F71FB">
      <w:pPr>
        <w:pStyle w:val="a6"/>
        <w:ind w:firstLine="567"/>
        <w:jc w:val="both"/>
        <w:rPr>
          <w:rFonts w:ascii="Times New Roman" w:hAnsi="Times New Roman"/>
          <w:spacing w:val="-4"/>
          <w:sz w:val="24"/>
          <w:szCs w:val="24"/>
          <w:lang w:val="ru-RU"/>
        </w:rPr>
      </w:pPr>
      <w:r w:rsidRPr="005B78DB">
        <w:rPr>
          <w:rFonts w:ascii="Times New Roman" w:hAnsi="Times New Roman"/>
          <w:spacing w:val="-4"/>
          <w:sz w:val="24"/>
          <w:szCs w:val="24"/>
          <w:lang w:val="ru-RU"/>
        </w:rPr>
        <w:t xml:space="preserve">3.11. Решения о выплатах принимаются на заседании Президиума территориальной профсоюзной организации, согласно Положению о территориальном Фонде социальной защиты профсоюзной организации работников учреждений образования Альметьевского муниципального района. </w:t>
      </w:r>
    </w:p>
    <w:p w:rsidR="00165130" w:rsidRPr="005B78DB" w:rsidRDefault="00165130" w:rsidP="004F71FB">
      <w:pPr>
        <w:pStyle w:val="a3"/>
        <w:spacing w:after="0"/>
        <w:ind w:firstLine="567"/>
        <w:rPr>
          <w:color w:val="FF0000"/>
          <w:sz w:val="24"/>
          <w:szCs w:val="24"/>
          <w:lang w:val="ru-RU"/>
        </w:rPr>
      </w:pPr>
      <w:r w:rsidRPr="005B78DB">
        <w:rPr>
          <w:color w:val="FF0000"/>
          <w:spacing w:val="-4"/>
          <w:sz w:val="24"/>
          <w:szCs w:val="24"/>
          <w:lang w:val="ru-RU"/>
        </w:rPr>
        <w:t xml:space="preserve"> </w:t>
      </w:r>
    </w:p>
    <w:p w:rsidR="00165130" w:rsidRPr="005B78DB" w:rsidRDefault="00165130" w:rsidP="004F71FB">
      <w:pPr>
        <w:pStyle w:val="a6"/>
        <w:numPr>
          <w:ilvl w:val="0"/>
          <w:numId w:val="18"/>
        </w:numPr>
        <w:ind w:left="0" w:firstLine="567"/>
        <w:jc w:val="both"/>
        <w:rPr>
          <w:rFonts w:ascii="Times New Roman" w:hAnsi="Times New Roman"/>
          <w:b/>
          <w:sz w:val="24"/>
          <w:szCs w:val="24"/>
          <w:lang w:val="ru-RU"/>
        </w:rPr>
      </w:pPr>
      <w:r w:rsidRPr="005B78DB">
        <w:rPr>
          <w:rFonts w:ascii="Times New Roman" w:hAnsi="Times New Roman"/>
          <w:b/>
          <w:sz w:val="24"/>
          <w:szCs w:val="24"/>
          <w:lang w:val="ru-RU"/>
        </w:rPr>
        <w:t>Заключительные положения.</w:t>
      </w:r>
    </w:p>
    <w:p w:rsidR="00165130" w:rsidRPr="005B78DB" w:rsidRDefault="00165130" w:rsidP="004F71FB">
      <w:pPr>
        <w:pStyle w:val="a6"/>
        <w:ind w:firstLine="567"/>
        <w:jc w:val="both"/>
        <w:rPr>
          <w:rFonts w:ascii="Times New Roman" w:hAnsi="Times New Roman"/>
          <w:b/>
          <w:sz w:val="24"/>
          <w:szCs w:val="24"/>
          <w:lang w:val="ru-RU"/>
        </w:rPr>
      </w:pPr>
    </w:p>
    <w:p w:rsidR="00165130" w:rsidRPr="005B78DB" w:rsidRDefault="00165130" w:rsidP="00165130">
      <w:pPr>
        <w:pStyle w:val="a6"/>
        <w:ind w:left="567"/>
        <w:rPr>
          <w:rFonts w:ascii="Times New Roman" w:hAnsi="Times New Roman"/>
          <w:sz w:val="24"/>
          <w:szCs w:val="24"/>
          <w:lang w:val="ru-RU"/>
        </w:rPr>
      </w:pPr>
      <w:r w:rsidRPr="005B78DB">
        <w:rPr>
          <w:rFonts w:ascii="Times New Roman" w:hAnsi="Times New Roman"/>
          <w:sz w:val="24"/>
          <w:szCs w:val="24"/>
          <w:lang w:val="ru-RU"/>
        </w:rPr>
        <w:lastRenderedPageBreak/>
        <w:t>4.1. Настоящее соглашение вступает в силу с момента подписания его сторонами и действует в течение трех лет, в срок действия коллективного договора. В течение срока действия настоящего соглашения стороны вправе вносить дополнения и изменения на основе взаимной договоренности.</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Принятые изменения и дополнения оформляются дополнительным соглашением, которое является неотъемлемой частью настоящего соглашения.</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 xml:space="preserve">4.2. Ни одна из сторон в течение действия настоящего соглашения не может в одностороннем порядке изменить или прекратить выполнение принятых на себя обязательств. </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4.3. Контроль за выполнением настоящего соглашения осуществляется Сторонами и их представителями.</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При проведении контроля Стороны предоставляют друг другу полную, достоверную  и своевременную информацию, касающуюся ходя выполнения настоящего соглашения.</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Лица, по вине которых нарушается выполнения настоящего соглашения, несут ответственность, установленную законодательством РФ.</w:t>
      </w:r>
    </w:p>
    <w:p w:rsidR="00165130" w:rsidRPr="005B78DB" w:rsidRDefault="00165130" w:rsidP="00165130">
      <w:pPr>
        <w:spacing w:after="0" w:line="240" w:lineRule="auto"/>
        <w:ind w:firstLine="567"/>
        <w:rPr>
          <w:rFonts w:ascii="Times New Roman" w:hAnsi="Times New Roman"/>
          <w:sz w:val="24"/>
          <w:szCs w:val="24"/>
          <w:lang w:val="ru-RU"/>
        </w:rPr>
      </w:pPr>
      <w:r w:rsidRPr="005B78DB">
        <w:rPr>
          <w:rFonts w:ascii="Times New Roman" w:hAnsi="Times New Roman"/>
          <w:sz w:val="24"/>
          <w:szCs w:val="24"/>
          <w:lang w:val="ru-RU"/>
        </w:rPr>
        <w:t>4.4. Настоящее соглашение сохраняет свое действие в случае изменения наименования образовательной организации, реорганизации, смене руководителя образовательной организации и переизбрании председателя первичной профсоюзной организации.</w:t>
      </w:r>
    </w:p>
    <w:p w:rsidR="00165130" w:rsidRPr="005B78DB" w:rsidRDefault="00165130" w:rsidP="00165130">
      <w:pPr>
        <w:spacing w:after="0"/>
        <w:ind w:firstLine="567"/>
        <w:rPr>
          <w:rFonts w:ascii="Times New Roman" w:hAnsi="Times New Roman"/>
          <w:sz w:val="24"/>
          <w:szCs w:val="24"/>
          <w:lang w:val="ru-RU"/>
        </w:rPr>
      </w:pPr>
      <w:r w:rsidRPr="005B78DB">
        <w:rPr>
          <w:rFonts w:ascii="Times New Roman" w:hAnsi="Times New Roman"/>
          <w:sz w:val="24"/>
          <w:szCs w:val="24"/>
          <w:lang w:val="ru-RU"/>
        </w:rPr>
        <w:t>4.5. При реорганизации образовательной организации настоящее соглашение сохраняет свое действие в течение всего срока реорганизации.</w:t>
      </w:r>
    </w:p>
    <w:p w:rsidR="00165130" w:rsidRPr="005B78DB" w:rsidRDefault="00165130" w:rsidP="00165130">
      <w:pPr>
        <w:spacing w:after="0" w:line="240" w:lineRule="auto"/>
        <w:ind w:firstLine="567"/>
        <w:rPr>
          <w:rFonts w:ascii="Times New Roman" w:hAnsi="Times New Roman"/>
          <w:sz w:val="24"/>
          <w:szCs w:val="24"/>
          <w:lang w:val="ru-RU"/>
        </w:rPr>
      </w:pPr>
      <w:r w:rsidRPr="005B78DB">
        <w:rPr>
          <w:rFonts w:ascii="Times New Roman" w:hAnsi="Times New Roman"/>
          <w:sz w:val="24"/>
          <w:szCs w:val="24"/>
          <w:lang w:val="ru-RU"/>
        </w:rPr>
        <w:t>4.6. При смене формы собственности образовательной организации настоящее соглашение сохраняет свое действие в течение трех месяцев со дня перехода прав собственности.</w:t>
      </w:r>
    </w:p>
    <w:p w:rsidR="00165130" w:rsidRPr="005B78DB" w:rsidRDefault="00165130" w:rsidP="00165130">
      <w:pPr>
        <w:pStyle w:val="a6"/>
        <w:ind w:firstLine="567"/>
        <w:rPr>
          <w:rFonts w:ascii="Times New Roman" w:hAnsi="Times New Roman"/>
          <w:sz w:val="24"/>
          <w:szCs w:val="24"/>
          <w:lang w:val="ru-RU"/>
        </w:rPr>
      </w:pPr>
      <w:r w:rsidRPr="005B78DB">
        <w:rPr>
          <w:rFonts w:ascii="Times New Roman" w:hAnsi="Times New Roman"/>
          <w:sz w:val="24"/>
          <w:szCs w:val="24"/>
          <w:lang w:val="ru-RU"/>
        </w:rPr>
        <w:t>4.7.</w:t>
      </w:r>
      <w:r>
        <w:rPr>
          <w:rFonts w:ascii="Times New Roman" w:hAnsi="Times New Roman"/>
          <w:sz w:val="24"/>
          <w:szCs w:val="24"/>
          <w:lang w:val="ru-RU"/>
        </w:rPr>
        <w:t xml:space="preserve"> </w:t>
      </w:r>
      <w:r w:rsidRPr="005B78DB">
        <w:rPr>
          <w:rFonts w:ascii="Times New Roman" w:hAnsi="Times New Roman"/>
          <w:sz w:val="24"/>
          <w:szCs w:val="24"/>
          <w:lang w:val="ru-RU"/>
        </w:rPr>
        <w:t xml:space="preserve">Настоящее соглашение оформлено в 2 (двух) экземплярах, имеющуюся равную юридическую силу. </w:t>
      </w:r>
    </w:p>
    <w:p w:rsidR="00165130" w:rsidRPr="005B78DB" w:rsidRDefault="00165130" w:rsidP="00165130">
      <w:pPr>
        <w:pStyle w:val="12"/>
        <w:shd w:val="clear" w:color="auto" w:fill="auto"/>
        <w:spacing w:before="0" w:line="240" w:lineRule="auto"/>
        <w:ind w:firstLine="567"/>
        <w:rPr>
          <w:rFonts w:ascii="Times New Roman" w:hAnsi="Times New Roman" w:cs="Times New Roman"/>
          <w:color w:val="FF0000"/>
          <w:sz w:val="24"/>
          <w:szCs w:val="24"/>
        </w:rPr>
      </w:pPr>
    </w:p>
    <w:p w:rsidR="00F62CBC" w:rsidRPr="004A489B" w:rsidRDefault="00F62CBC" w:rsidP="00165130">
      <w:pPr>
        <w:pStyle w:val="12"/>
        <w:shd w:val="clear" w:color="auto" w:fill="auto"/>
        <w:spacing w:before="0" w:line="240" w:lineRule="auto"/>
        <w:ind w:firstLine="567"/>
        <w:rPr>
          <w:rFonts w:ascii="Times New Roman" w:hAnsi="Times New Roman" w:cs="Times New Roman"/>
          <w:color w:val="FF0000"/>
          <w:sz w:val="24"/>
          <w:szCs w:val="24"/>
        </w:rPr>
      </w:pPr>
    </w:p>
    <w:sectPr w:rsidR="00F62CBC" w:rsidRPr="004A489B" w:rsidSect="00CD6687">
      <w:footerReference w:type="even" r:id="rId69"/>
      <w:footerReference w:type="default" r:id="rId70"/>
      <w:pgSz w:w="11906" w:h="16838"/>
      <w:pgMar w:top="1134" w:right="566" w:bottom="1134"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36B8" w:rsidRDefault="007836B8" w:rsidP="00C80264">
      <w:pPr>
        <w:spacing w:after="0" w:line="240" w:lineRule="auto"/>
      </w:pPr>
      <w:r>
        <w:separator/>
      </w:r>
    </w:p>
  </w:endnote>
  <w:endnote w:type="continuationSeparator" w:id="0">
    <w:p w:rsidR="007836B8" w:rsidRDefault="007836B8" w:rsidP="00C802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G_Benguiat">
    <w:altName w:val="Courier New"/>
    <w:charset w:val="00"/>
    <w:family w:val="swiss"/>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19FA" w:rsidRDefault="005E19FA" w:rsidP="00CD6687">
    <w:pPr>
      <w:pStyle w:val="aff1"/>
      <w:framePr w:wrap="around" w:vAnchor="text" w:hAnchor="margin" w:xAlign="right" w:y="1"/>
      <w:rPr>
        <w:rStyle w:val="aff3"/>
      </w:rPr>
    </w:pPr>
    <w:r>
      <w:rPr>
        <w:rStyle w:val="aff3"/>
      </w:rPr>
      <w:fldChar w:fldCharType="begin"/>
    </w:r>
    <w:r>
      <w:rPr>
        <w:rStyle w:val="aff3"/>
      </w:rPr>
      <w:instrText xml:space="preserve">PAGE  </w:instrText>
    </w:r>
    <w:r>
      <w:rPr>
        <w:rStyle w:val="aff3"/>
      </w:rPr>
      <w:fldChar w:fldCharType="separate"/>
    </w:r>
    <w:r>
      <w:rPr>
        <w:rStyle w:val="aff3"/>
        <w:noProof/>
      </w:rPr>
      <w:t>72</w:t>
    </w:r>
    <w:r>
      <w:rPr>
        <w:rStyle w:val="aff3"/>
      </w:rPr>
      <w:fldChar w:fldCharType="end"/>
    </w:r>
  </w:p>
  <w:p w:rsidR="005E19FA" w:rsidRDefault="005E19FA" w:rsidP="00CD6687">
    <w:pPr>
      <w:pStyle w:val="aff1"/>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19FA" w:rsidRDefault="005E19FA" w:rsidP="00CD6687">
    <w:pPr>
      <w:pStyle w:val="aff1"/>
      <w:framePr w:wrap="around" w:vAnchor="text" w:hAnchor="margin" w:xAlign="right" w:y="1"/>
      <w:rPr>
        <w:rStyle w:val="aff3"/>
      </w:rPr>
    </w:pPr>
    <w:r>
      <w:rPr>
        <w:rStyle w:val="aff3"/>
      </w:rPr>
      <w:fldChar w:fldCharType="begin"/>
    </w:r>
    <w:r>
      <w:rPr>
        <w:rStyle w:val="aff3"/>
      </w:rPr>
      <w:instrText xml:space="preserve">PAGE  </w:instrText>
    </w:r>
    <w:r>
      <w:rPr>
        <w:rStyle w:val="aff3"/>
      </w:rPr>
      <w:fldChar w:fldCharType="separate"/>
    </w:r>
    <w:r w:rsidR="005D2926">
      <w:rPr>
        <w:rStyle w:val="aff3"/>
        <w:noProof/>
      </w:rPr>
      <w:t>64</w:t>
    </w:r>
    <w:r>
      <w:rPr>
        <w:rStyle w:val="aff3"/>
      </w:rPr>
      <w:fldChar w:fldCharType="end"/>
    </w:r>
  </w:p>
  <w:p w:rsidR="005E19FA" w:rsidRDefault="005E19FA" w:rsidP="00CD6687">
    <w:pPr>
      <w:pStyle w:val="aff1"/>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36B8" w:rsidRDefault="007836B8" w:rsidP="00C80264">
      <w:pPr>
        <w:spacing w:after="0" w:line="240" w:lineRule="auto"/>
      </w:pPr>
      <w:r>
        <w:separator/>
      </w:r>
    </w:p>
  </w:footnote>
  <w:footnote w:type="continuationSeparator" w:id="0">
    <w:p w:rsidR="007836B8" w:rsidRDefault="007836B8" w:rsidP="00C802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20073"/>
    <w:multiLevelType w:val="hybridMultilevel"/>
    <w:tmpl w:val="B412A538"/>
    <w:lvl w:ilvl="0" w:tplc="04190001">
      <w:start w:val="1"/>
      <w:numFmt w:val="bullet"/>
      <w:lvlText w:val=""/>
      <w:lvlJc w:val="left"/>
      <w:pPr>
        <w:ind w:left="1305" w:hanging="360"/>
      </w:pPr>
      <w:rPr>
        <w:rFonts w:ascii="Symbol" w:hAnsi="Symbol" w:hint="default"/>
      </w:rPr>
    </w:lvl>
    <w:lvl w:ilvl="1" w:tplc="04190003" w:tentative="1">
      <w:start w:val="1"/>
      <w:numFmt w:val="bullet"/>
      <w:lvlText w:val="o"/>
      <w:lvlJc w:val="left"/>
      <w:pPr>
        <w:ind w:left="2025" w:hanging="360"/>
      </w:pPr>
      <w:rPr>
        <w:rFonts w:ascii="Courier New" w:hAnsi="Courier New" w:cs="Courier New" w:hint="default"/>
      </w:rPr>
    </w:lvl>
    <w:lvl w:ilvl="2" w:tplc="04190005" w:tentative="1">
      <w:start w:val="1"/>
      <w:numFmt w:val="bullet"/>
      <w:lvlText w:val=""/>
      <w:lvlJc w:val="left"/>
      <w:pPr>
        <w:ind w:left="2745" w:hanging="360"/>
      </w:pPr>
      <w:rPr>
        <w:rFonts w:ascii="Wingdings" w:hAnsi="Wingdings" w:hint="default"/>
      </w:rPr>
    </w:lvl>
    <w:lvl w:ilvl="3" w:tplc="04190001" w:tentative="1">
      <w:start w:val="1"/>
      <w:numFmt w:val="bullet"/>
      <w:lvlText w:val=""/>
      <w:lvlJc w:val="left"/>
      <w:pPr>
        <w:ind w:left="3465" w:hanging="360"/>
      </w:pPr>
      <w:rPr>
        <w:rFonts w:ascii="Symbol" w:hAnsi="Symbol" w:hint="default"/>
      </w:rPr>
    </w:lvl>
    <w:lvl w:ilvl="4" w:tplc="04190003" w:tentative="1">
      <w:start w:val="1"/>
      <w:numFmt w:val="bullet"/>
      <w:lvlText w:val="o"/>
      <w:lvlJc w:val="left"/>
      <w:pPr>
        <w:ind w:left="4185" w:hanging="360"/>
      </w:pPr>
      <w:rPr>
        <w:rFonts w:ascii="Courier New" w:hAnsi="Courier New" w:cs="Courier New" w:hint="default"/>
      </w:rPr>
    </w:lvl>
    <w:lvl w:ilvl="5" w:tplc="04190005" w:tentative="1">
      <w:start w:val="1"/>
      <w:numFmt w:val="bullet"/>
      <w:lvlText w:val=""/>
      <w:lvlJc w:val="left"/>
      <w:pPr>
        <w:ind w:left="4905" w:hanging="360"/>
      </w:pPr>
      <w:rPr>
        <w:rFonts w:ascii="Wingdings" w:hAnsi="Wingdings" w:hint="default"/>
      </w:rPr>
    </w:lvl>
    <w:lvl w:ilvl="6" w:tplc="04190001" w:tentative="1">
      <w:start w:val="1"/>
      <w:numFmt w:val="bullet"/>
      <w:lvlText w:val=""/>
      <w:lvlJc w:val="left"/>
      <w:pPr>
        <w:ind w:left="5625" w:hanging="360"/>
      </w:pPr>
      <w:rPr>
        <w:rFonts w:ascii="Symbol" w:hAnsi="Symbol" w:hint="default"/>
      </w:rPr>
    </w:lvl>
    <w:lvl w:ilvl="7" w:tplc="04190003" w:tentative="1">
      <w:start w:val="1"/>
      <w:numFmt w:val="bullet"/>
      <w:lvlText w:val="o"/>
      <w:lvlJc w:val="left"/>
      <w:pPr>
        <w:ind w:left="6345" w:hanging="360"/>
      </w:pPr>
      <w:rPr>
        <w:rFonts w:ascii="Courier New" w:hAnsi="Courier New" w:cs="Courier New" w:hint="default"/>
      </w:rPr>
    </w:lvl>
    <w:lvl w:ilvl="8" w:tplc="04190005" w:tentative="1">
      <w:start w:val="1"/>
      <w:numFmt w:val="bullet"/>
      <w:lvlText w:val=""/>
      <w:lvlJc w:val="left"/>
      <w:pPr>
        <w:ind w:left="7065" w:hanging="360"/>
      </w:pPr>
      <w:rPr>
        <w:rFonts w:ascii="Wingdings" w:hAnsi="Wingdings" w:hint="default"/>
      </w:rPr>
    </w:lvl>
  </w:abstractNum>
  <w:abstractNum w:abstractNumId="1" w15:restartNumberingAfterBreak="0">
    <w:nsid w:val="13194B48"/>
    <w:multiLevelType w:val="hybridMultilevel"/>
    <w:tmpl w:val="A7C23D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65C6BA0"/>
    <w:multiLevelType w:val="hybridMultilevel"/>
    <w:tmpl w:val="69F681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7166C20"/>
    <w:multiLevelType w:val="multilevel"/>
    <w:tmpl w:val="C06C7A50"/>
    <w:lvl w:ilvl="0">
      <w:start w:val="2"/>
      <w:numFmt w:val="decimal"/>
      <w:lvlText w:val="%1."/>
      <w:lvlJc w:val="left"/>
      <w:pPr>
        <w:ind w:left="675" w:hanging="675"/>
      </w:pPr>
      <w:rPr>
        <w:rFonts w:hint="default"/>
        <w:lang w:val="ru-RU"/>
      </w:rPr>
    </w:lvl>
    <w:lvl w:ilvl="1">
      <w:start w:val="2"/>
      <w:numFmt w:val="decimal"/>
      <w:lvlText w:val="%1.%2."/>
      <w:lvlJc w:val="left"/>
      <w:pPr>
        <w:ind w:left="1003" w:hanging="720"/>
      </w:pPr>
      <w:rPr>
        <w:rFonts w:hint="default"/>
      </w:rPr>
    </w:lvl>
    <w:lvl w:ilvl="2">
      <w:start w:val="7"/>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4" w15:restartNumberingAfterBreak="0">
    <w:nsid w:val="188C78B1"/>
    <w:multiLevelType w:val="multilevel"/>
    <w:tmpl w:val="C2524462"/>
    <w:lvl w:ilvl="0">
      <w:start w:val="2"/>
      <w:numFmt w:val="decimal"/>
      <w:lvlText w:val="%1."/>
      <w:lvlJc w:val="left"/>
      <w:pPr>
        <w:ind w:left="450" w:hanging="45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5" w15:restartNumberingAfterBreak="0">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A890692"/>
    <w:multiLevelType w:val="multilevel"/>
    <w:tmpl w:val="E17E370A"/>
    <w:lvl w:ilvl="0">
      <w:start w:val="2"/>
      <w:numFmt w:val="decimal"/>
      <w:lvlText w:val="%1."/>
      <w:lvlJc w:val="left"/>
      <w:pPr>
        <w:ind w:left="720" w:hanging="360"/>
      </w:pPr>
      <w:rPr>
        <w:rFonts w:hint="default"/>
      </w:rPr>
    </w:lvl>
    <w:lvl w:ilvl="1">
      <w:start w:val="3"/>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7" w15:restartNumberingAfterBreak="0">
    <w:nsid w:val="39B17FD6"/>
    <w:multiLevelType w:val="hybridMultilevel"/>
    <w:tmpl w:val="F800E254"/>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8" w15:restartNumberingAfterBreak="0">
    <w:nsid w:val="39FF3E06"/>
    <w:multiLevelType w:val="hybridMultilevel"/>
    <w:tmpl w:val="5BCC26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4A9C0B94"/>
    <w:multiLevelType w:val="hybridMultilevel"/>
    <w:tmpl w:val="696CF1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4CDF4EFB"/>
    <w:multiLevelType w:val="multilevel"/>
    <w:tmpl w:val="4E24496C"/>
    <w:lvl w:ilvl="0">
      <w:start w:val="3"/>
      <w:numFmt w:val="decimal"/>
      <w:lvlText w:val="%1."/>
      <w:lvlJc w:val="left"/>
      <w:pPr>
        <w:ind w:left="450" w:hanging="450"/>
      </w:pPr>
      <w:rPr>
        <w:rFonts w:hint="default"/>
      </w:rPr>
    </w:lvl>
    <w:lvl w:ilvl="1">
      <w:start w:val="4"/>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1" w15:restartNumberingAfterBreak="0">
    <w:nsid w:val="5C1C5576"/>
    <w:multiLevelType w:val="multilevel"/>
    <w:tmpl w:val="9E8CD9A4"/>
    <w:lvl w:ilvl="0">
      <w:start w:val="1"/>
      <w:numFmt w:val="decimal"/>
      <w:lvlText w:val="%1."/>
      <w:lvlJc w:val="left"/>
      <w:pPr>
        <w:ind w:left="450" w:hanging="450"/>
      </w:pPr>
      <w:rPr>
        <w:rFonts w:hint="default"/>
        <w:color w:val="000000"/>
      </w:rPr>
    </w:lvl>
    <w:lvl w:ilvl="1">
      <w:start w:val="4"/>
      <w:numFmt w:val="decimal"/>
      <w:lvlText w:val="%1.%2."/>
      <w:lvlJc w:val="left"/>
      <w:pPr>
        <w:ind w:left="1430" w:hanging="72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781" w:hanging="108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4275" w:hanging="1440"/>
      </w:pPr>
      <w:rPr>
        <w:rFonts w:hint="default"/>
        <w:color w:val="000000"/>
      </w:rPr>
    </w:lvl>
    <w:lvl w:ilvl="6">
      <w:start w:val="1"/>
      <w:numFmt w:val="decimal"/>
      <w:lvlText w:val="%1.%2.%3.%4.%5.%6.%7."/>
      <w:lvlJc w:val="left"/>
      <w:pPr>
        <w:ind w:left="5202" w:hanging="1800"/>
      </w:pPr>
      <w:rPr>
        <w:rFonts w:hint="default"/>
        <w:color w:val="000000"/>
      </w:rPr>
    </w:lvl>
    <w:lvl w:ilvl="7">
      <w:start w:val="1"/>
      <w:numFmt w:val="decimal"/>
      <w:lvlText w:val="%1.%2.%3.%4.%5.%6.%7.%8."/>
      <w:lvlJc w:val="left"/>
      <w:pPr>
        <w:ind w:left="5769" w:hanging="1800"/>
      </w:pPr>
      <w:rPr>
        <w:rFonts w:hint="default"/>
        <w:color w:val="000000"/>
      </w:rPr>
    </w:lvl>
    <w:lvl w:ilvl="8">
      <w:start w:val="1"/>
      <w:numFmt w:val="decimal"/>
      <w:lvlText w:val="%1.%2.%3.%4.%5.%6.%7.%8.%9."/>
      <w:lvlJc w:val="left"/>
      <w:pPr>
        <w:ind w:left="6696" w:hanging="2160"/>
      </w:pPr>
      <w:rPr>
        <w:rFonts w:hint="default"/>
        <w:color w:val="000000"/>
      </w:rPr>
    </w:lvl>
  </w:abstractNum>
  <w:abstractNum w:abstractNumId="12" w15:restartNumberingAfterBreak="0">
    <w:nsid w:val="5F2015BC"/>
    <w:multiLevelType w:val="multilevel"/>
    <w:tmpl w:val="25FECFC2"/>
    <w:lvl w:ilvl="0">
      <w:start w:val="3"/>
      <w:numFmt w:val="decimal"/>
      <w:lvlText w:val="%1."/>
      <w:lvlJc w:val="left"/>
      <w:pPr>
        <w:ind w:left="360" w:hanging="360"/>
      </w:pPr>
      <w:rPr>
        <w:rFonts w:hint="default"/>
      </w:rPr>
    </w:lvl>
    <w:lvl w:ilvl="1">
      <w:start w:val="7"/>
      <w:numFmt w:val="decimal"/>
      <w:lvlText w:val="%1.%2."/>
      <w:lvlJc w:val="left"/>
      <w:pPr>
        <w:ind w:left="926" w:hanging="36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418" w:hanging="72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3910" w:hanging="108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402" w:hanging="1440"/>
      </w:pPr>
      <w:rPr>
        <w:rFonts w:hint="default"/>
      </w:rPr>
    </w:lvl>
    <w:lvl w:ilvl="8">
      <w:start w:val="1"/>
      <w:numFmt w:val="decimal"/>
      <w:lvlText w:val="%1.%2.%3.%4.%5.%6.%7.%8.%9."/>
      <w:lvlJc w:val="left"/>
      <w:pPr>
        <w:ind w:left="6328" w:hanging="1800"/>
      </w:pPr>
      <w:rPr>
        <w:rFonts w:hint="default"/>
      </w:rPr>
    </w:lvl>
  </w:abstractNum>
  <w:abstractNum w:abstractNumId="13" w15:restartNumberingAfterBreak="0">
    <w:nsid w:val="64A7262B"/>
    <w:multiLevelType w:val="multilevel"/>
    <w:tmpl w:val="CA9A05C0"/>
    <w:lvl w:ilvl="0">
      <w:start w:val="3"/>
      <w:numFmt w:val="decimal"/>
      <w:lvlText w:val="%1."/>
      <w:lvlJc w:val="left"/>
      <w:pPr>
        <w:ind w:left="450" w:hanging="450"/>
      </w:pPr>
      <w:rPr>
        <w:rFonts w:hint="default"/>
      </w:rPr>
    </w:lvl>
    <w:lvl w:ilvl="1">
      <w:start w:val="8"/>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4" w15:restartNumberingAfterBreak="0">
    <w:nsid w:val="663435BB"/>
    <w:multiLevelType w:val="hybridMultilevel"/>
    <w:tmpl w:val="B2B453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71C73279"/>
    <w:multiLevelType w:val="multilevel"/>
    <w:tmpl w:val="36828D80"/>
    <w:lvl w:ilvl="0">
      <w:start w:val="4"/>
      <w:numFmt w:val="decimal"/>
      <w:lvlText w:val="%1."/>
      <w:lvlJc w:val="left"/>
      <w:pPr>
        <w:ind w:left="360" w:hanging="360"/>
      </w:pPr>
      <w:rPr>
        <w:rFonts w:hint="default"/>
      </w:rPr>
    </w:lvl>
    <w:lvl w:ilvl="1">
      <w:start w:val="1"/>
      <w:numFmt w:val="decimal"/>
      <w:lvlText w:val="%1.%2."/>
      <w:lvlJc w:val="left"/>
      <w:pPr>
        <w:ind w:left="1035" w:hanging="36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2745" w:hanging="72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455" w:hanging="1080"/>
      </w:pPr>
      <w:rPr>
        <w:rFonts w:hint="default"/>
      </w:rPr>
    </w:lvl>
    <w:lvl w:ilvl="6">
      <w:start w:val="1"/>
      <w:numFmt w:val="decimal"/>
      <w:lvlText w:val="%1.%2.%3.%4.%5.%6.%7."/>
      <w:lvlJc w:val="left"/>
      <w:pPr>
        <w:ind w:left="5490" w:hanging="1440"/>
      </w:pPr>
      <w:rPr>
        <w:rFonts w:hint="default"/>
      </w:rPr>
    </w:lvl>
    <w:lvl w:ilvl="7">
      <w:start w:val="1"/>
      <w:numFmt w:val="decimal"/>
      <w:lvlText w:val="%1.%2.%3.%4.%5.%6.%7.%8."/>
      <w:lvlJc w:val="left"/>
      <w:pPr>
        <w:ind w:left="6165" w:hanging="1440"/>
      </w:pPr>
      <w:rPr>
        <w:rFonts w:hint="default"/>
      </w:rPr>
    </w:lvl>
    <w:lvl w:ilvl="8">
      <w:start w:val="1"/>
      <w:numFmt w:val="decimal"/>
      <w:lvlText w:val="%1.%2.%3.%4.%5.%6.%7.%8.%9."/>
      <w:lvlJc w:val="left"/>
      <w:pPr>
        <w:ind w:left="7200" w:hanging="1800"/>
      </w:pPr>
      <w:rPr>
        <w:rFonts w:hint="default"/>
      </w:rPr>
    </w:lvl>
  </w:abstractNum>
  <w:abstractNum w:abstractNumId="16" w15:restartNumberingAfterBreak="0">
    <w:nsid w:val="73F3078C"/>
    <w:multiLevelType w:val="multilevel"/>
    <w:tmpl w:val="62EC8660"/>
    <w:lvl w:ilvl="0">
      <w:start w:val="3"/>
      <w:numFmt w:val="decimal"/>
      <w:lvlText w:val="%1."/>
      <w:lvlJc w:val="left"/>
      <w:pPr>
        <w:ind w:left="450" w:hanging="450"/>
      </w:pPr>
      <w:rPr>
        <w:rFonts w:hint="default"/>
      </w:rPr>
    </w:lvl>
    <w:lvl w:ilvl="1">
      <w:start w:val="1"/>
      <w:numFmt w:val="decimal"/>
      <w:lvlText w:val="%1.%2."/>
      <w:lvlJc w:val="left"/>
      <w:pPr>
        <w:ind w:left="1395"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17" w15:restartNumberingAfterBreak="0">
    <w:nsid w:val="754B2191"/>
    <w:multiLevelType w:val="hybridMultilevel"/>
    <w:tmpl w:val="C946387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15:restartNumberingAfterBreak="0">
    <w:nsid w:val="75981D13"/>
    <w:multiLevelType w:val="hybridMultilevel"/>
    <w:tmpl w:val="91143C9C"/>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9" w15:restartNumberingAfterBreak="0">
    <w:nsid w:val="7A556D3A"/>
    <w:multiLevelType w:val="hybridMultilevel"/>
    <w:tmpl w:val="A55E8A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7D6B5781"/>
    <w:multiLevelType w:val="hybridMultilevel"/>
    <w:tmpl w:val="C414DF62"/>
    <w:lvl w:ilvl="0" w:tplc="04190001">
      <w:start w:val="1"/>
      <w:numFmt w:val="bullet"/>
      <w:lvlText w:val=""/>
      <w:lvlJc w:val="left"/>
      <w:pPr>
        <w:ind w:left="1110" w:hanging="360"/>
      </w:pPr>
      <w:rPr>
        <w:rFonts w:ascii="Symbol" w:hAnsi="Symbol" w:hint="default"/>
      </w:rPr>
    </w:lvl>
    <w:lvl w:ilvl="1" w:tplc="04190003" w:tentative="1">
      <w:start w:val="1"/>
      <w:numFmt w:val="bullet"/>
      <w:lvlText w:val="o"/>
      <w:lvlJc w:val="left"/>
      <w:pPr>
        <w:ind w:left="1830" w:hanging="360"/>
      </w:pPr>
      <w:rPr>
        <w:rFonts w:ascii="Courier New" w:hAnsi="Courier New" w:cs="Courier New" w:hint="default"/>
      </w:rPr>
    </w:lvl>
    <w:lvl w:ilvl="2" w:tplc="04190005" w:tentative="1">
      <w:start w:val="1"/>
      <w:numFmt w:val="bullet"/>
      <w:lvlText w:val=""/>
      <w:lvlJc w:val="left"/>
      <w:pPr>
        <w:ind w:left="2550" w:hanging="360"/>
      </w:pPr>
      <w:rPr>
        <w:rFonts w:ascii="Wingdings" w:hAnsi="Wingdings" w:hint="default"/>
      </w:rPr>
    </w:lvl>
    <w:lvl w:ilvl="3" w:tplc="04190001" w:tentative="1">
      <w:start w:val="1"/>
      <w:numFmt w:val="bullet"/>
      <w:lvlText w:val=""/>
      <w:lvlJc w:val="left"/>
      <w:pPr>
        <w:ind w:left="3270" w:hanging="360"/>
      </w:pPr>
      <w:rPr>
        <w:rFonts w:ascii="Symbol" w:hAnsi="Symbol" w:hint="default"/>
      </w:rPr>
    </w:lvl>
    <w:lvl w:ilvl="4" w:tplc="04190003" w:tentative="1">
      <w:start w:val="1"/>
      <w:numFmt w:val="bullet"/>
      <w:lvlText w:val="o"/>
      <w:lvlJc w:val="left"/>
      <w:pPr>
        <w:ind w:left="3990" w:hanging="360"/>
      </w:pPr>
      <w:rPr>
        <w:rFonts w:ascii="Courier New" w:hAnsi="Courier New" w:cs="Courier New" w:hint="default"/>
      </w:rPr>
    </w:lvl>
    <w:lvl w:ilvl="5" w:tplc="04190005" w:tentative="1">
      <w:start w:val="1"/>
      <w:numFmt w:val="bullet"/>
      <w:lvlText w:val=""/>
      <w:lvlJc w:val="left"/>
      <w:pPr>
        <w:ind w:left="4710" w:hanging="360"/>
      </w:pPr>
      <w:rPr>
        <w:rFonts w:ascii="Wingdings" w:hAnsi="Wingdings" w:hint="default"/>
      </w:rPr>
    </w:lvl>
    <w:lvl w:ilvl="6" w:tplc="04190001" w:tentative="1">
      <w:start w:val="1"/>
      <w:numFmt w:val="bullet"/>
      <w:lvlText w:val=""/>
      <w:lvlJc w:val="left"/>
      <w:pPr>
        <w:ind w:left="5430" w:hanging="360"/>
      </w:pPr>
      <w:rPr>
        <w:rFonts w:ascii="Symbol" w:hAnsi="Symbol" w:hint="default"/>
      </w:rPr>
    </w:lvl>
    <w:lvl w:ilvl="7" w:tplc="04190003" w:tentative="1">
      <w:start w:val="1"/>
      <w:numFmt w:val="bullet"/>
      <w:lvlText w:val="o"/>
      <w:lvlJc w:val="left"/>
      <w:pPr>
        <w:ind w:left="6150" w:hanging="360"/>
      </w:pPr>
      <w:rPr>
        <w:rFonts w:ascii="Courier New" w:hAnsi="Courier New" w:cs="Courier New" w:hint="default"/>
      </w:rPr>
    </w:lvl>
    <w:lvl w:ilvl="8" w:tplc="04190005" w:tentative="1">
      <w:start w:val="1"/>
      <w:numFmt w:val="bullet"/>
      <w:lvlText w:val=""/>
      <w:lvlJc w:val="left"/>
      <w:pPr>
        <w:ind w:left="6870" w:hanging="360"/>
      </w:pPr>
      <w:rPr>
        <w:rFonts w:ascii="Wingdings" w:hAnsi="Wingdings" w:hint="default"/>
      </w:rPr>
    </w:lvl>
  </w:abstractNum>
  <w:abstractNum w:abstractNumId="21" w15:restartNumberingAfterBreak="0">
    <w:nsid w:val="7E902DAD"/>
    <w:multiLevelType w:val="hybridMultilevel"/>
    <w:tmpl w:val="67E8BA26"/>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num w:numId="1">
    <w:abstractNumId w:val="5"/>
  </w:num>
  <w:num w:numId="2">
    <w:abstractNumId w:val="20"/>
  </w:num>
  <w:num w:numId="3">
    <w:abstractNumId w:val="0"/>
  </w:num>
  <w:num w:numId="4">
    <w:abstractNumId w:val="18"/>
  </w:num>
  <w:num w:numId="5">
    <w:abstractNumId w:val="16"/>
  </w:num>
  <w:num w:numId="6">
    <w:abstractNumId w:val="10"/>
  </w:num>
  <w:num w:numId="7">
    <w:abstractNumId w:val="9"/>
  </w:num>
  <w:num w:numId="8">
    <w:abstractNumId w:val="14"/>
  </w:num>
  <w:num w:numId="9">
    <w:abstractNumId w:val="19"/>
  </w:num>
  <w:num w:numId="10">
    <w:abstractNumId w:val="8"/>
  </w:num>
  <w:num w:numId="11">
    <w:abstractNumId w:val="2"/>
  </w:num>
  <w:num w:numId="12">
    <w:abstractNumId w:val="13"/>
  </w:num>
  <w:num w:numId="13">
    <w:abstractNumId w:val="11"/>
  </w:num>
  <w:num w:numId="14">
    <w:abstractNumId w:val="6"/>
  </w:num>
  <w:num w:numId="15">
    <w:abstractNumId w:val="3"/>
  </w:num>
  <w:num w:numId="16">
    <w:abstractNumId w:val="4"/>
  </w:num>
  <w:num w:numId="17">
    <w:abstractNumId w:val="12"/>
  </w:num>
  <w:num w:numId="18">
    <w:abstractNumId w:val="15"/>
  </w:num>
  <w:num w:numId="19">
    <w:abstractNumId w:val="21"/>
  </w:num>
  <w:num w:numId="20">
    <w:abstractNumId w:val="17"/>
  </w:num>
  <w:num w:numId="21">
    <w:abstractNumId w:val="7"/>
  </w:num>
  <w:num w:numId="22">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D6687"/>
    <w:rsid w:val="00001A31"/>
    <w:rsid w:val="0001246D"/>
    <w:rsid w:val="00014A91"/>
    <w:rsid w:val="000168F5"/>
    <w:rsid w:val="00031657"/>
    <w:rsid w:val="00032522"/>
    <w:rsid w:val="00036D82"/>
    <w:rsid w:val="000528CA"/>
    <w:rsid w:val="00061B3C"/>
    <w:rsid w:val="00061CBE"/>
    <w:rsid w:val="00062ECA"/>
    <w:rsid w:val="00064549"/>
    <w:rsid w:val="0006613D"/>
    <w:rsid w:val="000969D6"/>
    <w:rsid w:val="000C0526"/>
    <w:rsid w:val="000C7032"/>
    <w:rsid w:val="000D7C49"/>
    <w:rsid w:val="000E55BC"/>
    <w:rsid w:val="000E6EFD"/>
    <w:rsid w:val="00101BDA"/>
    <w:rsid w:val="00112259"/>
    <w:rsid w:val="0011275B"/>
    <w:rsid w:val="001141EA"/>
    <w:rsid w:val="001144C6"/>
    <w:rsid w:val="00122F96"/>
    <w:rsid w:val="00123DB6"/>
    <w:rsid w:val="0012485A"/>
    <w:rsid w:val="00165130"/>
    <w:rsid w:val="001766CF"/>
    <w:rsid w:val="001779F8"/>
    <w:rsid w:val="00192263"/>
    <w:rsid w:val="001A12BA"/>
    <w:rsid w:val="001A627B"/>
    <w:rsid w:val="001A7ADE"/>
    <w:rsid w:val="001C652E"/>
    <w:rsid w:val="001D3E41"/>
    <w:rsid w:val="001E09C8"/>
    <w:rsid w:val="001E24B0"/>
    <w:rsid w:val="001F7FCF"/>
    <w:rsid w:val="002026FE"/>
    <w:rsid w:val="00203F6F"/>
    <w:rsid w:val="00206A25"/>
    <w:rsid w:val="00207FEF"/>
    <w:rsid w:val="002143BB"/>
    <w:rsid w:val="0021511E"/>
    <w:rsid w:val="00216135"/>
    <w:rsid w:val="002202D6"/>
    <w:rsid w:val="0022690B"/>
    <w:rsid w:val="00262ECE"/>
    <w:rsid w:val="002643A6"/>
    <w:rsid w:val="00264D71"/>
    <w:rsid w:val="00277021"/>
    <w:rsid w:val="002A4E05"/>
    <w:rsid w:val="002B05B9"/>
    <w:rsid w:val="002B4D91"/>
    <w:rsid w:val="002B6DE6"/>
    <w:rsid w:val="002F15CF"/>
    <w:rsid w:val="002F23B2"/>
    <w:rsid w:val="002F3C72"/>
    <w:rsid w:val="003178F0"/>
    <w:rsid w:val="003206A7"/>
    <w:rsid w:val="003306CA"/>
    <w:rsid w:val="00334CDB"/>
    <w:rsid w:val="003423BC"/>
    <w:rsid w:val="00352B78"/>
    <w:rsid w:val="003536BC"/>
    <w:rsid w:val="003842C7"/>
    <w:rsid w:val="00394AC7"/>
    <w:rsid w:val="003A6F3B"/>
    <w:rsid w:val="003B2C44"/>
    <w:rsid w:val="003B45AD"/>
    <w:rsid w:val="003C4E76"/>
    <w:rsid w:val="003E4A4C"/>
    <w:rsid w:val="00413A2A"/>
    <w:rsid w:val="00420223"/>
    <w:rsid w:val="00442A30"/>
    <w:rsid w:val="004506AA"/>
    <w:rsid w:val="00467F0D"/>
    <w:rsid w:val="004703FF"/>
    <w:rsid w:val="00472744"/>
    <w:rsid w:val="00475A55"/>
    <w:rsid w:val="00475B69"/>
    <w:rsid w:val="004A489B"/>
    <w:rsid w:val="004B1B57"/>
    <w:rsid w:val="004C7579"/>
    <w:rsid w:val="004D5678"/>
    <w:rsid w:val="004E6B5A"/>
    <w:rsid w:val="004E76A3"/>
    <w:rsid w:val="004F71FB"/>
    <w:rsid w:val="005076C5"/>
    <w:rsid w:val="00530ECE"/>
    <w:rsid w:val="00537115"/>
    <w:rsid w:val="00547283"/>
    <w:rsid w:val="0055185E"/>
    <w:rsid w:val="00582F83"/>
    <w:rsid w:val="005852F4"/>
    <w:rsid w:val="005915B6"/>
    <w:rsid w:val="00592E92"/>
    <w:rsid w:val="005A29B9"/>
    <w:rsid w:val="005B6622"/>
    <w:rsid w:val="005B7E63"/>
    <w:rsid w:val="005D2926"/>
    <w:rsid w:val="005D61B6"/>
    <w:rsid w:val="005E19FA"/>
    <w:rsid w:val="005E5E67"/>
    <w:rsid w:val="0060297C"/>
    <w:rsid w:val="006066F0"/>
    <w:rsid w:val="0061714A"/>
    <w:rsid w:val="00634012"/>
    <w:rsid w:val="00645602"/>
    <w:rsid w:val="006605AC"/>
    <w:rsid w:val="00662E43"/>
    <w:rsid w:val="006670F0"/>
    <w:rsid w:val="006718DF"/>
    <w:rsid w:val="00677FCA"/>
    <w:rsid w:val="006977D1"/>
    <w:rsid w:val="006A11F3"/>
    <w:rsid w:val="006A6CA6"/>
    <w:rsid w:val="006B6F98"/>
    <w:rsid w:val="006D0A17"/>
    <w:rsid w:val="006E08E5"/>
    <w:rsid w:val="006E0B24"/>
    <w:rsid w:val="006E1856"/>
    <w:rsid w:val="006F02CE"/>
    <w:rsid w:val="00700AB6"/>
    <w:rsid w:val="007071F2"/>
    <w:rsid w:val="00712EF0"/>
    <w:rsid w:val="00717F19"/>
    <w:rsid w:val="00725CB6"/>
    <w:rsid w:val="00740FD6"/>
    <w:rsid w:val="007420D6"/>
    <w:rsid w:val="00754F93"/>
    <w:rsid w:val="00755829"/>
    <w:rsid w:val="00771722"/>
    <w:rsid w:val="00773F26"/>
    <w:rsid w:val="0077422B"/>
    <w:rsid w:val="007836B8"/>
    <w:rsid w:val="007C5943"/>
    <w:rsid w:val="00800212"/>
    <w:rsid w:val="00800D44"/>
    <w:rsid w:val="00812AE7"/>
    <w:rsid w:val="0083406C"/>
    <w:rsid w:val="0084095D"/>
    <w:rsid w:val="00844129"/>
    <w:rsid w:val="00863506"/>
    <w:rsid w:val="008662AA"/>
    <w:rsid w:val="008810B6"/>
    <w:rsid w:val="00881E04"/>
    <w:rsid w:val="008846C0"/>
    <w:rsid w:val="00884F87"/>
    <w:rsid w:val="008968B9"/>
    <w:rsid w:val="008B06D7"/>
    <w:rsid w:val="008B3C83"/>
    <w:rsid w:val="008E3D21"/>
    <w:rsid w:val="008E425B"/>
    <w:rsid w:val="008F2102"/>
    <w:rsid w:val="008F2A83"/>
    <w:rsid w:val="008F6D5E"/>
    <w:rsid w:val="00913C6C"/>
    <w:rsid w:val="009230C4"/>
    <w:rsid w:val="009244FE"/>
    <w:rsid w:val="00924C86"/>
    <w:rsid w:val="00931CC9"/>
    <w:rsid w:val="00950381"/>
    <w:rsid w:val="00961793"/>
    <w:rsid w:val="0096226F"/>
    <w:rsid w:val="009656EF"/>
    <w:rsid w:val="00973989"/>
    <w:rsid w:val="00984247"/>
    <w:rsid w:val="009961DA"/>
    <w:rsid w:val="00996E47"/>
    <w:rsid w:val="009B50F9"/>
    <w:rsid w:val="009B7B05"/>
    <w:rsid w:val="009E79C1"/>
    <w:rsid w:val="009E7F95"/>
    <w:rsid w:val="00A27363"/>
    <w:rsid w:val="00A405AF"/>
    <w:rsid w:val="00A431FE"/>
    <w:rsid w:val="00A550AD"/>
    <w:rsid w:val="00A7488E"/>
    <w:rsid w:val="00A82C40"/>
    <w:rsid w:val="00A96C48"/>
    <w:rsid w:val="00AA7D62"/>
    <w:rsid w:val="00AA7ECC"/>
    <w:rsid w:val="00AC1FEA"/>
    <w:rsid w:val="00AC7BEF"/>
    <w:rsid w:val="00AD1316"/>
    <w:rsid w:val="00AD2F03"/>
    <w:rsid w:val="00AD359B"/>
    <w:rsid w:val="00AF3BDE"/>
    <w:rsid w:val="00B0204E"/>
    <w:rsid w:val="00B051BB"/>
    <w:rsid w:val="00B17D05"/>
    <w:rsid w:val="00B546A1"/>
    <w:rsid w:val="00B63976"/>
    <w:rsid w:val="00B70260"/>
    <w:rsid w:val="00B7092D"/>
    <w:rsid w:val="00B7394C"/>
    <w:rsid w:val="00B922FF"/>
    <w:rsid w:val="00BB41E7"/>
    <w:rsid w:val="00BD0E5A"/>
    <w:rsid w:val="00BE6D7B"/>
    <w:rsid w:val="00C05F8C"/>
    <w:rsid w:val="00C06108"/>
    <w:rsid w:val="00C118B7"/>
    <w:rsid w:val="00C12628"/>
    <w:rsid w:val="00C2650C"/>
    <w:rsid w:val="00C26E6C"/>
    <w:rsid w:val="00C364E5"/>
    <w:rsid w:val="00C52252"/>
    <w:rsid w:val="00C80264"/>
    <w:rsid w:val="00C92F9D"/>
    <w:rsid w:val="00C94E93"/>
    <w:rsid w:val="00CB4E39"/>
    <w:rsid w:val="00CB6FB0"/>
    <w:rsid w:val="00CC3875"/>
    <w:rsid w:val="00CC5BDF"/>
    <w:rsid w:val="00CD6687"/>
    <w:rsid w:val="00CF0E4A"/>
    <w:rsid w:val="00CF2863"/>
    <w:rsid w:val="00D01BB2"/>
    <w:rsid w:val="00D122F8"/>
    <w:rsid w:val="00D13302"/>
    <w:rsid w:val="00D1545A"/>
    <w:rsid w:val="00D25BB2"/>
    <w:rsid w:val="00D513FC"/>
    <w:rsid w:val="00D63E89"/>
    <w:rsid w:val="00D72501"/>
    <w:rsid w:val="00D93DF1"/>
    <w:rsid w:val="00D9445D"/>
    <w:rsid w:val="00DB7D28"/>
    <w:rsid w:val="00DD70F5"/>
    <w:rsid w:val="00DE2047"/>
    <w:rsid w:val="00E00B67"/>
    <w:rsid w:val="00E015D5"/>
    <w:rsid w:val="00E0755C"/>
    <w:rsid w:val="00E12497"/>
    <w:rsid w:val="00E32B00"/>
    <w:rsid w:val="00E33182"/>
    <w:rsid w:val="00E40ACB"/>
    <w:rsid w:val="00E41728"/>
    <w:rsid w:val="00E45841"/>
    <w:rsid w:val="00E57144"/>
    <w:rsid w:val="00E72F40"/>
    <w:rsid w:val="00E73576"/>
    <w:rsid w:val="00E868B4"/>
    <w:rsid w:val="00E86967"/>
    <w:rsid w:val="00E92B2B"/>
    <w:rsid w:val="00E9632C"/>
    <w:rsid w:val="00EB3370"/>
    <w:rsid w:val="00EB3407"/>
    <w:rsid w:val="00EB3902"/>
    <w:rsid w:val="00EB6C87"/>
    <w:rsid w:val="00EC2485"/>
    <w:rsid w:val="00ED7AAD"/>
    <w:rsid w:val="00EE29B7"/>
    <w:rsid w:val="00EE2FAB"/>
    <w:rsid w:val="00EF0B63"/>
    <w:rsid w:val="00F20E9C"/>
    <w:rsid w:val="00F52242"/>
    <w:rsid w:val="00F62CBC"/>
    <w:rsid w:val="00F82FE1"/>
    <w:rsid w:val="00F918FA"/>
    <w:rsid w:val="00F97CFA"/>
    <w:rsid w:val="00FA2020"/>
    <w:rsid w:val="00FA3DE4"/>
    <w:rsid w:val="00FB6422"/>
    <w:rsid w:val="00FE0785"/>
    <w:rsid w:val="00FF33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FCD55BDE-72EF-4D36-AA1F-6F93F0978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6687"/>
    <w:rPr>
      <w:rFonts w:ascii="Calibri" w:eastAsia="Times New Roman" w:hAnsi="Calibri" w:cs="Times New Roman"/>
      <w:lang w:val="en-US"/>
    </w:rPr>
  </w:style>
  <w:style w:type="paragraph" w:styleId="1">
    <w:name w:val="heading 1"/>
    <w:basedOn w:val="a"/>
    <w:next w:val="a"/>
    <w:link w:val="10"/>
    <w:uiPriority w:val="99"/>
    <w:qFormat/>
    <w:rsid w:val="00CD6687"/>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CD6687"/>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CD6687"/>
    <w:pPr>
      <w:keepNext/>
      <w:keepLines/>
      <w:spacing w:before="200" w:after="0"/>
      <w:outlineLvl w:val="2"/>
    </w:pPr>
    <w:rPr>
      <w:rFonts w:ascii="Cambria" w:hAnsi="Cambria"/>
      <w:b/>
      <w:bCs/>
      <w:color w:val="4F81BD"/>
    </w:rPr>
  </w:style>
  <w:style w:type="paragraph" w:styleId="4">
    <w:name w:val="heading 4"/>
    <w:basedOn w:val="a"/>
    <w:next w:val="a"/>
    <w:link w:val="40"/>
    <w:uiPriority w:val="99"/>
    <w:qFormat/>
    <w:rsid w:val="00CD6687"/>
    <w:pPr>
      <w:keepNext/>
      <w:keepLines/>
      <w:spacing w:before="200" w:after="0"/>
      <w:outlineLvl w:val="3"/>
    </w:pPr>
    <w:rPr>
      <w:rFonts w:ascii="Cambria" w:hAnsi="Cambria"/>
      <w:b/>
      <w:bCs/>
      <w:i/>
      <w:iCs/>
      <w:color w:val="4F81BD"/>
    </w:rPr>
  </w:style>
  <w:style w:type="paragraph" w:styleId="5">
    <w:name w:val="heading 5"/>
    <w:basedOn w:val="a"/>
    <w:next w:val="a"/>
    <w:link w:val="50"/>
    <w:uiPriority w:val="99"/>
    <w:qFormat/>
    <w:rsid w:val="00CD6687"/>
    <w:pPr>
      <w:keepNext/>
      <w:keepLines/>
      <w:spacing w:before="200" w:after="0"/>
      <w:outlineLvl w:val="4"/>
    </w:pPr>
    <w:rPr>
      <w:rFonts w:ascii="Cambria" w:hAnsi="Cambria"/>
      <w:color w:val="243F60"/>
    </w:rPr>
  </w:style>
  <w:style w:type="paragraph" w:styleId="6">
    <w:name w:val="heading 6"/>
    <w:basedOn w:val="a"/>
    <w:next w:val="a"/>
    <w:link w:val="60"/>
    <w:uiPriority w:val="99"/>
    <w:qFormat/>
    <w:rsid w:val="00CD6687"/>
    <w:pPr>
      <w:keepNext/>
      <w:keepLines/>
      <w:spacing w:before="200" w:after="0"/>
      <w:outlineLvl w:val="5"/>
    </w:pPr>
    <w:rPr>
      <w:rFonts w:ascii="Cambria" w:hAnsi="Cambria"/>
      <w:i/>
      <w:iCs/>
      <w:color w:val="243F60"/>
    </w:rPr>
  </w:style>
  <w:style w:type="paragraph" w:styleId="7">
    <w:name w:val="heading 7"/>
    <w:basedOn w:val="a"/>
    <w:next w:val="a"/>
    <w:link w:val="70"/>
    <w:uiPriority w:val="99"/>
    <w:qFormat/>
    <w:rsid w:val="00CD6687"/>
    <w:pPr>
      <w:keepNext/>
      <w:keepLines/>
      <w:spacing w:before="200" w:after="0"/>
      <w:outlineLvl w:val="6"/>
    </w:pPr>
    <w:rPr>
      <w:rFonts w:ascii="Cambria" w:hAnsi="Cambria"/>
      <w:i/>
      <w:iCs/>
      <w:color w:val="404040"/>
    </w:rPr>
  </w:style>
  <w:style w:type="paragraph" w:styleId="8">
    <w:name w:val="heading 8"/>
    <w:basedOn w:val="a"/>
    <w:next w:val="a"/>
    <w:link w:val="80"/>
    <w:uiPriority w:val="99"/>
    <w:qFormat/>
    <w:rsid w:val="00CD6687"/>
    <w:pPr>
      <w:keepNext/>
      <w:keepLines/>
      <w:spacing w:before="200" w:after="0"/>
      <w:outlineLvl w:val="7"/>
    </w:pPr>
    <w:rPr>
      <w:rFonts w:ascii="Cambria" w:hAnsi="Cambria"/>
      <w:color w:val="4F81BD"/>
      <w:sz w:val="20"/>
      <w:szCs w:val="20"/>
    </w:rPr>
  </w:style>
  <w:style w:type="paragraph" w:styleId="9">
    <w:name w:val="heading 9"/>
    <w:basedOn w:val="a"/>
    <w:next w:val="a"/>
    <w:link w:val="90"/>
    <w:uiPriority w:val="99"/>
    <w:qFormat/>
    <w:rsid w:val="00CD6687"/>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D6687"/>
    <w:rPr>
      <w:rFonts w:ascii="Cambria" w:eastAsia="Times New Roman" w:hAnsi="Cambria" w:cs="Times New Roman"/>
      <w:b/>
      <w:bCs/>
      <w:color w:val="365F91"/>
      <w:sz w:val="28"/>
      <w:szCs w:val="28"/>
      <w:lang w:val="en-US"/>
    </w:rPr>
  </w:style>
  <w:style w:type="character" w:customStyle="1" w:styleId="20">
    <w:name w:val="Заголовок 2 Знак"/>
    <w:basedOn w:val="a0"/>
    <w:link w:val="2"/>
    <w:uiPriority w:val="9"/>
    <w:rsid w:val="00CD6687"/>
    <w:rPr>
      <w:rFonts w:ascii="Cambria" w:eastAsia="Times New Roman" w:hAnsi="Cambria" w:cs="Times New Roman"/>
      <w:b/>
      <w:bCs/>
      <w:color w:val="4F81BD"/>
      <w:sz w:val="26"/>
      <w:szCs w:val="26"/>
      <w:lang w:val="en-US"/>
    </w:rPr>
  </w:style>
  <w:style w:type="character" w:customStyle="1" w:styleId="30">
    <w:name w:val="Заголовок 3 Знак"/>
    <w:basedOn w:val="a0"/>
    <w:link w:val="3"/>
    <w:uiPriority w:val="9"/>
    <w:rsid w:val="00CD6687"/>
    <w:rPr>
      <w:rFonts w:ascii="Cambria" w:eastAsia="Times New Roman" w:hAnsi="Cambria" w:cs="Times New Roman"/>
      <w:b/>
      <w:bCs/>
      <w:color w:val="4F81BD"/>
      <w:lang w:val="en-US"/>
    </w:rPr>
  </w:style>
  <w:style w:type="character" w:customStyle="1" w:styleId="40">
    <w:name w:val="Заголовок 4 Знак"/>
    <w:basedOn w:val="a0"/>
    <w:link w:val="4"/>
    <w:uiPriority w:val="9"/>
    <w:rsid w:val="00CD6687"/>
    <w:rPr>
      <w:rFonts w:ascii="Cambria" w:eastAsia="Times New Roman" w:hAnsi="Cambria" w:cs="Times New Roman"/>
      <w:b/>
      <w:bCs/>
      <w:i/>
      <w:iCs/>
      <w:color w:val="4F81BD"/>
      <w:lang w:val="en-US"/>
    </w:rPr>
  </w:style>
  <w:style w:type="character" w:customStyle="1" w:styleId="50">
    <w:name w:val="Заголовок 5 Знак"/>
    <w:basedOn w:val="a0"/>
    <w:link w:val="5"/>
    <w:uiPriority w:val="99"/>
    <w:rsid w:val="00CD6687"/>
    <w:rPr>
      <w:rFonts w:ascii="Cambria" w:eastAsia="Times New Roman" w:hAnsi="Cambria" w:cs="Times New Roman"/>
      <w:color w:val="243F60"/>
      <w:lang w:val="en-US"/>
    </w:rPr>
  </w:style>
  <w:style w:type="character" w:customStyle="1" w:styleId="60">
    <w:name w:val="Заголовок 6 Знак"/>
    <w:basedOn w:val="a0"/>
    <w:link w:val="6"/>
    <w:uiPriority w:val="99"/>
    <w:rsid w:val="00CD6687"/>
    <w:rPr>
      <w:rFonts w:ascii="Cambria" w:eastAsia="Times New Roman" w:hAnsi="Cambria" w:cs="Times New Roman"/>
      <w:i/>
      <w:iCs/>
      <w:color w:val="243F60"/>
      <w:lang w:val="en-US"/>
    </w:rPr>
  </w:style>
  <w:style w:type="character" w:customStyle="1" w:styleId="70">
    <w:name w:val="Заголовок 7 Знак"/>
    <w:basedOn w:val="a0"/>
    <w:link w:val="7"/>
    <w:uiPriority w:val="99"/>
    <w:rsid w:val="00CD6687"/>
    <w:rPr>
      <w:rFonts w:ascii="Cambria" w:eastAsia="Times New Roman" w:hAnsi="Cambria" w:cs="Times New Roman"/>
      <w:i/>
      <w:iCs/>
      <w:color w:val="404040"/>
      <w:lang w:val="en-US"/>
    </w:rPr>
  </w:style>
  <w:style w:type="character" w:customStyle="1" w:styleId="80">
    <w:name w:val="Заголовок 8 Знак"/>
    <w:basedOn w:val="a0"/>
    <w:link w:val="8"/>
    <w:uiPriority w:val="99"/>
    <w:rsid w:val="00CD6687"/>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rsid w:val="00CD6687"/>
    <w:rPr>
      <w:rFonts w:ascii="Cambria" w:eastAsia="Times New Roman" w:hAnsi="Cambria" w:cs="Times New Roman"/>
      <w:i/>
      <w:iCs/>
      <w:color w:val="404040"/>
      <w:sz w:val="20"/>
      <w:szCs w:val="20"/>
      <w:lang w:val="en-US"/>
    </w:rPr>
  </w:style>
  <w:style w:type="paragraph" w:styleId="a3">
    <w:name w:val="Body Text Indent"/>
    <w:basedOn w:val="a"/>
    <w:link w:val="a4"/>
    <w:uiPriority w:val="99"/>
    <w:rsid w:val="00CD6687"/>
    <w:pPr>
      <w:ind w:firstLine="851"/>
      <w:jc w:val="both"/>
    </w:pPr>
    <w:rPr>
      <w:rFonts w:ascii="Times New Roman" w:hAnsi="Times New Roman"/>
      <w:sz w:val="32"/>
    </w:rPr>
  </w:style>
  <w:style w:type="character" w:customStyle="1" w:styleId="a4">
    <w:name w:val="Основной текст с отступом Знак"/>
    <w:basedOn w:val="a0"/>
    <w:link w:val="a3"/>
    <w:uiPriority w:val="99"/>
    <w:rsid w:val="00CD6687"/>
    <w:rPr>
      <w:rFonts w:ascii="Times New Roman" w:eastAsia="Times New Roman" w:hAnsi="Times New Roman" w:cs="Times New Roman"/>
      <w:sz w:val="32"/>
      <w:lang w:val="en-US"/>
    </w:rPr>
  </w:style>
  <w:style w:type="paragraph" w:styleId="a5">
    <w:name w:val="List Paragraph"/>
    <w:basedOn w:val="a"/>
    <w:qFormat/>
    <w:rsid w:val="00CD6687"/>
    <w:pPr>
      <w:ind w:left="720"/>
      <w:contextualSpacing/>
    </w:pPr>
  </w:style>
  <w:style w:type="paragraph" w:styleId="31">
    <w:name w:val="Body Text 3"/>
    <w:basedOn w:val="a"/>
    <w:link w:val="32"/>
    <w:uiPriority w:val="99"/>
    <w:rsid w:val="00CD6687"/>
    <w:pPr>
      <w:spacing w:after="120"/>
    </w:pPr>
    <w:rPr>
      <w:rFonts w:ascii="Times New Roman" w:hAnsi="Times New Roman"/>
      <w:sz w:val="16"/>
      <w:szCs w:val="16"/>
    </w:rPr>
  </w:style>
  <w:style w:type="character" w:customStyle="1" w:styleId="32">
    <w:name w:val="Основной текст 3 Знак"/>
    <w:basedOn w:val="a0"/>
    <w:link w:val="31"/>
    <w:uiPriority w:val="99"/>
    <w:rsid w:val="00CD6687"/>
    <w:rPr>
      <w:rFonts w:ascii="Times New Roman" w:eastAsia="Times New Roman" w:hAnsi="Times New Roman" w:cs="Times New Roman"/>
      <w:sz w:val="16"/>
      <w:szCs w:val="16"/>
      <w:lang w:val="en-US"/>
    </w:rPr>
  </w:style>
  <w:style w:type="paragraph" w:styleId="a6">
    <w:name w:val="No Spacing"/>
    <w:link w:val="a7"/>
    <w:uiPriority w:val="1"/>
    <w:qFormat/>
    <w:rsid w:val="00CD6687"/>
    <w:pPr>
      <w:spacing w:after="0" w:line="240" w:lineRule="auto"/>
    </w:pPr>
    <w:rPr>
      <w:rFonts w:ascii="Calibri" w:eastAsia="Times New Roman" w:hAnsi="Calibri" w:cs="Times New Roman"/>
      <w:lang w:val="en-US"/>
    </w:rPr>
  </w:style>
  <w:style w:type="character" w:customStyle="1" w:styleId="a7">
    <w:name w:val="Без интервала Знак"/>
    <w:link w:val="a6"/>
    <w:uiPriority w:val="1"/>
    <w:rsid w:val="00CD6687"/>
    <w:rPr>
      <w:rFonts w:ascii="Calibri" w:eastAsia="Times New Roman" w:hAnsi="Calibri" w:cs="Times New Roman"/>
      <w:lang w:val="en-US"/>
    </w:rPr>
  </w:style>
  <w:style w:type="character" w:styleId="a8">
    <w:name w:val="Emphasis"/>
    <w:basedOn w:val="a0"/>
    <w:uiPriority w:val="99"/>
    <w:qFormat/>
    <w:rsid w:val="00CD6687"/>
    <w:rPr>
      <w:rFonts w:cs="Times New Roman"/>
      <w:i/>
      <w:iCs/>
    </w:rPr>
  </w:style>
  <w:style w:type="character" w:styleId="a9">
    <w:name w:val="Subtle Emphasis"/>
    <w:basedOn w:val="a0"/>
    <w:uiPriority w:val="19"/>
    <w:qFormat/>
    <w:rsid w:val="00CD6687"/>
    <w:rPr>
      <w:rFonts w:cs="Times New Roman"/>
      <w:i/>
      <w:iCs/>
      <w:color w:val="808080"/>
    </w:rPr>
  </w:style>
  <w:style w:type="paragraph" w:styleId="aa">
    <w:name w:val="Subtitle"/>
    <w:basedOn w:val="a"/>
    <w:next w:val="a"/>
    <w:link w:val="ab"/>
    <w:uiPriority w:val="99"/>
    <w:qFormat/>
    <w:rsid w:val="00CD6687"/>
    <w:pPr>
      <w:numPr>
        <w:ilvl w:val="1"/>
      </w:numPr>
    </w:pPr>
    <w:rPr>
      <w:rFonts w:ascii="Cambria" w:hAnsi="Cambria"/>
      <w:i/>
      <w:iCs/>
      <w:color w:val="4F81BD"/>
      <w:spacing w:val="15"/>
      <w:sz w:val="24"/>
      <w:szCs w:val="24"/>
    </w:rPr>
  </w:style>
  <w:style w:type="character" w:customStyle="1" w:styleId="ab">
    <w:name w:val="Подзаголовок Знак"/>
    <w:basedOn w:val="a0"/>
    <w:link w:val="aa"/>
    <w:uiPriority w:val="99"/>
    <w:rsid w:val="00CD6687"/>
    <w:rPr>
      <w:rFonts w:ascii="Cambria" w:eastAsia="Times New Roman" w:hAnsi="Cambria" w:cs="Times New Roman"/>
      <w:i/>
      <w:iCs/>
      <w:color w:val="4F81BD"/>
      <w:spacing w:val="15"/>
      <w:sz w:val="24"/>
      <w:szCs w:val="24"/>
      <w:lang w:val="en-US"/>
    </w:rPr>
  </w:style>
  <w:style w:type="character" w:customStyle="1" w:styleId="ac">
    <w:name w:val="Схема документа Знак"/>
    <w:basedOn w:val="a0"/>
    <w:link w:val="ad"/>
    <w:uiPriority w:val="99"/>
    <w:semiHidden/>
    <w:rsid w:val="00CD6687"/>
    <w:rPr>
      <w:rFonts w:ascii="Tahoma" w:eastAsia="Times New Roman" w:hAnsi="Tahoma" w:cs="Tahoma"/>
      <w:sz w:val="16"/>
      <w:szCs w:val="16"/>
      <w:lang w:val="en-US"/>
    </w:rPr>
  </w:style>
  <w:style w:type="paragraph" w:styleId="ad">
    <w:name w:val="Document Map"/>
    <w:basedOn w:val="a"/>
    <w:link w:val="ac"/>
    <w:uiPriority w:val="99"/>
    <w:semiHidden/>
    <w:rsid w:val="00CD6687"/>
    <w:rPr>
      <w:rFonts w:ascii="Tahoma" w:hAnsi="Tahoma" w:cs="Tahoma"/>
      <w:sz w:val="16"/>
      <w:szCs w:val="16"/>
    </w:rPr>
  </w:style>
  <w:style w:type="paragraph" w:styleId="ae">
    <w:name w:val="caption"/>
    <w:basedOn w:val="a"/>
    <w:next w:val="a"/>
    <w:uiPriority w:val="99"/>
    <w:qFormat/>
    <w:rsid w:val="00CD6687"/>
    <w:pPr>
      <w:spacing w:line="240" w:lineRule="auto"/>
    </w:pPr>
    <w:rPr>
      <w:b/>
      <w:bCs/>
      <w:color w:val="4F81BD"/>
      <w:sz w:val="18"/>
      <w:szCs w:val="18"/>
    </w:rPr>
  </w:style>
  <w:style w:type="paragraph" w:styleId="af">
    <w:name w:val="Title"/>
    <w:basedOn w:val="a"/>
    <w:next w:val="a"/>
    <w:link w:val="af0"/>
    <w:uiPriority w:val="99"/>
    <w:qFormat/>
    <w:rsid w:val="00CD6687"/>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f0">
    <w:name w:val="Заголовок Знак"/>
    <w:basedOn w:val="a0"/>
    <w:link w:val="af"/>
    <w:uiPriority w:val="99"/>
    <w:rsid w:val="00CD6687"/>
    <w:rPr>
      <w:rFonts w:ascii="Cambria" w:eastAsia="Times New Roman" w:hAnsi="Cambria" w:cs="Times New Roman"/>
      <w:color w:val="17365D"/>
      <w:spacing w:val="5"/>
      <w:kern w:val="28"/>
      <w:sz w:val="52"/>
      <w:szCs w:val="52"/>
      <w:lang w:val="en-US"/>
    </w:rPr>
  </w:style>
  <w:style w:type="character" w:styleId="af1">
    <w:name w:val="Strong"/>
    <w:basedOn w:val="a0"/>
    <w:qFormat/>
    <w:rsid w:val="00CD6687"/>
    <w:rPr>
      <w:rFonts w:cs="Times New Roman"/>
      <w:b/>
      <w:bCs/>
    </w:rPr>
  </w:style>
  <w:style w:type="paragraph" w:styleId="21">
    <w:name w:val="Quote"/>
    <w:basedOn w:val="a"/>
    <w:next w:val="a"/>
    <w:link w:val="22"/>
    <w:uiPriority w:val="99"/>
    <w:qFormat/>
    <w:rsid w:val="00CD6687"/>
    <w:rPr>
      <w:i/>
      <w:iCs/>
      <w:color w:val="000000"/>
    </w:rPr>
  </w:style>
  <w:style w:type="character" w:customStyle="1" w:styleId="22">
    <w:name w:val="Цитата 2 Знак"/>
    <w:basedOn w:val="a0"/>
    <w:link w:val="21"/>
    <w:uiPriority w:val="99"/>
    <w:rsid w:val="00CD6687"/>
    <w:rPr>
      <w:rFonts w:ascii="Calibri" w:eastAsia="Times New Roman" w:hAnsi="Calibri" w:cs="Times New Roman"/>
      <w:i/>
      <w:iCs/>
      <w:color w:val="000000"/>
      <w:lang w:val="en-US"/>
    </w:rPr>
  </w:style>
  <w:style w:type="paragraph" w:styleId="af2">
    <w:name w:val="Intense Quote"/>
    <w:basedOn w:val="a"/>
    <w:next w:val="a"/>
    <w:link w:val="af3"/>
    <w:uiPriority w:val="99"/>
    <w:qFormat/>
    <w:rsid w:val="00CD6687"/>
    <w:pPr>
      <w:pBdr>
        <w:bottom w:val="single" w:sz="4" w:space="4" w:color="4F81BD"/>
      </w:pBdr>
      <w:spacing w:before="200" w:after="280"/>
      <w:ind w:left="936" w:right="936"/>
    </w:pPr>
    <w:rPr>
      <w:b/>
      <w:bCs/>
      <w:i/>
      <w:iCs/>
      <w:color w:val="4F81BD"/>
    </w:rPr>
  </w:style>
  <w:style w:type="character" w:customStyle="1" w:styleId="af3">
    <w:name w:val="Выделенная цитата Знак"/>
    <w:basedOn w:val="a0"/>
    <w:link w:val="af2"/>
    <w:uiPriority w:val="99"/>
    <w:rsid w:val="00CD6687"/>
    <w:rPr>
      <w:rFonts w:ascii="Calibri" w:eastAsia="Times New Roman" w:hAnsi="Calibri" w:cs="Times New Roman"/>
      <w:b/>
      <w:bCs/>
      <w:i/>
      <w:iCs/>
      <w:color w:val="4F81BD"/>
      <w:lang w:val="en-US"/>
    </w:rPr>
  </w:style>
  <w:style w:type="character" w:styleId="af4">
    <w:name w:val="Intense Emphasis"/>
    <w:basedOn w:val="a0"/>
    <w:uiPriority w:val="99"/>
    <w:qFormat/>
    <w:rsid w:val="00CD6687"/>
    <w:rPr>
      <w:rFonts w:cs="Times New Roman"/>
      <w:b/>
      <w:bCs/>
      <w:i/>
      <w:iCs/>
      <w:color w:val="4F81BD"/>
    </w:rPr>
  </w:style>
  <w:style w:type="character" w:styleId="af5">
    <w:name w:val="Subtle Reference"/>
    <w:basedOn w:val="a0"/>
    <w:uiPriority w:val="99"/>
    <w:qFormat/>
    <w:rsid w:val="00CD6687"/>
    <w:rPr>
      <w:rFonts w:cs="Times New Roman"/>
      <w:smallCaps/>
      <w:color w:val="C0504D"/>
      <w:u w:val="single"/>
    </w:rPr>
  </w:style>
  <w:style w:type="character" w:styleId="af6">
    <w:name w:val="Intense Reference"/>
    <w:basedOn w:val="a0"/>
    <w:uiPriority w:val="99"/>
    <w:qFormat/>
    <w:rsid w:val="00CD6687"/>
    <w:rPr>
      <w:rFonts w:cs="Times New Roman"/>
      <w:b/>
      <w:bCs/>
      <w:smallCaps/>
      <w:color w:val="C0504D"/>
      <w:spacing w:val="5"/>
      <w:u w:val="single"/>
    </w:rPr>
  </w:style>
  <w:style w:type="character" w:styleId="af7">
    <w:name w:val="Book Title"/>
    <w:basedOn w:val="a0"/>
    <w:uiPriority w:val="99"/>
    <w:qFormat/>
    <w:rsid w:val="00CD6687"/>
    <w:rPr>
      <w:rFonts w:cs="Times New Roman"/>
      <w:b/>
      <w:bCs/>
      <w:smallCaps/>
      <w:spacing w:val="5"/>
    </w:rPr>
  </w:style>
  <w:style w:type="paragraph" w:styleId="af8">
    <w:name w:val="TOC Heading"/>
    <w:basedOn w:val="1"/>
    <w:next w:val="a"/>
    <w:uiPriority w:val="99"/>
    <w:qFormat/>
    <w:rsid w:val="00CD6687"/>
    <w:pPr>
      <w:outlineLvl w:val="9"/>
    </w:pPr>
  </w:style>
  <w:style w:type="character" w:customStyle="1" w:styleId="af9">
    <w:name w:val="Гипертекстовая ссылка"/>
    <w:uiPriority w:val="99"/>
    <w:rsid w:val="00CD6687"/>
    <w:rPr>
      <w:b/>
      <w:color w:val="008000"/>
      <w:sz w:val="16"/>
    </w:rPr>
  </w:style>
  <w:style w:type="paragraph" w:customStyle="1" w:styleId="afa">
    <w:name w:val="Комментарий"/>
    <w:basedOn w:val="a"/>
    <w:next w:val="a"/>
    <w:uiPriority w:val="99"/>
    <w:rsid w:val="00CD6687"/>
    <w:pPr>
      <w:widowControl w:val="0"/>
      <w:autoSpaceDE w:val="0"/>
      <w:autoSpaceDN w:val="0"/>
      <w:adjustRightInd w:val="0"/>
      <w:spacing w:before="75"/>
      <w:ind w:left="170"/>
      <w:jc w:val="both"/>
    </w:pPr>
    <w:rPr>
      <w:rFonts w:ascii="Arial" w:hAnsi="Arial" w:cs="Arial"/>
      <w:color w:val="353842"/>
      <w:sz w:val="24"/>
      <w:szCs w:val="24"/>
      <w:shd w:val="clear" w:color="auto" w:fill="F0F0F0"/>
    </w:rPr>
  </w:style>
  <w:style w:type="paragraph" w:customStyle="1" w:styleId="afb">
    <w:name w:val="Таблицы (моноширинный)"/>
    <w:basedOn w:val="a"/>
    <w:next w:val="a"/>
    <w:uiPriority w:val="99"/>
    <w:rsid w:val="00CD6687"/>
    <w:pPr>
      <w:widowControl w:val="0"/>
      <w:autoSpaceDE w:val="0"/>
      <w:autoSpaceDN w:val="0"/>
      <w:adjustRightInd w:val="0"/>
      <w:jc w:val="both"/>
    </w:pPr>
    <w:rPr>
      <w:rFonts w:ascii="Courier New" w:hAnsi="Courier New" w:cs="Courier New"/>
      <w:szCs w:val="28"/>
    </w:rPr>
  </w:style>
  <w:style w:type="character" w:customStyle="1" w:styleId="afc">
    <w:name w:val="Цветовое выделение"/>
    <w:uiPriority w:val="99"/>
    <w:rsid w:val="00CD6687"/>
    <w:rPr>
      <w:b/>
      <w:color w:val="000080"/>
      <w:sz w:val="28"/>
    </w:rPr>
  </w:style>
  <w:style w:type="paragraph" w:styleId="afd">
    <w:name w:val="Plain Text"/>
    <w:basedOn w:val="a"/>
    <w:link w:val="afe"/>
    <w:uiPriority w:val="99"/>
    <w:rsid w:val="00CD6687"/>
    <w:pPr>
      <w:spacing w:after="0" w:line="240" w:lineRule="auto"/>
      <w:jc w:val="both"/>
    </w:pPr>
    <w:rPr>
      <w:rFonts w:ascii="Courier New" w:hAnsi="Courier New"/>
      <w:sz w:val="20"/>
      <w:szCs w:val="20"/>
      <w:lang w:val="ru-RU" w:eastAsia="ru-RU"/>
    </w:rPr>
  </w:style>
  <w:style w:type="character" w:customStyle="1" w:styleId="afe">
    <w:name w:val="Текст Знак"/>
    <w:basedOn w:val="a0"/>
    <w:link w:val="afd"/>
    <w:uiPriority w:val="99"/>
    <w:rsid w:val="00CD6687"/>
    <w:rPr>
      <w:rFonts w:ascii="Courier New" w:eastAsia="Times New Roman" w:hAnsi="Courier New" w:cs="Times New Roman"/>
      <w:sz w:val="20"/>
      <w:szCs w:val="20"/>
      <w:lang w:eastAsia="ru-RU"/>
    </w:rPr>
  </w:style>
  <w:style w:type="paragraph" w:styleId="33">
    <w:name w:val="Body Text Indent 3"/>
    <w:basedOn w:val="a"/>
    <w:link w:val="34"/>
    <w:uiPriority w:val="99"/>
    <w:rsid w:val="00CD6687"/>
    <w:pPr>
      <w:suppressAutoHyphens/>
      <w:autoSpaceDE w:val="0"/>
      <w:autoSpaceDN w:val="0"/>
      <w:adjustRightInd w:val="0"/>
      <w:spacing w:after="0" w:line="240" w:lineRule="auto"/>
      <w:ind w:firstLine="550"/>
      <w:jc w:val="both"/>
    </w:pPr>
    <w:rPr>
      <w:rFonts w:ascii="Times New Roman" w:hAnsi="Times New Roman"/>
      <w:sz w:val="28"/>
      <w:szCs w:val="20"/>
      <w:lang w:val="ru-RU" w:eastAsia="ru-RU"/>
    </w:rPr>
  </w:style>
  <w:style w:type="character" w:customStyle="1" w:styleId="34">
    <w:name w:val="Основной текст с отступом 3 Знак"/>
    <w:basedOn w:val="a0"/>
    <w:link w:val="33"/>
    <w:uiPriority w:val="99"/>
    <w:rsid w:val="00CD6687"/>
    <w:rPr>
      <w:rFonts w:ascii="Times New Roman" w:eastAsia="Times New Roman" w:hAnsi="Times New Roman" w:cs="Times New Roman"/>
      <w:sz w:val="28"/>
      <w:szCs w:val="20"/>
      <w:lang w:eastAsia="ru-RU"/>
    </w:rPr>
  </w:style>
  <w:style w:type="paragraph" w:styleId="23">
    <w:name w:val="Body Text Indent 2"/>
    <w:basedOn w:val="a"/>
    <w:link w:val="24"/>
    <w:uiPriority w:val="99"/>
    <w:rsid w:val="00CD6687"/>
    <w:pPr>
      <w:widowControl w:val="0"/>
      <w:autoSpaceDE w:val="0"/>
      <w:autoSpaceDN w:val="0"/>
      <w:adjustRightInd w:val="0"/>
      <w:spacing w:after="120" w:line="480" w:lineRule="auto"/>
      <w:ind w:left="283"/>
      <w:jc w:val="both"/>
    </w:pPr>
    <w:rPr>
      <w:rFonts w:ascii="Times New Roman" w:hAnsi="Times New Roman"/>
      <w:sz w:val="20"/>
      <w:szCs w:val="20"/>
      <w:lang w:val="ru-RU" w:eastAsia="ru-RU"/>
    </w:rPr>
  </w:style>
  <w:style w:type="character" w:customStyle="1" w:styleId="24">
    <w:name w:val="Основной текст с отступом 2 Знак"/>
    <w:basedOn w:val="a0"/>
    <w:link w:val="23"/>
    <w:uiPriority w:val="99"/>
    <w:rsid w:val="00CD6687"/>
    <w:rPr>
      <w:rFonts w:ascii="Times New Roman" w:eastAsia="Times New Roman" w:hAnsi="Times New Roman" w:cs="Times New Roman"/>
      <w:sz w:val="20"/>
      <w:szCs w:val="20"/>
      <w:lang w:eastAsia="ru-RU"/>
    </w:rPr>
  </w:style>
  <w:style w:type="paragraph" w:styleId="aff">
    <w:name w:val="header"/>
    <w:basedOn w:val="a"/>
    <w:link w:val="aff0"/>
    <w:uiPriority w:val="99"/>
    <w:rsid w:val="00CD6687"/>
    <w:pPr>
      <w:tabs>
        <w:tab w:val="center" w:pos="4153"/>
        <w:tab w:val="right" w:pos="8306"/>
      </w:tabs>
      <w:spacing w:after="0" w:line="240" w:lineRule="auto"/>
      <w:jc w:val="both"/>
    </w:pPr>
    <w:rPr>
      <w:rFonts w:ascii="AG_Benguiat" w:hAnsi="AG_Benguiat"/>
      <w:w w:val="90"/>
      <w:sz w:val="28"/>
      <w:szCs w:val="20"/>
      <w:lang w:val="ru-RU" w:eastAsia="ru-RU"/>
    </w:rPr>
  </w:style>
  <w:style w:type="character" w:customStyle="1" w:styleId="aff0">
    <w:name w:val="Верхний колонтитул Знак"/>
    <w:basedOn w:val="a0"/>
    <w:link w:val="aff"/>
    <w:uiPriority w:val="99"/>
    <w:rsid w:val="00CD6687"/>
    <w:rPr>
      <w:rFonts w:ascii="AG_Benguiat" w:eastAsia="Times New Roman" w:hAnsi="AG_Benguiat" w:cs="Times New Roman"/>
      <w:w w:val="90"/>
      <w:sz w:val="28"/>
      <w:szCs w:val="20"/>
      <w:effect w:val="none"/>
      <w:lang w:eastAsia="ru-RU"/>
    </w:rPr>
  </w:style>
  <w:style w:type="paragraph" w:styleId="aff1">
    <w:name w:val="footer"/>
    <w:basedOn w:val="a"/>
    <w:link w:val="aff2"/>
    <w:uiPriority w:val="99"/>
    <w:rsid w:val="00CD6687"/>
    <w:pPr>
      <w:widowControl w:val="0"/>
      <w:tabs>
        <w:tab w:val="center" w:pos="4677"/>
        <w:tab w:val="right" w:pos="9355"/>
      </w:tabs>
      <w:autoSpaceDE w:val="0"/>
      <w:autoSpaceDN w:val="0"/>
      <w:adjustRightInd w:val="0"/>
      <w:spacing w:after="0" w:line="240" w:lineRule="auto"/>
      <w:jc w:val="both"/>
    </w:pPr>
    <w:rPr>
      <w:rFonts w:ascii="Times New Roman" w:hAnsi="Times New Roman"/>
      <w:sz w:val="20"/>
      <w:szCs w:val="20"/>
      <w:lang w:val="ru-RU" w:eastAsia="ru-RU"/>
    </w:rPr>
  </w:style>
  <w:style w:type="character" w:customStyle="1" w:styleId="aff2">
    <w:name w:val="Нижний колонтитул Знак"/>
    <w:basedOn w:val="a0"/>
    <w:link w:val="aff1"/>
    <w:uiPriority w:val="99"/>
    <w:rsid w:val="00CD6687"/>
    <w:rPr>
      <w:rFonts w:ascii="Times New Roman" w:eastAsia="Times New Roman" w:hAnsi="Times New Roman" w:cs="Times New Roman"/>
      <w:sz w:val="20"/>
      <w:szCs w:val="20"/>
      <w:lang w:eastAsia="ru-RU"/>
    </w:rPr>
  </w:style>
  <w:style w:type="character" w:styleId="aff3">
    <w:name w:val="page number"/>
    <w:basedOn w:val="a0"/>
    <w:uiPriority w:val="99"/>
    <w:rsid w:val="00CD6687"/>
    <w:rPr>
      <w:rFonts w:cs="Times New Roman"/>
    </w:rPr>
  </w:style>
  <w:style w:type="paragraph" w:customStyle="1" w:styleId="ConsPlusNormal">
    <w:name w:val="ConsPlusNormal"/>
    <w:rsid w:val="00CD6687"/>
    <w:pPr>
      <w:widowControl w:val="0"/>
      <w:suppressAutoHyphens/>
      <w:autoSpaceDE w:val="0"/>
      <w:spacing w:after="0" w:line="240" w:lineRule="auto"/>
      <w:ind w:firstLine="720"/>
      <w:jc w:val="both"/>
    </w:pPr>
    <w:rPr>
      <w:rFonts w:ascii="Arial" w:eastAsia="Times New Roman" w:hAnsi="Arial" w:cs="Arial"/>
      <w:sz w:val="20"/>
      <w:szCs w:val="20"/>
      <w:lang w:eastAsia="ar-SA"/>
    </w:rPr>
  </w:style>
  <w:style w:type="paragraph" w:styleId="aff4">
    <w:name w:val="Normal (Web)"/>
    <w:basedOn w:val="a"/>
    <w:uiPriority w:val="99"/>
    <w:rsid w:val="00CD6687"/>
    <w:pPr>
      <w:spacing w:before="100" w:beforeAutospacing="1" w:after="100" w:afterAutospacing="1" w:line="240" w:lineRule="auto"/>
      <w:jc w:val="both"/>
    </w:pPr>
    <w:rPr>
      <w:rFonts w:ascii="Times New Roman" w:hAnsi="Times New Roman"/>
      <w:sz w:val="24"/>
      <w:szCs w:val="24"/>
      <w:lang w:val="ru-RU" w:eastAsia="ru-RU"/>
    </w:rPr>
  </w:style>
  <w:style w:type="character" w:styleId="aff5">
    <w:name w:val="Hyperlink"/>
    <w:basedOn w:val="a0"/>
    <w:uiPriority w:val="99"/>
    <w:rsid w:val="00CD6687"/>
    <w:rPr>
      <w:rFonts w:cs="Times New Roman"/>
      <w:color w:val="0000FF"/>
      <w:u w:val="single"/>
    </w:rPr>
  </w:style>
  <w:style w:type="character" w:customStyle="1" w:styleId="aff6">
    <w:name w:val="Текст выноски Знак"/>
    <w:link w:val="aff7"/>
    <w:uiPriority w:val="99"/>
    <w:semiHidden/>
    <w:locked/>
    <w:rsid w:val="00CD6687"/>
    <w:rPr>
      <w:rFonts w:ascii="Tahoma" w:hAnsi="Tahoma"/>
      <w:sz w:val="16"/>
    </w:rPr>
  </w:style>
  <w:style w:type="paragraph" w:styleId="aff7">
    <w:name w:val="Balloon Text"/>
    <w:basedOn w:val="a"/>
    <w:link w:val="aff6"/>
    <w:uiPriority w:val="99"/>
    <w:semiHidden/>
    <w:rsid w:val="00CD6687"/>
    <w:rPr>
      <w:rFonts w:ascii="Tahoma" w:eastAsiaTheme="minorHAnsi" w:hAnsi="Tahoma" w:cstheme="minorBidi"/>
      <w:sz w:val="16"/>
      <w:lang w:val="ru-RU"/>
    </w:rPr>
  </w:style>
  <w:style w:type="character" w:customStyle="1" w:styleId="11">
    <w:name w:val="Текст выноски Знак1"/>
    <w:basedOn w:val="a0"/>
    <w:uiPriority w:val="99"/>
    <w:semiHidden/>
    <w:rsid w:val="00CD6687"/>
    <w:rPr>
      <w:rFonts w:ascii="Tahoma" w:eastAsia="Times New Roman" w:hAnsi="Tahoma" w:cs="Tahoma"/>
      <w:sz w:val="16"/>
      <w:szCs w:val="16"/>
      <w:lang w:val="en-US"/>
    </w:rPr>
  </w:style>
  <w:style w:type="paragraph" w:customStyle="1" w:styleId="aff8">
    <w:name w:val="Знак Знак Знак"/>
    <w:basedOn w:val="a"/>
    <w:uiPriority w:val="99"/>
    <w:rsid w:val="00CD6687"/>
    <w:pPr>
      <w:spacing w:before="100" w:beforeAutospacing="1" w:after="100" w:afterAutospacing="1" w:line="240" w:lineRule="auto"/>
    </w:pPr>
    <w:rPr>
      <w:rFonts w:ascii="Tahoma" w:hAnsi="Tahoma"/>
      <w:sz w:val="20"/>
      <w:szCs w:val="20"/>
    </w:rPr>
  </w:style>
  <w:style w:type="paragraph" w:styleId="aff9">
    <w:name w:val="Body Text"/>
    <w:basedOn w:val="a"/>
    <w:link w:val="affa"/>
    <w:uiPriority w:val="99"/>
    <w:rsid w:val="00CD6687"/>
    <w:pPr>
      <w:spacing w:after="0" w:line="240" w:lineRule="auto"/>
      <w:jc w:val="both"/>
    </w:pPr>
    <w:rPr>
      <w:rFonts w:ascii="Times New Roman" w:hAnsi="Times New Roman"/>
      <w:sz w:val="24"/>
      <w:szCs w:val="24"/>
      <w:lang w:val="ru-RU" w:eastAsia="ru-RU"/>
    </w:rPr>
  </w:style>
  <w:style w:type="character" w:customStyle="1" w:styleId="affa">
    <w:name w:val="Основной текст Знак"/>
    <w:basedOn w:val="a0"/>
    <w:link w:val="aff9"/>
    <w:uiPriority w:val="99"/>
    <w:rsid w:val="00CD6687"/>
    <w:rPr>
      <w:rFonts w:ascii="Times New Roman" w:eastAsia="Times New Roman" w:hAnsi="Times New Roman" w:cs="Times New Roman"/>
      <w:sz w:val="24"/>
      <w:szCs w:val="24"/>
      <w:lang w:eastAsia="ru-RU"/>
    </w:rPr>
  </w:style>
  <w:style w:type="paragraph" w:customStyle="1" w:styleId="ConsPlusNonformat">
    <w:name w:val="ConsPlusNonformat"/>
    <w:uiPriority w:val="99"/>
    <w:rsid w:val="00CD668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rsid w:val="00CD6687"/>
    <w:pPr>
      <w:spacing w:before="100" w:beforeAutospacing="1" w:after="100" w:afterAutospacing="1" w:line="240" w:lineRule="auto"/>
    </w:pPr>
    <w:rPr>
      <w:rFonts w:ascii="Times New Roman" w:hAnsi="Times New Roman"/>
      <w:sz w:val="24"/>
      <w:szCs w:val="24"/>
      <w:lang w:val="ru-RU" w:eastAsia="ru-RU"/>
    </w:rPr>
  </w:style>
  <w:style w:type="paragraph" w:customStyle="1" w:styleId="p7">
    <w:name w:val="p7"/>
    <w:basedOn w:val="a"/>
    <w:rsid w:val="00CD6687"/>
    <w:pPr>
      <w:spacing w:before="100" w:beforeAutospacing="1" w:after="100" w:afterAutospacing="1" w:line="240" w:lineRule="auto"/>
    </w:pPr>
    <w:rPr>
      <w:rFonts w:ascii="Times New Roman" w:hAnsi="Times New Roman"/>
      <w:sz w:val="24"/>
      <w:szCs w:val="24"/>
      <w:lang w:val="ru-RU" w:eastAsia="ru-RU"/>
    </w:rPr>
  </w:style>
  <w:style w:type="character" w:customStyle="1" w:styleId="apple-converted-space">
    <w:name w:val="apple-converted-space"/>
    <w:rsid w:val="00CD6687"/>
  </w:style>
  <w:style w:type="paragraph" w:customStyle="1" w:styleId="25">
    <w:name w:val="Без интервала2"/>
    <w:link w:val="NoSpacingChar"/>
    <w:rsid w:val="00CD6687"/>
    <w:rPr>
      <w:rFonts w:ascii="Cambria" w:eastAsia="Times New Roman" w:hAnsi="Cambria" w:cs="Times New Roman"/>
    </w:rPr>
  </w:style>
  <w:style w:type="character" w:customStyle="1" w:styleId="NoSpacingChar">
    <w:name w:val="No Spacing Char"/>
    <w:link w:val="25"/>
    <w:locked/>
    <w:rsid w:val="00CD6687"/>
    <w:rPr>
      <w:rFonts w:ascii="Cambria" w:eastAsia="Times New Roman" w:hAnsi="Cambria" w:cs="Times New Roman"/>
    </w:rPr>
  </w:style>
  <w:style w:type="paragraph" w:customStyle="1" w:styleId="affb">
    <w:name w:val="Заголовок ЭР (правое окно)"/>
    <w:basedOn w:val="affc"/>
    <w:next w:val="a"/>
    <w:uiPriority w:val="99"/>
    <w:rsid w:val="00BD0E5A"/>
  </w:style>
  <w:style w:type="paragraph" w:customStyle="1" w:styleId="affc">
    <w:name w:val="Заголовок ЭР (левое окно)"/>
    <w:basedOn w:val="a"/>
    <w:next w:val="a"/>
    <w:uiPriority w:val="99"/>
    <w:rsid w:val="00BD0E5A"/>
    <w:pPr>
      <w:widowControl w:val="0"/>
      <w:autoSpaceDE w:val="0"/>
      <w:autoSpaceDN w:val="0"/>
      <w:adjustRightInd w:val="0"/>
      <w:spacing w:before="300" w:after="250" w:line="240" w:lineRule="auto"/>
      <w:jc w:val="center"/>
    </w:pPr>
    <w:rPr>
      <w:rFonts w:ascii="Arial" w:eastAsiaTheme="minorEastAsia" w:hAnsi="Arial" w:cs="Arial"/>
      <w:b/>
      <w:bCs/>
      <w:color w:val="26282F"/>
      <w:sz w:val="26"/>
      <w:szCs w:val="26"/>
      <w:lang w:val="ru-RU" w:eastAsia="ru-RU"/>
    </w:rPr>
  </w:style>
  <w:style w:type="character" w:customStyle="1" w:styleId="affd">
    <w:name w:val="Основной текст_"/>
    <w:link w:val="12"/>
    <w:locked/>
    <w:rsid w:val="002F23B2"/>
    <w:rPr>
      <w:sz w:val="29"/>
      <w:szCs w:val="29"/>
      <w:shd w:val="clear" w:color="auto" w:fill="FFFFFF"/>
    </w:rPr>
  </w:style>
  <w:style w:type="paragraph" w:customStyle="1" w:styleId="12">
    <w:name w:val="Основной текст1"/>
    <w:basedOn w:val="a"/>
    <w:link w:val="affd"/>
    <w:rsid w:val="002F23B2"/>
    <w:pPr>
      <w:widowControl w:val="0"/>
      <w:shd w:val="clear" w:color="auto" w:fill="FFFFFF"/>
      <w:spacing w:before="120" w:after="0" w:line="370" w:lineRule="exact"/>
      <w:jc w:val="both"/>
    </w:pPr>
    <w:rPr>
      <w:rFonts w:asciiTheme="minorHAnsi" w:eastAsiaTheme="minorHAnsi" w:hAnsiTheme="minorHAnsi" w:cstheme="minorBidi"/>
      <w:sz w:val="29"/>
      <w:szCs w:val="29"/>
      <w:lang w:val="ru-RU"/>
    </w:rPr>
  </w:style>
  <w:style w:type="paragraph" w:styleId="35">
    <w:name w:val="List 3"/>
    <w:basedOn w:val="a"/>
    <w:rsid w:val="002F23B2"/>
    <w:pPr>
      <w:spacing w:after="0" w:line="240" w:lineRule="auto"/>
      <w:ind w:left="849" w:hanging="283"/>
    </w:pPr>
    <w:rPr>
      <w:rFonts w:ascii="Times New Roman" w:hAnsi="Times New Roman"/>
      <w:sz w:val="24"/>
      <w:szCs w:val="24"/>
      <w:lang w:val="ru-RU" w:eastAsia="ru-RU"/>
    </w:rPr>
  </w:style>
  <w:style w:type="paragraph" w:customStyle="1" w:styleId="210">
    <w:name w:val="Основной текст с отступом 21"/>
    <w:basedOn w:val="a"/>
    <w:rsid w:val="003306CA"/>
    <w:pPr>
      <w:suppressAutoHyphens/>
      <w:spacing w:after="0" w:line="240" w:lineRule="auto"/>
      <w:ind w:right="-1050" w:firstLine="851"/>
      <w:jc w:val="both"/>
    </w:pPr>
    <w:rPr>
      <w:rFonts w:ascii="Times New Roman" w:hAnsi="Times New Roman"/>
      <w:b/>
      <w:sz w:val="28"/>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ormativ.kontur.ru/document?moduleid=1&amp;documentid=211563" TargetMode="External"/><Relationship Id="rId18" Type="http://schemas.openxmlformats.org/officeDocument/2006/relationships/hyperlink" Target="garantF1://10003000.0" TargetMode="External"/><Relationship Id="rId26" Type="http://schemas.openxmlformats.org/officeDocument/2006/relationships/hyperlink" Target="garantF1://12025268.212" TargetMode="External"/><Relationship Id="rId39" Type="http://schemas.openxmlformats.org/officeDocument/2006/relationships/hyperlink" Target="garantF1://12025268.1008" TargetMode="External"/><Relationship Id="rId21" Type="http://schemas.openxmlformats.org/officeDocument/2006/relationships/hyperlink" Target="garantF1://12025268.0" TargetMode="External"/><Relationship Id="rId34" Type="http://schemas.openxmlformats.org/officeDocument/2006/relationships/hyperlink" Target="garantF1://12034807.3000" TargetMode="External"/><Relationship Id="rId42" Type="http://schemas.openxmlformats.org/officeDocument/2006/relationships/hyperlink" Target="garantF1://80422.0" TargetMode="External"/><Relationship Id="rId47" Type="http://schemas.openxmlformats.org/officeDocument/2006/relationships/hyperlink" Target="garantF1://12025268.22" TargetMode="External"/><Relationship Id="rId50" Type="http://schemas.openxmlformats.org/officeDocument/2006/relationships/hyperlink" Target="garantF1://10064072.2059" TargetMode="External"/><Relationship Id="rId55" Type="http://schemas.openxmlformats.org/officeDocument/2006/relationships/hyperlink" Target="garantF1://12025268.1121" TargetMode="External"/><Relationship Id="rId63" Type="http://schemas.openxmlformats.org/officeDocument/2006/relationships/hyperlink" Target="garantF1://70191362.108575" TargetMode="External"/><Relationship Id="rId68" Type="http://schemas.openxmlformats.org/officeDocument/2006/relationships/image" Target="media/image2.jpeg"/><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normativ.kontur.ru/document?moduleid=1&amp;documentid=253164" TargetMode="External"/><Relationship Id="rId29" Type="http://schemas.openxmlformats.org/officeDocument/2006/relationships/hyperlink" Target="garantF1://12025268.8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rmativ.kontur.ru/document?moduleid=1&amp;documentid=304588" TargetMode="External"/><Relationship Id="rId24" Type="http://schemas.openxmlformats.org/officeDocument/2006/relationships/hyperlink" Target="garantF1://12025268.190" TargetMode="External"/><Relationship Id="rId32" Type="http://schemas.openxmlformats.org/officeDocument/2006/relationships/hyperlink" Target="garantF1://12025268.81" TargetMode="External"/><Relationship Id="rId37" Type="http://schemas.openxmlformats.org/officeDocument/2006/relationships/hyperlink" Target="garantF1://12025268.912" TargetMode="External"/><Relationship Id="rId40" Type="http://schemas.openxmlformats.org/officeDocument/2006/relationships/hyperlink" Target="garantF1://12025268.237" TargetMode="External"/><Relationship Id="rId45" Type="http://schemas.openxmlformats.org/officeDocument/2006/relationships/hyperlink" Target="garantF1://12025268.5" TargetMode="External"/><Relationship Id="rId53" Type="http://schemas.openxmlformats.org/officeDocument/2006/relationships/hyperlink" Target="garantF1://70778632.0" TargetMode="External"/><Relationship Id="rId58" Type="http://schemas.openxmlformats.org/officeDocument/2006/relationships/hyperlink" Target="garantF1://70851956.2240" TargetMode="External"/><Relationship Id="rId66" Type="http://schemas.openxmlformats.org/officeDocument/2006/relationships/hyperlink" Target="garantF1://70329490.1100" TargetMode="External"/><Relationship Id="rId5" Type="http://schemas.openxmlformats.org/officeDocument/2006/relationships/webSettings" Target="webSettings.xml"/><Relationship Id="rId15" Type="http://schemas.openxmlformats.org/officeDocument/2006/relationships/hyperlink" Target="https://normativ.kontur.ru/document?moduleid=1&amp;documentid=304588" TargetMode="External"/><Relationship Id="rId23" Type="http://schemas.openxmlformats.org/officeDocument/2006/relationships/hyperlink" Target="garantF1://12025268.8000" TargetMode="External"/><Relationship Id="rId28" Type="http://schemas.openxmlformats.org/officeDocument/2006/relationships/hyperlink" Target="garantF1://12025268.1013" TargetMode="External"/><Relationship Id="rId36" Type="http://schemas.openxmlformats.org/officeDocument/2006/relationships/hyperlink" Target="garantF1://12025268.3000" TargetMode="External"/><Relationship Id="rId49" Type="http://schemas.openxmlformats.org/officeDocument/2006/relationships/hyperlink" Target="garantF1://12025268.1039" TargetMode="External"/><Relationship Id="rId57" Type="http://schemas.openxmlformats.org/officeDocument/2006/relationships/hyperlink" Target="garantF1://71116750.1000" TargetMode="External"/><Relationship Id="rId61" Type="http://schemas.openxmlformats.org/officeDocument/2006/relationships/hyperlink" Target="garantF1://10036260.0" TargetMode="External"/><Relationship Id="rId10" Type="http://schemas.openxmlformats.org/officeDocument/2006/relationships/hyperlink" Target="https://normativ.kontur.ru/document?moduleid=1&amp;documentid=253164" TargetMode="External"/><Relationship Id="rId19" Type="http://schemas.openxmlformats.org/officeDocument/2006/relationships/hyperlink" Target="garantF1://10080093.0" TargetMode="External"/><Relationship Id="rId31" Type="http://schemas.openxmlformats.org/officeDocument/2006/relationships/hyperlink" Target="garantF1://12025268.6404" TargetMode="External"/><Relationship Id="rId44" Type="http://schemas.openxmlformats.org/officeDocument/2006/relationships/hyperlink" Target="garantF1://12025268.3000" TargetMode="External"/><Relationship Id="rId52" Type="http://schemas.openxmlformats.org/officeDocument/2006/relationships/hyperlink" Target="garantF1://70778632.0" TargetMode="External"/><Relationship Id="rId60" Type="http://schemas.openxmlformats.org/officeDocument/2006/relationships/hyperlink" Target="garantF1://10064504.0" TargetMode="External"/><Relationship Id="rId65" Type="http://schemas.openxmlformats.org/officeDocument/2006/relationships/hyperlink" Target="garantF1://71324792.0" TargetMode="External"/><Relationship Id="rId4" Type="http://schemas.openxmlformats.org/officeDocument/2006/relationships/settings" Target="settings.xml"/><Relationship Id="rId9" Type="http://schemas.openxmlformats.org/officeDocument/2006/relationships/hyperlink" Target="https://normativ.kontur.ru/document?moduleid=1&amp;documentid=211563" TargetMode="External"/><Relationship Id="rId14" Type="http://schemas.openxmlformats.org/officeDocument/2006/relationships/hyperlink" Target="https://normativ.kontur.ru/document?moduleid=1&amp;documentid=253164" TargetMode="External"/><Relationship Id="rId22" Type="http://schemas.openxmlformats.org/officeDocument/2006/relationships/hyperlink" Target="garantF1://12025268.18901" TargetMode="External"/><Relationship Id="rId27" Type="http://schemas.openxmlformats.org/officeDocument/2006/relationships/hyperlink" Target="garantF1://12025268.3000" TargetMode="External"/><Relationship Id="rId30" Type="http://schemas.openxmlformats.org/officeDocument/2006/relationships/hyperlink" Target="garantF1://12025268.5" TargetMode="External"/><Relationship Id="rId35" Type="http://schemas.openxmlformats.org/officeDocument/2006/relationships/hyperlink" Target="garantF1://86478.3000" TargetMode="External"/><Relationship Id="rId43" Type="http://schemas.openxmlformats.org/officeDocument/2006/relationships/hyperlink" Target="garantF1://8186.0" TargetMode="External"/><Relationship Id="rId48" Type="http://schemas.openxmlformats.org/officeDocument/2006/relationships/hyperlink" Target="garantF1://12025268.1062" TargetMode="External"/><Relationship Id="rId56" Type="http://schemas.openxmlformats.org/officeDocument/2006/relationships/hyperlink" Target="garantF1://8001402.0" TargetMode="External"/><Relationship Id="rId64" Type="http://schemas.openxmlformats.org/officeDocument/2006/relationships/hyperlink" Target="garantF1://12025268.3351" TargetMode="External"/><Relationship Id="rId69"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hyperlink" Target="garantF1://12025268.4000"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normativ.kontur.ru/document?moduleid=1&amp;documentid=211563" TargetMode="External"/><Relationship Id="rId17" Type="http://schemas.openxmlformats.org/officeDocument/2006/relationships/hyperlink" Target="https://normativ.kontur.ru/document?moduleid=1&amp;documentid=304588" TargetMode="External"/><Relationship Id="rId25" Type="http://schemas.openxmlformats.org/officeDocument/2006/relationships/hyperlink" Target="garantF1://12025268.331" TargetMode="External"/><Relationship Id="rId33" Type="http://schemas.openxmlformats.org/officeDocument/2006/relationships/hyperlink" Target="garantF1://12025268.0" TargetMode="External"/><Relationship Id="rId38" Type="http://schemas.openxmlformats.org/officeDocument/2006/relationships/hyperlink" Target="garantF1://12025268.197" TargetMode="External"/><Relationship Id="rId46" Type="http://schemas.openxmlformats.org/officeDocument/2006/relationships/hyperlink" Target="garantF1://12025268.5" TargetMode="External"/><Relationship Id="rId59" Type="http://schemas.openxmlformats.org/officeDocument/2006/relationships/hyperlink" Target="garantF1://70655696.0" TargetMode="External"/><Relationship Id="rId67" Type="http://schemas.openxmlformats.org/officeDocument/2006/relationships/hyperlink" Target="garantF1://70329490.0" TargetMode="External"/><Relationship Id="rId20" Type="http://schemas.openxmlformats.org/officeDocument/2006/relationships/hyperlink" Target="garantF1://12025268.0" TargetMode="External"/><Relationship Id="rId41" Type="http://schemas.openxmlformats.org/officeDocument/2006/relationships/hyperlink" Target="garantF1://12025268.65" TargetMode="External"/><Relationship Id="rId54" Type="http://schemas.openxmlformats.org/officeDocument/2006/relationships/hyperlink" Target="garantF1://12025268.197" TargetMode="External"/><Relationship Id="rId62" Type="http://schemas.openxmlformats.org/officeDocument/2006/relationships/hyperlink" Target="garantF1://10800200.20023" TargetMode="External"/><Relationship Id="rId70"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F15762-E580-4945-BA48-2BDD1DCDD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3277</TotalTime>
  <Pages>71</Pages>
  <Words>34898</Words>
  <Characters>198924</Characters>
  <Application>Microsoft Office Word</Application>
  <DocSecurity>0</DocSecurity>
  <Lines>1657</Lines>
  <Paragraphs>466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IT_Corp</cp:lastModifiedBy>
  <cp:revision>97</cp:revision>
  <cp:lastPrinted>2021-05-21T09:51:00Z</cp:lastPrinted>
  <dcterms:created xsi:type="dcterms:W3CDTF">2021-01-27T17:44:00Z</dcterms:created>
  <dcterms:modified xsi:type="dcterms:W3CDTF">2021-08-13T11:43:00Z</dcterms:modified>
</cp:coreProperties>
</file>